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96" w:rsidRDefault="00487496" w:rsidP="00487496">
      <w:pPr>
        <w:pStyle w:val="a3"/>
        <w:jc w:val="center"/>
      </w:pPr>
      <w:r>
        <w:rPr>
          <w:rStyle w:val="a4"/>
        </w:rPr>
        <w:t> 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 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 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СОВЕТ СЕЛЬСКОГО ПОСЕЛЕНИЯ «ПОЖЕГ»</w:t>
      </w:r>
    </w:p>
    <w:p w:rsidR="00487496" w:rsidRDefault="00487496" w:rsidP="00487496">
      <w:pPr>
        <w:pStyle w:val="a3"/>
        <w:jc w:val="center"/>
      </w:pPr>
      <w:proofErr w:type="gramStart"/>
      <w:r>
        <w:rPr>
          <w:rStyle w:val="a4"/>
        </w:rPr>
        <w:t>« ПОЖ</w:t>
      </w:r>
      <w:proofErr w:type="gramEnd"/>
      <w:r>
        <w:rPr>
          <w:rStyle w:val="a4"/>
        </w:rPr>
        <w:t>ÖГ» СИКТ ОВМÖДЧÖМИНСА СÖВЕТ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Р Е Ш Е Н И Е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К Ы В К Ö Р Т Ö Д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III заседание IV созыва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21 ноября 2016 года № III-17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 xml:space="preserve">с. Пожег, </w:t>
      </w:r>
      <w:proofErr w:type="spellStart"/>
      <w:r>
        <w:rPr>
          <w:rStyle w:val="a4"/>
        </w:rPr>
        <w:t>Усть-Куломский</w:t>
      </w:r>
      <w:proofErr w:type="spellEnd"/>
      <w:r>
        <w:rPr>
          <w:rStyle w:val="a4"/>
        </w:rPr>
        <w:t xml:space="preserve"> район, Республика Коми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Об уполномочивании в 2017году администрации муниципального района</w:t>
      </w:r>
    </w:p>
    <w:p w:rsidR="00487496" w:rsidRDefault="00487496" w:rsidP="00487496">
      <w:pPr>
        <w:pStyle w:val="a3"/>
        <w:jc w:val="center"/>
      </w:pPr>
      <w:r>
        <w:rPr>
          <w:rStyle w:val="a4"/>
        </w:rPr>
        <w:t>«</w:t>
      </w:r>
      <w:proofErr w:type="spellStart"/>
      <w:r>
        <w:rPr>
          <w:rStyle w:val="a4"/>
        </w:rPr>
        <w:t>Усть-Куломский</w:t>
      </w:r>
      <w:proofErr w:type="spellEnd"/>
      <w:r>
        <w:rPr>
          <w:rStyle w:val="a4"/>
        </w:rPr>
        <w:t>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«Пожег»</w:t>
      </w:r>
    </w:p>
    <w:p w:rsidR="00487496" w:rsidRDefault="00487496" w:rsidP="00487496">
      <w:pPr>
        <w:pStyle w:val="a3"/>
        <w:jc w:val="both"/>
      </w:pPr>
      <w: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Совет сельского поселения «Пожег» решил:</w:t>
      </w:r>
    </w:p>
    <w:p w:rsidR="00487496" w:rsidRDefault="00487496" w:rsidP="00487496">
      <w:pPr>
        <w:pStyle w:val="a3"/>
        <w:jc w:val="both"/>
      </w:pPr>
      <w:r>
        <w:t>1. Уполномочить в 2017 году администрацию муниципального района «</w:t>
      </w:r>
      <w:proofErr w:type="spellStart"/>
      <w:r>
        <w:t>Усть-Куломский</w:t>
      </w:r>
      <w:proofErr w:type="spellEnd"/>
      <w:r>
        <w:t>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запроса предложений в сфере закупок товаров, работ, услуг для муниципального заказчика сельского поселения «Пожег».</w:t>
      </w:r>
    </w:p>
    <w:p w:rsidR="00487496" w:rsidRDefault="00487496" w:rsidP="00487496">
      <w:pPr>
        <w:pStyle w:val="a3"/>
        <w:jc w:val="both"/>
      </w:pPr>
      <w:r>
        <w:t>2. Администрации сельского поселения «Пожег» заключить с администрацией муниципального района «</w:t>
      </w:r>
      <w:proofErr w:type="spellStart"/>
      <w:r>
        <w:t>Усть-Куломский</w:t>
      </w:r>
      <w:proofErr w:type="spellEnd"/>
      <w:r>
        <w:t>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запроса предложений в сфере закупок товаров, работ, услуг для муниципального заказчика сельского поселения «Пожег».</w:t>
      </w:r>
    </w:p>
    <w:p w:rsidR="00487496" w:rsidRDefault="00487496" w:rsidP="00487496">
      <w:pPr>
        <w:pStyle w:val="a3"/>
        <w:jc w:val="both"/>
      </w:pPr>
      <w:r>
        <w:t>3. Настоящее решение вступает в силу со дня обнародования на информационном стенде администрации сельского поселения «Пожег», но не ранее 1 января 2017 года.</w:t>
      </w:r>
    </w:p>
    <w:p w:rsidR="00487496" w:rsidRDefault="00487496" w:rsidP="00487496">
      <w:pPr>
        <w:pStyle w:val="a3"/>
        <w:jc w:val="both"/>
      </w:pPr>
      <w:r>
        <w:t>Глава сельского поселения «Пожег» Н.А. Шахова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96"/>
    <w:rsid w:val="000F282F"/>
    <w:rsid w:val="0048749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AEF2-C80B-4074-AE96-3343FAF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2022-12-02T09:28:00Z</dcterms:created>
  <dcterms:modified xsi:type="dcterms:W3CDTF">2022-12-02T09:29:00Z</dcterms:modified>
</cp:coreProperties>
</file>