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2"/>
        <w:tblW w:w="0" w:type="auto"/>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000"/>
      </w:tblPr>
      <w:tblGrid>
        <w:gridCol w:w="9856"/>
      </w:tblGrid>
      <w:tr w:rsidR="0073763F" w:rsidRPr="00854F87">
        <w:trPr>
          <w:trHeight w:val="12878"/>
        </w:trPr>
        <w:tc>
          <w:tcPr>
            <w:tcW w:w="10380" w:type="dxa"/>
          </w:tcPr>
          <w:p w:rsidR="00854F87" w:rsidRPr="008A7EC4" w:rsidRDefault="00854F87" w:rsidP="00854F87">
            <w:pPr>
              <w:rPr>
                <w:lang w:val="en-US"/>
              </w:rPr>
            </w:pPr>
          </w:p>
          <w:p w:rsidR="00854F87" w:rsidRDefault="00854F87" w:rsidP="00854F87">
            <w:pPr>
              <w:jc w:val="center"/>
            </w:pPr>
          </w:p>
          <w:p w:rsidR="00854F87" w:rsidRPr="008A7EC4" w:rsidRDefault="00E90320" w:rsidP="00854F87">
            <w:pPr>
              <w:jc w:val="center"/>
              <w:rPr>
                <w:lang w:val="en-US"/>
              </w:rPr>
            </w:pPr>
            <w:r>
              <w:rPr>
                <w:noProof/>
              </w:rPr>
              <w:drawing>
                <wp:inline distT="0" distB="0" distL="0" distR="0">
                  <wp:extent cx="3228340" cy="372935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3228340" cy="3729355"/>
                          </a:xfrm>
                          <a:prstGeom prst="rect">
                            <a:avLst/>
                          </a:prstGeom>
                          <a:noFill/>
                          <a:ln w="9525">
                            <a:noFill/>
                            <a:miter lim="800000"/>
                            <a:headEnd/>
                            <a:tailEnd/>
                          </a:ln>
                        </pic:spPr>
                      </pic:pic>
                    </a:graphicData>
                  </a:graphic>
                </wp:inline>
              </w:drawing>
            </w:r>
          </w:p>
          <w:p w:rsidR="00854F87" w:rsidRPr="008A7EC4" w:rsidRDefault="00854F87" w:rsidP="00854F87">
            <w:pPr>
              <w:rPr>
                <w:lang w:val="en-US"/>
              </w:rPr>
            </w:pPr>
          </w:p>
          <w:p w:rsidR="00854F87" w:rsidRPr="008A7EC4" w:rsidRDefault="00854F87" w:rsidP="00854F87">
            <w:pPr>
              <w:rPr>
                <w:lang w:val="en-US"/>
              </w:rPr>
            </w:pPr>
          </w:p>
          <w:p w:rsidR="00854F87" w:rsidRPr="008A7EC4" w:rsidRDefault="00854F87" w:rsidP="00854F87">
            <w:pPr>
              <w:jc w:val="center"/>
              <w:rPr>
                <w:b/>
                <w:sz w:val="100"/>
                <w:szCs w:val="100"/>
              </w:rPr>
            </w:pPr>
            <w:r w:rsidRPr="00854F87">
              <w:rPr>
                <w:b/>
                <w:sz w:val="80"/>
                <w:szCs w:val="80"/>
              </w:rPr>
              <w:t>ИНФОРМАЦИОННЫЙ</w:t>
            </w:r>
            <w:r w:rsidRPr="008A7EC4">
              <w:rPr>
                <w:b/>
                <w:sz w:val="100"/>
                <w:szCs w:val="100"/>
              </w:rPr>
              <w:t xml:space="preserve"> </w:t>
            </w:r>
            <w:r w:rsidRPr="00854F87">
              <w:rPr>
                <w:b/>
                <w:sz w:val="80"/>
                <w:szCs w:val="80"/>
              </w:rPr>
              <w:t>ВЕСТНИК</w:t>
            </w:r>
          </w:p>
          <w:p w:rsidR="00854F87" w:rsidRPr="008A7EC4" w:rsidRDefault="00854F87" w:rsidP="00854F87">
            <w:pPr>
              <w:jc w:val="center"/>
              <w:rPr>
                <w:b/>
                <w:sz w:val="48"/>
                <w:szCs w:val="48"/>
              </w:rPr>
            </w:pPr>
          </w:p>
          <w:p w:rsidR="00854F87" w:rsidRPr="00854F87" w:rsidRDefault="00854F87" w:rsidP="00854F87">
            <w:pPr>
              <w:jc w:val="center"/>
              <w:rPr>
                <w:b/>
                <w:color w:val="0000FF"/>
                <w:sz w:val="56"/>
                <w:szCs w:val="56"/>
              </w:rPr>
            </w:pPr>
            <w:r w:rsidRPr="00854F87">
              <w:rPr>
                <w:b/>
                <w:color w:val="0000FF"/>
                <w:sz w:val="56"/>
                <w:szCs w:val="56"/>
              </w:rPr>
              <w:t>Совета и администрации</w:t>
            </w:r>
          </w:p>
          <w:p w:rsidR="00854F87" w:rsidRDefault="00B27E37" w:rsidP="00854F87">
            <w:pPr>
              <w:jc w:val="center"/>
              <w:rPr>
                <w:b/>
                <w:color w:val="0000FF"/>
                <w:sz w:val="56"/>
                <w:szCs w:val="56"/>
              </w:rPr>
            </w:pPr>
            <w:r>
              <w:rPr>
                <w:b/>
                <w:color w:val="0000FF"/>
                <w:sz w:val="56"/>
                <w:szCs w:val="56"/>
              </w:rPr>
              <w:t>с</w:t>
            </w:r>
            <w:r w:rsidR="00854574">
              <w:rPr>
                <w:b/>
                <w:color w:val="0000FF"/>
                <w:sz w:val="56"/>
                <w:szCs w:val="56"/>
              </w:rPr>
              <w:t>ельского поселения</w:t>
            </w:r>
          </w:p>
          <w:p w:rsidR="00854F87" w:rsidRPr="008A7EC4" w:rsidRDefault="00854F87" w:rsidP="00854F87">
            <w:pPr>
              <w:jc w:val="center"/>
              <w:rPr>
                <w:b/>
                <w:sz w:val="48"/>
                <w:szCs w:val="48"/>
              </w:rPr>
            </w:pPr>
            <w:r w:rsidRPr="00854F87">
              <w:rPr>
                <w:b/>
                <w:color w:val="0000FF"/>
                <w:sz w:val="56"/>
                <w:szCs w:val="56"/>
              </w:rPr>
              <w:t xml:space="preserve"> «</w:t>
            </w:r>
            <w:r w:rsidR="004E3340">
              <w:rPr>
                <w:b/>
                <w:color w:val="0000FF"/>
                <w:sz w:val="56"/>
                <w:szCs w:val="56"/>
              </w:rPr>
              <w:t>Пожег</w:t>
            </w:r>
            <w:r w:rsidRPr="00854F87">
              <w:rPr>
                <w:b/>
                <w:color w:val="0000FF"/>
                <w:sz w:val="56"/>
                <w:szCs w:val="56"/>
              </w:rPr>
              <w:t>»</w:t>
            </w:r>
          </w:p>
          <w:p w:rsidR="00854F87" w:rsidRPr="008A7EC4" w:rsidRDefault="00854F87" w:rsidP="00854F87">
            <w:pPr>
              <w:jc w:val="center"/>
              <w:rPr>
                <w:b/>
              </w:rPr>
            </w:pPr>
          </w:p>
          <w:p w:rsidR="0086493F" w:rsidRDefault="00B00972" w:rsidP="0086493F">
            <w:pPr>
              <w:jc w:val="center"/>
              <w:rPr>
                <w:b/>
                <w:sz w:val="48"/>
                <w:szCs w:val="48"/>
              </w:rPr>
            </w:pPr>
            <w:r>
              <w:rPr>
                <w:b/>
                <w:sz w:val="48"/>
                <w:szCs w:val="48"/>
              </w:rPr>
              <w:t xml:space="preserve">№ </w:t>
            </w:r>
            <w:r w:rsidR="0096688F">
              <w:rPr>
                <w:b/>
                <w:sz w:val="48"/>
                <w:szCs w:val="48"/>
              </w:rPr>
              <w:t>4</w:t>
            </w:r>
            <w:r w:rsidR="0086493F" w:rsidRPr="008A7EC4">
              <w:rPr>
                <w:b/>
                <w:sz w:val="48"/>
                <w:szCs w:val="48"/>
              </w:rPr>
              <w:t xml:space="preserve"> </w:t>
            </w:r>
          </w:p>
          <w:p w:rsidR="0086493F" w:rsidRDefault="00F651BD" w:rsidP="0086493F">
            <w:pPr>
              <w:jc w:val="center"/>
              <w:rPr>
                <w:b/>
              </w:rPr>
            </w:pPr>
            <w:r>
              <w:rPr>
                <w:b/>
                <w:sz w:val="48"/>
                <w:szCs w:val="48"/>
              </w:rPr>
              <w:t xml:space="preserve">от </w:t>
            </w:r>
            <w:r w:rsidR="0096688F">
              <w:rPr>
                <w:b/>
                <w:sz w:val="48"/>
                <w:szCs w:val="48"/>
              </w:rPr>
              <w:t>30</w:t>
            </w:r>
            <w:r w:rsidR="009B5DCB">
              <w:rPr>
                <w:b/>
                <w:sz w:val="48"/>
                <w:szCs w:val="48"/>
              </w:rPr>
              <w:t>.0</w:t>
            </w:r>
            <w:r w:rsidR="0096688F">
              <w:rPr>
                <w:b/>
                <w:sz w:val="48"/>
                <w:szCs w:val="48"/>
              </w:rPr>
              <w:t>6</w:t>
            </w:r>
            <w:r w:rsidR="009B5DCB">
              <w:rPr>
                <w:b/>
                <w:sz w:val="48"/>
                <w:szCs w:val="48"/>
              </w:rPr>
              <w:t>.</w:t>
            </w:r>
            <w:r w:rsidR="00B00972">
              <w:rPr>
                <w:b/>
                <w:sz w:val="48"/>
                <w:szCs w:val="48"/>
              </w:rPr>
              <w:t>20</w:t>
            </w:r>
            <w:r w:rsidR="00DF2FBA">
              <w:rPr>
                <w:b/>
                <w:sz w:val="48"/>
                <w:szCs w:val="48"/>
              </w:rPr>
              <w:t>14</w:t>
            </w:r>
            <w:r w:rsidR="0086493F">
              <w:rPr>
                <w:b/>
                <w:sz w:val="48"/>
                <w:szCs w:val="48"/>
              </w:rPr>
              <w:t xml:space="preserve"> </w:t>
            </w:r>
          </w:p>
          <w:p w:rsidR="00854F87" w:rsidRDefault="00854F87" w:rsidP="00854F87">
            <w:pPr>
              <w:jc w:val="center"/>
              <w:rPr>
                <w:b/>
              </w:rPr>
            </w:pPr>
          </w:p>
          <w:p w:rsidR="0073763F" w:rsidRDefault="0073763F" w:rsidP="005B6F3D">
            <w:pPr>
              <w:rPr>
                <w:b/>
                <w:sz w:val="28"/>
                <w:szCs w:val="28"/>
              </w:rPr>
            </w:pPr>
          </w:p>
          <w:p w:rsidR="00854F87" w:rsidRPr="00854F87" w:rsidRDefault="00F04FD8" w:rsidP="00854F87">
            <w:pPr>
              <w:jc w:val="center"/>
              <w:rPr>
                <w:b/>
                <w:sz w:val="28"/>
                <w:szCs w:val="28"/>
              </w:rPr>
            </w:pPr>
            <w:r>
              <w:rPr>
                <w:b/>
                <w:sz w:val="28"/>
                <w:szCs w:val="28"/>
              </w:rPr>
              <w:t xml:space="preserve">с. </w:t>
            </w:r>
            <w:r w:rsidR="004E3340">
              <w:rPr>
                <w:b/>
                <w:sz w:val="28"/>
                <w:szCs w:val="28"/>
              </w:rPr>
              <w:t>Пожег</w:t>
            </w:r>
          </w:p>
          <w:p w:rsidR="00854F87" w:rsidRPr="004E3340" w:rsidRDefault="00B00972" w:rsidP="004E3340">
            <w:pPr>
              <w:jc w:val="center"/>
              <w:rPr>
                <w:b/>
                <w:sz w:val="28"/>
                <w:szCs w:val="28"/>
              </w:rPr>
            </w:pPr>
            <w:r>
              <w:rPr>
                <w:b/>
                <w:sz w:val="28"/>
                <w:szCs w:val="28"/>
              </w:rPr>
              <w:t>20</w:t>
            </w:r>
            <w:r w:rsidR="009B5DCB">
              <w:rPr>
                <w:b/>
                <w:sz w:val="28"/>
                <w:szCs w:val="28"/>
              </w:rPr>
              <w:t>14</w:t>
            </w:r>
            <w:r w:rsidR="00854F87" w:rsidRPr="00854F87">
              <w:rPr>
                <w:b/>
                <w:sz w:val="28"/>
                <w:szCs w:val="28"/>
              </w:rPr>
              <w:t xml:space="preserve"> год</w:t>
            </w:r>
          </w:p>
        </w:tc>
      </w:tr>
    </w:tbl>
    <w:p w:rsidR="00E838C8" w:rsidRDefault="006F3E11" w:rsidP="0041688B">
      <w:pPr>
        <w:pStyle w:val="a4"/>
        <w:ind w:right="-55"/>
        <w:rPr>
          <w:i/>
          <w:sz w:val="36"/>
          <w:szCs w:val="36"/>
        </w:rPr>
      </w:pPr>
      <w:r w:rsidRPr="00C947FE">
        <w:rPr>
          <w:i/>
          <w:sz w:val="36"/>
          <w:szCs w:val="36"/>
        </w:rPr>
        <w:lastRenderedPageBreak/>
        <w:t>Содержание</w:t>
      </w:r>
    </w:p>
    <w:p w:rsidR="00736EB7" w:rsidRPr="00736EB7" w:rsidRDefault="00736EB7" w:rsidP="00D916F8">
      <w:pPr>
        <w:pStyle w:val="a4"/>
        <w:ind w:right="-55"/>
        <w:rPr>
          <w:i/>
          <w:sz w:val="16"/>
          <w:szCs w:val="16"/>
        </w:rPr>
      </w:pP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8028"/>
        <w:gridCol w:w="1800"/>
      </w:tblGrid>
      <w:tr w:rsidR="00FD3061" w:rsidRPr="00E45AA5">
        <w:tc>
          <w:tcPr>
            <w:tcW w:w="8028" w:type="dxa"/>
          </w:tcPr>
          <w:p w:rsidR="00FD3061" w:rsidRPr="001E7A53" w:rsidRDefault="00FD3061" w:rsidP="00EE77AF">
            <w:pPr>
              <w:tabs>
                <w:tab w:val="center" w:pos="4153"/>
                <w:tab w:val="right" w:pos="8306"/>
              </w:tabs>
              <w:spacing w:before="60" w:after="60"/>
              <w:ind w:right="119"/>
              <w:rPr>
                <w:b/>
                <w:i/>
                <w:sz w:val="24"/>
                <w:szCs w:val="24"/>
              </w:rPr>
            </w:pPr>
            <w:r w:rsidRPr="001E7A53">
              <w:rPr>
                <w:b/>
                <w:i/>
                <w:sz w:val="24"/>
                <w:szCs w:val="24"/>
                <w:lang w:val="en-US"/>
              </w:rPr>
              <w:t>I</w:t>
            </w:r>
            <w:r w:rsidRPr="001E7A53">
              <w:rPr>
                <w:b/>
                <w:i/>
                <w:sz w:val="24"/>
                <w:szCs w:val="24"/>
              </w:rPr>
              <w:t xml:space="preserve">. </w:t>
            </w:r>
            <w:r>
              <w:rPr>
                <w:b/>
                <w:i/>
                <w:sz w:val="24"/>
                <w:szCs w:val="24"/>
              </w:rPr>
              <w:t>Решения Совета</w:t>
            </w:r>
            <w:r w:rsidRPr="001E7A53">
              <w:rPr>
                <w:b/>
                <w:i/>
                <w:sz w:val="24"/>
                <w:szCs w:val="24"/>
              </w:rPr>
              <w:t xml:space="preserve"> </w:t>
            </w:r>
            <w:r w:rsidR="0062479D">
              <w:rPr>
                <w:b/>
                <w:i/>
                <w:sz w:val="24"/>
                <w:szCs w:val="24"/>
              </w:rPr>
              <w:t>СП</w:t>
            </w:r>
            <w:r>
              <w:rPr>
                <w:b/>
                <w:i/>
                <w:sz w:val="24"/>
                <w:szCs w:val="24"/>
              </w:rPr>
              <w:t xml:space="preserve"> </w:t>
            </w:r>
            <w:r w:rsidRPr="001E7A53">
              <w:rPr>
                <w:b/>
                <w:i/>
                <w:sz w:val="24"/>
                <w:szCs w:val="24"/>
              </w:rPr>
              <w:t>«</w:t>
            </w:r>
            <w:r w:rsidR="004E3340">
              <w:rPr>
                <w:b/>
                <w:i/>
                <w:sz w:val="24"/>
                <w:szCs w:val="24"/>
              </w:rPr>
              <w:t>Пожег</w:t>
            </w:r>
            <w:r w:rsidRPr="001E7A53">
              <w:rPr>
                <w:b/>
                <w:i/>
                <w:sz w:val="24"/>
                <w:szCs w:val="24"/>
              </w:rPr>
              <w:t>»</w:t>
            </w:r>
            <w:r w:rsidR="008E6B7C">
              <w:rPr>
                <w:b/>
                <w:i/>
                <w:sz w:val="24"/>
                <w:szCs w:val="24"/>
              </w:rPr>
              <w:t xml:space="preserve"> от </w:t>
            </w:r>
            <w:r w:rsidR="00EE77AF">
              <w:rPr>
                <w:b/>
                <w:i/>
                <w:sz w:val="24"/>
                <w:szCs w:val="24"/>
              </w:rPr>
              <w:t>27</w:t>
            </w:r>
            <w:r w:rsidR="00D81BD7" w:rsidRPr="00D81BD7">
              <w:rPr>
                <w:b/>
                <w:i/>
                <w:sz w:val="24"/>
                <w:szCs w:val="24"/>
              </w:rPr>
              <w:t xml:space="preserve"> </w:t>
            </w:r>
            <w:r w:rsidR="00EE77AF">
              <w:rPr>
                <w:b/>
                <w:i/>
                <w:sz w:val="24"/>
                <w:szCs w:val="24"/>
              </w:rPr>
              <w:t>июн</w:t>
            </w:r>
            <w:r w:rsidR="00D81BD7" w:rsidRPr="00D81BD7">
              <w:rPr>
                <w:b/>
                <w:i/>
                <w:sz w:val="24"/>
                <w:szCs w:val="24"/>
              </w:rPr>
              <w:t>я 2014 года</w:t>
            </w:r>
          </w:p>
        </w:tc>
        <w:tc>
          <w:tcPr>
            <w:tcW w:w="1800" w:type="dxa"/>
          </w:tcPr>
          <w:p w:rsidR="00FD3061" w:rsidRPr="00246ED3" w:rsidRDefault="00D117FB" w:rsidP="00CC1FC1">
            <w:pPr>
              <w:pStyle w:val="a4"/>
              <w:tabs>
                <w:tab w:val="center" w:pos="4153"/>
                <w:tab w:val="right" w:pos="8306"/>
              </w:tabs>
              <w:spacing w:before="60" w:after="60"/>
              <w:ind w:right="120"/>
              <w:rPr>
                <w:i/>
                <w:sz w:val="24"/>
                <w:szCs w:val="24"/>
              </w:rPr>
            </w:pPr>
            <w:r>
              <w:rPr>
                <w:i/>
                <w:sz w:val="24"/>
                <w:szCs w:val="24"/>
              </w:rPr>
              <w:t xml:space="preserve">стр. </w:t>
            </w:r>
            <w:r w:rsidR="00CC1FC1">
              <w:rPr>
                <w:i/>
                <w:sz w:val="24"/>
                <w:szCs w:val="24"/>
              </w:rPr>
              <w:t>4</w:t>
            </w:r>
          </w:p>
        </w:tc>
      </w:tr>
      <w:tr w:rsidR="00FD3061" w:rsidRPr="00E45AA5">
        <w:tc>
          <w:tcPr>
            <w:tcW w:w="8028" w:type="dxa"/>
          </w:tcPr>
          <w:p w:rsidR="00FD3061" w:rsidRPr="0096688F" w:rsidRDefault="002F41BF" w:rsidP="0096688F">
            <w:pPr>
              <w:jc w:val="both"/>
              <w:rPr>
                <w:b/>
                <w:i/>
              </w:rPr>
            </w:pPr>
            <w:r w:rsidRPr="0096688F">
              <w:rPr>
                <w:b/>
                <w:i/>
              </w:rPr>
              <w:t xml:space="preserve">1. </w:t>
            </w:r>
            <w:r w:rsidR="00A9292F" w:rsidRPr="0096688F">
              <w:rPr>
                <w:b/>
                <w:i/>
              </w:rPr>
              <w:t xml:space="preserve">№ </w:t>
            </w:r>
            <w:r w:rsidR="000D070E" w:rsidRPr="0096688F">
              <w:rPr>
                <w:b/>
                <w:i/>
                <w:lang w:val="en-US"/>
              </w:rPr>
              <w:t>X</w:t>
            </w:r>
            <w:r w:rsidR="00F81F43" w:rsidRPr="0096688F">
              <w:rPr>
                <w:b/>
                <w:i/>
                <w:lang w:val="en-US"/>
              </w:rPr>
              <w:t>V</w:t>
            </w:r>
            <w:r w:rsidR="000F0826" w:rsidRPr="0096688F">
              <w:rPr>
                <w:b/>
                <w:i/>
                <w:lang w:val="en-US"/>
              </w:rPr>
              <w:t>I</w:t>
            </w:r>
            <w:r w:rsidR="0096688F">
              <w:rPr>
                <w:b/>
                <w:i/>
                <w:lang w:val="en-US"/>
              </w:rPr>
              <w:t>I</w:t>
            </w:r>
            <w:r w:rsidR="00E73893" w:rsidRPr="0096688F">
              <w:rPr>
                <w:b/>
                <w:i/>
              </w:rPr>
              <w:t>–</w:t>
            </w:r>
            <w:r w:rsidR="000F0826" w:rsidRPr="0096688F">
              <w:rPr>
                <w:b/>
                <w:i/>
              </w:rPr>
              <w:t>6</w:t>
            </w:r>
            <w:r w:rsidR="0096688F" w:rsidRPr="0096688F">
              <w:rPr>
                <w:b/>
                <w:i/>
              </w:rPr>
              <w:t>9</w:t>
            </w:r>
            <w:r w:rsidR="00E73893" w:rsidRPr="0096688F">
              <w:rPr>
                <w:b/>
                <w:i/>
              </w:rPr>
              <w:t xml:space="preserve"> -</w:t>
            </w:r>
            <w:r w:rsidR="00E73893" w:rsidRPr="00E73893">
              <w:rPr>
                <w:i/>
              </w:rPr>
              <w:t xml:space="preserve"> </w:t>
            </w:r>
            <w:r w:rsidR="00A9292F">
              <w:rPr>
                <w:i/>
              </w:rPr>
              <w:t>«</w:t>
            </w:r>
            <w:r w:rsidR="0096688F" w:rsidRPr="0096688F">
              <w:rPr>
                <w:b/>
                <w:i/>
              </w:rPr>
              <w:t>Об исполнении бюджета</w:t>
            </w:r>
            <w:r w:rsidR="0096688F">
              <w:rPr>
                <w:b/>
                <w:i/>
              </w:rPr>
              <w:t xml:space="preserve"> </w:t>
            </w:r>
            <w:r w:rsidR="0096688F" w:rsidRPr="0096688F">
              <w:rPr>
                <w:b/>
                <w:i/>
              </w:rPr>
              <w:t>муниципального образования сельского поселения «Пожег» за  2013 год</w:t>
            </w:r>
            <w:r w:rsidR="000F0826" w:rsidRPr="0096688F">
              <w:rPr>
                <w:b/>
                <w:i/>
              </w:rPr>
              <w:t>»</w:t>
            </w:r>
            <w:r w:rsidR="0096688F">
              <w:rPr>
                <w:b/>
                <w:i/>
              </w:rPr>
              <w:t>;</w:t>
            </w:r>
          </w:p>
        </w:tc>
        <w:tc>
          <w:tcPr>
            <w:tcW w:w="1800" w:type="dxa"/>
          </w:tcPr>
          <w:p w:rsidR="00FD3061" w:rsidRPr="00AD4F86" w:rsidRDefault="00FD3061" w:rsidP="007B2BB0">
            <w:pPr>
              <w:pStyle w:val="a4"/>
              <w:tabs>
                <w:tab w:val="center" w:pos="4153"/>
                <w:tab w:val="right" w:pos="8306"/>
              </w:tabs>
              <w:spacing w:before="60" w:after="60"/>
              <w:ind w:right="120"/>
              <w:rPr>
                <w:i/>
                <w:sz w:val="20"/>
              </w:rPr>
            </w:pPr>
            <w:r w:rsidRPr="00AD4F86">
              <w:rPr>
                <w:i/>
                <w:sz w:val="20"/>
              </w:rPr>
              <w:t xml:space="preserve">стр. </w:t>
            </w:r>
            <w:r w:rsidR="00CC1FC1">
              <w:rPr>
                <w:i/>
                <w:sz w:val="20"/>
              </w:rPr>
              <w:t>4</w:t>
            </w:r>
          </w:p>
        </w:tc>
      </w:tr>
      <w:tr w:rsidR="00AF2C3A" w:rsidRPr="001926FE">
        <w:tc>
          <w:tcPr>
            <w:tcW w:w="8028" w:type="dxa"/>
          </w:tcPr>
          <w:p w:rsidR="0096688F" w:rsidRPr="0096688F" w:rsidRDefault="00AF2C3A" w:rsidP="0096688F">
            <w:pPr>
              <w:jc w:val="both"/>
              <w:rPr>
                <w:b/>
                <w:i/>
              </w:rPr>
            </w:pPr>
            <w:r w:rsidRPr="000F0826">
              <w:rPr>
                <w:b/>
                <w:i/>
              </w:rPr>
              <w:t xml:space="preserve">2. </w:t>
            </w:r>
            <w:r w:rsidR="00DA4D4C" w:rsidRPr="000F0826">
              <w:rPr>
                <w:b/>
                <w:i/>
              </w:rPr>
              <w:t xml:space="preserve">№ </w:t>
            </w:r>
            <w:r w:rsidR="00DA4D4C" w:rsidRPr="000F0826">
              <w:rPr>
                <w:b/>
                <w:i/>
                <w:lang w:val="en-US"/>
              </w:rPr>
              <w:t>X</w:t>
            </w:r>
            <w:r w:rsidR="00F81F43" w:rsidRPr="000F0826">
              <w:rPr>
                <w:b/>
                <w:i/>
                <w:lang w:val="en-US"/>
              </w:rPr>
              <w:t>V</w:t>
            </w:r>
            <w:r w:rsidR="000F0826" w:rsidRPr="000F0826">
              <w:rPr>
                <w:b/>
                <w:i/>
                <w:lang w:val="en-US"/>
              </w:rPr>
              <w:t>I</w:t>
            </w:r>
            <w:r w:rsidR="0096688F">
              <w:rPr>
                <w:b/>
                <w:i/>
                <w:lang w:val="en-US"/>
              </w:rPr>
              <w:t>I</w:t>
            </w:r>
            <w:r w:rsidR="00D117FB" w:rsidRPr="000F0826">
              <w:rPr>
                <w:b/>
                <w:i/>
              </w:rPr>
              <w:t>–</w:t>
            </w:r>
            <w:r w:rsidR="000F0826" w:rsidRPr="000F0826">
              <w:rPr>
                <w:b/>
                <w:i/>
              </w:rPr>
              <w:t>7</w:t>
            </w:r>
            <w:r w:rsidR="0096688F">
              <w:rPr>
                <w:b/>
                <w:i/>
              </w:rPr>
              <w:t>0</w:t>
            </w:r>
            <w:r w:rsidR="00E73893" w:rsidRPr="000F0826">
              <w:rPr>
                <w:b/>
                <w:i/>
              </w:rPr>
              <w:t xml:space="preserve"> - </w:t>
            </w:r>
            <w:r w:rsidR="00D117FB" w:rsidRPr="000F0826">
              <w:rPr>
                <w:b/>
                <w:i/>
              </w:rPr>
              <w:t>«</w:t>
            </w:r>
            <w:r w:rsidR="0096688F" w:rsidRPr="0096688F">
              <w:rPr>
                <w:b/>
                <w:i/>
              </w:rPr>
              <w:t>О передаче муниципальному образованию муниципального района «Усть-Куломский» полномочий муниципального образования сельского поселения «Пожег» по формированию, исполнению и контролю за исполнением</w:t>
            </w:r>
          </w:p>
          <w:p w:rsidR="00AF2C3A" w:rsidRPr="0096688F" w:rsidRDefault="0096688F" w:rsidP="000F0826">
            <w:pPr>
              <w:jc w:val="both"/>
              <w:rPr>
                <w:sz w:val="28"/>
                <w:szCs w:val="28"/>
              </w:rPr>
            </w:pPr>
            <w:r w:rsidRPr="0096688F">
              <w:rPr>
                <w:b/>
                <w:i/>
              </w:rPr>
              <w:t xml:space="preserve"> бюджета сельского поселения</w:t>
            </w:r>
            <w:r w:rsidR="000F0826" w:rsidRPr="000F0826">
              <w:rPr>
                <w:b/>
                <w:i/>
              </w:rPr>
              <w:t>»</w:t>
            </w:r>
            <w:r w:rsidR="002F41BF" w:rsidRPr="000F0826">
              <w:rPr>
                <w:b/>
                <w:i/>
              </w:rPr>
              <w:t>;</w:t>
            </w:r>
          </w:p>
        </w:tc>
        <w:tc>
          <w:tcPr>
            <w:tcW w:w="1800" w:type="dxa"/>
          </w:tcPr>
          <w:p w:rsidR="00AF2C3A" w:rsidRPr="003551E3" w:rsidRDefault="00AF2C3A" w:rsidP="00CC1FC1">
            <w:pPr>
              <w:pStyle w:val="a4"/>
              <w:tabs>
                <w:tab w:val="center" w:pos="4153"/>
                <w:tab w:val="right" w:pos="8306"/>
              </w:tabs>
              <w:spacing w:before="60" w:after="60"/>
              <w:ind w:right="120"/>
              <w:rPr>
                <w:i/>
                <w:sz w:val="20"/>
              </w:rPr>
            </w:pPr>
            <w:r w:rsidRPr="001926FE">
              <w:rPr>
                <w:i/>
                <w:sz w:val="20"/>
              </w:rPr>
              <w:t xml:space="preserve">стр. </w:t>
            </w:r>
            <w:r w:rsidR="009B213B">
              <w:rPr>
                <w:i/>
                <w:sz w:val="20"/>
              </w:rPr>
              <w:t>2</w:t>
            </w:r>
            <w:r w:rsidR="00CC1FC1">
              <w:rPr>
                <w:i/>
                <w:sz w:val="20"/>
              </w:rPr>
              <w:t>5</w:t>
            </w:r>
          </w:p>
        </w:tc>
      </w:tr>
      <w:tr w:rsidR="00AF2C3A" w:rsidRPr="00E45AA5">
        <w:tc>
          <w:tcPr>
            <w:tcW w:w="8028" w:type="dxa"/>
          </w:tcPr>
          <w:p w:rsidR="00AF2C3A" w:rsidRPr="0096688F" w:rsidRDefault="00D117FB" w:rsidP="0096688F">
            <w:pPr>
              <w:pStyle w:val="a6"/>
              <w:rPr>
                <w:b/>
                <w:i/>
                <w:sz w:val="20"/>
              </w:rPr>
            </w:pPr>
            <w:r w:rsidRPr="0096688F">
              <w:rPr>
                <w:b/>
                <w:i/>
                <w:sz w:val="20"/>
              </w:rPr>
              <w:t>3</w:t>
            </w:r>
            <w:r w:rsidR="00751090" w:rsidRPr="0096688F">
              <w:rPr>
                <w:b/>
                <w:i/>
                <w:sz w:val="20"/>
              </w:rPr>
              <w:t xml:space="preserve">. </w:t>
            </w:r>
            <w:r w:rsidR="00DA4D4C" w:rsidRPr="0096688F">
              <w:rPr>
                <w:b/>
                <w:i/>
                <w:sz w:val="20"/>
              </w:rPr>
              <w:t xml:space="preserve">№ </w:t>
            </w:r>
            <w:r w:rsidR="00DA4D4C" w:rsidRPr="0096688F">
              <w:rPr>
                <w:b/>
                <w:i/>
                <w:sz w:val="20"/>
                <w:lang w:val="en-US"/>
              </w:rPr>
              <w:t>X</w:t>
            </w:r>
            <w:r w:rsidR="00F81F43" w:rsidRPr="0096688F">
              <w:rPr>
                <w:b/>
                <w:i/>
                <w:sz w:val="20"/>
                <w:lang w:val="en-US"/>
              </w:rPr>
              <w:t>V</w:t>
            </w:r>
            <w:r w:rsidR="000F0826" w:rsidRPr="0096688F">
              <w:rPr>
                <w:b/>
                <w:i/>
                <w:sz w:val="20"/>
                <w:lang w:val="en-US"/>
              </w:rPr>
              <w:t>I</w:t>
            </w:r>
            <w:r w:rsidR="0096688F">
              <w:rPr>
                <w:b/>
                <w:i/>
                <w:sz w:val="20"/>
                <w:lang w:val="en-US"/>
              </w:rPr>
              <w:t>I</w:t>
            </w:r>
            <w:r w:rsidR="000F0826" w:rsidRPr="0096688F">
              <w:rPr>
                <w:b/>
                <w:i/>
                <w:sz w:val="20"/>
              </w:rPr>
              <w:t xml:space="preserve"> </w:t>
            </w:r>
            <w:r w:rsidR="0096688F" w:rsidRPr="0096688F">
              <w:rPr>
                <w:b/>
                <w:i/>
                <w:sz w:val="20"/>
              </w:rPr>
              <w:t>–</w:t>
            </w:r>
            <w:r w:rsidR="000F0826" w:rsidRPr="0096688F">
              <w:rPr>
                <w:b/>
                <w:i/>
                <w:sz w:val="20"/>
              </w:rPr>
              <w:t xml:space="preserve"> </w:t>
            </w:r>
            <w:r w:rsidR="0096688F" w:rsidRPr="0096688F">
              <w:rPr>
                <w:b/>
                <w:i/>
                <w:sz w:val="20"/>
              </w:rPr>
              <w:t>71</w:t>
            </w:r>
            <w:r w:rsidR="00E73893" w:rsidRPr="0096688F">
              <w:rPr>
                <w:b/>
                <w:i/>
                <w:sz w:val="20"/>
              </w:rPr>
              <w:t xml:space="preserve"> -</w:t>
            </w:r>
            <w:r w:rsidR="00E73893" w:rsidRPr="000F0826">
              <w:rPr>
                <w:b/>
                <w:i/>
              </w:rPr>
              <w:t xml:space="preserve"> </w:t>
            </w:r>
            <w:r w:rsidR="008B54EF" w:rsidRPr="000F0826">
              <w:rPr>
                <w:b/>
                <w:i/>
              </w:rPr>
              <w:t>«</w:t>
            </w:r>
            <w:r w:rsidR="0096688F" w:rsidRPr="0096688F">
              <w:rPr>
                <w:b/>
                <w:i/>
                <w:sz w:val="20"/>
              </w:rPr>
              <w:t>О принятии  органом  местного самоуправления сельского поселения</w:t>
            </w:r>
            <w:r w:rsidR="0096688F">
              <w:rPr>
                <w:b/>
                <w:i/>
                <w:sz w:val="20"/>
              </w:rPr>
              <w:t xml:space="preserve"> </w:t>
            </w:r>
            <w:r w:rsidR="0096688F" w:rsidRPr="0096688F">
              <w:rPr>
                <w:b/>
                <w:i/>
                <w:sz w:val="20"/>
              </w:rPr>
              <w:t>«Пожег» отдельных полномочий муниципального образования муниципального района «Усть-Куломский» по ведению бюджетного учета</w:t>
            </w:r>
            <w:r w:rsidR="0096688F" w:rsidRPr="0096688F">
              <w:rPr>
                <w:b/>
                <w:i/>
                <w:szCs w:val="28"/>
              </w:rPr>
              <w:t xml:space="preserve"> </w:t>
            </w:r>
            <w:r w:rsidR="0096688F" w:rsidRPr="0096688F">
              <w:rPr>
                <w:b/>
                <w:i/>
                <w:sz w:val="20"/>
              </w:rPr>
              <w:t>и составлению отчетности учреждений образования</w:t>
            </w:r>
            <w:r w:rsidR="000F0826" w:rsidRPr="0096688F">
              <w:rPr>
                <w:b/>
                <w:i/>
                <w:sz w:val="20"/>
              </w:rPr>
              <w:t>»</w:t>
            </w:r>
          </w:p>
        </w:tc>
        <w:tc>
          <w:tcPr>
            <w:tcW w:w="1800" w:type="dxa"/>
          </w:tcPr>
          <w:p w:rsidR="00AF2C3A" w:rsidRPr="009B213B" w:rsidRDefault="00AA6A10" w:rsidP="007B2BB0">
            <w:pPr>
              <w:pStyle w:val="a4"/>
              <w:tabs>
                <w:tab w:val="center" w:pos="4153"/>
                <w:tab w:val="right" w:pos="8306"/>
              </w:tabs>
              <w:spacing w:before="60" w:after="60"/>
              <w:ind w:right="120"/>
              <w:rPr>
                <w:i/>
                <w:sz w:val="20"/>
              </w:rPr>
            </w:pPr>
            <w:r w:rsidRPr="00AD4F86">
              <w:rPr>
                <w:i/>
                <w:sz w:val="20"/>
              </w:rPr>
              <w:t>стр.</w:t>
            </w:r>
            <w:r w:rsidR="001926FE">
              <w:rPr>
                <w:i/>
                <w:sz w:val="20"/>
              </w:rPr>
              <w:t xml:space="preserve"> </w:t>
            </w:r>
            <w:r w:rsidR="009B213B">
              <w:rPr>
                <w:i/>
                <w:sz w:val="20"/>
              </w:rPr>
              <w:t>2</w:t>
            </w:r>
            <w:r w:rsidR="00CC1FC1">
              <w:rPr>
                <w:i/>
                <w:sz w:val="20"/>
              </w:rPr>
              <w:t>7</w:t>
            </w:r>
          </w:p>
        </w:tc>
      </w:tr>
      <w:tr w:rsidR="0096688F" w:rsidRPr="00E45AA5">
        <w:tc>
          <w:tcPr>
            <w:tcW w:w="8028" w:type="dxa"/>
          </w:tcPr>
          <w:p w:rsidR="0096688F" w:rsidRPr="000F0826" w:rsidRDefault="0096688F" w:rsidP="0096688F">
            <w:pPr>
              <w:jc w:val="both"/>
              <w:rPr>
                <w:b/>
                <w:i/>
              </w:rPr>
            </w:pPr>
            <w:r>
              <w:rPr>
                <w:b/>
                <w:i/>
              </w:rPr>
              <w:t>4</w:t>
            </w:r>
            <w:r w:rsidRPr="000F0826">
              <w:rPr>
                <w:b/>
                <w:i/>
              </w:rPr>
              <w:t xml:space="preserve">. № </w:t>
            </w:r>
            <w:r w:rsidRPr="000F0826">
              <w:rPr>
                <w:b/>
                <w:i/>
                <w:lang w:val="en-US"/>
              </w:rPr>
              <w:t>XV</w:t>
            </w:r>
            <w:r>
              <w:rPr>
                <w:b/>
                <w:i/>
                <w:lang w:val="en-US"/>
              </w:rPr>
              <w:t>I</w:t>
            </w:r>
            <w:r w:rsidRPr="000F0826">
              <w:rPr>
                <w:b/>
                <w:i/>
                <w:lang w:val="en-US"/>
              </w:rPr>
              <w:t>I</w:t>
            </w:r>
            <w:r>
              <w:rPr>
                <w:b/>
                <w:i/>
              </w:rPr>
              <w:t xml:space="preserve"> – 72</w:t>
            </w:r>
            <w:r w:rsidRPr="000F0826">
              <w:rPr>
                <w:b/>
                <w:i/>
              </w:rPr>
              <w:t xml:space="preserve"> - «</w:t>
            </w:r>
            <w:r w:rsidRPr="0096688F">
              <w:rPr>
                <w:b/>
                <w:i/>
              </w:rPr>
              <w:t>Об отмене решения Совета сельского поселения «Пожег»</w:t>
            </w:r>
            <w:r>
              <w:rPr>
                <w:b/>
                <w:i/>
              </w:rPr>
              <w:t xml:space="preserve"> </w:t>
            </w:r>
            <w:r w:rsidRPr="0096688F">
              <w:rPr>
                <w:b/>
                <w:i/>
              </w:rPr>
              <w:t xml:space="preserve">от 10 апреля 2014 года № </w:t>
            </w:r>
            <w:r w:rsidRPr="0096688F">
              <w:rPr>
                <w:b/>
                <w:i/>
                <w:lang w:val="en-US"/>
              </w:rPr>
              <w:t>XVII</w:t>
            </w:r>
            <w:r w:rsidRPr="0096688F">
              <w:rPr>
                <w:b/>
                <w:i/>
              </w:rPr>
              <w:t>-68 «Об утверждении отчета об исполнении бюджета муниципального образования сельского поселения «Пожег» за 1 квартал 2014 года»</w:t>
            </w:r>
            <w:r>
              <w:rPr>
                <w:b/>
                <w:i/>
              </w:rPr>
              <w:t>;</w:t>
            </w:r>
          </w:p>
        </w:tc>
        <w:tc>
          <w:tcPr>
            <w:tcW w:w="1800" w:type="dxa"/>
          </w:tcPr>
          <w:p w:rsidR="0096688F" w:rsidRPr="00AD4F86" w:rsidRDefault="0096688F" w:rsidP="007B2BB0">
            <w:pPr>
              <w:pStyle w:val="a4"/>
              <w:tabs>
                <w:tab w:val="center" w:pos="4153"/>
                <w:tab w:val="right" w:pos="8306"/>
              </w:tabs>
              <w:spacing w:before="60" w:after="60"/>
              <w:ind w:right="120"/>
              <w:rPr>
                <w:i/>
                <w:sz w:val="20"/>
              </w:rPr>
            </w:pPr>
            <w:r>
              <w:rPr>
                <w:i/>
                <w:sz w:val="20"/>
              </w:rPr>
              <w:t>стр.</w:t>
            </w:r>
            <w:r w:rsidR="009B213B">
              <w:rPr>
                <w:i/>
                <w:sz w:val="20"/>
              </w:rPr>
              <w:t>2</w:t>
            </w:r>
            <w:r w:rsidR="00CC1FC1">
              <w:rPr>
                <w:i/>
                <w:sz w:val="20"/>
              </w:rPr>
              <w:t>8</w:t>
            </w:r>
          </w:p>
        </w:tc>
      </w:tr>
      <w:tr w:rsidR="0096688F" w:rsidRPr="00E45AA5">
        <w:tc>
          <w:tcPr>
            <w:tcW w:w="8028" w:type="dxa"/>
          </w:tcPr>
          <w:p w:rsidR="0096688F" w:rsidRPr="0096688F" w:rsidRDefault="0096688F" w:rsidP="0096688F">
            <w:pPr>
              <w:jc w:val="both"/>
              <w:rPr>
                <w:b/>
                <w:i/>
              </w:rPr>
            </w:pPr>
            <w:r>
              <w:rPr>
                <w:b/>
                <w:i/>
              </w:rPr>
              <w:t>5</w:t>
            </w:r>
            <w:r w:rsidRPr="000F0826">
              <w:rPr>
                <w:b/>
                <w:i/>
              </w:rPr>
              <w:t xml:space="preserve">. № </w:t>
            </w:r>
            <w:r w:rsidRPr="000F0826">
              <w:rPr>
                <w:b/>
                <w:i/>
                <w:lang w:val="en-US"/>
              </w:rPr>
              <w:t>XV</w:t>
            </w:r>
            <w:r>
              <w:rPr>
                <w:b/>
                <w:i/>
                <w:lang w:val="en-US"/>
              </w:rPr>
              <w:t>I</w:t>
            </w:r>
            <w:r w:rsidRPr="000F0826">
              <w:rPr>
                <w:b/>
                <w:i/>
                <w:lang w:val="en-US"/>
              </w:rPr>
              <w:t>I</w:t>
            </w:r>
            <w:r>
              <w:rPr>
                <w:b/>
                <w:i/>
              </w:rPr>
              <w:t xml:space="preserve"> – 73</w:t>
            </w:r>
            <w:r w:rsidRPr="000F0826">
              <w:rPr>
                <w:b/>
                <w:i/>
              </w:rPr>
              <w:t xml:space="preserve"> - «</w:t>
            </w:r>
            <w:r w:rsidRPr="0096688F">
              <w:rPr>
                <w:b/>
                <w:i/>
              </w:rPr>
              <w:t xml:space="preserve">О внесении изменений в Решение Совета сельского поселения «Пожег»   «О передаче муниципальному образованию муниципального района «Усть-Куломский» полномочий муниципального образования сельского поселения «Пожег» по формированию, исполнению и контролю за исполнением </w:t>
            </w:r>
          </w:p>
          <w:p w:rsidR="0096688F" w:rsidRPr="000F0826" w:rsidRDefault="0096688F" w:rsidP="0096688F">
            <w:pPr>
              <w:jc w:val="both"/>
              <w:rPr>
                <w:b/>
                <w:i/>
              </w:rPr>
            </w:pPr>
            <w:r w:rsidRPr="0096688F">
              <w:rPr>
                <w:b/>
                <w:i/>
              </w:rPr>
              <w:t>бюджета сельского поселения»</w:t>
            </w:r>
            <w:r>
              <w:rPr>
                <w:b/>
                <w:i/>
              </w:rPr>
              <w:t>»;</w:t>
            </w:r>
          </w:p>
        </w:tc>
        <w:tc>
          <w:tcPr>
            <w:tcW w:w="1800" w:type="dxa"/>
          </w:tcPr>
          <w:p w:rsidR="0096688F" w:rsidRPr="00AD4F86" w:rsidRDefault="0096688F" w:rsidP="007B2BB0">
            <w:pPr>
              <w:pStyle w:val="a4"/>
              <w:tabs>
                <w:tab w:val="center" w:pos="4153"/>
                <w:tab w:val="right" w:pos="8306"/>
              </w:tabs>
              <w:spacing w:before="60" w:after="60"/>
              <w:ind w:right="120"/>
              <w:rPr>
                <w:i/>
                <w:sz w:val="20"/>
              </w:rPr>
            </w:pPr>
            <w:r>
              <w:rPr>
                <w:i/>
                <w:sz w:val="20"/>
              </w:rPr>
              <w:t>стр.</w:t>
            </w:r>
            <w:r w:rsidR="009B213B">
              <w:rPr>
                <w:i/>
                <w:sz w:val="20"/>
              </w:rPr>
              <w:t>2</w:t>
            </w:r>
            <w:r w:rsidR="00CC1FC1">
              <w:rPr>
                <w:i/>
                <w:sz w:val="20"/>
              </w:rPr>
              <w:t>9</w:t>
            </w:r>
          </w:p>
        </w:tc>
      </w:tr>
      <w:tr w:rsidR="0096688F" w:rsidRPr="00E45AA5">
        <w:tc>
          <w:tcPr>
            <w:tcW w:w="8028" w:type="dxa"/>
          </w:tcPr>
          <w:p w:rsidR="0096688F" w:rsidRPr="0096688F" w:rsidRDefault="0096688F" w:rsidP="0096688F">
            <w:pPr>
              <w:pStyle w:val="a4"/>
              <w:jc w:val="both"/>
              <w:rPr>
                <w:i/>
                <w:sz w:val="20"/>
              </w:rPr>
            </w:pPr>
            <w:r w:rsidRPr="0096688F">
              <w:rPr>
                <w:i/>
                <w:sz w:val="20"/>
              </w:rPr>
              <w:t xml:space="preserve">6. № </w:t>
            </w:r>
            <w:proofErr w:type="gramStart"/>
            <w:r w:rsidRPr="0096688F">
              <w:rPr>
                <w:i/>
                <w:sz w:val="20"/>
                <w:lang w:val="en-US"/>
              </w:rPr>
              <w:t>XV</w:t>
            </w:r>
            <w:r>
              <w:rPr>
                <w:i/>
                <w:sz w:val="20"/>
                <w:lang w:val="en-US"/>
              </w:rPr>
              <w:t>I</w:t>
            </w:r>
            <w:r w:rsidRPr="0096688F">
              <w:rPr>
                <w:i/>
                <w:sz w:val="20"/>
                <w:lang w:val="en-US"/>
              </w:rPr>
              <w:t>I</w:t>
            </w:r>
            <w:r w:rsidRPr="0096688F">
              <w:rPr>
                <w:i/>
                <w:sz w:val="20"/>
              </w:rPr>
              <w:t xml:space="preserve"> – 74 - «О внесении изменений в решение Совета сельского поселения "Пожег" от 20.12.2013г.</w:t>
            </w:r>
            <w:proofErr w:type="gramEnd"/>
            <w:r w:rsidRPr="0096688F">
              <w:rPr>
                <w:i/>
                <w:sz w:val="20"/>
              </w:rPr>
              <w:t xml:space="preserve"> № </w:t>
            </w:r>
            <w:r w:rsidRPr="0096688F">
              <w:rPr>
                <w:i/>
                <w:sz w:val="20"/>
                <w:lang w:val="en-US"/>
              </w:rPr>
              <w:t>XIII</w:t>
            </w:r>
            <w:r w:rsidRPr="0096688F">
              <w:rPr>
                <w:i/>
                <w:sz w:val="20"/>
              </w:rPr>
              <w:t>-48 "О бюджете муниципального образования сельского поселения "Пожег" на 2014 год и плановый период 2015 и 2016 годов"»</w:t>
            </w:r>
            <w:r>
              <w:rPr>
                <w:i/>
                <w:sz w:val="20"/>
              </w:rPr>
              <w:t>;</w:t>
            </w:r>
          </w:p>
        </w:tc>
        <w:tc>
          <w:tcPr>
            <w:tcW w:w="1800" w:type="dxa"/>
          </w:tcPr>
          <w:p w:rsidR="0096688F" w:rsidRPr="00AD4F86" w:rsidRDefault="0096688F" w:rsidP="007B2BB0">
            <w:pPr>
              <w:pStyle w:val="a4"/>
              <w:tabs>
                <w:tab w:val="center" w:pos="4153"/>
                <w:tab w:val="right" w:pos="8306"/>
              </w:tabs>
              <w:spacing w:before="60" w:after="60"/>
              <w:ind w:right="120"/>
              <w:rPr>
                <w:i/>
                <w:sz w:val="20"/>
              </w:rPr>
            </w:pPr>
            <w:r>
              <w:rPr>
                <w:i/>
                <w:sz w:val="20"/>
              </w:rPr>
              <w:t>стр.</w:t>
            </w:r>
            <w:r w:rsidR="00CC1FC1">
              <w:rPr>
                <w:i/>
                <w:sz w:val="20"/>
              </w:rPr>
              <w:t>30</w:t>
            </w:r>
          </w:p>
        </w:tc>
      </w:tr>
      <w:tr w:rsidR="00133D71" w:rsidRPr="00E45AA5">
        <w:tc>
          <w:tcPr>
            <w:tcW w:w="8028" w:type="dxa"/>
          </w:tcPr>
          <w:p w:rsidR="00133D71" w:rsidRPr="00E45AA5" w:rsidRDefault="00FD3061" w:rsidP="005F218A">
            <w:pPr>
              <w:tabs>
                <w:tab w:val="center" w:pos="4153"/>
                <w:tab w:val="right" w:pos="8306"/>
              </w:tabs>
              <w:ind w:right="119"/>
              <w:jc w:val="both"/>
              <w:rPr>
                <w:b/>
                <w:i/>
                <w:sz w:val="24"/>
                <w:szCs w:val="24"/>
              </w:rPr>
            </w:pPr>
            <w:r>
              <w:rPr>
                <w:b/>
                <w:i/>
                <w:sz w:val="24"/>
                <w:szCs w:val="24"/>
                <w:lang w:val="en-US"/>
              </w:rPr>
              <w:t>I</w:t>
            </w:r>
            <w:r w:rsidR="005F218A">
              <w:rPr>
                <w:b/>
                <w:i/>
                <w:sz w:val="24"/>
                <w:szCs w:val="24"/>
                <w:lang w:val="en-US"/>
              </w:rPr>
              <w:t>I</w:t>
            </w:r>
            <w:r w:rsidR="00180740" w:rsidRPr="00E45AA5">
              <w:rPr>
                <w:b/>
                <w:i/>
                <w:sz w:val="24"/>
                <w:szCs w:val="24"/>
              </w:rPr>
              <w:t xml:space="preserve">. </w:t>
            </w:r>
            <w:r w:rsidR="00E45AA5">
              <w:rPr>
                <w:b/>
                <w:i/>
                <w:sz w:val="24"/>
                <w:szCs w:val="24"/>
              </w:rPr>
              <w:t xml:space="preserve">Постановления администрации </w:t>
            </w:r>
            <w:r w:rsidR="0062479D">
              <w:rPr>
                <w:b/>
                <w:i/>
                <w:sz w:val="24"/>
                <w:szCs w:val="24"/>
              </w:rPr>
              <w:t>СП</w:t>
            </w:r>
            <w:r w:rsidR="00180740" w:rsidRPr="00E45AA5">
              <w:rPr>
                <w:b/>
                <w:i/>
                <w:sz w:val="24"/>
                <w:szCs w:val="24"/>
              </w:rPr>
              <w:t xml:space="preserve"> «</w:t>
            </w:r>
            <w:r w:rsidR="005F218A">
              <w:rPr>
                <w:b/>
                <w:i/>
                <w:sz w:val="24"/>
                <w:szCs w:val="24"/>
              </w:rPr>
              <w:t>Пожег</w:t>
            </w:r>
            <w:r w:rsidR="00180740" w:rsidRPr="00E45AA5">
              <w:rPr>
                <w:b/>
                <w:i/>
                <w:sz w:val="24"/>
                <w:szCs w:val="24"/>
              </w:rPr>
              <w:t>»</w:t>
            </w:r>
          </w:p>
        </w:tc>
        <w:tc>
          <w:tcPr>
            <w:tcW w:w="1800" w:type="dxa"/>
          </w:tcPr>
          <w:p w:rsidR="00133D71" w:rsidRPr="00E26D0A" w:rsidRDefault="00133D71" w:rsidP="009B213B">
            <w:pPr>
              <w:pStyle w:val="a4"/>
              <w:tabs>
                <w:tab w:val="center" w:pos="4153"/>
                <w:tab w:val="right" w:pos="8306"/>
              </w:tabs>
              <w:ind w:right="120"/>
              <w:rPr>
                <w:i/>
                <w:sz w:val="24"/>
                <w:szCs w:val="24"/>
              </w:rPr>
            </w:pPr>
            <w:r w:rsidRPr="00246ED3">
              <w:rPr>
                <w:i/>
                <w:sz w:val="24"/>
                <w:szCs w:val="24"/>
              </w:rPr>
              <w:t>стр.</w:t>
            </w:r>
            <w:r w:rsidR="0019406C" w:rsidRPr="00E26D0A">
              <w:rPr>
                <w:i/>
                <w:sz w:val="24"/>
                <w:szCs w:val="24"/>
              </w:rPr>
              <w:t xml:space="preserve"> </w:t>
            </w:r>
            <w:r w:rsidR="009B213B">
              <w:rPr>
                <w:i/>
                <w:sz w:val="24"/>
                <w:szCs w:val="24"/>
              </w:rPr>
              <w:t>49</w:t>
            </w:r>
          </w:p>
        </w:tc>
      </w:tr>
      <w:tr w:rsidR="00246ED3" w:rsidRPr="00E45AA5">
        <w:tc>
          <w:tcPr>
            <w:tcW w:w="8028" w:type="dxa"/>
          </w:tcPr>
          <w:p w:rsidR="00246ED3" w:rsidRPr="00C64EA0" w:rsidRDefault="007B2BB0" w:rsidP="00C64EA0">
            <w:pPr>
              <w:jc w:val="both"/>
              <w:rPr>
                <w:sz w:val="28"/>
                <w:szCs w:val="28"/>
              </w:rPr>
            </w:pPr>
            <w:r w:rsidRPr="00B148A5">
              <w:rPr>
                <w:b/>
                <w:bCs/>
                <w:i/>
              </w:rPr>
              <w:t xml:space="preserve">1. № </w:t>
            </w:r>
            <w:r w:rsidR="009B213B">
              <w:rPr>
                <w:b/>
                <w:bCs/>
                <w:i/>
              </w:rPr>
              <w:t>23</w:t>
            </w:r>
            <w:r w:rsidR="00A27505" w:rsidRPr="00B148A5">
              <w:rPr>
                <w:b/>
                <w:bCs/>
                <w:i/>
              </w:rPr>
              <w:t xml:space="preserve"> </w:t>
            </w:r>
            <w:r w:rsidRPr="00B148A5">
              <w:rPr>
                <w:b/>
                <w:bCs/>
                <w:i/>
              </w:rPr>
              <w:t>от</w:t>
            </w:r>
            <w:r w:rsidR="0019406C" w:rsidRPr="00B148A5">
              <w:rPr>
                <w:b/>
                <w:bCs/>
                <w:i/>
              </w:rPr>
              <w:t xml:space="preserve"> </w:t>
            </w:r>
            <w:r w:rsidR="009B213B">
              <w:rPr>
                <w:b/>
                <w:bCs/>
                <w:i/>
              </w:rPr>
              <w:t>16</w:t>
            </w:r>
            <w:r w:rsidR="000F0826">
              <w:rPr>
                <w:b/>
                <w:bCs/>
                <w:i/>
              </w:rPr>
              <w:t xml:space="preserve"> </w:t>
            </w:r>
            <w:r w:rsidR="009B213B">
              <w:rPr>
                <w:b/>
                <w:bCs/>
                <w:i/>
              </w:rPr>
              <w:t>апреля</w:t>
            </w:r>
            <w:r w:rsidR="000B6180" w:rsidRPr="00B148A5">
              <w:rPr>
                <w:b/>
                <w:i/>
              </w:rPr>
              <w:t xml:space="preserve"> 2014 года</w:t>
            </w:r>
            <w:r w:rsidR="000B6180" w:rsidRPr="00B148A5">
              <w:rPr>
                <w:b/>
                <w:bCs/>
                <w:i/>
              </w:rPr>
              <w:t xml:space="preserve"> </w:t>
            </w:r>
            <w:r w:rsidR="004851A7" w:rsidRPr="00B148A5">
              <w:rPr>
                <w:b/>
                <w:bCs/>
                <w:i/>
              </w:rPr>
              <w:t>«</w:t>
            </w:r>
            <w:r w:rsidR="009F6EAE" w:rsidRPr="00C64EA0">
              <w:rPr>
                <w:b/>
                <w:i/>
              </w:rPr>
              <w:t>О внесении изменений в постановление Главы сельского поселения «Пожег» от 25 мая 2012 года № 59 «</w:t>
            </w:r>
            <w:r w:rsidR="009F6EAE" w:rsidRPr="00C64EA0">
              <w:rPr>
                <w:b/>
                <w:bCs/>
                <w:i/>
                <w:kern w:val="28"/>
              </w:rPr>
              <w:t>Об утверждении перечня информации о деятельности администрации сельского поселения «Пожег» для обнародования и размещения в сети «Интернет</w:t>
            </w:r>
            <w:r w:rsidR="00C64EA0">
              <w:rPr>
                <w:b/>
                <w:bCs/>
                <w:i/>
                <w:kern w:val="28"/>
              </w:rPr>
              <w:t>»;</w:t>
            </w:r>
          </w:p>
        </w:tc>
        <w:tc>
          <w:tcPr>
            <w:tcW w:w="1800" w:type="dxa"/>
          </w:tcPr>
          <w:p w:rsidR="00246ED3" w:rsidRPr="000B6180" w:rsidRDefault="00246ED3" w:rsidP="000C4CFA">
            <w:pPr>
              <w:jc w:val="center"/>
            </w:pPr>
            <w:r w:rsidRPr="00AD4F86">
              <w:rPr>
                <w:b/>
                <w:i/>
              </w:rPr>
              <w:t>стр.</w:t>
            </w:r>
            <w:r w:rsidR="0019406C" w:rsidRPr="0019406C">
              <w:rPr>
                <w:b/>
                <w:i/>
              </w:rPr>
              <w:t xml:space="preserve"> </w:t>
            </w:r>
            <w:r w:rsidR="009B213B">
              <w:rPr>
                <w:b/>
                <w:i/>
              </w:rPr>
              <w:t>49</w:t>
            </w:r>
          </w:p>
        </w:tc>
      </w:tr>
      <w:tr w:rsidR="007B2BB0" w:rsidRPr="00E45AA5">
        <w:tc>
          <w:tcPr>
            <w:tcW w:w="8028" w:type="dxa"/>
          </w:tcPr>
          <w:p w:rsidR="007B2BB0" w:rsidRPr="00C64EA0" w:rsidRDefault="007B2BB0" w:rsidP="00C64EA0">
            <w:pPr>
              <w:pStyle w:val="37"/>
              <w:shd w:val="clear" w:color="auto" w:fill="auto"/>
              <w:spacing w:line="240" w:lineRule="auto"/>
              <w:jc w:val="both"/>
              <w:rPr>
                <w:b/>
                <w:i/>
                <w:sz w:val="20"/>
                <w:szCs w:val="20"/>
              </w:rPr>
            </w:pPr>
            <w:r w:rsidRPr="00C64EA0">
              <w:rPr>
                <w:b/>
                <w:i/>
                <w:sz w:val="20"/>
                <w:szCs w:val="20"/>
              </w:rPr>
              <w:t xml:space="preserve">2. № </w:t>
            </w:r>
            <w:r w:rsidR="009B213B" w:rsidRPr="00C64EA0">
              <w:rPr>
                <w:b/>
                <w:i/>
                <w:sz w:val="20"/>
                <w:szCs w:val="20"/>
              </w:rPr>
              <w:t>24</w:t>
            </w:r>
            <w:r w:rsidR="0019406C" w:rsidRPr="00C64EA0">
              <w:rPr>
                <w:b/>
                <w:i/>
                <w:sz w:val="20"/>
                <w:szCs w:val="20"/>
              </w:rPr>
              <w:t xml:space="preserve"> от </w:t>
            </w:r>
            <w:r w:rsidR="009B213B" w:rsidRPr="00C64EA0">
              <w:rPr>
                <w:b/>
                <w:i/>
                <w:sz w:val="20"/>
                <w:szCs w:val="20"/>
              </w:rPr>
              <w:t>16</w:t>
            </w:r>
            <w:r w:rsidR="000C4CFA" w:rsidRPr="00C64EA0">
              <w:rPr>
                <w:b/>
                <w:i/>
                <w:sz w:val="20"/>
                <w:szCs w:val="20"/>
              </w:rPr>
              <w:t xml:space="preserve"> апреля</w:t>
            </w:r>
            <w:r w:rsidR="000B6180" w:rsidRPr="00C64EA0">
              <w:rPr>
                <w:b/>
                <w:i/>
                <w:sz w:val="20"/>
                <w:szCs w:val="20"/>
              </w:rPr>
              <w:t xml:space="preserve"> 2014 года</w:t>
            </w:r>
            <w:r w:rsidR="00B148A5" w:rsidRPr="00C64EA0">
              <w:rPr>
                <w:b/>
                <w:i/>
                <w:sz w:val="20"/>
                <w:szCs w:val="20"/>
              </w:rPr>
              <w:t xml:space="preserve"> </w:t>
            </w:r>
            <w:r w:rsidR="004851A7" w:rsidRPr="00C64EA0">
              <w:rPr>
                <w:b/>
                <w:i/>
                <w:sz w:val="20"/>
                <w:szCs w:val="20"/>
              </w:rPr>
              <w:t>«</w:t>
            </w:r>
            <w:r w:rsidR="009F6EAE" w:rsidRPr="00C64EA0">
              <w:rPr>
                <w:b/>
                <w:i/>
                <w:sz w:val="20"/>
                <w:szCs w:val="20"/>
              </w:rPr>
              <w:t>Об утверждении Положения об особенностях подачи и рассмотрения</w:t>
            </w:r>
            <w:r w:rsidR="00C64EA0">
              <w:rPr>
                <w:b/>
                <w:i/>
                <w:sz w:val="20"/>
                <w:szCs w:val="20"/>
              </w:rPr>
              <w:t xml:space="preserve"> </w:t>
            </w:r>
            <w:r w:rsidR="009F6EAE" w:rsidRPr="00C64EA0">
              <w:rPr>
                <w:b/>
                <w:i/>
                <w:sz w:val="20"/>
                <w:szCs w:val="20"/>
              </w:rPr>
              <w:t>жалоб на решения и действия (бездействие) администрации сельского поселения «Пожег», должностных лиц и муниципальных служащих администрации сельского поселения «Пожег»</w:t>
            </w:r>
            <w:r w:rsidR="000C4CFA" w:rsidRPr="00C64EA0">
              <w:rPr>
                <w:b/>
                <w:i/>
                <w:sz w:val="20"/>
                <w:szCs w:val="20"/>
              </w:rPr>
              <w:t>»</w:t>
            </w:r>
            <w:r w:rsidR="004C68DB" w:rsidRPr="00C64EA0">
              <w:rPr>
                <w:b/>
                <w:i/>
                <w:sz w:val="20"/>
                <w:szCs w:val="20"/>
              </w:rPr>
              <w:t>;</w:t>
            </w:r>
          </w:p>
        </w:tc>
        <w:tc>
          <w:tcPr>
            <w:tcW w:w="1800" w:type="dxa"/>
          </w:tcPr>
          <w:p w:rsidR="007B2BB0" w:rsidRPr="00AD4F86" w:rsidRDefault="007B2BB0" w:rsidP="000C4CFA">
            <w:pPr>
              <w:jc w:val="center"/>
              <w:rPr>
                <w:b/>
                <w:i/>
              </w:rPr>
            </w:pPr>
            <w:r w:rsidRPr="00AD4F86">
              <w:rPr>
                <w:b/>
                <w:i/>
              </w:rPr>
              <w:t>стр.</w:t>
            </w:r>
            <w:r w:rsidR="0019406C">
              <w:rPr>
                <w:b/>
                <w:i/>
              </w:rPr>
              <w:t xml:space="preserve"> </w:t>
            </w:r>
            <w:r w:rsidR="00CC1FC1">
              <w:rPr>
                <w:b/>
                <w:i/>
              </w:rPr>
              <w:t>50</w:t>
            </w:r>
          </w:p>
        </w:tc>
      </w:tr>
      <w:tr w:rsidR="007B2BB0" w:rsidRPr="00E45AA5">
        <w:tc>
          <w:tcPr>
            <w:tcW w:w="8028" w:type="dxa"/>
          </w:tcPr>
          <w:p w:rsidR="007B2BB0" w:rsidRPr="00C64EA0" w:rsidRDefault="00BA5511" w:rsidP="00C64EA0">
            <w:pPr>
              <w:pStyle w:val="ConsPlusTitle"/>
              <w:jc w:val="both"/>
              <w:rPr>
                <w:rFonts w:ascii="Times New Roman" w:hAnsi="Times New Roman" w:cs="Times New Roman"/>
                <w:bCs w:val="0"/>
                <w:i/>
              </w:rPr>
            </w:pPr>
            <w:r w:rsidRPr="00C64EA0">
              <w:rPr>
                <w:rFonts w:ascii="Times New Roman" w:hAnsi="Times New Roman" w:cs="Times New Roman"/>
                <w:i/>
              </w:rPr>
              <w:t xml:space="preserve">3. № </w:t>
            </w:r>
            <w:r w:rsidR="000C4CFA" w:rsidRPr="00C64EA0">
              <w:rPr>
                <w:rFonts w:ascii="Times New Roman" w:hAnsi="Times New Roman" w:cs="Times New Roman"/>
                <w:i/>
              </w:rPr>
              <w:t>2</w:t>
            </w:r>
            <w:r w:rsidR="009B213B" w:rsidRPr="00C64EA0">
              <w:rPr>
                <w:rFonts w:ascii="Times New Roman" w:hAnsi="Times New Roman" w:cs="Times New Roman"/>
                <w:i/>
              </w:rPr>
              <w:t>5</w:t>
            </w:r>
            <w:r w:rsidR="007B2BB0" w:rsidRPr="00C64EA0">
              <w:rPr>
                <w:rFonts w:ascii="Times New Roman" w:hAnsi="Times New Roman" w:cs="Times New Roman"/>
                <w:i/>
              </w:rPr>
              <w:t xml:space="preserve"> от </w:t>
            </w:r>
            <w:r w:rsidR="009B213B" w:rsidRPr="00C64EA0">
              <w:rPr>
                <w:rFonts w:ascii="Times New Roman" w:hAnsi="Times New Roman" w:cs="Times New Roman"/>
                <w:i/>
              </w:rPr>
              <w:t>21</w:t>
            </w:r>
            <w:r w:rsidR="000C4CFA" w:rsidRPr="00C64EA0">
              <w:rPr>
                <w:rFonts w:ascii="Times New Roman" w:hAnsi="Times New Roman" w:cs="Times New Roman"/>
                <w:i/>
              </w:rPr>
              <w:t xml:space="preserve"> апреля</w:t>
            </w:r>
            <w:r w:rsidR="000B6180" w:rsidRPr="00C64EA0">
              <w:rPr>
                <w:rFonts w:ascii="Times New Roman" w:hAnsi="Times New Roman" w:cs="Times New Roman"/>
                <w:i/>
              </w:rPr>
              <w:t xml:space="preserve"> 2014года</w:t>
            </w:r>
            <w:r w:rsidR="00B148A5" w:rsidRPr="00C64EA0">
              <w:rPr>
                <w:rFonts w:ascii="Times New Roman" w:hAnsi="Times New Roman" w:cs="Times New Roman"/>
                <w:i/>
              </w:rPr>
              <w:t xml:space="preserve"> </w:t>
            </w:r>
            <w:r w:rsidR="004851A7" w:rsidRPr="00C64EA0">
              <w:rPr>
                <w:rFonts w:ascii="Times New Roman" w:hAnsi="Times New Roman" w:cs="Times New Roman"/>
                <w:i/>
              </w:rPr>
              <w:t>«</w:t>
            </w:r>
            <w:r w:rsidR="009F6EAE" w:rsidRPr="00C64EA0">
              <w:rPr>
                <w:rFonts w:ascii="Times New Roman" w:hAnsi="Times New Roman" w:cs="Times New Roman"/>
                <w:bCs w:val="0"/>
                <w:i/>
              </w:rPr>
              <w:t>Об утверждении административного</w:t>
            </w:r>
            <w:r w:rsidR="00C64EA0">
              <w:rPr>
                <w:rFonts w:ascii="Times New Roman" w:hAnsi="Times New Roman" w:cs="Times New Roman"/>
                <w:bCs w:val="0"/>
                <w:i/>
              </w:rPr>
              <w:t xml:space="preserve"> </w:t>
            </w:r>
            <w:r w:rsidR="009F6EAE" w:rsidRPr="00C64EA0">
              <w:rPr>
                <w:rFonts w:ascii="Times New Roman" w:hAnsi="Times New Roman" w:cs="Times New Roman"/>
                <w:bCs w:val="0"/>
                <w:i/>
              </w:rPr>
              <w:t>регламента по осуществлению муниципального</w:t>
            </w:r>
            <w:r w:rsidR="00C64EA0">
              <w:rPr>
                <w:rFonts w:ascii="Times New Roman" w:hAnsi="Times New Roman" w:cs="Times New Roman"/>
                <w:bCs w:val="0"/>
                <w:i/>
              </w:rPr>
              <w:t xml:space="preserve"> </w:t>
            </w:r>
            <w:r w:rsidR="009F6EAE" w:rsidRPr="00C64EA0">
              <w:rPr>
                <w:rFonts w:ascii="Times New Roman" w:hAnsi="Times New Roman" w:cs="Times New Roman"/>
                <w:bCs w:val="0"/>
                <w:i/>
              </w:rPr>
              <w:t>жилищного контроля</w:t>
            </w:r>
            <w:r w:rsidR="004C68DB" w:rsidRPr="00C64EA0">
              <w:rPr>
                <w:rFonts w:ascii="Times New Roman" w:hAnsi="Times New Roman" w:cs="Times New Roman"/>
                <w:i/>
              </w:rPr>
              <w:t>»;</w:t>
            </w:r>
          </w:p>
        </w:tc>
        <w:tc>
          <w:tcPr>
            <w:tcW w:w="1800" w:type="dxa"/>
          </w:tcPr>
          <w:p w:rsidR="007B2BB0" w:rsidRPr="00AD4F86" w:rsidRDefault="007B2BB0" w:rsidP="000C4CFA">
            <w:pPr>
              <w:jc w:val="center"/>
              <w:rPr>
                <w:b/>
                <w:i/>
              </w:rPr>
            </w:pPr>
            <w:r w:rsidRPr="00AD4F86">
              <w:rPr>
                <w:b/>
                <w:i/>
              </w:rPr>
              <w:t>стр.</w:t>
            </w:r>
            <w:r w:rsidR="00CC1FC1">
              <w:rPr>
                <w:b/>
                <w:i/>
              </w:rPr>
              <w:t>56</w:t>
            </w:r>
            <w:r w:rsidR="0019406C">
              <w:rPr>
                <w:b/>
                <w:i/>
              </w:rPr>
              <w:t xml:space="preserve"> </w:t>
            </w:r>
          </w:p>
        </w:tc>
      </w:tr>
      <w:tr w:rsidR="007B2BB0" w:rsidRPr="00E45AA5">
        <w:tc>
          <w:tcPr>
            <w:tcW w:w="8028" w:type="dxa"/>
          </w:tcPr>
          <w:p w:rsidR="007B2BB0" w:rsidRPr="000C4CFA" w:rsidRDefault="007B2BB0" w:rsidP="009B213B">
            <w:pPr>
              <w:jc w:val="both"/>
              <w:rPr>
                <w:sz w:val="24"/>
                <w:szCs w:val="24"/>
              </w:rPr>
            </w:pPr>
            <w:r w:rsidRPr="00AD4F86">
              <w:rPr>
                <w:b/>
                <w:i/>
              </w:rPr>
              <w:t xml:space="preserve">4. </w:t>
            </w:r>
            <w:r w:rsidR="00BA5511">
              <w:rPr>
                <w:b/>
                <w:i/>
              </w:rPr>
              <w:t xml:space="preserve">№ </w:t>
            </w:r>
            <w:r w:rsidR="009B213B">
              <w:rPr>
                <w:b/>
                <w:i/>
              </w:rPr>
              <w:t>27</w:t>
            </w:r>
            <w:r w:rsidR="00E81403" w:rsidRPr="00AD4F86">
              <w:rPr>
                <w:b/>
                <w:i/>
              </w:rPr>
              <w:t xml:space="preserve"> от </w:t>
            </w:r>
            <w:r w:rsidR="009B213B">
              <w:rPr>
                <w:b/>
                <w:i/>
              </w:rPr>
              <w:t>24</w:t>
            </w:r>
            <w:r w:rsidR="000B6180">
              <w:rPr>
                <w:b/>
                <w:i/>
              </w:rPr>
              <w:t xml:space="preserve"> </w:t>
            </w:r>
            <w:r w:rsidR="009B213B">
              <w:rPr>
                <w:b/>
                <w:i/>
              </w:rPr>
              <w:t>апреля</w:t>
            </w:r>
            <w:r w:rsidR="000B6180">
              <w:rPr>
                <w:b/>
                <w:i/>
              </w:rPr>
              <w:t xml:space="preserve"> 2014</w:t>
            </w:r>
            <w:r w:rsidR="004851A7" w:rsidRPr="00AD4F86">
              <w:rPr>
                <w:b/>
                <w:i/>
              </w:rPr>
              <w:t>года</w:t>
            </w:r>
            <w:r w:rsidR="00E81403" w:rsidRPr="00AD4F86">
              <w:rPr>
                <w:b/>
                <w:i/>
              </w:rPr>
              <w:t xml:space="preserve"> </w:t>
            </w:r>
            <w:r w:rsidR="004851A7" w:rsidRPr="00AD4F86">
              <w:rPr>
                <w:b/>
                <w:i/>
              </w:rPr>
              <w:t>«</w:t>
            </w:r>
            <w:r w:rsidR="009F6EAE" w:rsidRPr="00C64EA0">
              <w:rPr>
                <w:b/>
                <w:i/>
              </w:rPr>
              <w:t>Об утверждении графика проведения проверок жилфонда и тепловых сетей к отопительному периоду 2014-2015  годов</w:t>
            </w:r>
            <w:r w:rsidR="004851A7" w:rsidRPr="00C64EA0">
              <w:rPr>
                <w:b/>
                <w:i/>
              </w:rPr>
              <w:t>»</w:t>
            </w:r>
            <w:r w:rsidR="00C64EA0">
              <w:rPr>
                <w:b/>
                <w:i/>
              </w:rPr>
              <w:t>;</w:t>
            </w:r>
          </w:p>
        </w:tc>
        <w:tc>
          <w:tcPr>
            <w:tcW w:w="1800" w:type="dxa"/>
          </w:tcPr>
          <w:p w:rsidR="007B2BB0" w:rsidRPr="00AD4F86" w:rsidRDefault="00E81403" w:rsidP="000C4CFA">
            <w:pPr>
              <w:jc w:val="center"/>
              <w:rPr>
                <w:b/>
                <w:i/>
              </w:rPr>
            </w:pPr>
            <w:r w:rsidRPr="00AD4F86">
              <w:rPr>
                <w:b/>
                <w:i/>
              </w:rPr>
              <w:t>стр.</w:t>
            </w:r>
            <w:r w:rsidR="004851A7" w:rsidRPr="00AD4F86">
              <w:rPr>
                <w:b/>
                <w:i/>
              </w:rPr>
              <w:t xml:space="preserve"> </w:t>
            </w:r>
            <w:r w:rsidR="00CC1FC1">
              <w:rPr>
                <w:b/>
                <w:i/>
              </w:rPr>
              <w:t>79</w:t>
            </w:r>
          </w:p>
        </w:tc>
      </w:tr>
      <w:tr w:rsidR="0096688F" w:rsidRPr="00E45AA5">
        <w:tc>
          <w:tcPr>
            <w:tcW w:w="8028" w:type="dxa"/>
          </w:tcPr>
          <w:p w:rsidR="0096688F" w:rsidRPr="00C64EA0" w:rsidRDefault="00C64EA0" w:rsidP="00C64EA0">
            <w:pPr>
              <w:pStyle w:val="a6"/>
              <w:rPr>
                <w:b/>
                <w:i/>
                <w:sz w:val="20"/>
              </w:rPr>
            </w:pPr>
            <w:r w:rsidRPr="00C64EA0">
              <w:rPr>
                <w:b/>
                <w:bCs/>
                <w:i/>
                <w:sz w:val="20"/>
              </w:rPr>
              <w:t>5</w:t>
            </w:r>
            <w:r w:rsidR="009B213B" w:rsidRPr="00C64EA0">
              <w:rPr>
                <w:b/>
                <w:bCs/>
                <w:i/>
                <w:sz w:val="20"/>
              </w:rPr>
              <w:t xml:space="preserve">. № </w:t>
            </w:r>
            <w:r w:rsidR="00B76B9F" w:rsidRPr="00C64EA0">
              <w:rPr>
                <w:b/>
                <w:bCs/>
                <w:i/>
                <w:sz w:val="20"/>
              </w:rPr>
              <w:t>28</w:t>
            </w:r>
            <w:r w:rsidR="009B213B" w:rsidRPr="00C64EA0">
              <w:rPr>
                <w:b/>
                <w:bCs/>
                <w:i/>
                <w:sz w:val="20"/>
              </w:rPr>
              <w:t xml:space="preserve"> от 2</w:t>
            </w:r>
            <w:r w:rsidR="00B76B9F" w:rsidRPr="00C64EA0">
              <w:rPr>
                <w:b/>
                <w:bCs/>
                <w:i/>
                <w:sz w:val="20"/>
              </w:rPr>
              <w:t>8</w:t>
            </w:r>
            <w:r w:rsidR="009B213B" w:rsidRPr="00C64EA0">
              <w:rPr>
                <w:b/>
                <w:bCs/>
                <w:i/>
                <w:sz w:val="20"/>
              </w:rPr>
              <w:t xml:space="preserve"> </w:t>
            </w:r>
            <w:r w:rsidR="00B76B9F" w:rsidRPr="00C64EA0">
              <w:rPr>
                <w:b/>
                <w:bCs/>
                <w:i/>
                <w:sz w:val="20"/>
              </w:rPr>
              <w:t>апреля</w:t>
            </w:r>
            <w:r w:rsidR="009B213B" w:rsidRPr="00C64EA0">
              <w:rPr>
                <w:b/>
                <w:i/>
                <w:sz w:val="20"/>
              </w:rPr>
              <w:t xml:space="preserve"> 2014 года</w:t>
            </w:r>
            <w:r w:rsidR="009B213B" w:rsidRPr="00C64EA0">
              <w:rPr>
                <w:b/>
                <w:bCs/>
                <w:i/>
                <w:sz w:val="20"/>
              </w:rPr>
              <w:t xml:space="preserve"> «</w:t>
            </w:r>
            <w:r w:rsidRPr="00C64EA0">
              <w:rPr>
                <w:b/>
                <w:i/>
                <w:sz w:val="20"/>
              </w:rPr>
              <w:t>О санитарной очистке  и благоустройстве территорий населенных пунктов сельского поселения «Пожег»</w:t>
            </w:r>
            <w:r>
              <w:rPr>
                <w:b/>
                <w:i/>
                <w:sz w:val="20"/>
              </w:rPr>
              <w:t>;</w:t>
            </w:r>
          </w:p>
        </w:tc>
        <w:tc>
          <w:tcPr>
            <w:tcW w:w="1800" w:type="dxa"/>
          </w:tcPr>
          <w:p w:rsidR="0096688F" w:rsidRPr="00AD4F86" w:rsidRDefault="00B76B9F" w:rsidP="000C4CFA">
            <w:pPr>
              <w:jc w:val="center"/>
              <w:rPr>
                <w:b/>
                <w:i/>
              </w:rPr>
            </w:pPr>
            <w:r w:rsidRPr="00AD4F86">
              <w:rPr>
                <w:b/>
                <w:i/>
              </w:rPr>
              <w:t>стр.</w:t>
            </w:r>
            <w:r w:rsidR="00CC1FC1">
              <w:rPr>
                <w:b/>
                <w:i/>
              </w:rPr>
              <w:t>80</w:t>
            </w:r>
          </w:p>
        </w:tc>
      </w:tr>
      <w:tr w:rsidR="0096688F" w:rsidRPr="00E45AA5">
        <w:tc>
          <w:tcPr>
            <w:tcW w:w="8028" w:type="dxa"/>
          </w:tcPr>
          <w:p w:rsidR="00C64EA0" w:rsidRPr="00C64EA0" w:rsidRDefault="00C64EA0" w:rsidP="00C64EA0">
            <w:pPr>
              <w:shd w:val="clear" w:color="auto" w:fill="FFFFFF"/>
              <w:ind w:right="1"/>
              <w:contextualSpacing/>
              <w:jc w:val="both"/>
              <w:rPr>
                <w:b/>
                <w:i/>
                <w:spacing w:val="-4"/>
              </w:rPr>
            </w:pPr>
            <w:r>
              <w:rPr>
                <w:b/>
                <w:bCs/>
                <w:i/>
              </w:rPr>
              <w:t>6</w:t>
            </w:r>
            <w:r w:rsidR="00B76B9F">
              <w:rPr>
                <w:b/>
                <w:bCs/>
                <w:i/>
              </w:rPr>
              <w:t>. № 29</w:t>
            </w:r>
            <w:r w:rsidR="009B213B" w:rsidRPr="00B148A5">
              <w:rPr>
                <w:b/>
                <w:bCs/>
                <w:i/>
              </w:rPr>
              <w:t xml:space="preserve"> от </w:t>
            </w:r>
            <w:r w:rsidR="00B76B9F">
              <w:rPr>
                <w:b/>
                <w:bCs/>
                <w:i/>
              </w:rPr>
              <w:t>12</w:t>
            </w:r>
            <w:r w:rsidR="009B213B">
              <w:rPr>
                <w:b/>
                <w:bCs/>
                <w:i/>
              </w:rPr>
              <w:t xml:space="preserve"> ма</w:t>
            </w:r>
            <w:r w:rsidR="00B76B9F">
              <w:rPr>
                <w:b/>
                <w:bCs/>
                <w:i/>
              </w:rPr>
              <w:t>я</w:t>
            </w:r>
            <w:r w:rsidR="009B213B" w:rsidRPr="00B148A5">
              <w:rPr>
                <w:b/>
                <w:i/>
              </w:rPr>
              <w:t xml:space="preserve"> 2014 года</w:t>
            </w:r>
            <w:r w:rsidR="009B213B" w:rsidRPr="00B148A5">
              <w:rPr>
                <w:b/>
                <w:bCs/>
                <w:i/>
              </w:rPr>
              <w:t xml:space="preserve"> «</w:t>
            </w:r>
            <w:r w:rsidRPr="00C64EA0">
              <w:rPr>
                <w:b/>
                <w:i/>
                <w:spacing w:val="-4"/>
              </w:rPr>
              <w:t>О создании отделения учета мобилизационных ресурсов</w:t>
            </w:r>
          </w:p>
          <w:p w:rsidR="0096688F" w:rsidRPr="00AD4F86" w:rsidRDefault="00C64EA0" w:rsidP="00C64EA0">
            <w:pPr>
              <w:shd w:val="clear" w:color="auto" w:fill="FFFFFF"/>
              <w:ind w:right="1"/>
              <w:contextualSpacing/>
              <w:jc w:val="both"/>
              <w:rPr>
                <w:b/>
                <w:i/>
              </w:rPr>
            </w:pPr>
            <w:r w:rsidRPr="00C64EA0">
              <w:rPr>
                <w:b/>
                <w:i/>
                <w:spacing w:val="-4"/>
              </w:rPr>
              <w:t>муниципального образования сельское поселение «Пожег»</w:t>
            </w:r>
            <w:r>
              <w:rPr>
                <w:b/>
                <w:i/>
                <w:spacing w:val="-4"/>
              </w:rPr>
              <w:t>;</w:t>
            </w:r>
          </w:p>
        </w:tc>
        <w:tc>
          <w:tcPr>
            <w:tcW w:w="1800" w:type="dxa"/>
          </w:tcPr>
          <w:p w:rsidR="0096688F" w:rsidRPr="00AD4F86" w:rsidRDefault="00B76B9F" w:rsidP="000C4CFA">
            <w:pPr>
              <w:jc w:val="center"/>
              <w:rPr>
                <w:b/>
                <w:i/>
              </w:rPr>
            </w:pPr>
            <w:r w:rsidRPr="00AD4F86">
              <w:rPr>
                <w:b/>
                <w:i/>
              </w:rPr>
              <w:t>стр.</w:t>
            </w:r>
            <w:r w:rsidR="00CC1FC1">
              <w:rPr>
                <w:b/>
                <w:i/>
              </w:rPr>
              <w:t>82</w:t>
            </w:r>
          </w:p>
        </w:tc>
      </w:tr>
      <w:tr w:rsidR="009B213B" w:rsidRPr="00E45AA5">
        <w:tc>
          <w:tcPr>
            <w:tcW w:w="8028" w:type="dxa"/>
          </w:tcPr>
          <w:p w:rsidR="00C64EA0" w:rsidRPr="00C64EA0" w:rsidRDefault="00C64EA0" w:rsidP="00C64EA0">
            <w:pPr>
              <w:pStyle w:val="ConsPlusTitle"/>
              <w:jc w:val="both"/>
              <w:rPr>
                <w:rFonts w:ascii="Times New Roman" w:hAnsi="Times New Roman" w:cs="Times New Roman"/>
                <w:i/>
              </w:rPr>
            </w:pPr>
            <w:r w:rsidRPr="00C64EA0">
              <w:rPr>
                <w:rFonts w:ascii="Times New Roman" w:hAnsi="Times New Roman" w:cs="Times New Roman"/>
                <w:bCs w:val="0"/>
                <w:i/>
              </w:rPr>
              <w:t>7</w:t>
            </w:r>
            <w:r w:rsidR="009B213B" w:rsidRPr="00C64EA0">
              <w:rPr>
                <w:rFonts w:ascii="Times New Roman" w:hAnsi="Times New Roman" w:cs="Times New Roman"/>
                <w:bCs w:val="0"/>
                <w:i/>
              </w:rPr>
              <w:t xml:space="preserve">. № </w:t>
            </w:r>
            <w:r w:rsidR="00B76B9F" w:rsidRPr="00C64EA0">
              <w:rPr>
                <w:rFonts w:ascii="Times New Roman" w:hAnsi="Times New Roman" w:cs="Times New Roman"/>
                <w:bCs w:val="0"/>
                <w:i/>
              </w:rPr>
              <w:t>30</w:t>
            </w:r>
            <w:r w:rsidR="009B213B" w:rsidRPr="00C64EA0">
              <w:rPr>
                <w:rFonts w:ascii="Times New Roman" w:hAnsi="Times New Roman" w:cs="Times New Roman"/>
                <w:bCs w:val="0"/>
                <w:i/>
              </w:rPr>
              <w:t xml:space="preserve"> от </w:t>
            </w:r>
            <w:r w:rsidR="00B76B9F" w:rsidRPr="00C64EA0">
              <w:rPr>
                <w:rFonts w:ascii="Times New Roman" w:hAnsi="Times New Roman" w:cs="Times New Roman"/>
                <w:bCs w:val="0"/>
                <w:i/>
              </w:rPr>
              <w:t>12</w:t>
            </w:r>
            <w:r w:rsidR="009B213B" w:rsidRPr="00C64EA0">
              <w:rPr>
                <w:rFonts w:ascii="Times New Roman" w:hAnsi="Times New Roman" w:cs="Times New Roman"/>
                <w:bCs w:val="0"/>
                <w:i/>
              </w:rPr>
              <w:t xml:space="preserve"> ма</w:t>
            </w:r>
            <w:r w:rsidR="00B76B9F" w:rsidRPr="00C64EA0">
              <w:rPr>
                <w:rFonts w:ascii="Times New Roman" w:hAnsi="Times New Roman" w:cs="Times New Roman"/>
                <w:bCs w:val="0"/>
                <w:i/>
              </w:rPr>
              <w:t>я</w:t>
            </w:r>
            <w:r w:rsidR="009B213B" w:rsidRPr="00C64EA0">
              <w:rPr>
                <w:rFonts w:ascii="Times New Roman" w:hAnsi="Times New Roman" w:cs="Times New Roman"/>
                <w:i/>
              </w:rPr>
              <w:t xml:space="preserve"> 2014 года</w:t>
            </w:r>
            <w:r w:rsidR="009B213B" w:rsidRPr="00C64EA0">
              <w:rPr>
                <w:rFonts w:ascii="Times New Roman" w:hAnsi="Times New Roman" w:cs="Times New Roman"/>
                <w:bCs w:val="0"/>
                <w:i/>
              </w:rPr>
              <w:t xml:space="preserve"> «</w:t>
            </w:r>
            <w:r w:rsidRPr="00C64EA0">
              <w:rPr>
                <w:rFonts w:ascii="Times New Roman" w:hAnsi="Times New Roman" w:cs="Times New Roman"/>
                <w:i/>
              </w:rPr>
              <w:t xml:space="preserve">Об утверждении муниципальной целевой программы </w:t>
            </w:r>
          </w:p>
          <w:p w:rsidR="009B213B" w:rsidRPr="00C64EA0" w:rsidRDefault="00C64EA0" w:rsidP="00C64EA0">
            <w:pPr>
              <w:pStyle w:val="ConsPlusTitle"/>
              <w:jc w:val="both"/>
              <w:rPr>
                <w:rFonts w:ascii="Times New Roman" w:hAnsi="Times New Roman" w:cs="Times New Roman"/>
                <w:i/>
              </w:rPr>
            </w:pPr>
            <w:r w:rsidRPr="00C64EA0">
              <w:rPr>
                <w:rFonts w:ascii="Times New Roman" w:hAnsi="Times New Roman" w:cs="Times New Roman"/>
                <w:i/>
              </w:rPr>
              <w:t>«Развитие культуры в сельском поселении «Пожег» на 2014 год»</w:t>
            </w:r>
            <w:r w:rsidR="0041688B">
              <w:rPr>
                <w:rFonts w:ascii="Times New Roman" w:hAnsi="Times New Roman" w:cs="Times New Roman"/>
                <w:i/>
              </w:rPr>
              <w:t>;</w:t>
            </w:r>
          </w:p>
        </w:tc>
        <w:tc>
          <w:tcPr>
            <w:tcW w:w="1800" w:type="dxa"/>
          </w:tcPr>
          <w:p w:rsidR="009B213B" w:rsidRPr="00AD4F86" w:rsidRDefault="00B76B9F" w:rsidP="000C4CFA">
            <w:pPr>
              <w:jc w:val="center"/>
              <w:rPr>
                <w:b/>
                <w:i/>
              </w:rPr>
            </w:pPr>
            <w:r w:rsidRPr="00AD4F86">
              <w:rPr>
                <w:b/>
                <w:i/>
              </w:rPr>
              <w:t>стр.</w:t>
            </w:r>
            <w:r w:rsidR="00CC1FC1">
              <w:rPr>
                <w:b/>
                <w:i/>
              </w:rPr>
              <w:t>106</w:t>
            </w:r>
          </w:p>
        </w:tc>
      </w:tr>
      <w:tr w:rsidR="009B213B" w:rsidRPr="00E45AA5">
        <w:tc>
          <w:tcPr>
            <w:tcW w:w="8028" w:type="dxa"/>
          </w:tcPr>
          <w:p w:rsidR="009B213B" w:rsidRPr="0041688B" w:rsidRDefault="0041688B" w:rsidP="0041688B">
            <w:pPr>
              <w:autoSpaceDE w:val="0"/>
              <w:autoSpaceDN w:val="0"/>
              <w:adjustRightInd w:val="0"/>
              <w:jc w:val="both"/>
              <w:rPr>
                <w:rFonts w:cs="HelveticaC"/>
                <w:b/>
                <w:i/>
              </w:rPr>
            </w:pPr>
            <w:r>
              <w:rPr>
                <w:b/>
                <w:bCs/>
                <w:i/>
              </w:rPr>
              <w:t>8</w:t>
            </w:r>
            <w:r w:rsidR="00B76B9F">
              <w:rPr>
                <w:b/>
                <w:bCs/>
                <w:i/>
              </w:rPr>
              <w:t>. № 32</w:t>
            </w:r>
            <w:r w:rsidR="009B213B" w:rsidRPr="00B148A5">
              <w:rPr>
                <w:b/>
                <w:bCs/>
                <w:i/>
              </w:rPr>
              <w:t xml:space="preserve"> от </w:t>
            </w:r>
            <w:r w:rsidR="00B76B9F">
              <w:rPr>
                <w:b/>
                <w:bCs/>
                <w:i/>
              </w:rPr>
              <w:t>19</w:t>
            </w:r>
            <w:r w:rsidR="009B213B">
              <w:rPr>
                <w:b/>
                <w:bCs/>
                <w:i/>
              </w:rPr>
              <w:t xml:space="preserve"> ма</w:t>
            </w:r>
            <w:r w:rsidR="00B76B9F">
              <w:rPr>
                <w:b/>
                <w:bCs/>
                <w:i/>
              </w:rPr>
              <w:t>я</w:t>
            </w:r>
            <w:r w:rsidR="009B213B" w:rsidRPr="00B148A5">
              <w:rPr>
                <w:b/>
                <w:i/>
              </w:rPr>
              <w:t xml:space="preserve"> 2014 года</w:t>
            </w:r>
            <w:r w:rsidR="009B213B" w:rsidRPr="00B148A5">
              <w:rPr>
                <w:b/>
                <w:bCs/>
                <w:i/>
              </w:rPr>
              <w:t xml:space="preserve"> «</w:t>
            </w:r>
            <w:r w:rsidR="00C64EA0" w:rsidRPr="0041688B">
              <w:rPr>
                <w:rFonts w:cs="HelveticaC"/>
                <w:b/>
                <w:i/>
              </w:rPr>
              <w:t>О разработке схемы теплоснабжения</w:t>
            </w:r>
            <w:r>
              <w:rPr>
                <w:rFonts w:cs="HelveticaC"/>
                <w:b/>
                <w:i/>
              </w:rPr>
              <w:t xml:space="preserve"> </w:t>
            </w:r>
            <w:r w:rsidR="00C64EA0" w:rsidRPr="0041688B">
              <w:rPr>
                <w:rFonts w:cs="HelveticaC"/>
                <w:b/>
                <w:i/>
              </w:rPr>
              <w:t>сельского поселения «Пожег»</w:t>
            </w:r>
            <w:r>
              <w:rPr>
                <w:rFonts w:cs="HelveticaC"/>
                <w:b/>
                <w:i/>
              </w:rPr>
              <w:t>;</w:t>
            </w:r>
          </w:p>
        </w:tc>
        <w:tc>
          <w:tcPr>
            <w:tcW w:w="1800" w:type="dxa"/>
          </w:tcPr>
          <w:p w:rsidR="009B213B" w:rsidRPr="00AD4F86" w:rsidRDefault="00B76B9F" w:rsidP="000C4CFA">
            <w:pPr>
              <w:jc w:val="center"/>
              <w:rPr>
                <w:b/>
                <w:i/>
              </w:rPr>
            </w:pPr>
            <w:r w:rsidRPr="00AD4F86">
              <w:rPr>
                <w:b/>
                <w:i/>
              </w:rPr>
              <w:t>стр.</w:t>
            </w:r>
            <w:r w:rsidR="00CC1FC1">
              <w:rPr>
                <w:b/>
                <w:i/>
              </w:rPr>
              <w:t>108</w:t>
            </w:r>
          </w:p>
        </w:tc>
      </w:tr>
      <w:tr w:rsidR="009B213B" w:rsidRPr="00E45AA5">
        <w:tc>
          <w:tcPr>
            <w:tcW w:w="8028" w:type="dxa"/>
          </w:tcPr>
          <w:p w:rsidR="009B213B" w:rsidRPr="0041688B" w:rsidRDefault="0041688B" w:rsidP="0041688B">
            <w:pPr>
              <w:autoSpaceDE w:val="0"/>
              <w:autoSpaceDN w:val="0"/>
              <w:adjustRightInd w:val="0"/>
              <w:jc w:val="both"/>
              <w:rPr>
                <w:rFonts w:cs="HelveticaC"/>
                <w:b/>
                <w:i/>
              </w:rPr>
            </w:pPr>
            <w:r>
              <w:rPr>
                <w:b/>
                <w:bCs/>
                <w:i/>
              </w:rPr>
              <w:t>9</w:t>
            </w:r>
            <w:r w:rsidR="009B213B" w:rsidRPr="00B148A5">
              <w:rPr>
                <w:b/>
                <w:bCs/>
                <w:i/>
              </w:rPr>
              <w:t xml:space="preserve">. № </w:t>
            </w:r>
            <w:r w:rsidR="00B76B9F">
              <w:rPr>
                <w:b/>
                <w:bCs/>
                <w:i/>
              </w:rPr>
              <w:t>33</w:t>
            </w:r>
            <w:r w:rsidR="009B213B" w:rsidRPr="00B148A5">
              <w:rPr>
                <w:b/>
                <w:bCs/>
                <w:i/>
              </w:rPr>
              <w:t xml:space="preserve"> от </w:t>
            </w:r>
            <w:r w:rsidR="00B76B9F">
              <w:rPr>
                <w:b/>
                <w:bCs/>
                <w:i/>
              </w:rPr>
              <w:t>19</w:t>
            </w:r>
            <w:r w:rsidR="009B213B">
              <w:rPr>
                <w:b/>
                <w:bCs/>
                <w:i/>
              </w:rPr>
              <w:t xml:space="preserve"> ма</w:t>
            </w:r>
            <w:r w:rsidR="00B76B9F">
              <w:rPr>
                <w:b/>
                <w:bCs/>
                <w:i/>
              </w:rPr>
              <w:t>я</w:t>
            </w:r>
            <w:r w:rsidR="009B213B" w:rsidRPr="00B148A5">
              <w:rPr>
                <w:b/>
                <w:i/>
              </w:rPr>
              <w:t xml:space="preserve"> 2014 года</w:t>
            </w:r>
            <w:r w:rsidR="009B213B" w:rsidRPr="00B148A5">
              <w:rPr>
                <w:b/>
                <w:bCs/>
                <w:i/>
              </w:rPr>
              <w:t xml:space="preserve"> «</w:t>
            </w:r>
            <w:r w:rsidR="00C64EA0" w:rsidRPr="0041688B">
              <w:rPr>
                <w:rFonts w:cs="HelveticaC"/>
                <w:b/>
                <w:i/>
              </w:rPr>
              <w:t>О разработке схемы</w:t>
            </w:r>
            <w:r>
              <w:rPr>
                <w:rFonts w:cs="HelveticaC"/>
                <w:b/>
                <w:i/>
              </w:rPr>
              <w:t xml:space="preserve"> </w:t>
            </w:r>
            <w:r w:rsidR="00C64EA0" w:rsidRPr="0041688B">
              <w:rPr>
                <w:rFonts w:cs="HelveticaC"/>
                <w:b/>
                <w:i/>
              </w:rPr>
              <w:t>водоснабжения и водоотведения сельского поселения «Пожег»</w:t>
            </w:r>
            <w:r>
              <w:rPr>
                <w:rFonts w:cs="HelveticaC"/>
                <w:b/>
                <w:i/>
              </w:rPr>
              <w:t>;</w:t>
            </w:r>
          </w:p>
        </w:tc>
        <w:tc>
          <w:tcPr>
            <w:tcW w:w="1800" w:type="dxa"/>
          </w:tcPr>
          <w:p w:rsidR="009B213B" w:rsidRPr="00AD4F86" w:rsidRDefault="00B76B9F" w:rsidP="000C4CFA">
            <w:pPr>
              <w:jc w:val="center"/>
              <w:rPr>
                <w:b/>
                <w:i/>
              </w:rPr>
            </w:pPr>
            <w:r w:rsidRPr="00AD4F86">
              <w:rPr>
                <w:b/>
                <w:i/>
              </w:rPr>
              <w:t>стр.</w:t>
            </w:r>
            <w:r w:rsidR="00CC1FC1">
              <w:rPr>
                <w:b/>
                <w:i/>
              </w:rPr>
              <w:t>112</w:t>
            </w:r>
          </w:p>
        </w:tc>
      </w:tr>
      <w:tr w:rsidR="009B213B" w:rsidRPr="00E45AA5">
        <w:tc>
          <w:tcPr>
            <w:tcW w:w="8028" w:type="dxa"/>
          </w:tcPr>
          <w:p w:rsidR="009B213B" w:rsidRPr="00B148A5" w:rsidRDefault="00B76B9F" w:rsidP="0041688B">
            <w:pPr>
              <w:jc w:val="both"/>
              <w:rPr>
                <w:b/>
                <w:bCs/>
                <w:i/>
              </w:rPr>
            </w:pPr>
            <w:r>
              <w:rPr>
                <w:b/>
                <w:bCs/>
                <w:i/>
              </w:rPr>
              <w:t>1</w:t>
            </w:r>
            <w:r w:rsidR="0041688B">
              <w:rPr>
                <w:b/>
                <w:bCs/>
                <w:i/>
              </w:rPr>
              <w:t>0</w:t>
            </w:r>
            <w:r>
              <w:rPr>
                <w:b/>
                <w:bCs/>
                <w:i/>
              </w:rPr>
              <w:t>. № 34</w:t>
            </w:r>
            <w:r w:rsidR="009B213B" w:rsidRPr="00B148A5">
              <w:rPr>
                <w:b/>
                <w:bCs/>
                <w:i/>
              </w:rPr>
              <w:t xml:space="preserve"> от </w:t>
            </w:r>
            <w:r>
              <w:rPr>
                <w:b/>
                <w:bCs/>
                <w:i/>
              </w:rPr>
              <w:t>19</w:t>
            </w:r>
            <w:r w:rsidR="009B213B">
              <w:rPr>
                <w:b/>
                <w:bCs/>
                <w:i/>
              </w:rPr>
              <w:t xml:space="preserve"> ма</w:t>
            </w:r>
            <w:r>
              <w:rPr>
                <w:b/>
                <w:bCs/>
                <w:i/>
              </w:rPr>
              <w:t>я</w:t>
            </w:r>
            <w:r w:rsidR="009B213B" w:rsidRPr="00B148A5">
              <w:rPr>
                <w:b/>
                <w:i/>
              </w:rPr>
              <w:t xml:space="preserve"> 2014 года</w:t>
            </w:r>
            <w:r w:rsidR="009B213B" w:rsidRPr="00B148A5">
              <w:rPr>
                <w:b/>
                <w:bCs/>
                <w:i/>
              </w:rPr>
              <w:t xml:space="preserve"> «</w:t>
            </w:r>
            <w:r w:rsidR="00C64EA0" w:rsidRPr="0041688B">
              <w:rPr>
                <w:b/>
                <w:i/>
              </w:rPr>
              <w:t>Об утверждении муниципальной целевой программы «Развитие физической культуры и массового спорта на территории муниципального образования сельского поселения «Пожег» на 2014 год</w:t>
            </w:r>
            <w:r w:rsidR="00C64EA0">
              <w:rPr>
                <w:b/>
              </w:rPr>
              <w:t>»</w:t>
            </w:r>
            <w:r w:rsidR="0041688B">
              <w:rPr>
                <w:b/>
              </w:rPr>
              <w:t>;</w:t>
            </w:r>
          </w:p>
        </w:tc>
        <w:tc>
          <w:tcPr>
            <w:tcW w:w="1800" w:type="dxa"/>
          </w:tcPr>
          <w:p w:rsidR="009B213B" w:rsidRPr="00AD4F86" w:rsidRDefault="00B76B9F" w:rsidP="000C4CFA">
            <w:pPr>
              <w:jc w:val="center"/>
              <w:rPr>
                <w:b/>
                <w:i/>
              </w:rPr>
            </w:pPr>
            <w:r w:rsidRPr="00AD4F86">
              <w:rPr>
                <w:b/>
                <w:i/>
              </w:rPr>
              <w:t>стр.</w:t>
            </w:r>
            <w:r w:rsidR="00CC1FC1">
              <w:rPr>
                <w:b/>
                <w:i/>
              </w:rPr>
              <w:t>115</w:t>
            </w:r>
          </w:p>
        </w:tc>
      </w:tr>
      <w:tr w:rsidR="009B213B" w:rsidRPr="00E45AA5">
        <w:tc>
          <w:tcPr>
            <w:tcW w:w="8028" w:type="dxa"/>
          </w:tcPr>
          <w:p w:rsidR="009B213B" w:rsidRPr="00B148A5" w:rsidRDefault="0041688B" w:rsidP="0041688B">
            <w:pPr>
              <w:widowControl w:val="0"/>
              <w:autoSpaceDE w:val="0"/>
              <w:autoSpaceDN w:val="0"/>
              <w:adjustRightInd w:val="0"/>
              <w:jc w:val="both"/>
              <w:rPr>
                <w:b/>
                <w:bCs/>
                <w:i/>
              </w:rPr>
            </w:pPr>
            <w:r>
              <w:rPr>
                <w:b/>
                <w:bCs/>
                <w:i/>
              </w:rPr>
              <w:t>1</w:t>
            </w:r>
            <w:r w:rsidR="00B76B9F">
              <w:rPr>
                <w:b/>
                <w:bCs/>
                <w:i/>
              </w:rPr>
              <w:t>1. № 35</w:t>
            </w:r>
            <w:r w:rsidR="009B213B" w:rsidRPr="00B148A5">
              <w:rPr>
                <w:b/>
                <w:bCs/>
                <w:i/>
              </w:rPr>
              <w:t xml:space="preserve"> от </w:t>
            </w:r>
            <w:r w:rsidR="00B76B9F">
              <w:rPr>
                <w:b/>
                <w:bCs/>
                <w:i/>
              </w:rPr>
              <w:t>19</w:t>
            </w:r>
            <w:r w:rsidR="009B213B">
              <w:rPr>
                <w:b/>
                <w:bCs/>
                <w:i/>
              </w:rPr>
              <w:t xml:space="preserve"> ма</w:t>
            </w:r>
            <w:r w:rsidR="00B76B9F">
              <w:rPr>
                <w:b/>
                <w:bCs/>
                <w:i/>
              </w:rPr>
              <w:t>я</w:t>
            </w:r>
            <w:r w:rsidR="009B213B" w:rsidRPr="00B148A5">
              <w:rPr>
                <w:b/>
                <w:i/>
              </w:rPr>
              <w:t xml:space="preserve"> 2014 года</w:t>
            </w:r>
            <w:r w:rsidR="009B213B" w:rsidRPr="00B148A5">
              <w:rPr>
                <w:b/>
                <w:bCs/>
                <w:i/>
              </w:rPr>
              <w:t xml:space="preserve"> «</w:t>
            </w:r>
            <w:r w:rsidR="00C64EA0" w:rsidRPr="0041688B">
              <w:rPr>
                <w:b/>
                <w:bCs/>
                <w:i/>
              </w:rPr>
              <w:t>Об оплате труда работников администрации сельского поселения «Пожег», замещающих должности, не являющиеся должностями</w:t>
            </w:r>
            <w:r>
              <w:rPr>
                <w:b/>
                <w:bCs/>
                <w:i/>
              </w:rPr>
              <w:t xml:space="preserve"> </w:t>
            </w:r>
            <w:r w:rsidR="00C64EA0" w:rsidRPr="0041688B">
              <w:rPr>
                <w:b/>
                <w:bCs/>
                <w:i/>
              </w:rPr>
              <w:t>муниципальной службы</w:t>
            </w:r>
            <w:r>
              <w:rPr>
                <w:b/>
                <w:bCs/>
                <w:i/>
              </w:rPr>
              <w:t>, а также рабочих администрации</w:t>
            </w:r>
            <w:r w:rsidR="009B213B">
              <w:rPr>
                <w:b/>
                <w:i/>
              </w:rPr>
              <w:t>»</w:t>
            </w:r>
            <w:r>
              <w:rPr>
                <w:b/>
                <w:i/>
              </w:rPr>
              <w:t>;</w:t>
            </w:r>
          </w:p>
        </w:tc>
        <w:tc>
          <w:tcPr>
            <w:tcW w:w="1800" w:type="dxa"/>
          </w:tcPr>
          <w:p w:rsidR="009B213B" w:rsidRPr="00AD4F86" w:rsidRDefault="00B76B9F" w:rsidP="000C4CFA">
            <w:pPr>
              <w:jc w:val="center"/>
              <w:rPr>
                <w:b/>
                <w:i/>
              </w:rPr>
            </w:pPr>
            <w:r w:rsidRPr="00AD4F86">
              <w:rPr>
                <w:b/>
                <w:i/>
              </w:rPr>
              <w:t>стр.</w:t>
            </w:r>
            <w:r w:rsidR="00CC1FC1">
              <w:rPr>
                <w:b/>
                <w:i/>
              </w:rPr>
              <w:t>119</w:t>
            </w:r>
          </w:p>
        </w:tc>
      </w:tr>
      <w:tr w:rsidR="009B213B" w:rsidRPr="00E45AA5">
        <w:tc>
          <w:tcPr>
            <w:tcW w:w="8028" w:type="dxa"/>
          </w:tcPr>
          <w:p w:rsidR="009B213B" w:rsidRPr="0041688B" w:rsidRDefault="009B213B" w:rsidP="00B76B9F">
            <w:pPr>
              <w:jc w:val="both"/>
              <w:rPr>
                <w:b/>
                <w:bCs/>
                <w:i/>
                <w:color w:val="000000"/>
              </w:rPr>
            </w:pPr>
            <w:r w:rsidRPr="00B148A5">
              <w:rPr>
                <w:b/>
                <w:bCs/>
                <w:i/>
              </w:rPr>
              <w:t>1</w:t>
            </w:r>
            <w:r w:rsidR="0041688B">
              <w:rPr>
                <w:b/>
                <w:bCs/>
                <w:i/>
              </w:rPr>
              <w:t>2</w:t>
            </w:r>
            <w:r w:rsidRPr="00B148A5">
              <w:rPr>
                <w:b/>
                <w:bCs/>
                <w:i/>
              </w:rPr>
              <w:t xml:space="preserve">. № </w:t>
            </w:r>
            <w:r w:rsidR="00B76B9F">
              <w:rPr>
                <w:b/>
                <w:bCs/>
                <w:i/>
              </w:rPr>
              <w:t>37</w:t>
            </w:r>
            <w:r w:rsidRPr="00B148A5">
              <w:rPr>
                <w:b/>
                <w:bCs/>
                <w:i/>
              </w:rPr>
              <w:t xml:space="preserve"> от </w:t>
            </w:r>
            <w:r>
              <w:rPr>
                <w:b/>
                <w:bCs/>
                <w:i/>
              </w:rPr>
              <w:t>2</w:t>
            </w:r>
            <w:r w:rsidR="00B76B9F">
              <w:rPr>
                <w:b/>
                <w:bCs/>
                <w:i/>
              </w:rPr>
              <w:t>0</w:t>
            </w:r>
            <w:r>
              <w:rPr>
                <w:b/>
                <w:bCs/>
                <w:i/>
              </w:rPr>
              <w:t xml:space="preserve"> ма</w:t>
            </w:r>
            <w:r w:rsidR="00B76B9F">
              <w:rPr>
                <w:b/>
                <w:bCs/>
                <w:i/>
              </w:rPr>
              <w:t>я</w:t>
            </w:r>
            <w:r w:rsidRPr="00B148A5">
              <w:rPr>
                <w:b/>
                <w:i/>
              </w:rPr>
              <w:t xml:space="preserve"> 2014 года</w:t>
            </w:r>
            <w:r w:rsidRPr="00B148A5">
              <w:rPr>
                <w:b/>
                <w:bCs/>
                <w:i/>
              </w:rPr>
              <w:t xml:space="preserve"> «</w:t>
            </w:r>
            <w:r w:rsidR="00C64EA0" w:rsidRPr="0041688B">
              <w:rPr>
                <w:b/>
                <w:bCs/>
                <w:i/>
                <w:color w:val="000000"/>
              </w:rPr>
              <w:t>Об утверждении Положения о контрактном управляющем</w:t>
            </w:r>
            <w:r w:rsidR="0041688B">
              <w:rPr>
                <w:b/>
                <w:bCs/>
                <w:i/>
                <w:color w:val="000000"/>
              </w:rPr>
              <w:t xml:space="preserve"> </w:t>
            </w:r>
            <w:r w:rsidR="00C64EA0" w:rsidRPr="0041688B">
              <w:rPr>
                <w:b/>
                <w:bCs/>
                <w:i/>
                <w:color w:val="000000"/>
              </w:rPr>
              <w:t xml:space="preserve">в </w:t>
            </w:r>
            <w:r w:rsidR="00C64EA0" w:rsidRPr="0041688B">
              <w:rPr>
                <w:b/>
                <w:i/>
              </w:rPr>
              <w:t>сельском поселении «Пожег»</w:t>
            </w:r>
            <w:r w:rsidR="0041688B">
              <w:rPr>
                <w:b/>
                <w:bCs/>
                <w:i/>
                <w:color w:val="000000"/>
              </w:rPr>
              <w:t>;</w:t>
            </w:r>
          </w:p>
        </w:tc>
        <w:tc>
          <w:tcPr>
            <w:tcW w:w="1800" w:type="dxa"/>
          </w:tcPr>
          <w:p w:rsidR="009B213B" w:rsidRPr="00AD4F86" w:rsidRDefault="00B76B9F" w:rsidP="000C4CFA">
            <w:pPr>
              <w:jc w:val="center"/>
              <w:rPr>
                <w:b/>
                <w:i/>
              </w:rPr>
            </w:pPr>
            <w:r w:rsidRPr="00AD4F86">
              <w:rPr>
                <w:b/>
                <w:i/>
              </w:rPr>
              <w:t>стр.</w:t>
            </w:r>
            <w:r w:rsidR="00CC1FC1">
              <w:rPr>
                <w:b/>
                <w:i/>
              </w:rPr>
              <w:t>125</w:t>
            </w:r>
          </w:p>
        </w:tc>
      </w:tr>
      <w:tr w:rsidR="009B213B" w:rsidRPr="00E45AA5">
        <w:tc>
          <w:tcPr>
            <w:tcW w:w="8028" w:type="dxa"/>
          </w:tcPr>
          <w:p w:rsidR="009B213B" w:rsidRPr="0041688B" w:rsidRDefault="009B213B" w:rsidP="00B76B9F">
            <w:pPr>
              <w:jc w:val="both"/>
              <w:rPr>
                <w:sz w:val="28"/>
                <w:szCs w:val="28"/>
              </w:rPr>
            </w:pPr>
            <w:r w:rsidRPr="00B148A5">
              <w:rPr>
                <w:b/>
                <w:bCs/>
                <w:i/>
              </w:rPr>
              <w:t>1</w:t>
            </w:r>
            <w:r w:rsidR="0041688B">
              <w:rPr>
                <w:b/>
                <w:bCs/>
                <w:i/>
              </w:rPr>
              <w:t>3</w:t>
            </w:r>
            <w:r w:rsidRPr="00B148A5">
              <w:rPr>
                <w:b/>
                <w:bCs/>
                <w:i/>
              </w:rPr>
              <w:t xml:space="preserve">. № </w:t>
            </w:r>
            <w:r w:rsidR="00B76B9F">
              <w:rPr>
                <w:b/>
                <w:bCs/>
                <w:i/>
              </w:rPr>
              <w:t>40</w:t>
            </w:r>
            <w:r w:rsidRPr="00B148A5">
              <w:rPr>
                <w:b/>
                <w:bCs/>
                <w:i/>
              </w:rPr>
              <w:t xml:space="preserve"> от </w:t>
            </w:r>
            <w:r w:rsidR="00B76B9F">
              <w:rPr>
                <w:b/>
                <w:bCs/>
                <w:i/>
              </w:rPr>
              <w:t>06</w:t>
            </w:r>
            <w:r>
              <w:rPr>
                <w:b/>
                <w:bCs/>
                <w:i/>
              </w:rPr>
              <w:t xml:space="preserve"> </w:t>
            </w:r>
            <w:r w:rsidR="00B76B9F">
              <w:rPr>
                <w:b/>
                <w:bCs/>
                <w:i/>
              </w:rPr>
              <w:t>июня</w:t>
            </w:r>
            <w:r w:rsidRPr="00B148A5">
              <w:rPr>
                <w:b/>
                <w:i/>
              </w:rPr>
              <w:t xml:space="preserve"> 2014 года</w:t>
            </w:r>
            <w:r w:rsidRPr="00B148A5">
              <w:rPr>
                <w:b/>
                <w:bCs/>
                <w:i/>
              </w:rPr>
              <w:t xml:space="preserve"> «</w:t>
            </w:r>
            <w:r w:rsidR="00C64EA0" w:rsidRPr="0041688B">
              <w:rPr>
                <w:b/>
                <w:i/>
              </w:rPr>
              <w:t>Об открытии места массового отдыха населения у воды</w:t>
            </w:r>
            <w:r>
              <w:rPr>
                <w:b/>
                <w:i/>
              </w:rPr>
              <w:t>»</w:t>
            </w:r>
          </w:p>
        </w:tc>
        <w:tc>
          <w:tcPr>
            <w:tcW w:w="1800" w:type="dxa"/>
          </w:tcPr>
          <w:p w:rsidR="009B213B" w:rsidRPr="00AD4F86" w:rsidRDefault="00B76B9F" w:rsidP="000C4CFA">
            <w:pPr>
              <w:jc w:val="center"/>
              <w:rPr>
                <w:b/>
                <w:i/>
              </w:rPr>
            </w:pPr>
            <w:r w:rsidRPr="00AD4F86">
              <w:rPr>
                <w:b/>
                <w:i/>
              </w:rPr>
              <w:t>стр.</w:t>
            </w:r>
            <w:r w:rsidR="00CC1FC1">
              <w:rPr>
                <w:b/>
                <w:i/>
              </w:rPr>
              <w:t>128</w:t>
            </w:r>
          </w:p>
        </w:tc>
      </w:tr>
      <w:tr w:rsidR="009B213B" w:rsidRPr="00E45AA5">
        <w:tc>
          <w:tcPr>
            <w:tcW w:w="8028" w:type="dxa"/>
          </w:tcPr>
          <w:p w:rsidR="009B213B" w:rsidRPr="0041688B" w:rsidRDefault="009B213B" w:rsidP="0041688B">
            <w:pPr>
              <w:pStyle w:val="ConsPlusTitle"/>
              <w:widowControl/>
              <w:jc w:val="both"/>
              <w:outlineLvl w:val="0"/>
              <w:rPr>
                <w:rFonts w:ascii="Times New Roman" w:hAnsi="Times New Roman" w:cs="Times New Roman"/>
                <w:bCs w:val="0"/>
                <w:i/>
              </w:rPr>
            </w:pPr>
            <w:r w:rsidRPr="0041688B">
              <w:rPr>
                <w:rFonts w:ascii="Times New Roman" w:hAnsi="Times New Roman" w:cs="Times New Roman"/>
                <w:bCs w:val="0"/>
                <w:i/>
              </w:rPr>
              <w:lastRenderedPageBreak/>
              <w:t>1</w:t>
            </w:r>
            <w:r w:rsidR="0041688B" w:rsidRPr="0041688B">
              <w:rPr>
                <w:rFonts w:ascii="Times New Roman" w:hAnsi="Times New Roman" w:cs="Times New Roman"/>
                <w:bCs w:val="0"/>
                <w:i/>
              </w:rPr>
              <w:t>4</w:t>
            </w:r>
            <w:r w:rsidRPr="0041688B">
              <w:rPr>
                <w:rFonts w:ascii="Times New Roman" w:hAnsi="Times New Roman" w:cs="Times New Roman"/>
                <w:bCs w:val="0"/>
                <w:i/>
              </w:rPr>
              <w:t xml:space="preserve">. № </w:t>
            </w:r>
            <w:r w:rsidR="00B76B9F" w:rsidRPr="0041688B">
              <w:rPr>
                <w:rFonts w:ascii="Times New Roman" w:hAnsi="Times New Roman" w:cs="Times New Roman"/>
                <w:bCs w:val="0"/>
                <w:i/>
              </w:rPr>
              <w:t>43</w:t>
            </w:r>
            <w:r w:rsidRPr="0041688B">
              <w:rPr>
                <w:rFonts w:ascii="Times New Roman" w:hAnsi="Times New Roman" w:cs="Times New Roman"/>
                <w:bCs w:val="0"/>
                <w:i/>
              </w:rPr>
              <w:t xml:space="preserve"> от </w:t>
            </w:r>
            <w:r w:rsidR="00B76B9F" w:rsidRPr="0041688B">
              <w:rPr>
                <w:rFonts w:ascii="Times New Roman" w:hAnsi="Times New Roman" w:cs="Times New Roman"/>
                <w:bCs w:val="0"/>
                <w:i/>
              </w:rPr>
              <w:t>11</w:t>
            </w:r>
            <w:r w:rsidRPr="0041688B">
              <w:rPr>
                <w:rFonts w:ascii="Times New Roman" w:hAnsi="Times New Roman" w:cs="Times New Roman"/>
                <w:bCs w:val="0"/>
                <w:i/>
              </w:rPr>
              <w:t xml:space="preserve"> </w:t>
            </w:r>
            <w:r w:rsidR="00B76B9F" w:rsidRPr="0041688B">
              <w:rPr>
                <w:rFonts w:ascii="Times New Roman" w:hAnsi="Times New Roman" w:cs="Times New Roman"/>
                <w:bCs w:val="0"/>
                <w:i/>
              </w:rPr>
              <w:t>июня</w:t>
            </w:r>
            <w:r w:rsidRPr="0041688B">
              <w:rPr>
                <w:rFonts w:ascii="Times New Roman" w:hAnsi="Times New Roman" w:cs="Times New Roman"/>
                <w:i/>
              </w:rPr>
              <w:t xml:space="preserve"> 2014 года</w:t>
            </w:r>
            <w:r w:rsidRPr="0041688B">
              <w:rPr>
                <w:rFonts w:ascii="Times New Roman" w:hAnsi="Times New Roman" w:cs="Times New Roman"/>
                <w:bCs w:val="0"/>
                <w:i/>
              </w:rPr>
              <w:t xml:space="preserve"> «</w:t>
            </w:r>
            <w:r w:rsidR="00C64EA0" w:rsidRPr="0041688B">
              <w:rPr>
                <w:rFonts w:ascii="Times New Roman" w:hAnsi="Times New Roman" w:cs="Times New Roman"/>
                <w:i/>
              </w:rPr>
              <w:t>О</w:t>
            </w:r>
            <w:r w:rsidR="0041688B" w:rsidRPr="0041688B">
              <w:rPr>
                <w:rFonts w:ascii="Times New Roman" w:hAnsi="Times New Roman" w:cs="Times New Roman"/>
                <w:i/>
              </w:rPr>
              <w:t>б утверждении административного регламента по предоставлению муниципальной услуги по выдаче разрешения на ввод в эксплуатацию объектов капитального строительства в случаях, предусмотренных градостроительным кодексом Российской Федерации</w:t>
            </w:r>
            <w:r w:rsidRPr="0041688B">
              <w:rPr>
                <w:rFonts w:ascii="Times New Roman" w:hAnsi="Times New Roman" w:cs="Times New Roman"/>
                <w:i/>
              </w:rPr>
              <w:t>»</w:t>
            </w:r>
            <w:r w:rsidR="0041688B">
              <w:rPr>
                <w:rFonts w:ascii="Times New Roman" w:hAnsi="Times New Roman" w:cs="Times New Roman"/>
                <w:i/>
              </w:rPr>
              <w:t>;</w:t>
            </w:r>
          </w:p>
        </w:tc>
        <w:tc>
          <w:tcPr>
            <w:tcW w:w="1800" w:type="dxa"/>
          </w:tcPr>
          <w:p w:rsidR="009B213B" w:rsidRPr="00AD4F86" w:rsidRDefault="00B76B9F" w:rsidP="000C4CFA">
            <w:pPr>
              <w:jc w:val="center"/>
              <w:rPr>
                <w:b/>
                <w:i/>
              </w:rPr>
            </w:pPr>
            <w:r w:rsidRPr="00AD4F86">
              <w:rPr>
                <w:b/>
                <w:i/>
              </w:rPr>
              <w:t>стр.</w:t>
            </w:r>
            <w:r w:rsidR="00CC1FC1">
              <w:rPr>
                <w:b/>
                <w:i/>
              </w:rPr>
              <w:t>129</w:t>
            </w:r>
          </w:p>
        </w:tc>
      </w:tr>
      <w:tr w:rsidR="009B213B" w:rsidRPr="00E45AA5">
        <w:tc>
          <w:tcPr>
            <w:tcW w:w="8028" w:type="dxa"/>
          </w:tcPr>
          <w:p w:rsidR="009B213B" w:rsidRPr="0041688B" w:rsidRDefault="009B213B" w:rsidP="00CC1FC1">
            <w:pPr>
              <w:jc w:val="both"/>
              <w:rPr>
                <w:sz w:val="28"/>
                <w:szCs w:val="28"/>
              </w:rPr>
            </w:pPr>
            <w:r w:rsidRPr="00B148A5">
              <w:rPr>
                <w:b/>
                <w:bCs/>
                <w:i/>
              </w:rPr>
              <w:t>1</w:t>
            </w:r>
            <w:r w:rsidR="0041688B">
              <w:rPr>
                <w:b/>
                <w:bCs/>
                <w:i/>
              </w:rPr>
              <w:t>5</w:t>
            </w:r>
            <w:r w:rsidRPr="00B148A5">
              <w:rPr>
                <w:b/>
                <w:bCs/>
                <w:i/>
              </w:rPr>
              <w:t xml:space="preserve">. № </w:t>
            </w:r>
            <w:r w:rsidR="00B76B9F">
              <w:rPr>
                <w:b/>
                <w:bCs/>
                <w:i/>
              </w:rPr>
              <w:t>44</w:t>
            </w:r>
            <w:r w:rsidRPr="00B148A5">
              <w:rPr>
                <w:b/>
                <w:bCs/>
                <w:i/>
              </w:rPr>
              <w:t xml:space="preserve"> от </w:t>
            </w:r>
            <w:r w:rsidR="00B76B9F">
              <w:rPr>
                <w:b/>
                <w:bCs/>
                <w:i/>
              </w:rPr>
              <w:t>30</w:t>
            </w:r>
            <w:r>
              <w:rPr>
                <w:b/>
                <w:bCs/>
                <w:i/>
              </w:rPr>
              <w:t xml:space="preserve"> </w:t>
            </w:r>
            <w:r w:rsidR="00B76B9F">
              <w:rPr>
                <w:b/>
                <w:bCs/>
                <w:i/>
              </w:rPr>
              <w:t>июня</w:t>
            </w:r>
            <w:r w:rsidRPr="00B148A5">
              <w:rPr>
                <w:b/>
                <w:i/>
              </w:rPr>
              <w:t xml:space="preserve"> 2014 года</w:t>
            </w:r>
            <w:r w:rsidRPr="00B148A5">
              <w:rPr>
                <w:b/>
                <w:bCs/>
                <w:i/>
              </w:rPr>
              <w:t xml:space="preserve"> «</w:t>
            </w:r>
            <w:r w:rsidR="00C64EA0" w:rsidRPr="0041688B">
              <w:rPr>
                <w:b/>
                <w:i/>
              </w:rPr>
              <w:t xml:space="preserve">О праздновании Дня молодежи в деревне </w:t>
            </w:r>
            <w:proofErr w:type="spellStart"/>
            <w:r w:rsidR="00C64EA0" w:rsidRPr="0041688B">
              <w:rPr>
                <w:b/>
                <w:i/>
              </w:rPr>
              <w:t>Кекур</w:t>
            </w:r>
            <w:proofErr w:type="spellEnd"/>
            <w:r>
              <w:rPr>
                <w:b/>
                <w:i/>
              </w:rPr>
              <w:t>»</w:t>
            </w:r>
            <w:r w:rsidR="0041688B">
              <w:rPr>
                <w:b/>
                <w:i/>
              </w:rPr>
              <w:t>;</w:t>
            </w:r>
          </w:p>
        </w:tc>
        <w:tc>
          <w:tcPr>
            <w:tcW w:w="1800" w:type="dxa"/>
          </w:tcPr>
          <w:p w:rsidR="009B213B" w:rsidRPr="00AD4F86" w:rsidRDefault="00B76B9F" w:rsidP="000C4CFA">
            <w:pPr>
              <w:jc w:val="center"/>
              <w:rPr>
                <w:b/>
                <w:i/>
              </w:rPr>
            </w:pPr>
            <w:r w:rsidRPr="00AD4F86">
              <w:rPr>
                <w:b/>
                <w:i/>
              </w:rPr>
              <w:t>стр.</w:t>
            </w:r>
            <w:r w:rsidR="00CC1FC1">
              <w:rPr>
                <w:b/>
                <w:i/>
              </w:rPr>
              <w:t>148</w:t>
            </w:r>
          </w:p>
        </w:tc>
      </w:tr>
      <w:tr w:rsidR="009B213B" w:rsidRPr="00E45AA5">
        <w:tc>
          <w:tcPr>
            <w:tcW w:w="8028" w:type="dxa"/>
          </w:tcPr>
          <w:p w:rsidR="009B213B" w:rsidRPr="0041688B" w:rsidRDefault="009B213B" w:rsidP="0041688B">
            <w:pPr>
              <w:jc w:val="both"/>
              <w:rPr>
                <w:b/>
                <w:i/>
              </w:rPr>
            </w:pPr>
            <w:r w:rsidRPr="00B148A5">
              <w:rPr>
                <w:b/>
                <w:bCs/>
                <w:i/>
              </w:rPr>
              <w:t>1</w:t>
            </w:r>
            <w:r w:rsidR="0041688B">
              <w:rPr>
                <w:b/>
                <w:bCs/>
                <w:i/>
              </w:rPr>
              <w:t>6</w:t>
            </w:r>
            <w:r w:rsidRPr="00B148A5">
              <w:rPr>
                <w:b/>
                <w:bCs/>
                <w:i/>
              </w:rPr>
              <w:t xml:space="preserve">. № </w:t>
            </w:r>
            <w:r w:rsidR="00B76B9F">
              <w:rPr>
                <w:b/>
                <w:bCs/>
                <w:i/>
              </w:rPr>
              <w:t>4</w:t>
            </w:r>
            <w:r>
              <w:rPr>
                <w:b/>
                <w:bCs/>
                <w:i/>
              </w:rPr>
              <w:t>5</w:t>
            </w:r>
            <w:r w:rsidRPr="00B148A5">
              <w:rPr>
                <w:b/>
                <w:bCs/>
                <w:i/>
              </w:rPr>
              <w:t xml:space="preserve"> от </w:t>
            </w:r>
            <w:r w:rsidR="00B76B9F">
              <w:rPr>
                <w:b/>
                <w:bCs/>
                <w:i/>
              </w:rPr>
              <w:t>30 июня</w:t>
            </w:r>
            <w:r w:rsidRPr="00B148A5">
              <w:rPr>
                <w:b/>
                <w:i/>
              </w:rPr>
              <w:t xml:space="preserve"> 2014 года</w:t>
            </w:r>
            <w:r w:rsidRPr="00B148A5">
              <w:rPr>
                <w:b/>
                <w:bCs/>
                <w:i/>
              </w:rPr>
              <w:t xml:space="preserve"> «</w:t>
            </w:r>
            <w:r w:rsidR="00C64EA0" w:rsidRPr="0041688B">
              <w:rPr>
                <w:b/>
                <w:i/>
              </w:rPr>
              <w:t xml:space="preserve">О внесении изменений в постановление администрации </w:t>
            </w:r>
            <w:r w:rsidR="0041688B">
              <w:rPr>
                <w:b/>
                <w:i/>
              </w:rPr>
              <w:t xml:space="preserve"> </w:t>
            </w:r>
            <w:r w:rsidR="00C64EA0" w:rsidRPr="0041688B">
              <w:rPr>
                <w:b/>
                <w:i/>
              </w:rPr>
              <w:t>сельского поселения «Пожег» от 25 мая 2012 года № 60</w:t>
            </w:r>
            <w:r w:rsidRPr="0041688B">
              <w:rPr>
                <w:b/>
                <w:i/>
              </w:rPr>
              <w:t>»</w:t>
            </w:r>
            <w:r w:rsidR="0041688B">
              <w:rPr>
                <w:b/>
                <w:i/>
              </w:rPr>
              <w:t>.</w:t>
            </w:r>
          </w:p>
        </w:tc>
        <w:tc>
          <w:tcPr>
            <w:tcW w:w="1800" w:type="dxa"/>
          </w:tcPr>
          <w:p w:rsidR="009B213B" w:rsidRPr="00AD4F86" w:rsidRDefault="00B76B9F" w:rsidP="000C4CFA">
            <w:pPr>
              <w:jc w:val="center"/>
              <w:rPr>
                <w:b/>
                <w:i/>
              </w:rPr>
            </w:pPr>
            <w:r w:rsidRPr="00AD4F86">
              <w:rPr>
                <w:b/>
                <w:i/>
              </w:rPr>
              <w:t>стр.</w:t>
            </w:r>
            <w:r w:rsidR="00CC1FC1">
              <w:rPr>
                <w:b/>
                <w:i/>
              </w:rPr>
              <w:t>149</w:t>
            </w:r>
          </w:p>
        </w:tc>
      </w:tr>
    </w:tbl>
    <w:p w:rsidR="0044381F" w:rsidRDefault="0044381F" w:rsidP="00945B37">
      <w:pPr>
        <w:pStyle w:val="a4"/>
        <w:tabs>
          <w:tab w:val="left" w:pos="0"/>
        </w:tabs>
        <w:jc w:val="left"/>
        <w:rPr>
          <w:i/>
          <w:sz w:val="36"/>
          <w:szCs w:val="36"/>
        </w:rPr>
      </w:pPr>
    </w:p>
    <w:p w:rsidR="0044381F" w:rsidRDefault="0044381F" w:rsidP="00945B37">
      <w:pPr>
        <w:pStyle w:val="a4"/>
        <w:tabs>
          <w:tab w:val="left" w:pos="0"/>
        </w:tabs>
        <w:jc w:val="left"/>
        <w:rPr>
          <w:i/>
          <w:sz w:val="36"/>
          <w:szCs w:val="36"/>
        </w:rPr>
      </w:pPr>
    </w:p>
    <w:p w:rsidR="007317AE" w:rsidRDefault="007317AE" w:rsidP="00F85D0D">
      <w:pPr>
        <w:pStyle w:val="a4"/>
        <w:tabs>
          <w:tab w:val="left" w:pos="0"/>
        </w:tabs>
        <w:rPr>
          <w:sz w:val="24"/>
          <w:szCs w:val="24"/>
        </w:rPr>
      </w:pPr>
    </w:p>
    <w:p w:rsidR="007317AE" w:rsidRDefault="007317AE" w:rsidP="00F85D0D">
      <w:pPr>
        <w:pStyle w:val="a4"/>
        <w:tabs>
          <w:tab w:val="left" w:pos="0"/>
        </w:tabs>
        <w:rPr>
          <w:sz w:val="24"/>
          <w:szCs w:val="24"/>
        </w:rPr>
      </w:pPr>
    </w:p>
    <w:p w:rsidR="007317AE" w:rsidRDefault="007317AE" w:rsidP="00222AEA">
      <w:pPr>
        <w:jc w:val="center"/>
        <w:rPr>
          <w:sz w:val="24"/>
          <w:szCs w:val="24"/>
        </w:rPr>
      </w:pPr>
    </w:p>
    <w:p w:rsidR="007317AE" w:rsidRDefault="007317AE" w:rsidP="00F85D0D">
      <w:pPr>
        <w:pStyle w:val="a4"/>
        <w:tabs>
          <w:tab w:val="left" w:pos="0"/>
        </w:tabs>
        <w:rPr>
          <w:sz w:val="24"/>
          <w:szCs w:val="24"/>
        </w:rPr>
      </w:pPr>
    </w:p>
    <w:p w:rsidR="007317AE" w:rsidRDefault="007317AE" w:rsidP="00F85D0D">
      <w:pPr>
        <w:pStyle w:val="a4"/>
        <w:tabs>
          <w:tab w:val="left" w:pos="0"/>
        </w:tabs>
        <w:rPr>
          <w:sz w:val="24"/>
          <w:szCs w:val="24"/>
        </w:rPr>
      </w:pPr>
    </w:p>
    <w:p w:rsidR="007317AE" w:rsidRDefault="007317AE" w:rsidP="00F85D0D">
      <w:pPr>
        <w:pStyle w:val="a4"/>
        <w:tabs>
          <w:tab w:val="left" w:pos="0"/>
        </w:tabs>
        <w:rPr>
          <w:sz w:val="24"/>
          <w:szCs w:val="24"/>
        </w:rPr>
      </w:pPr>
    </w:p>
    <w:p w:rsidR="007317AE" w:rsidRDefault="007317AE" w:rsidP="00F85D0D">
      <w:pPr>
        <w:pStyle w:val="a4"/>
        <w:tabs>
          <w:tab w:val="left" w:pos="0"/>
        </w:tabs>
        <w:rPr>
          <w:sz w:val="24"/>
          <w:szCs w:val="24"/>
        </w:rPr>
      </w:pPr>
    </w:p>
    <w:p w:rsidR="007317AE" w:rsidRDefault="007317AE" w:rsidP="00F85D0D">
      <w:pPr>
        <w:pStyle w:val="a4"/>
        <w:tabs>
          <w:tab w:val="left" w:pos="0"/>
        </w:tabs>
        <w:rPr>
          <w:sz w:val="24"/>
          <w:szCs w:val="24"/>
        </w:rPr>
      </w:pPr>
    </w:p>
    <w:p w:rsidR="007317AE" w:rsidRDefault="007317AE" w:rsidP="00F85D0D">
      <w:pPr>
        <w:pStyle w:val="a4"/>
        <w:tabs>
          <w:tab w:val="left" w:pos="0"/>
        </w:tabs>
        <w:rPr>
          <w:sz w:val="24"/>
          <w:szCs w:val="24"/>
        </w:rPr>
      </w:pPr>
    </w:p>
    <w:p w:rsidR="007317AE" w:rsidRDefault="007317AE" w:rsidP="00F85D0D">
      <w:pPr>
        <w:pStyle w:val="a4"/>
        <w:tabs>
          <w:tab w:val="left" w:pos="0"/>
        </w:tabs>
        <w:rPr>
          <w:sz w:val="24"/>
          <w:szCs w:val="24"/>
        </w:rPr>
      </w:pPr>
    </w:p>
    <w:p w:rsidR="007317AE" w:rsidRDefault="007317AE" w:rsidP="00F85D0D">
      <w:pPr>
        <w:pStyle w:val="a4"/>
        <w:tabs>
          <w:tab w:val="left" w:pos="0"/>
        </w:tabs>
        <w:rPr>
          <w:sz w:val="24"/>
          <w:szCs w:val="24"/>
        </w:rPr>
      </w:pPr>
    </w:p>
    <w:p w:rsidR="007317AE" w:rsidRDefault="007317AE"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BA6176" w:rsidRDefault="00BA6176" w:rsidP="00F85D0D">
      <w:pPr>
        <w:pStyle w:val="a4"/>
        <w:tabs>
          <w:tab w:val="left" w:pos="0"/>
        </w:tabs>
        <w:rPr>
          <w:sz w:val="24"/>
          <w:szCs w:val="24"/>
        </w:rPr>
      </w:pPr>
    </w:p>
    <w:p w:rsidR="007317AE" w:rsidRDefault="007317AE" w:rsidP="0096688F">
      <w:pPr>
        <w:pStyle w:val="a4"/>
        <w:tabs>
          <w:tab w:val="left" w:pos="0"/>
        </w:tabs>
        <w:jc w:val="left"/>
        <w:rPr>
          <w:sz w:val="24"/>
          <w:szCs w:val="24"/>
        </w:rPr>
      </w:pPr>
    </w:p>
    <w:p w:rsidR="005301D8" w:rsidRPr="00AC502D" w:rsidRDefault="003075F1" w:rsidP="000E6695">
      <w:pPr>
        <w:pStyle w:val="a4"/>
        <w:numPr>
          <w:ilvl w:val="0"/>
          <w:numId w:val="4"/>
        </w:numPr>
        <w:tabs>
          <w:tab w:val="left" w:pos="0"/>
        </w:tabs>
        <w:rPr>
          <w:szCs w:val="28"/>
        </w:rPr>
      </w:pPr>
      <w:r w:rsidRPr="00AC502D">
        <w:rPr>
          <w:szCs w:val="28"/>
        </w:rPr>
        <w:lastRenderedPageBreak/>
        <w:t xml:space="preserve">Решения Совета СП «Пожег» от </w:t>
      </w:r>
      <w:r w:rsidR="00EE77AF">
        <w:rPr>
          <w:szCs w:val="28"/>
        </w:rPr>
        <w:t>27</w:t>
      </w:r>
      <w:r w:rsidR="00D81BD7" w:rsidRPr="00AC502D">
        <w:rPr>
          <w:szCs w:val="28"/>
        </w:rPr>
        <w:t xml:space="preserve"> </w:t>
      </w:r>
      <w:r w:rsidR="00EE77AF">
        <w:rPr>
          <w:szCs w:val="28"/>
        </w:rPr>
        <w:t>июня</w:t>
      </w:r>
      <w:r w:rsidR="00D81BD7" w:rsidRPr="00AC502D">
        <w:rPr>
          <w:szCs w:val="28"/>
        </w:rPr>
        <w:t xml:space="preserve"> 2014 года</w:t>
      </w:r>
    </w:p>
    <w:p w:rsidR="00666C1D" w:rsidRPr="00666C1D" w:rsidRDefault="00666C1D" w:rsidP="00666C1D">
      <w:pPr>
        <w:pStyle w:val="a4"/>
        <w:tabs>
          <w:tab w:val="left" w:pos="0"/>
        </w:tabs>
        <w:ind w:left="1080"/>
        <w:rPr>
          <w:sz w:val="24"/>
          <w:szCs w:val="24"/>
        </w:rPr>
      </w:pPr>
    </w:p>
    <w:p w:rsidR="0044381F" w:rsidRPr="00F85D0D" w:rsidRDefault="00422510" w:rsidP="00930480">
      <w:pPr>
        <w:pStyle w:val="a4"/>
        <w:tabs>
          <w:tab w:val="left" w:pos="0"/>
        </w:tabs>
        <w:rPr>
          <w:sz w:val="24"/>
          <w:szCs w:val="24"/>
        </w:rPr>
      </w:pPr>
      <w:r w:rsidRPr="00F85D0D">
        <w:rPr>
          <w:sz w:val="24"/>
          <w:szCs w:val="24"/>
        </w:rPr>
        <w:object w:dxaOrig="1087" w:dyaOrig="1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pt;height:44.05pt" o:ole="" fillcolor="window">
            <v:imagedata r:id="rId9" o:title=""/>
          </v:shape>
          <o:OLEObject Type="Embed" ProgID="Word.Picture.8" ShapeID="_x0000_i1025" DrawAspect="Content" ObjectID="_1515573185" r:id="rId10"/>
        </w:object>
      </w:r>
    </w:p>
    <w:p w:rsidR="0044381F" w:rsidRPr="00F85D0D" w:rsidRDefault="0044381F" w:rsidP="00930480">
      <w:pPr>
        <w:pStyle w:val="a4"/>
        <w:tabs>
          <w:tab w:val="left" w:pos="0"/>
        </w:tabs>
        <w:rPr>
          <w:sz w:val="24"/>
          <w:szCs w:val="24"/>
        </w:rPr>
      </w:pPr>
    </w:p>
    <w:p w:rsidR="0044381F" w:rsidRPr="00F85D0D" w:rsidRDefault="0044381F" w:rsidP="00930480">
      <w:pPr>
        <w:pStyle w:val="a4"/>
        <w:tabs>
          <w:tab w:val="left" w:pos="0"/>
        </w:tabs>
        <w:rPr>
          <w:bCs/>
          <w:iCs/>
          <w:sz w:val="24"/>
          <w:szCs w:val="24"/>
        </w:rPr>
      </w:pPr>
      <w:r w:rsidRPr="00F85D0D">
        <w:rPr>
          <w:bCs/>
          <w:iCs/>
          <w:sz w:val="24"/>
          <w:szCs w:val="24"/>
        </w:rPr>
        <w:t>СОВЕТ СЕЛЬСКОГО ПОСЕЛЕНИЯ "ПОЖЕГ"</w:t>
      </w:r>
    </w:p>
    <w:p w:rsidR="0044381F" w:rsidRPr="00F85D0D" w:rsidRDefault="0044381F" w:rsidP="00930480">
      <w:pPr>
        <w:pStyle w:val="a4"/>
        <w:tabs>
          <w:tab w:val="left" w:pos="0"/>
        </w:tabs>
        <w:rPr>
          <w:bCs/>
          <w:sz w:val="24"/>
          <w:szCs w:val="24"/>
        </w:rPr>
      </w:pPr>
      <w:r w:rsidRPr="00F85D0D">
        <w:rPr>
          <w:bCs/>
          <w:sz w:val="24"/>
          <w:szCs w:val="24"/>
        </w:rPr>
        <w:t>« ПОЖÖГ» СИКТ ОВМÖДЧÖМИНСА СÖВЕТ</w:t>
      </w:r>
    </w:p>
    <w:p w:rsidR="0044381F" w:rsidRPr="00F85D0D" w:rsidRDefault="0044381F" w:rsidP="00930480">
      <w:pPr>
        <w:pStyle w:val="a4"/>
        <w:tabs>
          <w:tab w:val="left" w:pos="0"/>
        </w:tabs>
        <w:rPr>
          <w:sz w:val="24"/>
          <w:szCs w:val="24"/>
        </w:rPr>
      </w:pPr>
    </w:p>
    <w:p w:rsidR="0044381F" w:rsidRPr="00F85D0D" w:rsidRDefault="0044381F" w:rsidP="00930480">
      <w:pPr>
        <w:pStyle w:val="a4"/>
        <w:tabs>
          <w:tab w:val="left" w:pos="0"/>
        </w:tabs>
        <w:rPr>
          <w:sz w:val="24"/>
          <w:szCs w:val="24"/>
        </w:rPr>
      </w:pPr>
      <w:r w:rsidRPr="00F85D0D">
        <w:rPr>
          <w:sz w:val="24"/>
          <w:szCs w:val="24"/>
        </w:rPr>
        <w:t>Р Е Ш Е Н И Е</w:t>
      </w:r>
    </w:p>
    <w:p w:rsidR="0044381F" w:rsidRPr="00F85D0D" w:rsidRDefault="0044381F" w:rsidP="00930480">
      <w:pPr>
        <w:pStyle w:val="a4"/>
        <w:tabs>
          <w:tab w:val="left" w:pos="0"/>
        </w:tabs>
        <w:rPr>
          <w:sz w:val="24"/>
          <w:szCs w:val="24"/>
        </w:rPr>
      </w:pPr>
      <w:r w:rsidRPr="00F85D0D">
        <w:rPr>
          <w:sz w:val="24"/>
          <w:szCs w:val="24"/>
        </w:rPr>
        <w:t>К Ы В К Ō Р Т Ō Д</w:t>
      </w:r>
    </w:p>
    <w:p w:rsidR="0096688F" w:rsidRDefault="0096688F" w:rsidP="0096688F">
      <w:pPr>
        <w:pStyle w:val="a4"/>
        <w:rPr>
          <w:b w:val="0"/>
        </w:rPr>
      </w:pPr>
      <w:r>
        <w:rPr>
          <w:sz w:val="24"/>
          <w:szCs w:val="24"/>
          <w:lang w:val="en-US"/>
        </w:rPr>
        <w:t>XVII</w:t>
      </w:r>
      <w:r w:rsidRPr="000A222F">
        <w:rPr>
          <w:sz w:val="24"/>
          <w:szCs w:val="24"/>
        </w:rPr>
        <w:t xml:space="preserve"> </w:t>
      </w:r>
      <w:r>
        <w:rPr>
          <w:sz w:val="24"/>
          <w:szCs w:val="24"/>
        </w:rPr>
        <w:t xml:space="preserve">заседание </w:t>
      </w:r>
      <w:r>
        <w:rPr>
          <w:sz w:val="24"/>
          <w:szCs w:val="24"/>
          <w:lang w:val="en-US"/>
        </w:rPr>
        <w:t>III</w:t>
      </w:r>
      <w:r>
        <w:rPr>
          <w:sz w:val="24"/>
          <w:szCs w:val="24"/>
        </w:rPr>
        <w:t xml:space="preserve"> созыва</w:t>
      </w:r>
    </w:p>
    <w:p w:rsidR="0096688F" w:rsidRDefault="0096688F" w:rsidP="0096688F">
      <w:pPr>
        <w:jc w:val="both"/>
        <w:rPr>
          <w:sz w:val="28"/>
          <w:szCs w:val="28"/>
          <w:u w:val="single"/>
        </w:rPr>
      </w:pPr>
    </w:p>
    <w:p w:rsidR="0096688F" w:rsidRPr="0096688F" w:rsidRDefault="0096688F" w:rsidP="0096688F">
      <w:pPr>
        <w:jc w:val="both"/>
        <w:rPr>
          <w:sz w:val="24"/>
          <w:szCs w:val="24"/>
        </w:rPr>
      </w:pPr>
      <w:r w:rsidRPr="0096688F">
        <w:rPr>
          <w:sz w:val="24"/>
          <w:szCs w:val="24"/>
          <w:u w:val="single"/>
        </w:rPr>
        <w:t xml:space="preserve">27 июня 2014 года № </w:t>
      </w:r>
      <w:r w:rsidRPr="0096688F">
        <w:rPr>
          <w:sz w:val="24"/>
          <w:szCs w:val="24"/>
          <w:u w:val="single"/>
          <w:lang w:val="en-US"/>
        </w:rPr>
        <w:t>XVII</w:t>
      </w:r>
      <w:r w:rsidRPr="0096688F">
        <w:rPr>
          <w:sz w:val="24"/>
          <w:szCs w:val="24"/>
          <w:u w:val="single"/>
        </w:rPr>
        <w:t>-69</w:t>
      </w:r>
    </w:p>
    <w:p w:rsidR="0096688F" w:rsidRDefault="0096688F" w:rsidP="0096688F">
      <w:pPr>
        <w:jc w:val="both"/>
        <w:rPr>
          <w:sz w:val="16"/>
          <w:szCs w:val="16"/>
        </w:rPr>
      </w:pPr>
      <w:r>
        <w:rPr>
          <w:sz w:val="16"/>
          <w:szCs w:val="16"/>
        </w:rPr>
        <w:t>с. Пожег, Усть-Куломский район, Республика Коми</w:t>
      </w:r>
    </w:p>
    <w:p w:rsidR="0096688F" w:rsidRDefault="0096688F" w:rsidP="0096688F">
      <w:pPr>
        <w:jc w:val="both"/>
        <w:rPr>
          <w:sz w:val="16"/>
          <w:szCs w:val="16"/>
        </w:rPr>
      </w:pPr>
    </w:p>
    <w:p w:rsidR="0096688F" w:rsidRDefault="0096688F" w:rsidP="0096688F">
      <w:pPr>
        <w:jc w:val="both"/>
        <w:rPr>
          <w:sz w:val="16"/>
          <w:szCs w:val="16"/>
        </w:rPr>
      </w:pPr>
    </w:p>
    <w:p w:rsidR="0096688F" w:rsidRPr="0096688F" w:rsidRDefault="0096688F" w:rsidP="0096688F">
      <w:pPr>
        <w:jc w:val="center"/>
        <w:rPr>
          <w:sz w:val="24"/>
          <w:szCs w:val="24"/>
        </w:rPr>
      </w:pPr>
      <w:r w:rsidRPr="0096688F">
        <w:rPr>
          <w:sz w:val="24"/>
          <w:szCs w:val="24"/>
        </w:rPr>
        <w:t>Об исполнении бюджета</w:t>
      </w:r>
    </w:p>
    <w:p w:rsidR="0096688F" w:rsidRPr="0096688F" w:rsidRDefault="0096688F" w:rsidP="0096688F">
      <w:pPr>
        <w:pStyle w:val="a4"/>
        <w:rPr>
          <w:b w:val="0"/>
          <w:sz w:val="24"/>
          <w:szCs w:val="24"/>
        </w:rPr>
      </w:pPr>
      <w:r w:rsidRPr="0096688F">
        <w:rPr>
          <w:b w:val="0"/>
          <w:sz w:val="24"/>
          <w:szCs w:val="24"/>
        </w:rPr>
        <w:t>муниципального образования сельского поселения «Пожег» за  2013 год</w:t>
      </w:r>
    </w:p>
    <w:p w:rsidR="0096688F" w:rsidRPr="0096688F" w:rsidRDefault="0096688F" w:rsidP="0096688F">
      <w:pPr>
        <w:pStyle w:val="a4"/>
        <w:spacing w:before="480"/>
        <w:jc w:val="both"/>
        <w:rPr>
          <w:b w:val="0"/>
          <w:sz w:val="24"/>
          <w:szCs w:val="24"/>
        </w:rPr>
      </w:pPr>
      <w:r w:rsidRPr="00886FB5">
        <w:rPr>
          <w:b w:val="0"/>
          <w:szCs w:val="28"/>
        </w:rPr>
        <w:t xml:space="preserve">  </w:t>
      </w:r>
      <w:r w:rsidRPr="0096688F">
        <w:rPr>
          <w:b w:val="0"/>
          <w:sz w:val="24"/>
          <w:szCs w:val="24"/>
        </w:rPr>
        <w:t xml:space="preserve">Совет муниципального района «Усть-Куломский» </w:t>
      </w:r>
      <w:r w:rsidRPr="0096688F">
        <w:rPr>
          <w:b w:val="0"/>
          <w:spacing w:val="8"/>
          <w:sz w:val="24"/>
          <w:szCs w:val="24"/>
        </w:rPr>
        <w:t>решил</w:t>
      </w:r>
      <w:r w:rsidRPr="0096688F">
        <w:rPr>
          <w:b w:val="0"/>
          <w:sz w:val="24"/>
          <w:szCs w:val="24"/>
        </w:rPr>
        <w:t xml:space="preserve">: </w:t>
      </w:r>
    </w:p>
    <w:p w:rsidR="0096688F" w:rsidRPr="0096688F" w:rsidRDefault="0096688F" w:rsidP="0096688F">
      <w:pPr>
        <w:autoSpaceDE w:val="0"/>
        <w:autoSpaceDN w:val="0"/>
        <w:adjustRightInd w:val="0"/>
        <w:ind w:firstLine="720"/>
        <w:jc w:val="both"/>
        <w:outlineLvl w:val="1"/>
        <w:rPr>
          <w:sz w:val="24"/>
          <w:szCs w:val="24"/>
        </w:rPr>
      </w:pPr>
      <w:r w:rsidRPr="0096688F">
        <w:rPr>
          <w:sz w:val="24"/>
          <w:szCs w:val="24"/>
        </w:rPr>
        <w:t>1. Утвердить отчет об исполнении бюджета муниципального образования сельского поселения «Пожег» за 2012 год по доходам в сумме 9329555,83 руб., по расходам в сумме 9072057,84 руб. превышением расходов над доходами (дефицитом) в сумме 257497,99 руб. со следующими показателями:</w:t>
      </w:r>
    </w:p>
    <w:p w:rsidR="0096688F" w:rsidRPr="0096688F" w:rsidRDefault="0096688F" w:rsidP="0096688F">
      <w:pPr>
        <w:autoSpaceDE w:val="0"/>
        <w:autoSpaceDN w:val="0"/>
        <w:adjustRightInd w:val="0"/>
        <w:ind w:firstLine="720"/>
        <w:jc w:val="both"/>
        <w:rPr>
          <w:sz w:val="24"/>
          <w:szCs w:val="24"/>
        </w:rPr>
      </w:pPr>
      <w:r w:rsidRPr="0096688F">
        <w:rPr>
          <w:sz w:val="24"/>
          <w:szCs w:val="24"/>
        </w:rPr>
        <w:t>1) по доходам бюджета муниципального образования сельского поселения «Пожег» за 2013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 1;</w:t>
      </w:r>
    </w:p>
    <w:p w:rsidR="0096688F" w:rsidRPr="0096688F" w:rsidRDefault="0096688F" w:rsidP="0096688F">
      <w:pPr>
        <w:autoSpaceDE w:val="0"/>
        <w:autoSpaceDN w:val="0"/>
        <w:adjustRightInd w:val="0"/>
        <w:ind w:firstLine="720"/>
        <w:jc w:val="both"/>
        <w:rPr>
          <w:sz w:val="24"/>
          <w:szCs w:val="24"/>
        </w:rPr>
      </w:pPr>
      <w:r w:rsidRPr="0096688F">
        <w:rPr>
          <w:sz w:val="24"/>
          <w:szCs w:val="24"/>
        </w:rPr>
        <w:t>2) по доходам бюджета муниципального образования сельского поселения «Пожег» за 2013 год по кодам классификации доходов бюджетов согласно приложению№2;</w:t>
      </w:r>
    </w:p>
    <w:p w:rsidR="0096688F" w:rsidRPr="0096688F" w:rsidRDefault="0096688F" w:rsidP="0096688F">
      <w:pPr>
        <w:autoSpaceDE w:val="0"/>
        <w:autoSpaceDN w:val="0"/>
        <w:adjustRightInd w:val="0"/>
        <w:ind w:firstLine="720"/>
        <w:jc w:val="both"/>
        <w:rPr>
          <w:sz w:val="24"/>
          <w:szCs w:val="24"/>
        </w:rPr>
      </w:pPr>
      <w:r w:rsidRPr="0096688F">
        <w:rPr>
          <w:sz w:val="24"/>
          <w:szCs w:val="24"/>
        </w:rPr>
        <w:t>3) по ведомственной структуре расходов бюджета муниципального образования сельского поселения «Пожег» за 2013 год согласно приложению № 3;</w:t>
      </w:r>
    </w:p>
    <w:p w:rsidR="0096688F" w:rsidRPr="0096688F" w:rsidRDefault="0096688F" w:rsidP="0096688F">
      <w:pPr>
        <w:autoSpaceDE w:val="0"/>
        <w:autoSpaceDN w:val="0"/>
        <w:adjustRightInd w:val="0"/>
        <w:ind w:firstLine="720"/>
        <w:jc w:val="both"/>
        <w:rPr>
          <w:sz w:val="24"/>
          <w:szCs w:val="24"/>
        </w:rPr>
      </w:pPr>
      <w:r w:rsidRPr="0096688F">
        <w:rPr>
          <w:sz w:val="24"/>
          <w:szCs w:val="24"/>
        </w:rPr>
        <w:t>4)  по расходам бюджета муниципального образования сельского поселения «Пожег» за 2013 год по разделам, подразделам классификации расходов бюджетов Российской Федерации согласно приложению № 4;</w:t>
      </w:r>
    </w:p>
    <w:p w:rsidR="0096688F" w:rsidRPr="0096688F" w:rsidRDefault="0096688F" w:rsidP="0096688F">
      <w:pPr>
        <w:autoSpaceDE w:val="0"/>
        <w:autoSpaceDN w:val="0"/>
        <w:adjustRightInd w:val="0"/>
        <w:ind w:firstLine="720"/>
        <w:jc w:val="both"/>
        <w:rPr>
          <w:sz w:val="24"/>
          <w:szCs w:val="24"/>
        </w:rPr>
      </w:pPr>
      <w:r w:rsidRPr="0096688F">
        <w:rPr>
          <w:sz w:val="24"/>
          <w:szCs w:val="24"/>
        </w:rPr>
        <w:t xml:space="preserve">5) по источникам финансирования дефицита бюджета сельского поселения «Пожег» за 2013 год по кодам групп, подгрупп, статей, видов </w:t>
      </w:r>
      <w:proofErr w:type="gramStart"/>
      <w:r w:rsidRPr="0096688F">
        <w:rPr>
          <w:sz w:val="24"/>
          <w:szCs w:val="24"/>
        </w:rPr>
        <w:t>источников финансирования дефицитов бюджетов классификации операций сектора государственного</w:t>
      </w:r>
      <w:proofErr w:type="gramEnd"/>
      <w:r w:rsidRPr="0096688F">
        <w:rPr>
          <w:sz w:val="24"/>
          <w:szCs w:val="24"/>
        </w:rPr>
        <w:t xml:space="preserve"> управления, относящихся к источникам финансирования дефицитов бюджета согласно приложения №5;</w:t>
      </w:r>
    </w:p>
    <w:p w:rsidR="0096688F" w:rsidRPr="0096688F" w:rsidRDefault="0096688F" w:rsidP="0096688F">
      <w:pPr>
        <w:autoSpaceDE w:val="0"/>
        <w:autoSpaceDN w:val="0"/>
        <w:adjustRightInd w:val="0"/>
        <w:ind w:firstLine="720"/>
        <w:jc w:val="both"/>
        <w:rPr>
          <w:sz w:val="24"/>
          <w:szCs w:val="24"/>
        </w:rPr>
      </w:pPr>
      <w:r w:rsidRPr="0096688F">
        <w:rPr>
          <w:sz w:val="24"/>
          <w:szCs w:val="24"/>
        </w:rPr>
        <w:t xml:space="preserve">6) по источникам финансирования дефицита бюджета по кодам </w:t>
      </w:r>
      <w:proofErr w:type="gramStart"/>
      <w:r w:rsidRPr="0096688F">
        <w:rPr>
          <w:sz w:val="24"/>
          <w:szCs w:val="24"/>
        </w:rPr>
        <w:t>классификации источников финансирования дефицитов бюджета  муниципального образования сельского</w:t>
      </w:r>
      <w:proofErr w:type="gramEnd"/>
      <w:r w:rsidRPr="0096688F">
        <w:rPr>
          <w:sz w:val="24"/>
          <w:szCs w:val="24"/>
        </w:rPr>
        <w:t xml:space="preserve"> поселения «Пожег» за 2013 год согласно приложению № 6;</w:t>
      </w:r>
    </w:p>
    <w:p w:rsidR="0096688F" w:rsidRPr="0096688F" w:rsidRDefault="0096688F" w:rsidP="0096688F">
      <w:pPr>
        <w:ind w:firstLine="540"/>
        <w:jc w:val="both"/>
        <w:rPr>
          <w:sz w:val="24"/>
          <w:szCs w:val="24"/>
        </w:rPr>
      </w:pPr>
      <w:r w:rsidRPr="0096688F">
        <w:rPr>
          <w:bCs/>
          <w:sz w:val="24"/>
          <w:szCs w:val="24"/>
        </w:rPr>
        <w:t>2.</w:t>
      </w:r>
      <w:r w:rsidRPr="0096688F">
        <w:rPr>
          <w:b/>
          <w:sz w:val="24"/>
          <w:szCs w:val="24"/>
        </w:rPr>
        <w:t xml:space="preserve"> </w:t>
      </w:r>
      <w:r w:rsidRPr="0096688F">
        <w:rPr>
          <w:sz w:val="24"/>
          <w:szCs w:val="24"/>
        </w:rPr>
        <w:t>Настоящее решение вступает в силу со дня обнародования на информационном стенде администрации сельского поселения «Пожег».</w:t>
      </w:r>
    </w:p>
    <w:p w:rsidR="0096688F" w:rsidRPr="0096688F" w:rsidRDefault="0096688F" w:rsidP="0096688F">
      <w:pPr>
        <w:shd w:val="clear" w:color="auto" w:fill="FFFFFF"/>
        <w:spacing w:after="150" w:line="300" w:lineRule="atLeast"/>
        <w:jc w:val="both"/>
        <w:textAlignment w:val="baseline"/>
        <w:rPr>
          <w:color w:val="000000"/>
          <w:sz w:val="24"/>
          <w:szCs w:val="24"/>
        </w:rPr>
      </w:pPr>
    </w:p>
    <w:p w:rsidR="0096688F" w:rsidRPr="004E3D9E" w:rsidRDefault="0096688F" w:rsidP="0096688F">
      <w:pPr>
        <w:shd w:val="clear" w:color="auto" w:fill="FFFFFF"/>
        <w:spacing w:after="150" w:line="300" w:lineRule="atLeast"/>
        <w:jc w:val="both"/>
        <w:textAlignment w:val="baseline"/>
        <w:rPr>
          <w:color w:val="000000"/>
          <w:sz w:val="24"/>
          <w:szCs w:val="24"/>
        </w:rPr>
      </w:pPr>
      <w:r w:rsidRPr="0096688F">
        <w:rPr>
          <w:color w:val="000000"/>
          <w:sz w:val="24"/>
          <w:szCs w:val="24"/>
        </w:rPr>
        <w:t>Глава сельского поселения «Пожег»                                                Н.А. Шахова</w:t>
      </w:r>
    </w:p>
    <w:tbl>
      <w:tblPr>
        <w:tblW w:w="9654" w:type="dxa"/>
        <w:tblInd w:w="93" w:type="dxa"/>
        <w:tblLayout w:type="fixed"/>
        <w:tblLook w:val="04A0"/>
      </w:tblPr>
      <w:tblGrid>
        <w:gridCol w:w="2283"/>
        <w:gridCol w:w="217"/>
        <w:gridCol w:w="634"/>
        <w:gridCol w:w="4819"/>
        <w:gridCol w:w="1701"/>
      </w:tblGrid>
      <w:tr w:rsidR="0096688F" w:rsidRPr="000A3EED" w:rsidTr="0096688F">
        <w:trPr>
          <w:trHeight w:val="360"/>
        </w:trPr>
        <w:tc>
          <w:tcPr>
            <w:tcW w:w="9654" w:type="dxa"/>
            <w:gridSpan w:val="5"/>
            <w:tcBorders>
              <w:top w:val="nil"/>
              <w:left w:val="nil"/>
              <w:bottom w:val="nil"/>
              <w:right w:val="nil"/>
            </w:tcBorders>
            <w:shd w:val="clear" w:color="000000" w:fill="FFFFFF"/>
            <w:noWrap/>
            <w:hideMark/>
          </w:tcPr>
          <w:p w:rsidR="0096688F" w:rsidRPr="004E3D9E" w:rsidRDefault="0096688F" w:rsidP="005B6F3D"/>
          <w:p w:rsidR="0096688F" w:rsidRPr="000A3EED" w:rsidRDefault="0096688F" w:rsidP="0096688F">
            <w:pPr>
              <w:jc w:val="right"/>
            </w:pPr>
            <w:r w:rsidRPr="000A3EED">
              <w:t xml:space="preserve">Приложение №1 </w:t>
            </w:r>
          </w:p>
        </w:tc>
      </w:tr>
      <w:tr w:rsidR="0096688F" w:rsidRPr="000A3EED" w:rsidTr="0096688F">
        <w:trPr>
          <w:trHeight w:val="360"/>
        </w:trPr>
        <w:tc>
          <w:tcPr>
            <w:tcW w:w="9654" w:type="dxa"/>
            <w:gridSpan w:val="5"/>
            <w:tcBorders>
              <w:top w:val="nil"/>
              <w:left w:val="nil"/>
              <w:bottom w:val="nil"/>
              <w:right w:val="nil"/>
            </w:tcBorders>
            <w:shd w:val="clear" w:color="000000" w:fill="FFFFFF"/>
            <w:noWrap/>
            <w:hideMark/>
          </w:tcPr>
          <w:p w:rsidR="0096688F" w:rsidRDefault="0096688F" w:rsidP="0096688F">
            <w:pPr>
              <w:jc w:val="right"/>
            </w:pPr>
            <w:r w:rsidRPr="000A3EED">
              <w:t xml:space="preserve"> к решению Совета </w:t>
            </w:r>
          </w:p>
          <w:p w:rsidR="0096688F" w:rsidRPr="000A3EED" w:rsidRDefault="0096688F" w:rsidP="0096688F">
            <w:pPr>
              <w:jc w:val="right"/>
            </w:pPr>
            <w:r w:rsidRPr="000A3EED">
              <w:lastRenderedPageBreak/>
              <w:t>с</w:t>
            </w:r>
            <w:r>
              <w:t xml:space="preserve">ельского </w:t>
            </w:r>
            <w:r w:rsidRPr="000A3EED">
              <w:t>п</w:t>
            </w:r>
            <w:r>
              <w:t xml:space="preserve">оселения </w:t>
            </w:r>
            <w:r w:rsidRPr="000A3EED">
              <w:t xml:space="preserve">«Пожег» </w:t>
            </w:r>
          </w:p>
        </w:tc>
      </w:tr>
      <w:tr w:rsidR="0096688F" w:rsidRPr="000A3EED" w:rsidTr="0096688F">
        <w:trPr>
          <w:trHeight w:val="360"/>
        </w:trPr>
        <w:tc>
          <w:tcPr>
            <w:tcW w:w="9654" w:type="dxa"/>
            <w:gridSpan w:val="5"/>
            <w:tcBorders>
              <w:top w:val="nil"/>
              <w:left w:val="nil"/>
              <w:bottom w:val="nil"/>
              <w:right w:val="nil"/>
            </w:tcBorders>
            <w:shd w:val="clear" w:color="000000" w:fill="FFFFFF"/>
            <w:noWrap/>
            <w:hideMark/>
          </w:tcPr>
          <w:p w:rsidR="0096688F" w:rsidRPr="000A3EED" w:rsidRDefault="0096688F" w:rsidP="0096688F">
            <w:pPr>
              <w:jc w:val="right"/>
            </w:pPr>
            <w:r>
              <w:lastRenderedPageBreak/>
              <w:t xml:space="preserve"> от  27</w:t>
            </w:r>
            <w:r w:rsidRPr="000A3EED">
              <w:t xml:space="preserve"> июня 2014 года № </w:t>
            </w:r>
            <w:r>
              <w:rPr>
                <w:lang w:val="en-US"/>
              </w:rPr>
              <w:t>XVII</w:t>
            </w:r>
            <w:r>
              <w:t>-69</w:t>
            </w:r>
            <w:r w:rsidRPr="000A3EED">
              <w:t xml:space="preserve"> </w:t>
            </w:r>
          </w:p>
        </w:tc>
      </w:tr>
      <w:tr w:rsidR="0096688F" w:rsidRPr="000A3EED" w:rsidTr="0096688F">
        <w:trPr>
          <w:trHeight w:val="912"/>
        </w:trPr>
        <w:tc>
          <w:tcPr>
            <w:tcW w:w="9654" w:type="dxa"/>
            <w:gridSpan w:val="5"/>
            <w:tcBorders>
              <w:top w:val="nil"/>
              <w:left w:val="nil"/>
              <w:right w:val="nil"/>
            </w:tcBorders>
            <w:shd w:val="clear" w:color="000000" w:fill="FFFFFF"/>
            <w:noWrap/>
            <w:hideMark/>
          </w:tcPr>
          <w:p w:rsidR="0096688F" w:rsidRDefault="0096688F" w:rsidP="0096688F">
            <w:pPr>
              <w:jc w:val="center"/>
            </w:pPr>
          </w:p>
          <w:p w:rsidR="0096688F" w:rsidRPr="000A3EED" w:rsidRDefault="0096688F" w:rsidP="0096688F">
            <w:pPr>
              <w:jc w:val="center"/>
              <w:rPr>
                <w:b/>
              </w:rPr>
            </w:pPr>
            <w:r w:rsidRPr="000A3EED">
              <w:rPr>
                <w:b/>
              </w:rPr>
              <w:t>ОБЪЕМ ПОСТУПЛЕНИЙ ДОХОДОВ БЮДЖЕТА МУНИЦИПАЛЬНОГО ОБРАЗОВАНИЯ</w:t>
            </w:r>
            <w:r w:rsidRPr="00353639">
              <w:rPr>
                <w:b/>
              </w:rPr>
              <w:t xml:space="preserve"> </w:t>
            </w:r>
            <w:r w:rsidRPr="000A3EED">
              <w:rPr>
                <w:b/>
              </w:rPr>
              <w:t>СЕЛЬСКОГО ПОСЕЛЕНИЯ «ПОЖЕГ» В 2013 ГОДУ</w:t>
            </w:r>
          </w:p>
        </w:tc>
      </w:tr>
      <w:tr w:rsidR="0096688F" w:rsidRPr="000A3EED" w:rsidTr="0096688F">
        <w:trPr>
          <w:trHeight w:val="360"/>
        </w:trPr>
        <w:tc>
          <w:tcPr>
            <w:tcW w:w="2500" w:type="dxa"/>
            <w:gridSpan w:val="2"/>
            <w:tcBorders>
              <w:top w:val="nil"/>
              <w:left w:val="nil"/>
              <w:bottom w:val="nil"/>
              <w:right w:val="nil"/>
            </w:tcBorders>
            <w:shd w:val="clear" w:color="auto" w:fill="auto"/>
            <w:noWrap/>
            <w:hideMark/>
          </w:tcPr>
          <w:p w:rsidR="0096688F" w:rsidRPr="000A3EED" w:rsidRDefault="0096688F" w:rsidP="0096688F"/>
        </w:tc>
        <w:tc>
          <w:tcPr>
            <w:tcW w:w="634" w:type="dxa"/>
            <w:tcBorders>
              <w:top w:val="nil"/>
              <w:left w:val="nil"/>
              <w:bottom w:val="nil"/>
              <w:right w:val="nil"/>
            </w:tcBorders>
            <w:shd w:val="clear" w:color="auto" w:fill="auto"/>
            <w:noWrap/>
            <w:hideMark/>
          </w:tcPr>
          <w:p w:rsidR="0096688F" w:rsidRPr="000A3EED" w:rsidRDefault="0096688F" w:rsidP="0096688F"/>
        </w:tc>
        <w:tc>
          <w:tcPr>
            <w:tcW w:w="4819" w:type="dxa"/>
            <w:tcBorders>
              <w:top w:val="nil"/>
              <w:left w:val="nil"/>
              <w:bottom w:val="nil"/>
              <w:right w:val="nil"/>
            </w:tcBorders>
            <w:shd w:val="clear" w:color="auto" w:fill="auto"/>
            <w:noWrap/>
            <w:hideMark/>
          </w:tcPr>
          <w:p w:rsidR="0096688F" w:rsidRPr="000A3EED" w:rsidRDefault="0096688F" w:rsidP="0096688F"/>
        </w:tc>
        <w:tc>
          <w:tcPr>
            <w:tcW w:w="1701" w:type="dxa"/>
            <w:tcBorders>
              <w:top w:val="nil"/>
              <w:left w:val="nil"/>
              <w:bottom w:val="nil"/>
              <w:right w:val="nil"/>
            </w:tcBorders>
            <w:shd w:val="clear" w:color="000000" w:fill="FFFFFF"/>
            <w:noWrap/>
            <w:hideMark/>
          </w:tcPr>
          <w:p w:rsidR="0096688F" w:rsidRPr="000A3EED" w:rsidRDefault="0096688F" w:rsidP="0096688F">
            <w:pPr>
              <w:jc w:val="center"/>
              <w:rPr>
                <w:rFonts w:ascii="Arial" w:hAnsi="Arial" w:cs="Arial"/>
                <w:sz w:val="28"/>
                <w:szCs w:val="28"/>
              </w:rPr>
            </w:pPr>
            <w:r w:rsidRPr="000A3EED">
              <w:rPr>
                <w:rFonts w:ascii="Arial" w:hAnsi="Arial" w:cs="Arial"/>
                <w:sz w:val="28"/>
                <w:szCs w:val="28"/>
              </w:rPr>
              <w:t> </w:t>
            </w:r>
          </w:p>
        </w:tc>
      </w:tr>
      <w:tr w:rsidR="0096688F" w:rsidRPr="000A3EED" w:rsidTr="0096688F">
        <w:trPr>
          <w:trHeight w:val="1080"/>
        </w:trPr>
        <w:tc>
          <w:tcPr>
            <w:tcW w:w="3134" w:type="dxa"/>
            <w:gridSpan w:val="3"/>
            <w:tcBorders>
              <w:top w:val="single" w:sz="4" w:space="0" w:color="auto"/>
              <w:left w:val="single" w:sz="4" w:space="0" w:color="auto"/>
              <w:bottom w:val="single" w:sz="4" w:space="0" w:color="auto"/>
              <w:right w:val="single" w:sz="4" w:space="0" w:color="auto"/>
            </w:tcBorders>
            <w:shd w:val="clear" w:color="auto" w:fill="auto"/>
            <w:hideMark/>
          </w:tcPr>
          <w:p w:rsidR="0096688F" w:rsidRPr="000A3EED" w:rsidRDefault="0096688F" w:rsidP="0096688F">
            <w:pPr>
              <w:jc w:val="center"/>
            </w:pPr>
            <w:r w:rsidRPr="000A3EED">
              <w:t xml:space="preserve">Код классификации доходов бюджетов Российской Федерации </w:t>
            </w:r>
          </w:p>
        </w:tc>
        <w:tc>
          <w:tcPr>
            <w:tcW w:w="4819" w:type="dxa"/>
            <w:tcBorders>
              <w:top w:val="single" w:sz="4" w:space="0" w:color="auto"/>
              <w:left w:val="nil"/>
              <w:bottom w:val="single" w:sz="4" w:space="0" w:color="auto"/>
              <w:right w:val="single" w:sz="4" w:space="0" w:color="auto"/>
            </w:tcBorders>
            <w:shd w:val="clear" w:color="auto" w:fill="auto"/>
            <w:hideMark/>
          </w:tcPr>
          <w:p w:rsidR="0096688F" w:rsidRPr="000A3EED" w:rsidRDefault="0096688F" w:rsidP="0096688F">
            <w:pPr>
              <w:jc w:val="center"/>
            </w:pPr>
            <w:r w:rsidRPr="000A3EED">
              <w:t>Наименование кодов видов доходов, подвидов доходов</w:t>
            </w:r>
          </w:p>
        </w:tc>
        <w:tc>
          <w:tcPr>
            <w:tcW w:w="1701" w:type="dxa"/>
            <w:tcBorders>
              <w:top w:val="single" w:sz="4" w:space="0" w:color="auto"/>
              <w:left w:val="nil"/>
              <w:bottom w:val="single" w:sz="4" w:space="0" w:color="auto"/>
              <w:right w:val="single" w:sz="4" w:space="0" w:color="auto"/>
            </w:tcBorders>
            <w:shd w:val="clear" w:color="000000" w:fill="FFFFFF"/>
            <w:hideMark/>
          </w:tcPr>
          <w:p w:rsidR="0096688F" w:rsidRPr="000A3EED" w:rsidRDefault="0096688F" w:rsidP="0096688F">
            <w:pPr>
              <w:jc w:val="center"/>
            </w:pPr>
            <w:r w:rsidRPr="000A3EED">
              <w:t xml:space="preserve"> Кассовое исполнение (руб</w:t>
            </w:r>
            <w:proofErr w:type="gramStart"/>
            <w:r w:rsidRPr="000A3EED">
              <w:t>.к</w:t>
            </w:r>
            <w:proofErr w:type="gramEnd"/>
            <w:r w:rsidRPr="000A3EED">
              <w:t xml:space="preserve">оп.) </w:t>
            </w:r>
          </w:p>
        </w:tc>
      </w:tr>
      <w:tr w:rsidR="0096688F" w:rsidRPr="000A3EED" w:rsidTr="0096688F">
        <w:trPr>
          <w:trHeight w:val="360"/>
        </w:trPr>
        <w:tc>
          <w:tcPr>
            <w:tcW w:w="3134" w:type="dxa"/>
            <w:gridSpan w:val="3"/>
            <w:tcBorders>
              <w:top w:val="single" w:sz="4" w:space="0" w:color="auto"/>
              <w:left w:val="single" w:sz="4" w:space="0" w:color="auto"/>
              <w:bottom w:val="single" w:sz="4" w:space="0" w:color="auto"/>
              <w:right w:val="single" w:sz="4" w:space="0" w:color="auto"/>
            </w:tcBorders>
            <w:shd w:val="clear" w:color="auto" w:fill="auto"/>
            <w:hideMark/>
          </w:tcPr>
          <w:p w:rsidR="0096688F" w:rsidRPr="000A3EED" w:rsidRDefault="0096688F" w:rsidP="0096688F">
            <w:pPr>
              <w:jc w:val="center"/>
            </w:pPr>
            <w:r w:rsidRPr="000A3EED">
              <w:t>1</w:t>
            </w:r>
          </w:p>
        </w:tc>
        <w:tc>
          <w:tcPr>
            <w:tcW w:w="4819" w:type="dxa"/>
            <w:tcBorders>
              <w:top w:val="nil"/>
              <w:left w:val="nil"/>
              <w:bottom w:val="single" w:sz="4" w:space="0" w:color="auto"/>
              <w:right w:val="single" w:sz="4" w:space="0" w:color="auto"/>
            </w:tcBorders>
            <w:shd w:val="clear" w:color="auto" w:fill="auto"/>
            <w:hideMark/>
          </w:tcPr>
          <w:p w:rsidR="0096688F" w:rsidRPr="000A3EED" w:rsidRDefault="0096688F" w:rsidP="0096688F">
            <w:pPr>
              <w:jc w:val="center"/>
            </w:pPr>
            <w:r w:rsidRPr="000A3EED">
              <w:t>2</w:t>
            </w:r>
          </w:p>
        </w:tc>
        <w:tc>
          <w:tcPr>
            <w:tcW w:w="1701" w:type="dxa"/>
            <w:tcBorders>
              <w:top w:val="nil"/>
              <w:left w:val="nil"/>
              <w:bottom w:val="single" w:sz="4" w:space="0" w:color="auto"/>
              <w:right w:val="single" w:sz="4" w:space="0" w:color="auto"/>
            </w:tcBorders>
            <w:shd w:val="clear" w:color="000000" w:fill="FFFFFF"/>
            <w:hideMark/>
          </w:tcPr>
          <w:p w:rsidR="0096688F" w:rsidRPr="000A3EED" w:rsidRDefault="0096688F" w:rsidP="0096688F">
            <w:pPr>
              <w:jc w:val="center"/>
            </w:pPr>
            <w:r>
              <w:t>3</w:t>
            </w:r>
            <w:r w:rsidRPr="000A3EED">
              <w:t> </w:t>
            </w:r>
          </w:p>
        </w:tc>
      </w:tr>
      <w:tr w:rsidR="0096688F" w:rsidRPr="000A3EED" w:rsidTr="0096688F">
        <w:trPr>
          <w:trHeight w:val="3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1.00.00.000.00.0.000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0.0.0</w:t>
            </w:r>
          </w:p>
        </w:tc>
        <w:tc>
          <w:tcPr>
            <w:tcW w:w="4819" w:type="dxa"/>
            <w:tcBorders>
              <w:top w:val="nil"/>
              <w:left w:val="nil"/>
              <w:bottom w:val="single" w:sz="4" w:space="0" w:color="auto"/>
              <w:right w:val="single" w:sz="4" w:space="0" w:color="auto"/>
            </w:tcBorders>
            <w:shd w:val="clear" w:color="auto" w:fill="auto"/>
            <w:noWrap/>
            <w:vAlign w:val="center"/>
            <w:hideMark/>
          </w:tcPr>
          <w:p w:rsidR="0096688F" w:rsidRPr="000A3EED" w:rsidRDefault="0096688F" w:rsidP="0096688F">
            <w:pPr>
              <w:rPr>
                <w:b/>
                <w:bCs/>
              </w:rPr>
            </w:pPr>
            <w:r w:rsidRPr="000A3EED">
              <w:rPr>
                <w:b/>
                <w:bCs/>
              </w:rPr>
              <w:t>НАЛОГОВЫЕ И НЕНАЛОГОВЫЕ ДОХОДЫ</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905 419,49   </w:t>
            </w:r>
          </w:p>
        </w:tc>
      </w:tr>
      <w:tr w:rsidR="0096688F" w:rsidRPr="000A3EED" w:rsidTr="0096688F">
        <w:trPr>
          <w:trHeight w:val="3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1.01.00.000.00.0.000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0.0.0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rPr>
                <w:b/>
                <w:bCs/>
              </w:rPr>
            </w:pPr>
            <w:r w:rsidRPr="000A3EED">
              <w:rPr>
                <w:b/>
                <w:bCs/>
              </w:rPr>
              <w:t>НАЛОГИ НА ПРИБЫЛЬ, ДОХОДЫ</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699 100,58   </w:t>
            </w:r>
          </w:p>
        </w:tc>
      </w:tr>
      <w:tr w:rsidR="0096688F" w:rsidRPr="000A3EED" w:rsidTr="0096688F">
        <w:trPr>
          <w:trHeight w:val="3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1.01.02.000.01.0.000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rPr>
                <w:b/>
                <w:bCs/>
              </w:rPr>
            </w:pPr>
            <w:r w:rsidRPr="000A3EED">
              <w:rPr>
                <w:b/>
                <w:bCs/>
              </w:rPr>
              <w:t>Налог на доходы физических лиц</w:t>
            </w:r>
          </w:p>
        </w:tc>
        <w:tc>
          <w:tcPr>
            <w:tcW w:w="1701" w:type="dxa"/>
            <w:tcBorders>
              <w:top w:val="nil"/>
              <w:left w:val="nil"/>
              <w:bottom w:val="single" w:sz="4" w:space="0" w:color="auto"/>
              <w:right w:val="single" w:sz="4" w:space="0" w:color="auto"/>
            </w:tcBorders>
            <w:shd w:val="clear" w:color="FFFF00" w:fill="FFFFFF"/>
            <w:vAlign w:val="center"/>
            <w:hideMark/>
          </w:tcPr>
          <w:p w:rsidR="0096688F" w:rsidRPr="000A3EED" w:rsidRDefault="0096688F" w:rsidP="0096688F">
            <w:pPr>
              <w:jc w:val="center"/>
            </w:pPr>
            <w:r w:rsidRPr="000A3EED">
              <w:t xml:space="preserve">    699 100,58   </w:t>
            </w:r>
          </w:p>
        </w:tc>
      </w:tr>
      <w:tr w:rsidR="0096688F" w:rsidRPr="000A3EED" w:rsidTr="0096688F">
        <w:trPr>
          <w:trHeight w:val="189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1.01.02.010.01.0.000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656 027,56   </w:t>
            </w:r>
          </w:p>
        </w:tc>
      </w:tr>
      <w:tr w:rsidR="0096688F" w:rsidRPr="000A3EED" w:rsidTr="0096688F">
        <w:trPr>
          <w:trHeight w:val="189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1.01.02.010.01.1.000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656 027,56   </w:t>
            </w:r>
          </w:p>
        </w:tc>
      </w:tr>
      <w:tr w:rsidR="0096688F" w:rsidRPr="000A3EED" w:rsidTr="0096688F">
        <w:trPr>
          <w:trHeight w:val="189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1.01.02.010.01.1.000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656 027,56   </w:t>
            </w:r>
          </w:p>
        </w:tc>
      </w:tr>
      <w:tr w:rsidR="0096688F" w:rsidRPr="000A3EED" w:rsidTr="0096688F">
        <w:trPr>
          <w:trHeight w:val="189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1.01.02.010.01.0.000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 xml:space="preserve">Налог на доходы физических лиц с доходов, полученных от осуществления деятельности физическими лицами, являющимися налоговыми резидентами Российской Федерации в виде дивидендов от долевого участия в деятельности организации </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28 065,03   </w:t>
            </w:r>
          </w:p>
        </w:tc>
      </w:tr>
      <w:tr w:rsidR="0096688F" w:rsidRPr="000A3EED" w:rsidTr="0096688F">
        <w:trPr>
          <w:trHeight w:val="189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lastRenderedPageBreak/>
              <w:t>1.01.02.010.01.2.000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Налог на доходы физических лиц с доходов, полученных от осуществления деятельности физическими лицами, являющимися налоговыми резидентами Российской Федерации в виде дивидендов от долевого участия в деятельности организации (пени, проценты)</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28 065,03   </w:t>
            </w:r>
          </w:p>
        </w:tc>
      </w:tr>
      <w:tr w:rsidR="0096688F" w:rsidRPr="000A3EED" w:rsidTr="0096688F">
        <w:trPr>
          <w:trHeight w:val="157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1.01.02.010.01.2.000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Налог на доходы физических лиц с доходов, полученных от осуществления деятельности физическими лицами, являющимися налоговыми резидентами Российской Федерации в виде дивидендов от долевого участия в деятельности организации (пени, проценты)</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28 065,03   </w:t>
            </w:r>
          </w:p>
        </w:tc>
      </w:tr>
      <w:tr w:rsidR="0096688F" w:rsidRPr="000A3EED" w:rsidTr="0096688F">
        <w:trPr>
          <w:trHeight w:val="283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1.01.02.020.01.0.000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1 563,79   </w:t>
            </w:r>
          </w:p>
        </w:tc>
      </w:tr>
      <w:tr w:rsidR="0096688F" w:rsidRPr="000A3EED" w:rsidTr="0096688F">
        <w:trPr>
          <w:trHeight w:val="252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1.01.02.020.01.3.000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(взыскания)</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1 563,79   </w:t>
            </w:r>
          </w:p>
        </w:tc>
      </w:tr>
      <w:tr w:rsidR="0096688F" w:rsidRPr="000A3EED" w:rsidTr="0096688F">
        <w:trPr>
          <w:trHeight w:val="252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1.01.02.020.01.3.000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(взыскания)</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1 563,79   </w:t>
            </w:r>
          </w:p>
        </w:tc>
      </w:tr>
      <w:tr w:rsidR="0096688F" w:rsidRPr="000A3EED" w:rsidTr="0096688F">
        <w:trPr>
          <w:trHeight w:val="126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1.01.02.030.01.0.000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13 444,20   </w:t>
            </w:r>
          </w:p>
        </w:tc>
      </w:tr>
      <w:tr w:rsidR="0096688F" w:rsidRPr="000A3EED" w:rsidTr="0096688F">
        <w:trPr>
          <w:trHeight w:val="126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1.01.02.030.01.1.000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13 394,20   </w:t>
            </w:r>
          </w:p>
        </w:tc>
      </w:tr>
      <w:tr w:rsidR="0096688F" w:rsidRPr="000A3EED" w:rsidTr="0096688F">
        <w:trPr>
          <w:trHeight w:val="12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lastRenderedPageBreak/>
              <w:t>1.01.02.030.01.1.000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13 394,20   </w:t>
            </w:r>
          </w:p>
        </w:tc>
      </w:tr>
      <w:tr w:rsidR="0096688F" w:rsidRPr="000A3EED" w:rsidTr="0096688F">
        <w:trPr>
          <w:trHeight w:val="12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1.01.02.030.01.0.000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Налог на доходы физических лиц с доходов, полученных физическими лицами в соответствии со статьей 228 Налогового Кодекса Российской Федерации (взыскания)</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50,00   </w:t>
            </w:r>
          </w:p>
        </w:tc>
      </w:tr>
      <w:tr w:rsidR="0096688F" w:rsidRPr="000A3EED" w:rsidTr="0096688F">
        <w:trPr>
          <w:trHeight w:val="94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1.01.02.030.01.3.000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Налог на доходы физических лиц с доходов, полученных физическими лицами в соответствии со статьей 228 Налогового Кодекса Российской Федерации (взыскания)</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50,00   </w:t>
            </w:r>
          </w:p>
        </w:tc>
      </w:tr>
      <w:tr w:rsidR="0096688F" w:rsidRPr="000A3EED" w:rsidTr="0096688F">
        <w:trPr>
          <w:trHeight w:val="94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1.01.02.030.01.3.000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Налог на доходы физических лиц с доходов, полученных физическими лицами в соответствии со статьей 228 Налогового Кодекса Российской Федерации (взыскания)</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50,00   </w:t>
            </w:r>
          </w:p>
        </w:tc>
      </w:tr>
      <w:tr w:rsidR="0096688F" w:rsidRPr="000A3EED" w:rsidTr="0096688F">
        <w:trPr>
          <w:trHeight w:val="3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1.05.00.000.00.0.000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0.0.0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НАЛОГИ НА СОВОКУПНЫЙ ДОХОД</w:t>
            </w:r>
          </w:p>
        </w:tc>
        <w:tc>
          <w:tcPr>
            <w:tcW w:w="1701" w:type="dxa"/>
            <w:tcBorders>
              <w:top w:val="nil"/>
              <w:left w:val="nil"/>
              <w:bottom w:val="single" w:sz="4" w:space="0" w:color="auto"/>
              <w:right w:val="single" w:sz="4" w:space="0" w:color="auto"/>
            </w:tcBorders>
            <w:shd w:val="clear" w:color="FFFF00" w:fill="FFFFFF"/>
            <w:vAlign w:val="center"/>
            <w:hideMark/>
          </w:tcPr>
          <w:p w:rsidR="0096688F" w:rsidRPr="000A3EED" w:rsidRDefault="0096688F" w:rsidP="0096688F">
            <w:pPr>
              <w:jc w:val="center"/>
            </w:pPr>
            <w:r w:rsidRPr="000A3EED">
              <w:t xml:space="preserve">      42 083,53   </w:t>
            </w:r>
          </w:p>
        </w:tc>
      </w:tr>
      <w:tr w:rsidR="0096688F" w:rsidRPr="000A3EED" w:rsidTr="0096688F">
        <w:trPr>
          <w:trHeight w:val="3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1.05.03.000.01.0.000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Единый сельскохозяйственный налог</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42 083,53   </w:t>
            </w:r>
          </w:p>
        </w:tc>
      </w:tr>
      <w:tr w:rsidR="0096688F" w:rsidRPr="000A3EED" w:rsidTr="0096688F">
        <w:trPr>
          <w:trHeight w:val="3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1.05.03.010.01.0.000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Единый сельскохозяйственный налог</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15 026,28   </w:t>
            </w:r>
          </w:p>
        </w:tc>
      </w:tr>
      <w:tr w:rsidR="0096688F" w:rsidRPr="000A3EED" w:rsidTr="0096688F">
        <w:trPr>
          <w:trHeight w:val="3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1.05.03.010.01.1.000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Единый сельскохозяйственный налог (сумма платежа)</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14 639,50   </w:t>
            </w:r>
          </w:p>
        </w:tc>
      </w:tr>
      <w:tr w:rsidR="0096688F" w:rsidRPr="000A3EED" w:rsidTr="0096688F">
        <w:trPr>
          <w:trHeight w:val="3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1.05.03.010.01.1.000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Единый сельскохозяйственный налог (сумма платежа)</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14 639,50   </w:t>
            </w:r>
          </w:p>
        </w:tc>
      </w:tr>
      <w:tr w:rsidR="0096688F" w:rsidRPr="000A3EED" w:rsidTr="0096688F">
        <w:trPr>
          <w:trHeight w:val="63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1.05.03.010.01.2.000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Единый сельскохозяйственный налог (пени, проценты)</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236,78   </w:t>
            </w:r>
          </w:p>
        </w:tc>
      </w:tr>
      <w:tr w:rsidR="0096688F" w:rsidRPr="000A3EED" w:rsidTr="0096688F">
        <w:trPr>
          <w:trHeight w:val="3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1.05.03.010.01.2.000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Единый сельскохозяйственный налог (пени, проценты)</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236,78   </w:t>
            </w:r>
          </w:p>
        </w:tc>
      </w:tr>
      <w:tr w:rsidR="0096688F" w:rsidRPr="000A3EED" w:rsidTr="0096688F">
        <w:trPr>
          <w:trHeight w:val="3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1.05.03.010.01.3.000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Единый сельскохозяйственный налог (взыскания)</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150,00   </w:t>
            </w:r>
          </w:p>
        </w:tc>
      </w:tr>
      <w:tr w:rsidR="0096688F" w:rsidRPr="000A3EED" w:rsidTr="0096688F">
        <w:trPr>
          <w:trHeight w:val="3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1.05.03.010.01.3.000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Единый сельскохозяйственный налог (взыскания)</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150,00   </w:t>
            </w:r>
          </w:p>
        </w:tc>
      </w:tr>
      <w:tr w:rsidR="0096688F" w:rsidRPr="000A3EED" w:rsidTr="0096688F">
        <w:trPr>
          <w:trHeight w:val="63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1.05.03.020.01.0.000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Единый сельскохозяйственный налог (за налоговые периоды, истекшие до 1 января 2011 года)</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27 057,25   </w:t>
            </w:r>
          </w:p>
        </w:tc>
      </w:tr>
      <w:tr w:rsidR="0096688F" w:rsidRPr="000A3EED" w:rsidTr="0096688F">
        <w:trPr>
          <w:trHeight w:val="41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1.05.03.020.01.0.000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Единый сельскохозяйственный налог (за налоговые периоды, истекшие до 1 января 2011 года)</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24 598,20   </w:t>
            </w:r>
          </w:p>
        </w:tc>
      </w:tr>
      <w:tr w:rsidR="0096688F" w:rsidRPr="000A3EED" w:rsidTr="0096688F">
        <w:trPr>
          <w:trHeight w:val="63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1.05.03.020.01.1.000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Единый сельскохозяйственный налог (за налоговые периоды,</w:t>
            </w:r>
            <w:r>
              <w:t xml:space="preserve"> </w:t>
            </w:r>
            <w:r w:rsidRPr="000A3EED">
              <w:t>истекшие до 1 января 2011 года) (сумма платежа)</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24 598,20   </w:t>
            </w:r>
          </w:p>
        </w:tc>
      </w:tr>
      <w:tr w:rsidR="0096688F" w:rsidRPr="000A3EED" w:rsidTr="0096688F">
        <w:trPr>
          <w:trHeight w:val="94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1.05.03.020.01.2.000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Единый сельскохозяйственный налог (за налоговые периоды, истекшие до 1 января 2011 года) (пени, проценты)</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2 459,05   </w:t>
            </w:r>
          </w:p>
        </w:tc>
      </w:tr>
      <w:tr w:rsidR="0096688F" w:rsidRPr="000A3EED" w:rsidTr="0096688F">
        <w:trPr>
          <w:trHeight w:val="94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1.05.03.020.01.2.000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1.1.0</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Единый сельскохозяйственный налог (за налоговые периоды, истекшие до 1 января 2011 года) (пени, проценты)</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2 459,05   </w:t>
            </w:r>
          </w:p>
        </w:tc>
      </w:tr>
      <w:tr w:rsidR="0096688F" w:rsidRPr="000A3EED" w:rsidTr="0096688F">
        <w:trPr>
          <w:trHeight w:val="3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1.06.00.000.00.0.000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0.0.0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 xml:space="preserve">НАЛОГИ НА ИМУЩЕСТВО </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106 189,80   </w:t>
            </w:r>
          </w:p>
        </w:tc>
      </w:tr>
      <w:tr w:rsidR="0096688F" w:rsidRPr="000A3EED" w:rsidTr="0096688F">
        <w:trPr>
          <w:trHeight w:val="3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1.06.01.000.00.0.000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Налог на имущество физических лиц</w:t>
            </w:r>
          </w:p>
        </w:tc>
        <w:tc>
          <w:tcPr>
            <w:tcW w:w="1701" w:type="dxa"/>
            <w:tcBorders>
              <w:top w:val="nil"/>
              <w:left w:val="nil"/>
              <w:bottom w:val="single" w:sz="4" w:space="0" w:color="auto"/>
              <w:right w:val="single" w:sz="4" w:space="0" w:color="auto"/>
            </w:tcBorders>
            <w:shd w:val="clear" w:color="FFFF00" w:fill="FFFFFF"/>
            <w:vAlign w:val="center"/>
            <w:hideMark/>
          </w:tcPr>
          <w:p w:rsidR="0096688F" w:rsidRPr="000A3EED" w:rsidRDefault="0096688F" w:rsidP="0096688F">
            <w:pPr>
              <w:jc w:val="center"/>
            </w:pPr>
            <w:r w:rsidRPr="000A3EED">
              <w:t xml:space="preserve">      45 372,61   </w:t>
            </w:r>
          </w:p>
        </w:tc>
      </w:tr>
      <w:tr w:rsidR="0096688F" w:rsidRPr="000A3EED" w:rsidTr="0096688F">
        <w:trPr>
          <w:trHeight w:val="12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lastRenderedPageBreak/>
              <w:t>1.06.01.030.10.1.000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Налог на имущество физических лиц,</w:t>
            </w:r>
            <w:r>
              <w:rPr>
                <w:b/>
                <w:bCs/>
              </w:rPr>
              <w:t xml:space="preserve"> взимаемый по ставкам, </w:t>
            </w:r>
            <w:r w:rsidRPr="000A3EED">
              <w:rPr>
                <w:b/>
                <w:bCs/>
              </w:rPr>
              <w:t>применяемым к объектам налогообложения</w:t>
            </w:r>
            <w:r>
              <w:rPr>
                <w:b/>
                <w:bCs/>
              </w:rPr>
              <w:t xml:space="preserve">,  </w:t>
            </w:r>
            <w:r w:rsidRPr="000A3EED">
              <w:rPr>
                <w:b/>
                <w:bCs/>
              </w:rPr>
              <w:t>расположенным в границах поселений (сумма платежа)</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45 121,11   </w:t>
            </w:r>
          </w:p>
        </w:tc>
      </w:tr>
      <w:tr w:rsidR="0096688F" w:rsidRPr="000A3EED" w:rsidTr="0096688F">
        <w:trPr>
          <w:trHeight w:val="12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1.06.01.030.10.1.000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Налог на имущество физических лиц, взимаемый по ставкам</w:t>
            </w:r>
            <w:r>
              <w:t>, п</w:t>
            </w:r>
            <w:r w:rsidRPr="000A3EED">
              <w:t xml:space="preserve">рименяемым к объектам </w:t>
            </w:r>
            <w:r>
              <w:t xml:space="preserve">налогообложения, </w:t>
            </w:r>
            <w:r w:rsidRPr="000A3EED">
              <w:t>р</w:t>
            </w:r>
            <w:r>
              <w:t>а</w:t>
            </w:r>
            <w:r w:rsidRPr="000A3EED">
              <w:t>сположенным в границах поселений</w:t>
            </w:r>
            <w:r>
              <w:t xml:space="preserve"> </w:t>
            </w:r>
            <w:r w:rsidRPr="000A3EED">
              <w:t>(сумма платежа)</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45 121,11   </w:t>
            </w:r>
          </w:p>
        </w:tc>
      </w:tr>
      <w:tr w:rsidR="0096688F" w:rsidRPr="000A3EED" w:rsidTr="0096688F">
        <w:trPr>
          <w:trHeight w:val="1174"/>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1.06.01.030.10.2.000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Налог на имущество физических лиц,</w:t>
            </w:r>
            <w:r>
              <w:rPr>
                <w:b/>
                <w:bCs/>
              </w:rPr>
              <w:t xml:space="preserve"> </w:t>
            </w:r>
            <w:r w:rsidRPr="000A3EED">
              <w:rPr>
                <w:b/>
                <w:bCs/>
              </w:rPr>
              <w:t>взимаемый по ставкам</w:t>
            </w:r>
            <w:r>
              <w:rPr>
                <w:b/>
                <w:bCs/>
              </w:rPr>
              <w:t>,</w:t>
            </w:r>
            <w:r w:rsidRPr="000A3EED">
              <w:rPr>
                <w:b/>
                <w:bCs/>
              </w:rPr>
              <w:t xml:space="preserve"> применяемым к объектам налогообложения</w:t>
            </w:r>
            <w:r>
              <w:rPr>
                <w:b/>
                <w:bCs/>
              </w:rPr>
              <w:t xml:space="preserve">, </w:t>
            </w:r>
            <w:r w:rsidRPr="000A3EED">
              <w:rPr>
                <w:b/>
                <w:bCs/>
              </w:rPr>
              <w:t>р</w:t>
            </w:r>
            <w:r>
              <w:rPr>
                <w:b/>
                <w:bCs/>
              </w:rPr>
              <w:t>а</w:t>
            </w:r>
            <w:r w:rsidRPr="000A3EED">
              <w:rPr>
                <w:b/>
                <w:bCs/>
              </w:rPr>
              <w:t>сположенным в границах поселений</w:t>
            </w:r>
            <w:r>
              <w:rPr>
                <w:b/>
                <w:bCs/>
              </w:rPr>
              <w:t xml:space="preserve"> </w:t>
            </w:r>
            <w:r w:rsidRPr="000A3EED">
              <w:rPr>
                <w:b/>
                <w:bCs/>
              </w:rPr>
              <w:t>(пени,</w:t>
            </w:r>
            <w:r>
              <w:rPr>
                <w:b/>
                <w:bCs/>
              </w:rPr>
              <w:t xml:space="preserve"> </w:t>
            </w:r>
            <w:r w:rsidRPr="000A3EED">
              <w:rPr>
                <w:b/>
                <w:bCs/>
              </w:rPr>
              <w:t>проценты)</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251,50   </w:t>
            </w:r>
          </w:p>
        </w:tc>
      </w:tr>
      <w:tr w:rsidR="0096688F" w:rsidRPr="000A3EED" w:rsidTr="0096688F">
        <w:trPr>
          <w:trHeight w:val="12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1.06.01.030.10.2.000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Налог на имущество физических лиц,</w:t>
            </w:r>
            <w:r>
              <w:t xml:space="preserve"> </w:t>
            </w:r>
            <w:r w:rsidRPr="000A3EED">
              <w:t>взимаемый по ставкам</w:t>
            </w:r>
            <w:r>
              <w:t xml:space="preserve">, </w:t>
            </w:r>
            <w:r w:rsidRPr="000A3EED">
              <w:t>применяемым к объектам налогообложения</w:t>
            </w:r>
            <w:r>
              <w:t xml:space="preserve">, </w:t>
            </w:r>
            <w:r w:rsidRPr="000A3EED">
              <w:t>р</w:t>
            </w:r>
            <w:r>
              <w:t>а</w:t>
            </w:r>
            <w:r w:rsidRPr="000A3EED">
              <w:t>сположенным в границах поселений</w:t>
            </w:r>
            <w:r>
              <w:t xml:space="preserve"> </w:t>
            </w:r>
            <w:r w:rsidRPr="000A3EED">
              <w:t>(пени,</w:t>
            </w:r>
            <w:r>
              <w:t xml:space="preserve"> </w:t>
            </w:r>
            <w:r w:rsidRPr="000A3EED">
              <w:t>проценты)</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251,50   </w:t>
            </w:r>
          </w:p>
        </w:tc>
      </w:tr>
      <w:tr w:rsidR="0096688F" w:rsidRPr="000A3EED" w:rsidTr="0096688F">
        <w:trPr>
          <w:trHeight w:val="3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1.06.06.000.00.0.000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Земельный налог</w:t>
            </w:r>
          </w:p>
        </w:tc>
        <w:tc>
          <w:tcPr>
            <w:tcW w:w="1701" w:type="dxa"/>
            <w:tcBorders>
              <w:top w:val="nil"/>
              <w:left w:val="nil"/>
              <w:bottom w:val="single" w:sz="4" w:space="0" w:color="auto"/>
              <w:right w:val="single" w:sz="4" w:space="0" w:color="auto"/>
            </w:tcBorders>
            <w:shd w:val="clear" w:color="FFFF00" w:fill="FFFFFF"/>
            <w:vAlign w:val="center"/>
            <w:hideMark/>
          </w:tcPr>
          <w:p w:rsidR="0096688F" w:rsidRPr="000A3EED" w:rsidRDefault="0096688F" w:rsidP="0096688F">
            <w:pPr>
              <w:jc w:val="center"/>
            </w:pPr>
            <w:r w:rsidRPr="000A3EED">
              <w:t xml:space="preserve">      60 817,19   </w:t>
            </w:r>
          </w:p>
        </w:tc>
      </w:tr>
      <w:tr w:rsidR="0096688F" w:rsidRPr="000A3EED" w:rsidTr="0096688F">
        <w:trPr>
          <w:trHeight w:val="157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1.06.06.013.10.1.000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Земельный налог,</w:t>
            </w:r>
            <w:r>
              <w:rPr>
                <w:b/>
                <w:bCs/>
              </w:rPr>
              <w:t xml:space="preserve"> </w:t>
            </w:r>
            <w:r w:rsidRPr="000A3EED">
              <w:rPr>
                <w:b/>
                <w:bCs/>
              </w:rPr>
              <w:t>взимаемый по ставкам,</w:t>
            </w:r>
            <w:r>
              <w:rPr>
                <w:b/>
                <w:bCs/>
              </w:rPr>
              <w:t xml:space="preserve"> </w:t>
            </w:r>
            <w:r w:rsidRPr="000A3EED">
              <w:rPr>
                <w:b/>
                <w:bCs/>
              </w:rPr>
              <w:t>установленным в соответствии с п.п.1п.1 ст.394 НК РФ и применяемым к объектам налогообложения,</w:t>
            </w:r>
            <w:r>
              <w:rPr>
                <w:b/>
                <w:bCs/>
              </w:rPr>
              <w:t xml:space="preserve"> </w:t>
            </w:r>
            <w:r w:rsidRPr="000A3EED">
              <w:rPr>
                <w:b/>
                <w:bCs/>
              </w:rPr>
              <w:t>расположенным в границах поселений</w:t>
            </w:r>
            <w:r>
              <w:rPr>
                <w:b/>
                <w:bCs/>
              </w:rPr>
              <w:t xml:space="preserve"> </w:t>
            </w:r>
            <w:r w:rsidRPr="000A3EED">
              <w:rPr>
                <w:b/>
                <w:bCs/>
              </w:rPr>
              <w:t>(сумма платежа)</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44 838,26   </w:t>
            </w:r>
          </w:p>
        </w:tc>
      </w:tr>
      <w:tr w:rsidR="0096688F" w:rsidRPr="000A3EED" w:rsidTr="0096688F">
        <w:trPr>
          <w:trHeight w:val="12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1.06.06.013.10.1.000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Земельный налог,</w:t>
            </w:r>
            <w:r>
              <w:t xml:space="preserve"> </w:t>
            </w:r>
            <w:r w:rsidRPr="000A3EED">
              <w:t>взимаемый по ставкам,</w:t>
            </w:r>
            <w:r>
              <w:t xml:space="preserve"> </w:t>
            </w:r>
            <w:r w:rsidRPr="000A3EED">
              <w:t>установленным в соответствии с п.п.1п.1 ст.394 НК РФ и применяемым к объектам налогообложения, расположенным в границах поселений</w:t>
            </w:r>
            <w:r>
              <w:t xml:space="preserve"> </w:t>
            </w:r>
            <w:r w:rsidRPr="000A3EED">
              <w:t>(сумма платежа)</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44 838,26   </w:t>
            </w:r>
          </w:p>
        </w:tc>
      </w:tr>
      <w:tr w:rsidR="0096688F" w:rsidRPr="000A3EED" w:rsidTr="0096688F">
        <w:trPr>
          <w:trHeight w:val="157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1.06.06.013.10.2.000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 </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Земельный налог,</w:t>
            </w:r>
            <w:r>
              <w:rPr>
                <w:b/>
                <w:bCs/>
              </w:rPr>
              <w:t xml:space="preserve"> </w:t>
            </w:r>
            <w:r w:rsidRPr="000A3EED">
              <w:rPr>
                <w:b/>
                <w:bCs/>
              </w:rPr>
              <w:t>взимаемый по ставкам, установленным в соответствии с п.п.1п.1 ст.394 НК РФ и применяемым к объектам налогообложения, расположенным в границах поселений</w:t>
            </w:r>
            <w:r>
              <w:rPr>
                <w:b/>
                <w:bCs/>
              </w:rPr>
              <w:t xml:space="preserve"> </w:t>
            </w:r>
            <w:r w:rsidRPr="000A3EED">
              <w:rPr>
                <w:b/>
                <w:bCs/>
              </w:rPr>
              <w:t>(пени, проценты)</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403,14   </w:t>
            </w:r>
          </w:p>
        </w:tc>
      </w:tr>
      <w:tr w:rsidR="0096688F" w:rsidRPr="000A3EED" w:rsidTr="0096688F">
        <w:trPr>
          <w:trHeight w:val="126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1.06.06.013.10.2.000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 </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Земельный налог,</w:t>
            </w:r>
            <w:r>
              <w:t xml:space="preserve"> </w:t>
            </w:r>
            <w:r w:rsidRPr="000A3EED">
              <w:t>взимаемый по ставкам, установленным в соответствии с п.п.1п.1 ст.394 НК РФ и применяемым к объектам налогообложения, расположенным в границах поселений (пени, проценты)</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403,14   </w:t>
            </w:r>
          </w:p>
        </w:tc>
      </w:tr>
      <w:tr w:rsidR="0096688F" w:rsidRPr="000A3EED" w:rsidTr="0096688F">
        <w:trPr>
          <w:trHeight w:val="157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1.06.06.023.10.1.000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Земельный налог, взимаемый по ставкам, установленным в соответствии с п.п.2п.1 ст.394 НК РФ и применяемым к объектам налогообложения, расположенным в границах поселений (сумма платежа)</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15 163,23   </w:t>
            </w:r>
          </w:p>
        </w:tc>
      </w:tr>
      <w:tr w:rsidR="0096688F" w:rsidRPr="000A3EED" w:rsidTr="0096688F">
        <w:trPr>
          <w:trHeight w:val="12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1.06.06.023.10.1.000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Земельный налог, взимаемый по ставкам, установленным в соответствии с п.п.2п.1 ст.394 НК РФ и применяемым к объектам налогообложения, расположенным в границах поселений (сумма платежа)</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15 163,23   </w:t>
            </w:r>
          </w:p>
        </w:tc>
      </w:tr>
      <w:tr w:rsidR="0096688F" w:rsidRPr="000A3EED" w:rsidTr="0096688F">
        <w:trPr>
          <w:trHeight w:val="157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lastRenderedPageBreak/>
              <w:t>1.06.06.023.10.2.000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 </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Земельный налог, взимаемый по ставкам, установленным в соответствии с п.п.2 п.1 ст.394 НК РФ и применяемым к объектам налогообложения, расположенным в границах поселений (пени, проценты)</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412,50   </w:t>
            </w:r>
          </w:p>
        </w:tc>
      </w:tr>
      <w:tr w:rsidR="0096688F" w:rsidRPr="000A3EED" w:rsidTr="0096688F">
        <w:trPr>
          <w:trHeight w:val="12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1.06.06.023.10.2.000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 </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Земельный налог, взимаемый по ставкам, установленным в соответствии с п.п.2 п.1 ст.394 НК РФ и применяемым к объектам налогообложения, расположенным в границах поселений (пени, проценты)</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412,50   </w:t>
            </w:r>
          </w:p>
        </w:tc>
      </w:tr>
      <w:tr w:rsidR="0096688F" w:rsidRPr="000A3EED" w:rsidTr="0096688F">
        <w:trPr>
          <w:trHeight w:val="94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1.09.04.053.10.0.000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 </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Земельный налог (по обязательствам, возникшим до 1 января 2006 года), мобилизуемый на территориях поселений</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0,06   </w:t>
            </w:r>
          </w:p>
        </w:tc>
      </w:tr>
      <w:tr w:rsidR="0096688F" w:rsidRPr="000A3EED" w:rsidTr="0096688F">
        <w:trPr>
          <w:trHeight w:val="94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1.09.04.053.10.2.000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 </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Земельный налог (по обязательствам, возникшим до 1 января 2006 года), мобилизуемый на территориях поселений (пени, проценты)</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0,06   </w:t>
            </w:r>
          </w:p>
        </w:tc>
      </w:tr>
      <w:tr w:rsidR="0096688F" w:rsidRPr="000A3EED" w:rsidTr="0096688F">
        <w:trPr>
          <w:trHeight w:val="3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1.08.00.000.00.0.000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0.0.0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ГОСУДАРСТВЕННАЯ ПОШЛИНА</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24 190,00   </w:t>
            </w:r>
          </w:p>
        </w:tc>
      </w:tr>
      <w:tr w:rsidR="0096688F" w:rsidRPr="000A3EED" w:rsidTr="0096688F">
        <w:trPr>
          <w:trHeight w:val="94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1.08.04.000.01.0.000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Государственная пошлина за совершение нотариальных действий, совершаемых</w:t>
            </w:r>
            <w:r>
              <w:rPr>
                <w:b/>
                <w:bCs/>
              </w:rPr>
              <w:t xml:space="preserve"> консульскими учреждениями РФ</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24 190,00   </w:t>
            </w:r>
          </w:p>
        </w:tc>
      </w:tr>
      <w:tr w:rsidR="0096688F" w:rsidRPr="000A3EED" w:rsidTr="0096688F">
        <w:trPr>
          <w:trHeight w:val="189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1.08.04.020.01.1.000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5 080,00   </w:t>
            </w:r>
          </w:p>
        </w:tc>
      </w:tr>
      <w:tr w:rsidR="0096688F" w:rsidRPr="000A3EED" w:rsidTr="0096688F">
        <w:trPr>
          <w:trHeight w:val="157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1.08.04.020.01.1.000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5 080,00   </w:t>
            </w:r>
          </w:p>
        </w:tc>
      </w:tr>
      <w:tr w:rsidR="0096688F" w:rsidRPr="000A3EED" w:rsidTr="0096688F">
        <w:trPr>
          <w:trHeight w:val="189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1.08.04.020.01.4.000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19 110,00   </w:t>
            </w:r>
          </w:p>
        </w:tc>
      </w:tr>
      <w:tr w:rsidR="0096688F" w:rsidRPr="000A3EED" w:rsidTr="0096688F">
        <w:trPr>
          <w:trHeight w:val="157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1.08.04.020.01.4.000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19 110,00   </w:t>
            </w:r>
          </w:p>
        </w:tc>
      </w:tr>
      <w:tr w:rsidR="0096688F" w:rsidRPr="000A3EED" w:rsidTr="0096688F">
        <w:trPr>
          <w:trHeight w:val="94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1.11.00.000.00.0.000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0.0.0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ДОХОДЫ ОТ ИСПОЛЬЗОВАНИЯ ИМУЩЕСТВА, НАХОДЯЩЕГОСЯ В ГОСУДАРСТВЕННОЙ И МУНИЦИПАЛЬНОЙ СОБСТВЕННОСТИ</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19 649,18   </w:t>
            </w:r>
          </w:p>
        </w:tc>
      </w:tr>
      <w:tr w:rsidR="0096688F" w:rsidRPr="000A3EED" w:rsidTr="0096688F">
        <w:trPr>
          <w:trHeight w:val="220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lastRenderedPageBreak/>
              <w:t>1.11.05.000.00.0.000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1.2.0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19 649,18   </w:t>
            </w:r>
          </w:p>
        </w:tc>
      </w:tr>
      <w:tr w:rsidR="0096688F" w:rsidRPr="000A3EED" w:rsidTr="0096688F">
        <w:trPr>
          <w:trHeight w:val="157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1.11.05.010.00.0.000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1.2.0</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19 649,18   </w:t>
            </w:r>
          </w:p>
        </w:tc>
      </w:tr>
      <w:tr w:rsidR="0096688F" w:rsidRPr="000A3EED" w:rsidTr="0096688F">
        <w:trPr>
          <w:trHeight w:val="189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1.11.05.013.10.0.000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1.2.0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19 649,18   </w:t>
            </w:r>
          </w:p>
        </w:tc>
      </w:tr>
      <w:tr w:rsidR="0096688F" w:rsidRPr="000A3EED" w:rsidTr="0096688F">
        <w:trPr>
          <w:trHeight w:val="189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1.11.05.013.10.0.000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1.2.0</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19 649,18   </w:t>
            </w:r>
          </w:p>
        </w:tc>
      </w:tr>
      <w:tr w:rsidR="0096688F" w:rsidRPr="000A3EED" w:rsidTr="0096688F">
        <w:trPr>
          <w:trHeight w:val="94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1.13.00.000.00.0.000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0.0.0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ДОХОДЫ ОТ ОКАЗАНИЯ ПЛАТНЫХ УСЛУГ (РАБОТ) И КОМПЕНСАЦИИ ЗАТРАТ ГОСУДАРСТВА</w:t>
            </w:r>
          </w:p>
        </w:tc>
        <w:tc>
          <w:tcPr>
            <w:tcW w:w="1701" w:type="dxa"/>
            <w:tcBorders>
              <w:top w:val="nil"/>
              <w:left w:val="nil"/>
              <w:bottom w:val="single" w:sz="4" w:space="0" w:color="auto"/>
              <w:right w:val="single" w:sz="4" w:space="0" w:color="auto"/>
            </w:tcBorders>
            <w:shd w:val="clear" w:color="FFFF00" w:fill="FFFFFF"/>
            <w:vAlign w:val="center"/>
            <w:hideMark/>
          </w:tcPr>
          <w:p w:rsidR="0096688F" w:rsidRPr="000A3EED" w:rsidRDefault="0096688F" w:rsidP="0096688F">
            <w:pPr>
              <w:jc w:val="center"/>
            </w:pPr>
            <w:r w:rsidRPr="000A3EED">
              <w:t xml:space="preserve">      12 541,23   </w:t>
            </w:r>
          </w:p>
        </w:tc>
      </w:tr>
      <w:tr w:rsidR="0096688F" w:rsidRPr="000A3EED" w:rsidTr="0096688F">
        <w:trPr>
          <w:trHeight w:val="3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1.13.02.000.00.0.000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1.3.0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Доходы от компенсации затрат государства</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12 541,23   </w:t>
            </w:r>
          </w:p>
        </w:tc>
      </w:tr>
      <w:tr w:rsidR="0096688F" w:rsidRPr="000A3EED" w:rsidTr="0096688F">
        <w:trPr>
          <w:trHeight w:val="36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1.13.02.990.00.0.000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1.3.0</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Прочие доходы от компенсации затрат государства</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12 541,23   </w:t>
            </w:r>
          </w:p>
        </w:tc>
      </w:tr>
      <w:tr w:rsidR="0096688F" w:rsidRPr="000A3EED" w:rsidTr="0096688F">
        <w:trPr>
          <w:trHeight w:val="63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1.13.02.995.10.0.000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1.3.0</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Прочие доходы от компенсации затрат бюджетов поселений</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12 541,23   </w:t>
            </w:r>
          </w:p>
        </w:tc>
      </w:tr>
      <w:tr w:rsidR="0096688F" w:rsidRPr="000A3EED" w:rsidTr="0096688F">
        <w:trPr>
          <w:trHeight w:val="63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1.13.02.995.10.0.000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1.3.0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Прочие доходы от компенсации затрат бюджетов поселений</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12 541,23   </w:t>
            </w:r>
          </w:p>
        </w:tc>
      </w:tr>
      <w:tr w:rsidR="0096688F" w:rsidRPr="000A3EED" w:rsidTr="0096688F">
        <w:trPr>
          <w:trHeight w:val="63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1.14.00.000.00.0.000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0.0.0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ДОХОДЫ ОТ ПРОДАЖИ МАТЕРИАЛЬНЫХ И НЕМАТЕРИАЛЬНЫХ АКТИВОВ</w:t>
            </w:r>
          </w:p>
        </w:tc>
        <w:tc>
          <w:tcPr>
            <w:tcW w:w="1701" w:type="dxa"/>
            <w:tcBorders>
              <w:top w:val="nil"/>
              <w:left w:val="nil"/>
              <w:bottom w:val="single" w:sz="4" w:space="0" w:color="auto"/>
              <w:right w:val="single" w:sz="4" w:space="0" w:color="auto"/>
            </w:tcBorders>
            <w:shd w:val="clear" w:color="FFFF00" w:fill="FFFFFF"/>
            <w:vAlign w:val="center"/>
            <w:hideMark/>
          </w:tcPr>
          <w:p w:rsidR="0096688F" w:rsidRPr="000A3EED" w:rsidRDefault="0096688F" w:rsidP="0096688F">
            <w:pPr>
              <w:jc w:val="center"/>
            </w:pPr>
            <w:r w:rsidRPr="000A3EED">
              <w:t xml:space="preserve">        1 665,17   </w:t>
            </w:r>
          </w:p>
        </w:tc>
      </w:tr>
      <w:tr w:rsidR="0096688F" w:rsidRPr="000A3EED" w:rsidTr="0096688F">
        <w:trPr>
          <w:trHeight w:val="12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1.14.06.000.00.0.000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4.3.0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1 665,17   </w:t>
            </w:r>
          </w:p>
        </w:tc>
      </w:tr>
      <w:tr w:rsidR="0096688F" w:rsidRPr="000A3EED" w:rsidTr="0096688F">
        <w:trPr>
          <w:trHeight w:val="94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1.14.06.010.00.0.000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4.3.0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Доходы от продажи земельных участков, государственная собственность на которые не разграничена</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1 665,17   </w:t>
            </w:r>
          </w:p>
        </w:tc>
      </w:tr>
      <w:tr w:rsidR="0096688F" w:rsidRPr="000A3EED" w:rsidTr="0096688F">
        <w:trPr>
          <w:trHeight w:val="12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lastRenderedPageBreak/>
              <w:t>1.14.06.013.10.0.000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4.3.0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1 665,17   </w:t>
            </w:r>
          </w:p>
        </w:tc>
      </w:tr>
      <w:tr w:rsidR="0096688F" w:rsidRPr="000A3EED" w:rsidTr="0096688F">
        <w:trPr>
          <w:trHeight w:val="94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1.14.06.013.10.0.000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4.3.0</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1 665,17   </w:t>
            </w:r>
          </w:p>
        </w:tc>
      </w:tr>
      <w:tr w:rsidR="0096688F" w:rsidRPr="000A3EED" w:rsidTr="0096688F">
        <w:trPr>
          <w:trHeight w:val="3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2.00.00.000.00.0.000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0.0.0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БЕЗВОЗМЕЗДНЫЕ ПОСТУПЛЕНИЯ</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8 424 136,34   </w:t>
            </w:r>
          </w:p>
        </w:tc>
      </w:tr>
      <w:tr w:rsidR="0096688F" w:rsidRPr="000A3EED" w:rsidTr="0096688F">
        <w:trPr>
          <w:trHeight w:val="94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2.02.00.000.00.0.000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0.0.0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БЕЗВОЗМЕЗДНЫЕ ПОСТУПЛЕНИЯ ОТ ДРУГИХ БЮДЖЕТОВ БЮДЖЕТНОЙ СИСТЕМЫ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8 424 136,34   </w:t>
            </w:r>
          </w:p>
        </w:tc>
      </w:tr>
      <w:tr w:rsidR="0096688F" w:rsidRPr="000A3EED" w:rsidTr="0096688F">
        <w:trPr>
          <w:trHeight w:val="63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2.02.01.000.00.0.000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1.5.1</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Дотации бюджетам субъектов Российской Федерации и муниципальных образований</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4 818 207,00   </w:t>
            </w:r>
          </w:p>
        </w:tc>
      </w:tr>
      <w:tr w:rsidR="0096688F" w:rsidRPr="000A3EED" w:rsidTr="0096688F">
        <w:trPr>
          <w:trHeight w:val="3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2.02.01.001.00.0.000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1.5.1</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Дотации на выравнивание бюджетной обеспеченности</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61 230,00   </w:t>
            </w:r>
          </w:p>
        </w:tc>
      </w:tr>
      <w:tr w:rsidR="0096688F" w:rsidRPr="000A3EED" w:rsidTr="0096688F">
        <w:trPr>
          <w:trHeight w:val="63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2.02.01.001.10.0.000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1.5.1</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Дотации бюджетам муниципальных районов на выравнивание бюджетной обеспеченности</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61 230,00   </w:t>
            </w:r>
          </w:p>
        </w:tc>
      </w:tr>
      <w:tr w:rsidR="0096688F" w:rsidRPr="000A3EED" w:rsidTr="0096688F">
        <w:trPr>
          <w:trHeight w:val="63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2.02.01.001.10.0.000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1.5.1</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Дотации бюджетам муниципальных районов на выравнивание бюджетной обеспеченности</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61 230,00   </w:t>
            </w:r>
          </w:p>
        </w:tc>
      </w:tr>
      <w:tr w:rsidR="0096688F" w:rsidRPr="000A3EED" w:rsidTr="0096688F">
        <w:trPr>
          <w:trHeight w:val="63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2.02.01.003.00.0.000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1.5.1</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Дотации бюджетам на поддержку мер по обеспечению сбалансированности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4 756 977,00   </w:t>
            </w:r>
          </w:p>
        </w:tc>
      </w:tr>
      <w:tr w:rsidR="0096688F" w:rsidRPr="000A3EED" w:rsidTr="0096688F">
        <w:trPr>
          <w:trHeight w:val="94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2.02.01.003.10.0.000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1.5.1</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Дотации бюджетам муниципальных районов на поддержку мер по обеспечению сбалансированности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4 756 977,00   </w:t>
            </w:r>
          </w:p>
        </w:tc>
      </w:tr>
      <w:tr w:rsidR="0096688F" w:rsidRPr="000A3EED" w:rsidTr="0096688F">
        <w:trPr>
          <w:trHeight w:val="94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2.02.01.003.10.0.000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1.5.1</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Дотации бюджетам муниципальных районов на поддержку мер по обеспечению сбалансированности бюджетов</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4 756 977,00   </w:t>
            </w:r>
          </w:p>
        </w:tc>
      </w:tr>
      <w:tr w:rsidR="0096688F" w:rsidRPr="000A3EED" w:rsidTr="0096688F">
        <w:trPr>
          <w:trHeight w:val="63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2.02.03.000.00.0.000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1.5.1</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Субвенции бюджетам субъектов Российской Федерации и муниципальных образований</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272 102,00   </w:t>
            </w:r>
          </w:p>
        </w:tc>
      </w:tr>
      <w:tr w:rsidR="0096688F" w:rsidRPr="000A3EED" w:rsidTr="0096688F">
        <w:trPr>
          <w:trHeight w:val="63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2.02.03.003.00.0.000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1.5.1</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Субвенции бюджетам на государственную регистрацию актов гражданского состояния</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21 002,00   </w:t>
            </w:r>
          </w:p>
        </w:tc>
      </w:tr>
      <w:tr w:rsidR="0096688F" w:rsidRPr="000A3EED" w:rsidTr="0096688F">
        <w:trPr>
          <w:trHeight w:val="94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2.02.03.003.10.0.000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1.5.1</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Субвенции бюджетам муниципальных районов на государственную регистрацию актов гражданского состояния</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21 002,00   </w:t>
            </w:r>
          </w:p>
        </w:tc>
      </w:tr>
      <w:tr w:rsidR="0096688F" w:rsidRPr="000A3EED" w:rsidTr="0096688F">
        <w:trPr>
          <w:trHeight w:val="94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2.02.03.003.10.0.000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1.5.1</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Субвенции бюджетам муниципальных районов на государственную регистрацию актов гражданского состояния</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21 002,00   </w:t>
            </w:r>
          </w:p>
        </w:tc>
      </w:tr>
      <w:tr w:rsidR="0096688F" w:rsidRPr="000A3EED" w:rsidTr="0096688F">
        <w:trPr>
          <w:trHeight w:val="94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2.02.03.015.00.0.000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1.5.1</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Субвенции бюджетам на осуществление первичного воинского учета на территориях, где отсутствуют военные комиссариаты</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251 100,00   </w:t>
            </w:r>
          </w:p>
        </w:tc>
      </w:tr>
      <w:tr w:rsidR="0096688F" w:rsidRPr="000A3EED" w:rsidTr="0096688F">
        <w:trPr>
          <w:trHeight w:val="94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2.02.03.015.05.0.000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1.5.1</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251 100,00   </w:t>
            </w:r>
          </w:p>
        </w:tc>
      </w:tr>
      <w:tr w:rsidR="0096688F" w:rsidRPr="000A3EED" w:rsidTr="0096688F">
        <w:trPr>
          <w:trHeight w:val="94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lastRenderedPageBreak/>
              <w:t>2.02.03.015.05.0.000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1.5.1</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251 100,00   </w:t>
            </w:r>
          </w:p>
        </w:tc>
      </w:tr>
      <w:tr w:rsidR="0096688F" w:rsidRPr="000A3EED" w:rsidTr="0096688F">
        <w:trPr>
          <w:trHeight w:val="36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2.02.04.000.00.0.000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1.5.1</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Иные межбюджетные трансферты</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3 293 827,34   </w:t>
            </w:r>
          </w:p>
        </w:tc>
      </w:tr>
      <w:tr w:rsidR="0096688F" w:rsidRPr="000A3EED" w:rsidTr="0096688F">
        <w:trPr>
          <w:trHeight w:val="157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2.02.04.014.00.0.000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1.5.1</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2 844 000,00   </w:t>
            </w:r>
          </w:p>
        </w:tc>
      </w:tr>
      <w:tr w:rsidR="0096688F" w:rsidRPr="000A3EED" w:rsidTr="0096688F">
        <w:trPr>
          <w:trHeight w:val="157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2.02.04.014.10.0.000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1.5.1</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2 844 000,00   </w:t>
            </w:r>
          </w:p>
        </w:tc>
      </w:tr>
      <w:tr w:rsidR="0096688F" w:rsidRPr="000A3EED" w:rsidTr="0096688F">
        <w:trPr>
          <w:trHeight w:val="157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2.02.04.014.10.0.000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1.5.1</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2 844 000,00   </w:t>
            </w:r>
          </w:p>
        </w:tc>
      </w:tr>
      <w:tr w:rsidR="0096688F" w:rsidRPr="000A3EED" w:rsidTr="0096688F">
        <w:trPr>
          <w:trHeight w:val="63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2.02.04.999.00.0.000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1.5.1</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Прочие межбюджетные трансферты, передаваемые бюджетам</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449 827,34   </w:t>
            </w:r>
          </w:p>
        </w:tc>
      </w:tr>
      <w:tr w:rsidR="0096688F" w:rsidRPr="000A3EED" w:rsidTr="0096688F">
        <w:trPr>
          <w:trHeight w:val="63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2.02.04.999.10.0.000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1.5.1</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Прочие межбюджетные трансферты, передаваемые бюджетам муниципальных районов</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449 827,34   </w:t>
            </w:r>
          </w:p>
        </w:tc>
      </w:tr>
      <w:tr w:rsidR="0096688F" w:rsidRPr="000A3EED" w:rsidTr="0096688F">
        <w:trPr>
          <w:trHeight w:val="63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2.02.04.999.10.0.000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1.5.1</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Прочие межбюджетные трансферты, передаваемые бюджетам муниципальных районов</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449 827,34   </w:t>
            </w:r>
          </w:p>
        </w:tc>
      </w:tr>
      <w:tr w:rsidR="0096688F" w:rsidRPr="000A3EED" w:rsidTr="0096688F">
        <w:trPr>
          <w:trHeight w:val="63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2.07.05.030.10.0.000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rPr>
                <w:b/>
                <w:bCs/>
              </w:rPr>
            </w:pPr>
            <w:r w:rsidRPr="000A3EED">
              <w:rPr>
                <w:b/>
                <w:bCs/>
              </w:rPr>
              <w:t>180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rPr>
                <w:b/>
                <w:bCs/>
              </w:rPr>
            </w:pPr>
            <w:r w:rsidRPr="000A3EED">
              <w:rPr>
                <w:b/>
                <w:bCs/>
              </w:rPr>
              <w:t>Прочие безвозмездные поступления в бюджеты поселений</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40 000,00   </w:t>
            </w:r>
          </w:p>
        </w:tc>
      </w:tr>
      <w:tr w:rsidR="0096688F" w:rsidRPr="000A3EED" w:rsidTr="0096688F">
        <w:trPr>
          <w:trHeight w:val="63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2.07.05.030.10.0.000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center"/>
            </w:pPr>
            <w:r w:rsidRPr="000A3EED">
              <w:t>180</w:t>
            </w:r>
          </w:p>
        </w:tc>
        <w:tc>
          <w:tcPr>
            <w:tcW w:w="4819" w:type="dxa"/>
            <w:tcBorders>
              <w:top w:val="nil"/>
              <w:left w:val="nil"/>
              <w:bottom w:val="single" w:sz="4" w:space="0" w:color="auto"/>
              <w:right w:val="single" w:sz="4" w:space="0" w:color="auto"/>
            </w:tcBorders>
            <w:shd w:val="clear" w:color="auto" w:fill="auto"/>
            <w:vAlign w:val="center"/>
            <w:hideMark/>
          </w:tcPr>
          <w:p w:rsidR="0096688F" w:rsidRPr="000A3EED" w:rsidRDefault="0096688F" w:rsidP="0096688F">
            <w:pPr>
              <w:jc w:val="both"/>
            </w:pPr>
            <w:r w:rsidRPr="000A3EED">
              <w:t>Прочие безвозмездные поступления в бюджеты поселений</w:t>
            </w:r>
          </w:p>
        </w:tc>
        <w:tc>
          <w:tcPr>
            <w:tcW w:w="1701" w:type="dxa"/>
            <w:tcBorders>
              <w:top w:val="nil"/>
              <w:left w:val="nil"/>
              <w:bottom w:val="single" w:sz="4" w:space="0" w:color="auto"/>
              <w:right w:val="single" w:sz="4" w:space="0" w:color="auto"/>
            </w:tcBorders>
            <w:shd w:val="clear" w:color="000000" w:fill="FFFFFF"/>
            <w:vAlign w:val="center"/>
            <w:hideMark/>
          </w:tcPr>
          <w:p w:rsidR="0096688F" w:rsidRPr="000A3EED" w:rsidRDefault="0096688F" w:rsidP="0096688F">
            <w:pPr>
              <w:jc w:val="center"/>
            </w:pPr>
            <w:r w:rsidRPr="000A3EED">
              <w:t xml:space="preserve">      40 000,00   </w:t>
            </w:r>
          </w:p>
        </w:tc>
      </w:tr>
      <w:tr w:rsidR="0096688F" w:rsidRPr="000A3EED" w:rsidTr="0096688F">
        <w:trPr>
          <w:trHeight w:val="36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6688F" w:rsidRPr="000A3EED" w:rsidRDefault="0096688F" w:rsidP="0096688F">
            <w:pPr>
              <w:jc w:val="center"/>
              <w:rPr>
                <w:b/>
                <w:bCs/>
              </w:rPr>
            </w:pPr>
            <w:r w:rsidRPr="000A3EED">
              <w:rPr>
                <w:b/>
                <w:bCs/>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96688F" w:rsidRPr="000A3EED" w:rsidRDefault="0096688F" w:rsidP="0096688F">
            <w:pPr>
              <w:jc w:val="center"/>
              <w:rPr>
                <w:b/>
                <w:bCs/>
              </w:rPr>
            </w:pPr>
            <w:r w:rsidRPr="000A3EED">
              <w:rPr>
                <w:b/>
                <w:bCs/>
              </w:rPr>
              <w:t> </w:t>
            </w:r>
          </w:p>
        </w:tc>
        <w:tc>
          <w:tcPr>
            <w:tcW w:w="4819" w:type="dxa"/>
            <w:tcBorders>
              <w:top w:val="nil"/>
              <w:left w:val="nil"/>
              <w:bottom w:val="single" w:sz="4" w:space="0" w:color="auto"/>
              <w:right w:val="single" w:sz="4" w:space="0" w:color="auto"/>
            </w:tcBorders>
            <w:shd w:val="clear" w:color="auto" w:fill="auto"/>
            <w:noWrap/>
            <w:vAlign w:val="bottom"/>
            <w:hideMark/>
          </w:tcPr>
          <w:p w:rsidR="0096688F" w:rsidRPr="000A3EED" w:rsidRDefault="0096688F" w:rsidP="0096688F">
            <w:pPr>
              <w:rPr>
                <w:b/>
                <w:bCs/>
              </w:rPr>
            </w:pPr>
            <w:r w:rsidRPr="000A3EED">
              <w:rPr>
                <w:b/>
                <w:bCs/>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96688F" w:rsidRPr="000A3EED" w:rsidRDefault="0096688F" w:rsidP="0096688F">
            <w:pPr>
              <w:jc w:val="center"/>
            </w:pPr>
            <w:r w:rsidRPr="000A3EED">
              <w:t xml:space="preserve"> 9 329 555,83   </w:t>
            </w:r>
          </w:p>
        </w:tc>
      </w:tr>
    </w:tbl>
    <w:p w:rsidR="0096688F" w:rsidRPr="00792B13" w:rsidRDefault="0096688F" w:rsidP="0096688F">
      <w:pPr>
        <w:shd w:val="clear" w:color="auto" w:fill="FFFFFF"/>
        <w:spacing w:before="60" w:after="180" w:line="285" w:lineRule="atLeast"/>
        <w:rPr>
          <w:color w:val="333333"/>
          <w:sz w:val="28"/>
          <w:szCs w:val="28"/>
          <w:lang w:val="en-US"/>
        </w:rPr>
      </w:pPr>
    </w:p>
    <w:tbl>
      <w:tblPr>
        <w:tblW w:w="9513" w:type="dxa"/>
        <w:tblInd w:w="93" w:type="dxa"/>
        <w:tblLayout w:type="fixed"/>
        <w:tblLook w:val="04A0"/>
      </w:tblPr>
      <w:tblGrid>
        <w:gridCol w:w="580"/>
        <w:gridCol w:w="1562"/>
        <w:gridCol w:w="141"/>
        <w:gridCol w:w="2127"/>
        <w:gridCol w:w="141"/>
        <w:gridCol w:w="567"/>
        <w:gridCol w:w="426"/>
        <w:gridCol w:w="116"/>
        <w:gridCol w:w="1079"/>
        <w:gridCol w:w="1214"/>
        <w:gridCol w:w="142"/>
        <w:gridCol w:w="1418"/>
      </w:tblGrid>
      <w:tr w:rsidR="0096688F" w:rsidRPr="00525A5C" w:rsidTr="0096688F">
        <w:trPr>
          <w:trHeight w:val="315"/>
        </w:trPr>
        <w:tc>
          <w:tcPr>
            <w:tcW w:w="580" w:type="dxa"/>
            <w:tcBorders>
              <w:top w:val="nil"/>
              <w:left w:val="nil"/>
              <w:bottom w:val="nil"/>
              <w:right w:val="nil"/>
            </w:tcBorders>
            <w:shd w:val="clear" w:color="auto" w:fill="auto"/>
            <w:noWrap/>
            <w:hideMark/>
          </w:tcPr>
          <w:p w:rsidR="0096688F" w:rsidRPr="00525A5C" w:rsidRDefault="0096688F" w:rsidP="0096688F">
            <w:pPr>
              <w:jc w:val="center"/>
            </w:pPr>
          </w:p>
        </w:tc>
        <w:tc>
          <w:tcPr>
            <w:tcW w:w="1703" w:type="dxa"/>
            <w:gridSpan w:val="2"/>
            <w:tcBorders>
              <w:top w:val="nil"/>
              <w:left w:val="nil"/>
              <w:bottom w:val="nil"/>
              <w:right w:val="nil"/>
            </w:tcBorders>
            <w:shd w:val="clear" w:color="auto" w:fill="auto"/>
            <w:noWrap/>
            <w:hideMark/>
          </w:tcPr>
          <w:p w:rsidR="0096688F" w:rsidRPr="00525A5C" w:rsidRDefault="0096688F" w:rsidP="0096688F">
            <w:pPr>
              <w:jc w:val="center"/>
            </w:pPr>
          </w:p>
        </w:tc>
        <w:tc>
          <w:tcPr>
            <w:tcW w:w="2268" w:type="dxa"/>
            <w:gridSpan w:val="2"/>
            <w:tcBorders>
              <w:top w:val="nil"/>
              <w:left w:val="nil"/>
              <w:bottom w:val="nil"/>
              <w:right w:val="nil"/>
            </w:tcBorders>
            <w:shd w:val="clear" w:color="auto" w:fill="auto"/>
            <w:noWrap/>
            <w:hideMark/>
          </w:tcPr>
          <w:p w:rsidR="0096688F" w:rsidRPr="00525A5C" w:rsidRDefault="0096688F" w:rsidP="0096688F">
            <w:pPr>
              <w:jc w:val="center"/>
            </w:pPr>
          </w:p>
        </w:tc>
        <w:tc>
          <w:tcPr>
            <w:tcW w:w="993" w:type="dxa"/>
            <w:gridSpan w:val="2"/>
            <w:tcBorders>
              <w:top w:val="nil"/>
              <w:left w:val="nil"/>
              <w:bottom w:val="nil"/>
              <w:right w:val="nil"/>
            </w:tcBorders>
            <w:shd w:val="clear" w:color="auto" w:fill="auto"/>
            <w:noWrap/>
            <w:hideMark/>
          </w:tcPr>
          <w:p w:rsidR="0096688F" w:rsidRPr="00525A5C" w:rsidRDefault="0096688F" w:rsidP="0096688F">
            <w:pPr>
              <w:jc w:val="center"/>
            </w:pPr>
          </w:p>
        </w:tc>
        <w:tc>
          <w:tcPr>
            <w:tcW w:w="3969" w:type="dxa"/>
            <w:gridSpan w:val="5"/>
            <w:vMerge w:val="restart"/>
            <w:tcBorders>
              <w:top w:val="nil"/>
              <w:left w:val="nil"/>
              <w:right w:val="nil"/>
            </w:tcBorders>
            <w:shd w:val="clear" w:color="auto" w:fill="auto"/>
            <w:noWrap/>
            <w:hideMark/>
          </w:tcPr>
          <w:p w:rsidR="0096688F" w:rsidRPr="00525A5C" w:rsidRDefault="0096688F" w:rsidP="0096688F">
            <w:pPr>
              <w:jc w:val="right"/>
            </w:pPr>
            <w:r w:rsidRPr="00525A5C">
              <w:t xml:space="preserve"> Приложение №2 </w:t>
            </w:r>
          </w:p>
          <w:p w:rsidR="0096688F" w:rsidRDefault="0096688F" w:rsidP="0096688F">
            <w:pPr>
              <w:jc w:val="right"/>
            </w:pPr>
            <w:r w:rsidRPr="00525A5C">
              <w:t xml:space="preserve"> к решению Совета</w:t>
            </w:r>
          </w:p>
          <w:p w:rsidR="0096688F" w:rsidRPr="00525A5C" w:rsidRDefault="0096688F" w:rsidP="0096688F">
            <w:pPr>
              <w:jc w:val="right"/>
            </w:pPr>
            <w:r w:rsidRPr="00525A5C">
              <w:t>с</w:t>
            </w:r>
            <w:r>
              <w:t xml:space="preserve">ельского </w:t>
            </w:r>
            <w:r w:rsidRPr="00525A5C">
              <w:t>п</w:t>
            </w:r>
            <w:r>
              <w:t xml:space="preserve">оселения </w:t>
            </w:r>
            <w:r w:rsidRPr="00525A5C">
              <w:t xml:space="preserve"> «Пожег» </w:t>
            </w:r>
          </w:p>
          <w:p w:rsidR="0096688F" w:rsidRPr="00525A5C" w:rsidRDefault="0096688F" w:rsidP="0096688F">
            <w:pPr>
              <w:jc w:val="right"/>
            </w:pPr>
            <w:r w:rsidRPr="00525A5C">
              <w:t xml:space="preserve"> от 27 июня 2014 года №</w:t>
            </w:r>
            <w:r>
              <w:t xml:space="preserve"> </w:t>
            </w:r>
            <w:r>
              <w:rPr>
                <w:lang w:val="en-US"/>
              </w:rPr>
              <w:t>XVII</w:t>
            </w:r>
            <w:r>
              <w:t>-69</w:t>
            </w:r>
            <w:r w:rsidRPr="00525A5C">
              <w:t xml:space="preserve">  </w:t>
            </w:r>
          </w:p>
        </w:tc>
      </w:tr>
      <w:tr w:rsidR="0096688F" w:rsidRPr="00525A5C" w:rsidTr="0096688F">
        <w:trPr>
          <w:trHeight w:val="315"/>
        </w:trPr>
        <w:tc>
          <w:tcPr>
            <w:tcW w:w="580" w:type="dxa"/>
            <w:tcBorders>
              <w:top w:val="nil"/>
              <w:left w:val="nil"/>
              <w:bottom w:val="nil"/>
              <w:right w:val="nil"/>
            </w:tcBorders>
            <w:shd w:val="clear" w:color="auto" w:fill="auto"/>
            <w:noWrap/>
            <w:hideMark/>
          </w:tcPr>
          <w:p w:rsidR="0096688F" w:rsidRPr="00525A5C" w:rsidRDefault="0096688F" w:rsidP="0096688F">
            <w:pPr>
              <w:jc w:val="center"/>
            </w:pPr>
          </w:p>
        </w:tc>
        <w:tc>
          <w:tcPr>
            <w:tcW w:w="1703" w:type="dxa"/>
            <w:gridSpan w:val="2"/>
            <w:tcBorders>
              <w:top w:val="nil"/>
              <w:left w:val="nil"/>
              <w:bottom w:val="nil"/>
              <w:right w:val="nil"/>
            </w:tcBorders>
            <w:shd w:val="clear" w:color="auto" w:fill="auto"/>
            <w:noWrap/>
            <w:hideMark/>
          </w:tcPr>
          <w:p w:rsidR="0096688F" w:rsidRPr="00525A5C" w:rsidRDefault="0096688F" w:rsidP="0096688F">
            <w:pPr>
              <w:jc w:val="center"/>
            </w:pPr>
          </w:p>
        </w:tc>
        <w:tc>
          <w:tcPr>
            <w:tcW w:w="2268" w:type="dxa"/>
            <w:gridSpan w:val="2"/>
            <w:tcBorders>
              <w:top w:val="nil"/>
              <w:left w:val="nil"/>
              <w:bottom w:val="nil"/>
              <w:right w:val="nil"/>
            </w:tcBorders>
            <w:shd w:val="clear" w:color="auto" w:fill="auto"/>
            <w:noWrap/>
            <w:hideMark/>
          </w:tcPr>
          <w:p w:rsidR="0096688F" w:rsidRPr="00525A5C" w:rsidRDefault="0096688F" w:rsidP="0096688F">
            <w:pPr>
              <w:jc w:val="center"/>
            </w:pPr>
          </w:p>
        </w:tc>
        <w:tc>
          <w:tcPr>
            <w:tcW w:w="993" w:type="dxa"/>
            <w:gridSpan w:val="2"/>
            <w:tcBorders>
              <w:top w:val="nil"/>
              <w:left w:val="nil"/>
              <w:bottom w:val="nil"/>
              <w:right w:val="nil"/>
            </w:tcBorders>
            <w:shd w:val="clear" w:color="auto" w:fill="auto"/>
            <w:noWrap/>
            <w:hideMark/>
          </w:tcPr>
          <w:p w:rsidR="0096688F" w:rsidRPr="00525A5C" w:rsidRDefault="0096688F" w:rsidP="0096688F">
            <w:pPr>
              <w:jc w:val="center"/>
            </w:pPr>
          </w:p>
        </w:tc>
        <w:tc>
          <w:tcPr>
            <w:tcW w:w="3969" w:type="dxa"/>
            <w:gridSpan w:val="5"/>
            <w:vMerge/>
            <w:tcBorders>
              <w:left w:val="nil"/>
              <w:right w:val="nil"/>
            </w:tcBorders>
            <w:shd w:val="clear" w:color="auto" w:fill="auto"/>
            <w:noWrap/>
            <w:hideMark/>
          </w:tcPr>
          <w:p w:rsidR="0096688F" w:rsidRPr="00525A5C" w:rsidRDefault="0096688F" w:rsidP="0096688F">
            <w:pPr>
              <w:jc w:val="right"/>
            </w:pPr>
          </w:p>
        </w:tc>
      </w:tr>
      <w:tr w:rsidR="0096688F" w:rsidRPr="00525A5C" w:rsidTr="0096688F">
        <w:trPr>
          <w:trHeight w:val="315"/>
        </w:trPr>
        <w:tc>
          <w:tcPr>
            <w:tcW w:w="580" w:type="dxa"/>
            <w:tcBorders>
              <w:top w:val="nil"/>
              <w:left w:val="nil"/>
              <w:bottom w:val="nil"/>
              <w:right w:val="nil"/>
            </w:tcBorders>
            <w:shd w:val="clear" w:color="auto" w:fill="auto"/>
            <w:noWrap/>
            <w:hideMark/>
          </w:tcPr>
          <w:p w:rsidR="0096688F" w:rsidRPr="00525A5C" w:rsidRDefault="0096688F" w:rsidP="0096688F">
            <w:pPr>
              <w:jc w:val="center"/>
            </w:pPr>
          </w:p>
        </w:tc>
        <w:tc>
          <w:tcPr>
            <w:tcW w:w="1703" w:type="dxa"/>
            <w:gridSpan w:val="2"/>
            <w:tcBorders>
              <w:top w:val="nil"/>
              <w:left w:val="nil"/>
              <w:bottom w:val="nil"/>
              <w:right w:val="nil"/>
            </w:tcBorders>
            <w:shd w:val="clear" w:color="auto" w:fill="auto"/>
            <w:noWrap/>
            <w:hideMark/>
          </w:tcPr>
          <w:p w:rsidR="0096688F" w:rsidRPr="00525A5C" w:rsidRDefault="0096688F" w:rsidP="0096688F">
            <w:pPr>
              <w:jc w:val="center"/>
            </w:pPr>
          </w:p>
        </w:tc>
        <w:tc>
          <w:tcPr>
            <w:tcW w:w="2268" w:type="dxa"/>
            <w:gridSpan w:val="2"/>
            <w:tcBorders>
              <w:top w:val="nil"/>
              <w:left w:val="nil"/>
              <w:bottom w:val="nil"/>
              <w:right w:val="nil"/>
            </w:tcBorders>
            <w:shd w:val="clear" w:color="auto" w:fill="auto"/>
            <w:noWrap/>
            <w:hideMark/>
          </w:tcPr>
          <w:p w:rsidR="0096688F" w:rsidRPr="00525A5C" w:rsidRDefault="0096688F" w:rsidP="0096688F">
            <w:pPr>
              <w:jc w:val="center"/>
            </w:pPr>
          </w:p>
        </w:tc>
        <w:tc>
          <w:tcPr>
            <w:tcW w:w="993" w:type="dxa"/>
            <w:gridSpan w:val="2"/>
            <w:tcBorders>
              <w:top w:val="nil"/>
              <w:left w:val="nil"/>
              <w:bottom w:val="nil"/>
              <w:right w:val="nil"/>
            </w:tcBorders>
            <w:shd w:val="clear" w:color="auto" w:fill="auto"/>
            <w:noWrap/>
            <w:hideMark/>
          </w:tcPr>
          <w:p w:rsidR="0096688F" w:rsidRPr="00525A5C" w:rsidRDefault="0096688F" w:rsidP="0096688F">
            <w:pPr>
              <w:jc w:val="center"/>
            </w:pPr>
          </w:p>
        </w:tc>
        <w:tc>
          <w:tcPr>
            <w:tcW w:w="3969" w:type="dxa"/>
            <w:gridSpan w:val="5"/>
            <w:vMerge/>
            <w:tcBorders>
              <w:left w:val="nil"/>
              <w:bottom w:val="nil"/>
              <w:right w:val="nil"/>
            </w:tcBorders>
            <w:shd w:val="clear" w:color="auto" w:fill="auto"/>
            <w:noWrap/>
            <w:hideMark/>
          </w:tcPr>
          <w:p w:rsidR="0096688F" w:rsidRPr="00525A5C" w:rsidRDefault="0096688F" w:rsidP="0096688F">
            <w:pPr>
              <w:jc w:val="right"/>
            </w:pPr>
          </w:p>
        </w:tc>
      </w:tr>
      <w:tr w:rsidR="0096688F" w:rsidRPr="00525A5C" w:rsidTr="0096688F">
        <w:trPr>
          <w:trHeight w:val="315"/>
        </w:trPr>
        <w:tc>
          <w:tcPr>
            <w:tcW w:w="580" w:type="dxa"/>
            <w:tcBorders>
              <w:top w:val="nil"/>
              <w:left w:val="nil"/>
              <w:bottom w:val="nil"/>
              <w:right w:val="nil"/>
            </w:tcBorders>
            <w:shd w:val="clear" w:color="auto" w:fill="auto"/>
            <w:noWrap/>
            <w:hideMark/>
          </w:tcPr>
          <w:p w:rsidR="0096688F" w:rsidRPr="00525A5C" w:rsidRDefault="0096688F" w:rsidP="0096688F">
            <w:pPr>
              <w:jc w:val="center"/>
              <w:rPr>
                <w:b/>
                <w:bCs/>
              </w:rPr>
            </w:pPr>
          </w:p>
        </w:tc>
        <w:tc>
          <w:tcPr>
            <w:tcW w:w="1703" w:type="dxa"/>
            <w:gridSpan w:val="2"/>
            <w:tcBorders>
              <w:top w:val="nil"/>
              <w:left w:val="nil"/>
              <w:bottom w:val="nil"/>
              <w:right w:val="nil"/>
            </w:tcBorders>
            <w:shd w:val="clear" w:color="auto" w:fill="auto"/>
            <w:noWrap/>
            <w:hideMark/>
          </w:tcPr>
          <w:p w:rsidR="0096688F" w:rsidRPr="00525A5C" w:rsidRDefault="0096688F" w:rsidP="0096688F">
            <w:pPr>
              <w:jc w:val="center"/>
              <w:rPr>
                <w:b/>
                <w:bCs/>
              </w:rPr>
            </w:pPr>
          </w:p>
        </w:tc>
        <w:tc>
          <w:tcPr>
            <w:tcW w:w="2268" w:type="dxa"/>
            <w:gridSpan w:val="2"/>
            <w:tcBorders>
              <w:top w:val="nil"/>
              <w:left w:val="nil"/>
              <w:bottom w:val="nil"/>
              <w:right w:val="nil"/>
            </w:tcBorders>
            <w:shd w:val="clear" w:color="auto" w:fill="auto"/>
            <w:noWrap/>
            <w:hideMark/>
          </w:tcPr>
          <w:p w:rsidR="0096688F" w:rsidRPr="00525A5C" w:rsidRDefault="0096688F" w:rsidP="0096688F">
            <w:pPr>
              <w:jc w:val="center"/>
              <w:rPr>
                <w:b/>
                <w:bCs/>
              </w:rPr>
            </w:pPr>
          </w:p>
        </w:tc>
        <w:tc>
          <w:tcPr>
            <w:tcW w:w="993" w:type="dxa"/>
            <w:gridSpan w:val="2"/>
            <w:tcBorders>
              <w:top w:val="nil"/>
              <w:left w:val="nil"/>
              <w:bottom w:val="nil"/>
              <w:right w:val="nil"/>
            </w:tcBorders>
            <w:shd w:val="clear" w:color="auto" w:fill="auto"/>
            <w:noWrap/>
            <w:hideMark/>
          </w:tcPr>
          <w:p w:rsidR="0096688F" w:rsidRPr="00525A5C" w:rsidRDefault="0096688F" w:rsidP="0096688F">
            <w:pPr>
              <w:jc w:val="center"/>
              <w:rPr>
                <w:b/>
                <w:bCs/>
              </w:rPr>
            </w:pPr>
          </w:p>
        </w:tc>
        <w:tc>
          <w:tcPr>
            <w:tcW w:w="2551" w:type="dxa"/>
            <w:gridSpan w:val="4"/>
            <w:tcBorders>
              <w:top w:val="nil"/>
              <w:left w:val="nil"/>
              <w:bottom w:val="nil"/>
              <w:right w:val="nil"/>
            </w:tcBorders>
            <w:shd w:val="clear" w:color="auto" w:fill="auto"/>
            <w:noWrap/>
            <w:hideMark/>
          </w:tcPr>
          <w:p w:rsidR="0096688F" w:rsidRPr="00525A5C" w:rsidRDefault="0096688F" w:rsidP="0096688F">
            <w:pPr>
              <w:jc w:val="center"/>
              <w:rPr>
                <w:b/>
                <w:bCs/>
              </w:rPr>
            </w:pPr>
          </w:p>
        </w:tc>
        <w:tc>
          <w:tcPr>
            <w:tcW w:w="1418" w:type="dxa"/>
            <w:tcBorders>
              <w:top w:val="nil"/>
              <w:left w:val="nil"/>
              <w:bottom w:val="nil"/>
              <w:right w:val="nil"/>
            </w:tcBorders>
            <w:shd w:val="clear" w:color="000000" w:fill="FFFFFF"/>
            <w:noWrap/>
            <w:hideMark/>
          </w:tcPr>
          <w:p w:rsidR="0096688F" w:rsidRPr="00525A5C" w:rsidRDefault="0096688F" w:rsidP="0096688F">
            <w:pPr>
              <w:jc w:val="center"/>
            </w:pPr>
            <w:r w:rsidRPr="00525A5C">
              <w:t> </w:t>
            </w:r>
          </w:p>
        </w:tc>
      </w:tr>
      <w:tr w:rsidR="0096688F" w:rsidRPr="00525A5C" w:rsidTr="0096688F">
        <w:trPr>
          <w:trHeight w:val="315"/>
        </w:trPr>
        <w:tc>
          <w:tcPr>
            <w:tcW w:w="9513" w:type="dxa"/>
            <w:gridSpan w:val="12"/>
            <w:tcBorders>
              <w:top w:val="nil"/>
              <w:left w:val="nil"/>
              <w:bottom w:val="nil"/>
              <w:right w:val="nil"/>
            </w:tcBorders>
            <w:shd w:val="clear" w:color="auto" w:fill="auto"/>
            <w:noWrap/>
            <w:hideMark/>
          </w:tcPr>
          <w:p w:rsidR="0096688F" w:rsidRPr="00525A5C" w:rsidRDefault="0096688F" w:rsidP="0096688F">
            <w:pPr>
              <w:jc w:val="center"/>
              <w:rPr>
                <w:b/>
                <w:bCs/>
              </w:rPr>
            </w:pPr>
            <w:r w:rsidRPr="00525A5C">
              <w:rPr>
                <w:b/>
                <w:bCs/>
              </w:rPr>
              <w:t>ДОХОДЫ</w:t>
            </w:r>
          </w:p>
        </w:tc>
      </w:tr>
      <w:tr w:rsidR="0096688F" w:rsidRPr="00525A5C" w:rsidTr="0096688F">
        <w:trPr>
          <w:trHeight w:val="315"/>
        </w:trPr>
        <w:tc>
          <w:tcPr>
            <w:tcW w:w="9513" w:type="dxa"/>
            <w:gridSpan w:val="12"/>
            <w:tcBorders>
              <w:top w:val="nil"/>
              <w:left w:val="nil"/>
              <w:bottom w:val="nil"/>
              <w:right w:val="nil"/>
            </w:tcBorders>
            <w:shd w:val="clear" w:color="auto" w:fill="auto"/>
            <w:noWrap/>
            <w:hideMark/>
          </w:tcPr>
          <w:p w:rsidR="0096688F" w:rsidRPr="00525A5C" w:rsidRDefault="0096688F" w:rsidP="0096688F">
            <w:pPr>
              <w:jc w:val="center"/>
              <w:rPr>
                <w:b/>
                <w:bCs/>
              </w:rPr>
            </w:pPr>
            <w:r w:rsidRPr="00525A5C">
              <w:rPr>
                <w:b/>
                <w:bCs/>
              </w:rPr>
              <w:t xml:space="preserve">БЮДЖЕТА МУНИЦИПАЛЬНОГО ОБРАЗОВАНИЯ </w:t>
            </w:r>
          </w:p>
        </w:tc>
      </w:tr>
      <w:tr w:rsidR="0096688F" w:rsidRPr="00525A5C" w:rsidTr="0096688F">
        <w:trPr>
          <w:trHeight w:val="315"/>
        </w:trPr>
        <w:tc>
          <w:tcPr>
            <w:tcW w:w="9513" w:type="dxa"/>
            <w:gridSpan w:val="12"/>
            <w:tcBorders>
              <w:top w:val="nil"/>
              <w:left w:val="nil"/>
              <w:bottom w:val="nil"/>
              <w:right w:val="nil"/>
            </w:tcBorders>
            <w:shd w:val="clear" w:color="auto" w:fill="auto"/>
            <w:noWrap/>
            <w:hideMark/>
          </w:tcPr>
          <w:p w:rsidR="0096688F" w:rsidRPr="00525A5C" w:rsidRDefault="0096688F" w:rsidP="0096688F">
            <w:pPr>
              <w:jc w:val="center"/>
              <w:rPr>
                <w:b/>
                <w:bCs/>
              </w:rPr>
            </w:pPr>
            <w:r w:rsidRPr="00525A5C">
              <w:rPr>
                <w:b/>
                <w:bCs/>
              </w:rPr>
              <w:t>СЕЛЬСКОГО ПОСЕЛЕНИЯ «ПОЖЕГ» ЗА 2013  ГОД</w:t>
            </w:r>
          </w:p>
        </w:tc>
      </w:tr>
      <w:tr w:rsidR="0096688F" w:rsidRPr="00525A5C" w:rsidTr="0096688F">
        <w:trPr>
          <w:trHeight w:val="315"/>
        </w:trPr>
        <w:tc>
          <w:tcPr>
            <w:tcW w:w="9513" w:type="dxa"/>
            <w:gridSpan w:val="12"/>
            <w:tcBorders>
              <w:top w:val="nil"/>
              <w:left w:val="nil"/>
              <w:bottom w:val="nil"/>
              <w:right w:val="nil"/>
            </w:tcBorders>
            <w:shd w:val="clear" w:color="auto" w:fill="auto"/>
            <w:noWrap/>
            <w:hideMark/>
          </w:tcPr>
          <w:p w:rsidR="0096688F" w:rsidRPr="00525A5C" w:rsidRDefault="0096688F" w:rsidP="0096688F">
            <w:pPr>
              <w:jc w:val="center"/>
              <w:rPr>
                <w:b/>
                <w:bCs/>
              </w:rPr>
            </w:pPr>
            <w:r w:rsidRPr="00525A5C">
              <w:rPr>
                <w:b/>
                <w:bCs/>
              </w:rPr>
              <w:t>ПО КОДАМ КЛАССИФИКАЦИИ ДОХОДОВ БЮДЖЕТОВ</w:t>
            </w:r>
          </w:p>
        </w:tc>
      </w:tr>
      <w:tr w:rsidR="0096688F" w:rsidRPr="00525A5C" w:rsidTr="0096688F">
        <w:trPr>
          <w:trHeight w:val="315"/>
        </w:trPr>
        <w:tc>
          <w:tcPr>
            <w:tcW w:w="580" w:type="dxa"/>
            <w:tcBorders>
              <w:top w:val="nil"/>
              <w:left w:val="nil"/>
              <w:bottom w:val="nil"/>
              <w:right w:val="nil"/>
            </w:tcBorders>
            <w:shd w:val="clear" w:color="auto" w:fill="auto"/>
            <w:noWrap/>
            <w:hideMark/>
          </w:tcPr>
          <w:p w:rsidR="0096688F" w:rsidRPr="00525A5C" w:rsidRDefault="0096688F" w:rsidP="0096688F">
            <w:pPr>
              <w:jc w:val="center"/>
              <w:rPr>
                <w:b/>
                <w:bCs/>
              </w:rPr>
            </w:pPr>
          </w:p>
        </w:tc>
        <w:tc>
          <w:tcPr>
            <w:tcW w:w="1703" w:type="dxa"/>
            <w:gridSpan w:val="2"/>
            <w:tcBorders>
              <w:top w:val="nil"/>
              <w:left w:val="nil"/>
              <w:bottom w:val="nil"/>
              <w:right w:val="nil"/>
            </w:tcBorders>
            <w:shd w:val="clear" w:color="auto" w:fill="auto"/>
            <w:noWrap/>
            <w:hideMark/>
          </w:tcPr>
          <w:p w:rsidR="0096688F" w:rsidRPr="00525A5C" w:rsidRDefault="0096688F" w:rsidP="0096688F">
            <w:pPr>
              <w:jc w:val="center"/>
              <w:rPr>
                <w:b/>
                <w:bCs/>
              </w:rPr>
            </w:pPr>
          </w:p>
        </w:tc>
        <w:tc>
          <w:tcPr>
            <w:tcW w:w="3377" w:type="dxa"/>
            <w:gridSpan w:val="5"/>
            <w:tcBorders>
              <w:top w:val="nil"/>
              <w:left w:val="nil"/>
              <w:bottom w:val="nil"/>
              <w:right w:val="nil"/>
            </w:tcBorders>
            <w:shd w:val="clear" w:color="auto" w:fill="auto"/>
            <w:noWrap/>
            <w:hideMark/>
          </w:tcPr>
          <w:p w:rsidR="0096688F" w:rsidRPr="00525A5C" w:rsidRDefault="0096688F" w:rsidP="0096688F">
            <w:pPr>
              <w:jc w:val="center"/>
              <w:rPr>
                <w:b/>
                <w:bCs/>
              </w:rPr>
            </w:pPr>
          </w:p>
        </w:tc>
        <w:tc>
          <w:tcPr>
            <w:tcW w:w="1079" w:type="dxa"/>
            <w:tcBorders>
              <w:top w:val="nil"/>
              <w:left w:val="nil"/>
              <w:bottom w:val="nil"/>
              <w:right w:val="nil"/>
            </w:tcBorders>
            <w:shd w:val="clear" w:color="auto" w:fill="auto"/>
            <w:noWrap/>
            <w:hideMark/>
          </w:tcPr>
          <w:p w:rsidR="0096688F" w:rsidRPr="00525A5C" w:rsidRDefault="0096688F" w:rsidP="0096688F">
            <w:pPr>
              <w:jc w:val="center"/>
              <w:rPr>
                <w:b/>
                <w:bCs/>
              </w:rPr>
            </w:pPr>
          </w:p>
        </w:tc>
        <w:tc>
          <w:tcPr>
            <w:tcW w:w="1214" w:type="dxa"/>
            <w:tcBorders>
              <w:top w:val="nil"/>
              <w:left w:val="nil"/>
              <w:bottom w:val="nil"/>
              <w:right w:val="nil"/>
            </w:tcBorders>
            <w:shd w:val="clear" w:color="auto" w:fill="auto"/>
            <w:noWrap/>
            <w:hideMark/>
          </w:tcPr>
          <w:p w:rsidR="0096688F" w:rsidRPr="00525A5C" w:rsidRDefault="0096688F" w:rsidP="0096688F">
            <w:pPr>
              <w:jc w:val="center"/>
              <w:rPr>
                <w:b/>
                <w:bCs/>
              </w:rPr>
            </w:pPr>
          </w:p>
        </w:tc>
        <w:tc>
          <w:tcPr>
            <w:tcW w:w="1560" w:type="dxa"/>
            <w:gridSpan w:val="2"/>
            <w:tcBorders>
              <w:top w:val="nil"/>
              <w:left w:val="nil"/>
              <w:bottom w:val="nil"/>
              <w:right w:val="nil"/>
            </w:tcBorders>
            <w:shd w:val="clear" w:color="000000" w:fill="FFFFFF"/>
            <w:noWrap/>
            <w:hideMark/>
          </w:tcPr>
          <w:p w:rsidR="0096688F" w:rsidRPr="00525A5C" w:rsidRDefault="0096688F" w:rsidP="0096688F">
            <w:pPr>
              <w:jc w:val="center"/>
            </w:pPr>
            <w:r w:rsidRPr="00525A5C">
              <w:t> </w:t>
            </w:r>
          </w:p>
        </w:tc>
      </w:tr>
      <w:tr w:rsidR="0096688F" w:rsidRPr="00525A5C" w:rsidTr="0096688F">
        <w:trPr>
          <w:trHeight w:val="315"/>
        </w:trPr>
        <w:tc>
          <w:tcPr>
            <w:tcW w:w="7953"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96688F" w:rsidRPr="00525A5C" w:rsidRDefault="0096688F" w:rsidP="0096688F">
            <w:pPr>
              <w:jc w:val="center"/>
              <w:rPr>
                <w:b/>
                <w:bCs/>
              </w:rPr>
            </w:pPr>
            <w:r w:rsidRPr="00525A5C">
              <w:rPr>
                <w:b/>
                <w:bCs/>
              </w:rPr>
              <w:t>Код бюджетной классификации</w:t>
            </w:r>
          </w:p>
        </w:tc>
        <w:tc>
          <w:tcPr>
            <w:tcW w:w="1560"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hideMark/>
          </w:tcPr>
          <w:p w:rsidR="0096688F" w:rsidRPr="00525A5C" w:rsidRDefault="0096688F" w:rsidP="0096688F">
            <w:pPr>
              <w:jc w:val="center"/>
              <w:rPr>
                <w:b/>
                <w:bCs/>
              </w:rPr>
            </w:pPr>
            <w:r w:rsidRPr="00525A5C">
              <w:rPr>
                <w:b/>
                <w:bCs/>
              </w:rPr>
              <w:t xml:space="preserve"> Кассовое </w:t>
            </w:r>
            <w:r w:rsidRPr="00525A5C">
              <w:rPr>
                <w:b/>
                <w:bCs/>
              </w:rPr>
              <w:lastRenderedPageBreak/>
              <w:t xml:space="preserve">исполнение, руб. </w:t>
            </w:r>
          </w:p>
        </w:tc>
      </w:tr>
      <w:tr w:rsidR="0096688F" w:rsidRPr="00525A5C" w:rsidTr="0096688F">
        <w:trPr>
          <w:trHeight w:val="630"/>
        </w:trPr>
        <w:tc>
          <w:tcPr>
            <w:tcW w:w="21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6688F" w:rsidRPr="00525A5C" w:rsidRDefault="0096688F" w:rsidP="0096688F">
            <w:pPr>
              <w:jc w:val="center"/>
              <w:rPr>
                <w:b/>
                <w:bCs/>
              </w:rPr>
            </w:pPr>
            <w:r w:rsidRPr="00525A5C">
              <w:rPr>
                <w:b/>
                <w:bCs/>
              </w:rPr>
              <w:lastRenderedPageBreak/>
              <w:t>Главный администратор дохода</w:t>
            </w:r>
          </w:p>
        </w:tc>
        <w:tc>
          <w:tcPr>
            <w:tcW w:w="2268" w:type="dxa"/>
            <w:gridSpan w:val="2"/>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rPr>
                <w:b/>
                <w:bCs/>
              </w:rPr>
            </w:pPr>
            <w:r w:rsidRPr="00525A5C">
              <w:rPr>
                <w:b/>
                <w:bCs/>
              </w:rPr>
              <w:t>Код вида, подвида дохода</w:t>
            </w:r>
          </w:p>
        </w:tc>
        <w:tc>
          <w:tcPr>
            <w:tcW w:w="708" w:type="dxa"/>
            <w:gridSpan w:val="2"/>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rPr>
                <w:b/>
                <w:bCs/>
              </w:rPr>
            </w:pPr>
            <w:r w:rsidRPr="00525A5C">
              <w:rPr>
                <w:b/>
                <w:bCs/>
              </w:rPr>
              <w:t>КОСГУ</w:t>
            </w:r>
          </w:p>
        </w:tc>
        <w:tc>
          <w:tcPr>
            <w:tcW w:w="2835" w:type="dxa"/>
            <w:gridSpan w:val="4"/>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rPr>
                <w:b/>
                <w:bCs/>
              </w:rPr>
            </w:pPr>
            <w:r w:rsidRPr="00525A5C">
              <w:rPr>
                <w:b/>
                <w:bCs/>
              </w:rPr>
              <w:t>Наименование кода вида дохода</w:t>
            </w:r>
          </w:p>
        </w:tc>
        <w:tc>
          <w:tcPr>
            <w:tcW w:w="1560" w:type="dxa"/>
            <w:gridSpan w:val="2"/>
            <w:vMerge/>
            <w:tcBorders>
              <w:top w:val="single" w:sz="4" w:space="0" w:color="000000"/>
              <w:left w:val="single" w:sz="4" w:space="0" w:color="000000"/>
              <w:bottom w:val="single" w:sz="4" w:space="0" w:color="000000"/>
              <w:right w:val="single" w:sz="4" w:space="0" w:color="000000"/>
            </w:tcBorders>
            <w:vAlign w:val="center"/>
            <w:hideMark/>
          </w:tcPr>
          <w:p w:rsidR="0096688F" w:rsidRPr="00525A5C" w:rsidRDefault="0096688F" w:rsidP="0096688F">
            <w:pPr>
              <w:rPr>
                <w:b/>
                <w:bCs/>
              </w:rPr>
            </w:pPr>
          </w:p>
        </w:tc>
      </w:tr>
      <w:tr w:rsidR="0096688F" w:rsidRPr="00525A5C" w:rsidTr="0096688F">
        <w:trPr>
          <w:trHeight w:val="315"/>
        </w:trPr>
        <w:tc>
          <w:tcPr>
            <w:tcW w:w="580" w:type="dxa"/>
            <w:tcBorders>
              <w:top w:val="nil"/>
              <w:left w:val="single" w:sz="4" w:space="0" w:color="000000"/>
              <w:bottom w:val="single" w:sz="4" w:space="0" w:color="000000"/>
              <w:right w:val="single" w:sz="4" w:space="0" w:color="000000"/>
            </w:tcBorders>
            <w:shd w:val="clear" w:color="auto" w:fill="auto"/>
            <w:hideMark/>
          </w:tcPr>
          <w:p w:rsidR="0096688F" w:rsidRPr="00525A5C" w:rsidRDefault="0096688F" w:rsidP="0096688F">
            <w:pPr>
              <w:jc w:val="center"/>
              <w:outlineLvl w:val="0"/>
              <w:rPr>
                <w:b/>
                <w:bCs/>
              </w:rPr>
            </w:pPr>
            <w:r w:rsidRPr="00525A5C">
              <w:rPr>
                <w:b/>
                <w:bCs/>
              </w:rPr>
              <w:lastRenderedPageBreak/>
              <w:t>182</w:t>
            </w:r>
          </w:p>
        </w:tc>
        <w:tc>
          <w:tcPr>
            <w:tcW w:w="7373" w:type="dxa"/>
            <w:gridSpan w:val="9"/>
            <w:tcBorders>
              <w:top w:val="single" w:sz="4" w:space="0" w:color="000000"/>
              <w:left w:val="nil"/>
              <w:bottom w:val="single" w:sz="4" w:space="0" w:color="000000"/>
              <w:right w:val="single" w:sz="4" w:space="0" w:color="000000"/>
            </w:tcBorders>
            <w:shd w:val="clear" w:color="auto" w:fill="auto"/>
            <w:hideMark/>
          </w:tcPr>
          <w:p w:rsidR="0096688F" w:rsidRPr="00525A5C" w:rsidRDefault="0096688F" w:rsidP="0096688F">
            <w:pPr>
              <w:jc w:val="center"/>
              <w:outlineLvl w:val="0"/>
              <w:rPr>
                <w:b/>
                <w:bCs/>
              </w:rPr>
            </w:pPr>
            <w:r w:rsidRPr="00525A5C">
              <w:rPr>
                <w:b/>
                <w:bCs/>
              </w:rPr>
              <w:t>Федеральная налоговая служба</w:t>
            </w:r>
          </w:p>
        </w:tc>
        <w:tc>
          <w:tcPr>
            <w:tcW w:w="1560" w:type="dxa"/>
            <w:gridSpan w:val="2"/>
            <w:tcBorders>
              <w:top w:val="nil"/>
              <w:left w:val="nil"/>
              <w:bottom w:val="single" w:sz="4" w:space="0" w:color="000000"/>
              <w:right w:val="single" w:sz="4" w:space="0" w:color="000000"/>
            </w:tcBorders>
            <w:shd w:val="clear" w:color="CCCCFF" w:fill="FFFFFF"/>
            <w:hideMark/>
          </w:tcPr>
          <w:p w:rsidR="0096688F" w:rsidRPr="00525A5C" w:rsidRDefault="0096688F" w:rsidP="0096688F">
            <w:pPr>
              <w:jc w:val="center"/>
              <w:outlineLvl w:val="0"/>
              <w:rPr>
                <w:b/>
                <w:bCs/>
              </w:rPr>
            </w:pPr>
            <w:r w:rsidRPr="00525A5C">
              <w:rPr>
                <w:b/>
                <w:bCs/>
              </w:rPr>
              <w:t>847 373,91</w:t>
            </w:r>
          </w:p>
        </w:tc>
      </w:tr>
      <w:tr w:rsidR="0096688F" w:rsidRPr="00525A5C" w:rsidTr="0096688F">
        <w:trPr>
          <w:trHeight w:val="1890"/>
        </w:trPr>
        <w:tc>
          <w:tcPr>
            <w:tcW w:w="580" w:type="dxa"/>
            <w:tcBorders>
              <w:top w:val="single" w:sz="4" w:space="0" w:color="000000"/>
              <w:left w:val="single" w:sz="4" w:space="0" w:color="000000"/>
              <w:bottom w:val="single" w:sz="4" w:space="0" w:color="000000"/>
              <w:right w:val="single" w:sz="4" w:space="0" w:color="000000"/>
            </w:tcBorders>
            <w:shd w:val="clear" w:color="auto" w:fill="auto"/>
            <w:hideMark/>
          </w:tcPr>
          <w:p w:rsidR="0096688F" w:rsidRPr="00525A5C" w:rsidRDefault="0096688F" w:rsidP="0096688F">
            <w:pPr>
              <w:jc w:val="center"/>
              <w:outlineLvl w:val="0"/>
            </w:pPr>
            <w:r w:rsidRPr="00525A5C">
              <w:t>182</w:t>
            </w:r>
          </w:p>
        </w:tc>
        <w:tc>
          <w:tcPr>
            <w:tcW w:w="1562" w:type="dxa"/>
            <w:tcBorders>
              <w:top w:val="single" w:sz="4" w:space="0" w:color="000000"/>
              <w:left w:val="nil"/>
              <w:bottom w:val="single" w:sz="4" w:space="0" w:color="000000"/>
              <w:right w:val="single" w:sz="4" w:space="0" w:color="000000"/>
            </w:tcBorders>
            <w:shd w:val="clear" w:color="auto" w:fill="auto"/>
            <w:hideMark/>
          </w:tcPr>
          <w:p w:rsidR="0096688F" w:rsidRPr="00525A5C" w:rsidRDefault="0096688F" w:rsidP="0096688F">
            <w:pPr>
              <w:jc w:val="center"/>
              <w:outlineLvl w:val="0"/>
            </w:pPr>
            <w:r w:rsidRPr="00525A5C">
              <w:t>Федеральная налоговая служба</w:t>
            </w:r>
          </w:p>
        </w:tc>
        <w:tc>
          <w:tcPr>
            <w:tcW w:w="2268" w:type="dxa"/>
            <w:gridSpan w:val="2"/>
            <w:tcBorders>
              <w:top w:val="single" w:sz="4" w:space="0" w:color="000000"/>
              <w:left w:val="nil"/>
              <w:bottom w:val="single" w:sz="4" w:space="0" w:color="000000"/>
              <w:right w:val="single" w:sz="4" w:space="0" w:color="000000"/>
            </w:tcBorders>
            <w:shd w:val="clear" w:color="auto" w:fill="auto"/>
            <w:hideMark/>
          </w:tcPr>
          <w:p w:rsidR="0096688F" w:rsidRPr="00525A5C" w:rsidRDefault="0096688F" w:rsidP="0096688F">
            <w:pPr>
              <w:jc w:val="center"/>
              <w:outlineLvl w:val="0"/>
            </w:pPr>
            <w:r w:rsidRPr="00525A5C">
              <w:t>1.01.02.010.01.1.000</w:t>
            </w:r>
          </w:p>
        </w:tc>
        <w:tc>
          <w:tcPr>
            <w:tcW w:w="708" w:type="dxa"/>
            <w:gridSpan w:val="2"/>
            <w:tcBorders>
              <w:top w:val="single" w:sz="4" w:space="0" w:color="000000"/>
              <w:left w:val="nil"/>
              <w:bottom w:val="single" w:sz="4" w:space="0" w:color="000000"/>
              <w:right w:val="single" w:sz="4" w:space="0" w:color="000000"/>
            </w:tcBorders>
            <w:shd w:val="clear" w:color="auto" w:fill="auto"/>
            <w:hideMark/>
          </w:tcPr>
          <w:p w:rsidR="0096688F" w:rsidRPr="00525A5C" w:rsidRDefault="0096688F" w:rsidP="0096688F">
            <w:pPr>
              <w:jc w:val="center"/>
              <w:outlineLvl w:val="0"/>
            </w:pPr>
            <w:r w:rsidRPr="00525A5C">
              <w:t>1.1.0</w:t>
            </w:r>
          </w:p>
        </w:tc>
        <w:tc>
          <w:tcPr>
            <w:tcW w:w="2835" w:type="dxa"/>
            <w:gridSpan w:val="4"/>
            <w:tcBorders>
              <w:top w:val="single" w:sz="4" w:space="0" w:color="000000"/>
              <w:left w:val="nil"/>
              <w:bottom w:val="single" w:sz="4" w:space="0" w:color="000000"/>
              <w:right w:val="single" w:sz="4" w:space="0" w:color="000000"/>
            </w:tcBorders>
            <w:shd w:val="clear" w:color="auto" w:fill="auto"/>
            <w:hideMark/>
          </w:tcPr>
          <w:p w:rsidR="0096688F" w:rsidRPr="00525A5C" w:rsidRDefault="0096688F" w:rsidP="0096688F">
            <w:pPr>
              <w:jc w:val="center"/>
              <w:outlineLvl w:val="0"/>
            </w:pPr>
            <w:r w:rsidRPr="00525A5C">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w:t>
            </w:r>
          </w:p>
        </w:tc>
        <w:tc>
          <w:tcPr>
            <w:tcW w:w="1560" w:type="dxa"/>
            <w:gridSpan w:val="2"/>
            <w:tcBorders>
              <w:top w:val="single" w:sz="4" w:space="0" w:color="000000"/>
              <w:left w:val="nil"/>
              <w:bottom w:val="single" w:sz="4" w:space="0" w:color="000000"/>
              <w:right w:val="single" w:sz="4" w:space="0" w:color="000000"/>
            </w:tcBorders>
            <w:shd w:val="clear" w:color="FFFF00" w:fill="FFFFFF"/>
            <w:hideMark/>
          </w:tcPr>
          <w:p w:rsidR="0096688F" w:rsidRPr="00525A5C" w:rsidRDefault="0096688F" w:rsidP="0096688F">
            <w:pPr>
              <w:jc w:val="center"/>
              <w:outlineLvl w:val="0"/>
            </w:pPr>
            <w:r w:rsidRPr="00525A5C">
              <w:t>656 027,56</w:t>
            </w:r>
          </w:p>
        </w:tc>
      </w:tr>
      <w:tr w:rsidR="0096688F" w:rsidRPr="00525A5C" w:rsidTr="00792B13">
        <w:trPr>
          <w:trHeight w:val="675"/>
        </w:trPr>
        <w:tc>
          <w:tcPr>
            <w:tcW w:w="580" w:type="dxa"/>
            <w:tcBorders>
              <w:top w:val="nil"/>
              <w:left w:val="single" w:sz="4" w:space="0" w:color="000000"/>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182</w:t>
            </w:r>
          </w:p>
        </w:tc>
        <w:tc>
          <w:tcPr>
            <w:tcW w:w="1562" w:type="dxa"/>
            <w:tcBorders>
              <w:top w:val="nil"/>
              <w:left w:val="nil"/>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Федеральная налоговая служба</w:t>
            </w:r>
          </w:p>
        </w:tc>
        <w:tc>
          <w:tcPr>
            <w:tcW w:w="2268" w:type="dxa"/>
            <w:gridSpan w:val="2"/>
            <w:tcBorders>
              <w:top w:val="nil"/>
              <w:left w:val="nil"/>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1.01.02.010.01.2.000</w:t>
            </w:r>
          </w:p>
        </w:tc>
        <w:tc>
          <w:tcPr>
            <w:tcW w:w="708" w:type="dxa"/>
            <w:gridSpan w:val="2"/>
            <w:tcBorders>
              <w:top w:val="nil"/>
              <w:left w:val="nil"/>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1.1.0</w:t>
            </w:r>
          </w:p>
        </w:tc>
        <w:tc>
          <w:tcPr>
            <w:tcW w:w="2835" w:type="dxa"/>
            <w:gridSpan w:val="4"/>
            <w:tcBorders>
              <w:top w:val="nil"/>
              <w:left w:val="nil"/>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проценты)</w:t>
            </w:r>
          </w:p>
        </w:tc>
        <w:tc>
          <w:tcPr>
            <w:tcW w:w="1560" w:type="dxa"/>
            <w:gridSpan w:val="2"/>
            <w:tcBorders>
              <w:top w:val="nil"/>
              <w:left w:val="nil"/>
              <w:bottom w:val="single" w:sz="4" w:space="0" w:color="000000"/>
              <w:right w:val="single" w:sz="4" w:space="0" w:color="000000"/>
            </w:tcBorders>
            <w:shd w:val="clear" w:color="FFFF00" w:fill="FFFFFF"/>
            <w:hideMark/>
          </w:tcPr>
          <w:p w:rsidR="0096688F" w:rsidRPr="00525A5C" w:rsidRDefault="0096688F" w:rsidP="0096688F">
            <w:pPr>
              <w:jc w:val="center"/>
              <w:outlineLvl w:val="0"/>
            </w:pPr>
            <w:r w:rsidRPr="00525A5C">
              <w:t>28 065,03</w:t>
            </w:r>
          </w:p>
        </w:tc>
      </w:tr>
      <w:tr w:rsidR="0096688F" w:rsidRPr="00525A5C" w:rsidTr="0096688F">
        <w:trPr>
          <w:trHeight w:val="1890"/>
        </w:trPr>
        <w:tc>
          <w:tcPr>
            <w:tcW w:w="580" w:type="dxa"/>
            <w:tcBorders>
              <w:top w:val="single" w:sz="4" w:space="0" w:color="auto"/>
              <w:left w:val="single" w:sz="4" w:space="0" w:color="auto"/>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182</w:t>
            </w:r>
          </w:p>
        </w:tc>
        <w:tc>
          <w:tcPr>
            <w:tcW w:w="1562" w:type="dxa"/>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Федеральная налоговая служба</w:t>
            </w:r>
          </w:p>
        </w:tc>
        <w:tc>
          <w:tcPr>
            <w:tcW w:w="2268" w:type="dxa"/>
            <w:gridSpan w:val="2"/>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1.01.02.010.01.3000</w:t>
            </w:r>
          </w:p>
        </w:tc>
        <w:tc>
          <w:tcPr>
            <w:tcW w:w="708" w:type="dxa"/>
            <w:gridSpan w:val="2"/>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1.1.0</w:t>
            </w:r>
          </w:p>
        </w:tc>
        <w:tc>
          <w:tcPr>
            <w:tcW w:w="2835" w:type="dxa"/>
            <w:gridSpan w:val="4"/>
            <w:tcBorders>
              <w:top w:val="single" w:sz="4" w:space="0" w:color="auto"/>
              <w:left w:val="nil"/>
              <w:bottom w:val="single" w:sz="4" w:space="0" w:color="auto"/>
              <w:right w:val="single" w:sz="4" w:space="0" w:color="auto"/>
            </w:tcBorders>
            <w:shd w:val="clear" w:color="auto" w:fill="auto"/>
            <w:hideMark/>
          </w:tcPr>
          <w:p w:rsidR="0096688F" w:rsidRPr="00525A5C" w:rsidRDefault="0096688F" w:rsidP="0096688F">
            <w:pPr>
              <w:jc w:val="center"/>
              <w:outlineLvl w:val="0"/>
            </w:pPr>
            <w:r w:rsidRPr="00525A5C">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(взыскания)</w:t>
            </w:r>
          </w:p>
        </w:tc>
        <w:tc>
          <w:tcPr>
            <w:tcW w:w="1560" w:type="dxa"/>
            <w:gridSpan w:val="2"/>
            <w:tcBorders>
              <w:top w:val="nil"/>
              <w:left w:val="single" w:sz="4" w:space="0" w:color="auto"/>
              <w:bottom w:val="single" w:sz="4" w:space="0" w:color="auto"/>
              <w:right w:val="single" w:sz="4" w:space="0" w:color="000000"/>
            </w:tcBorders>
            <w:shd w:val="clear" w:color="FFFF00" w:fill="FFFFFF"/>
            <w:hideMark/>
          </w:tcPr>
          <w:p w:rsidR="0096688F" w:rsidRPr="00525A5C" w:rsidRDefault="0096688F" w:rsidP="0096688F">
            <w:pPr>
              <w:jc w:val="center"/>
              <w:outlineLvl w:val="0"/>
            </w:pPr>
            <w:r w:rsidRPr="00525A5C">
              <w:t>1 563,79</w:t>
            </w:r>
          </w:p>
        </w:tc>
      </w:tr>
      <w:tr w:rsidR="0096688F" w:rsidRPr="00525A5C" w:rsidTr="0096688F">
        <w:trPr>
          <w:trHeight w:val="1260"/>
        </w:trPr>
        <w:tc>
          <w:tcPr>
            <w:tcW w:w="580" w:type="dxa"/>
            <w:tcBorders>
              <w:top w:val="single" w:sz="4" w:space="0" w:color="auto"/>
              <w:left w:val="single" w:sz="4" w:space="0" w:color="auto"/>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182</w:t>
            </w:r>
          </w:p>
        </w:tc>
        <w:tc>
          <w:tcPr>
            <w:tcW w:w="1562" w:type="dxa"/>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Федеральная налоговая служба</w:t>
            </w:r>
          </w:p>
        </w:tc>
        <w:tc>
          <w:tcPr>
            <w:tcW w:w="2268" w:type="dxa"/>
            <w:gridSpan w:val="2"/>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1.01.02.030.01.1.000</w:t>
            </w:r>
          </w:p>
        </w:tc>
        <w:tc>
          <w:tcPr>
            <w:tcW w:w="708" w:type="dxa"/>
            <w:gridSpan w:val="2"/>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1.1.0</w:t>
            </w:r>
          </w:p>
        </w:tc>
        <w:tc>
          <w:tcPr>
            <w:tcW w:w="2835" w:type="dxa"/>
            <w:gridSpan w:val="4"/>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w:t>
            </w:r>
          </w:p>
        </w:tc>
        <w:tc>
          <w:tcPr>
            <w:tcW w:w="1560" w:type="dxa"/>
            <w:gridSpan w:val="2"/>
            <w:tcBorders>
              <w:top w:val="single" w:sz="4" w:space="0" w:color="auto"/>
              <w:left w:val="nil"/>
              <w:bottom w:val="single" w:sz="4" w:space="0" w:color="auto"/>
              <w:right w:val="single" w:sz="4" w:space="0" w:color="auto"/>
            </w:tcBorders>
            <w:shd w:val="clear" w:color="FFFF00" w:fill="FFFFFF"/>
            <w:hideMark/>
          </w:tcPr>
          <w:p w:rsidR="0096688F" w:rsidRPr="00525A5C" w:rsidRDefault="0096688F" w:rsidP="0096688F">
            <w:pPr>
              <w:jc w:val="center"/>
              <w:outlineLvl w:val="0"/>
            </w:pPr>
            <w:r w:rsidRPr="00525A5C">
              <w:t>13 394,20</w:t>
            </w:r>
          </w:p>
        </w:tc>
      </w:tr>
      <w:tr w:rsidR="0096688F" w:rsidRPr="00525A5C" w:rsidTr="0096688F">
        <w:trPr>
          <w:trHeight w:val="1260"/>
        </w:trPr>
        <w:tc>
          <w:tcPr>
            <w:tcW w:w="580" w:type="dxa"/>
            <w:tcBorders>
              <w:top w:val="single" w:sz="4" w:space="0" w:color="auto"/>
              <w:left w:val="single" w:sz="4" w:space="0" w:color="auto"/>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182</w:t>
            </w:r>
          </w:p>
        </w:tc>
        <w:tc>
          <w:tcPr>
            <w:tcW w:w="1562" w:type="dxa"/>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Федеральная налоговая служба</w:t>
            </w:r>
          </w:p>
        </w:tc>
        <w:tc>
          <w:tcPr>
            <w:tcW w:w="2268" w:type="dxa"/>
            <w:gridSpan w:val="2"/>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1.01.02.030.01.3.000</w:t>
            </w:r>
          </w:p>
        </w:tc>
        <w:tc>
          <w:tcPr>
            <w:tcW w:w="708" w:type="dxa"/>
            <w:gridSpan w:val="2"/>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1.1.0</w:t>
            </w:r>
          </w:p>
        </w:tc>
        <w:tc>
          <w:tcPr>
            <w:tcW w:w="2835" w:type="dxa"/>
            <w:gridSpan w:val="4"/>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Налог на доходы физических лиц с доходов, полученных физическими лицами в соответствии со статьей 228 Налогового Кодекса Российской Федерации (взыскания)</w:t>
            </w:r>
          </w:p>
        </w:tc>
        <w:tc>
          <w:tcPr>
            <w:tcW w:w="1560" w:type="dxa"/>
            <w:gridSpan w:val="2"/>
            <w:tcBorders>
              <w:top w:val="single" w:sz="4" w:space="0" w:color="auto"/>
              <w:left w:val="nil"/>
              <w:bottom w:val="single" w:sz="4" w:space="0" w:color="auto"/>
              <w:right w:val="single" w:sz="4" w:space="0" w:color="auto"/>
            </w:tcBorders>
            <w:shd w:val="clear" w:color="FFFF00" w:fill="FFFFFF"/>
            <w:hideMark/>
          </w:tcPr>
          <w:p w:rsidR="0096688F" w:rsidRPr="00525A5C" w:rsidRDefault="0096688F" w:rsidP="0096688F">
            <w:pPr>
              <w:jc w:val="center"/>
              <w:outlineLvl w:val="0"/>
            </w:pPr>
            <w:r w:rsidRPr="00525A5C">
              <w:t>50,00</w:t>
            </w:r>
          </w:p>
        </w:tc>
      </w:tr>
      <w:tr w:rsidR="0096688F" w:rsidRPr="00525A5C" w:rsidTr="0096688F">
        <w:trPr>
          <w:trHeight w:val="630"/>
        </w:trPr>
        <w:tc>
          <w:tcPr>
            <w:tcW w:w="580" w:type="dxa"/>
            <w:tcBorders>
              <w:top w:val="single" w:sz="4" w:space="0" w:color="auto"/>
              <w:left w:val="single" w:sz="4" w:space="0" w:color="000000"/>
              <w:bottom w:val="single" w:sz="4" w:space="0" w:color="000000"/>
              <w:right w:val="single" w:sz="4" w:space="0" w:color="000000"/>
            </w:tcBorders>
            <w:shd w:val="clear" w:color="auto" w:fill="auto"/>
            <w:hideMark/>
          </w:tcPr>
          <w:p w:rsidR="0096688F" w:rsidRPr="00525A5C" w:rsidRDefault="0096688F" w:rsidP="0096688F">
            <w:pPr>
              <w:jc w:val="center"/>
            </w:pPr>
            <w:r w:rsidRPr="00525A5C">
              <w:t>182</w:t>
            </w:r>
          </w:p>
        </w:tc>
        <w:tc>
          <w:tcPr>
            <w:tcW w:w="1562" w:type="dxa"/>
            <w:tcBorders>
              <w:top w:val="single" w:sz="4" w:space="0" w:color="auto"/>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Федеральная налоговая служба</w:t>
            </w:r>
          </w:p>
        </w:tc>
        <w:tc>
          <w:tcPr>
            <w:tcW w:w="2268" w:type="dxa"/>
            <w:gridSpan w:val="2"/>
            <w:tcBorders>
              <w:top w:val="single" w:sz="4" w:space="0" w:color="auto"/>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1.05.03.010.01.1.000</w:t>
            </w:r>
          </w:p>
        </w:tc>
        <w:tc>
          <w:tcPr>
            <w:tcW w:w="708" w:type="dxa"/>
            <w:gridSpan w:val="2"/>
            <w:tcBorders>
              <w:top w:val="single" w:sz="4" w:space="0" w:color="auto"/>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1.1.0</w:t>
            </w:r>
          </w:p>
        </w:tc>
        <w:tc>
          <w:tcPr>
            <w:tcW w:w="2835" w:type="dxa"/>
            <w:gridSpan w:val="4"/>
            <w:tcBorders>
              <w:top w:val="single" w:sz="4" w:space="0" w:color="auto"/>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Единый сельскохозяйственный налог (сумма платежа)</w:t>
            </w:r>
          </w:p>
        </w:tc>
        <w:tc>
          <w:tcPr>
            <w:tcW w:w="1560" w:type="dxa"/>
            <w:gridSpan w:val="2"/>
            <w:tcBorders>
              <w:top w:val="single" w:sz="4" w:space="0" w:color="auto"/>
              <w:left w:val="nil"/>
              <w:bottom w:val="single" w:sz="4" w:space="0" w:color="000000"/>
              <w:right w:val="single" w:sz="4" w:space="0" w:color="000000"/>
            </w:tcBorders>
            <w:shd w:val="clear" w:color="FFFFCC" w:fill="FFFFFF"/>
            <w:hideMark/>
          </w:tcPr>
          <w:p w:rsidR="0096688F" w:rsidRPr="00525A5C" w:rsidRDefault="0096688F" w:rsidP="0096688F">
            <w:pPr>
              <w:jc w:val="center"/>
            </w:pPr>
            <w:r w:rsidRPr="00525A5C">
              <w:t>14 639,50</w:t>
            </w:r>
          </w:p>
        </w:tc>
      </w:tr>
      <w:tr w:rsidR="0096688F" w:rsidRPr="00525A5C" w:rsidTr="0096688F">
        <w:trPr>
          <w:trHeight w:val="630"/>
        </w:trPr>
        <w:tc>
          <w:tcPr>
            <w:tcW w:w="580" w:type="dxa"/>
            <w:tcBorders>
              <w:top w:val="nil"/>
              <w:left w:val="single" w:sz="4" w:space="0" w:color="000000"/>
              <w:bottom w:val="single" w:sz="4" w:space="0" w:color="000000"/>
              <w:right w:val="single" w:sz="4" w:space="0" w:color="000000"/>
            </w:tcBorders>
            <w:shd w:val="clear" w:color="auto" w:fill="auto"/>
            <w:hideMark/>
          </w:tcPr>
          <w:p w:rsidR="0096688F" w:rsidRPr="00525A5C" w:rsidRDefault="0096688F" w:rsidP="0096688F">
            <w:pPr>
              <w:jc w:val="center"/>
              <w:outlineLvl w:val="0"/>
            </w:pPr>
            <w:r w:rsidRPr="00525A5C">
              <w:t>182</w:t>
            </w:r>
          </w:p>
        </w:tc>
        <w:tc>
          <w:tcPr>
            <w:tcW w:w="1562" w:type="dxa"/>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outlineLvl w:val="0"/>
            </w:pPr>
            <w:r w:rsidRPr="00525A5C">
              <w:t>Федеральная налоговая служба</w:t>
            </w:r>
          </w:p>
        </w:tc>
        <w:tc>
          <w:tcPr>
            <w:tcW w:w="2268" w:type="dxa"/>
            <w:gridSpan w:val="2"/>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outlineLvl w:val="0"/>
            </w:pPr>
            <w:r w:rsidRPr="00525A5C">
              <w:t>1.05.03.010.01.2.000</w:t>
            </w:r>
          </w:p>
        </w:tc>
        <w:tc>
          <w:tcPr>
            <w:tcW w:w="708" w:type="dxa"/>
            <w:gridSpan w:val="2"/>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outlineLvl w:val="0"/>
            </w:pPr>
            <w:r w:rsidRPr="00525A5C">
              <w:t>1.1.0</w:t>
            </w:r>
          </w:p>
        </w:tc>
        <w:tc>
          <w:tcPr>
            <w:tcW w:w="2835" w:type="dxa"/>
            <w:gridSpan w:val="4"/>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outlineLvl w:val="0"/>
            </w:pPr>
            <w:r w:rsidRPr="00525A5C">
              <w:t>Единый сельскохозяйственный налог (пени, проценты)</w:t>
            </w:r>
          </w:p>
        </w:tc>
        <w:tc>
          <w:tcPr>
            <w:tcW w:w="1560" w:type="dxa"/>
            <w:gridSpan w:val="2"/>
            <w:tcBorders>
              <w:top w:val="nil"/>
              <w:left w:val="nil"/>
              <w:bottom w:val="single" w:sz="4" w:space="0" w:color="000000"/>
              <w:right w:val="single" w:sz="4" w:space="0" w:color="000000"/>
            </w:tcBorders>
            <w:shd w:val="clear" w:color="FFFFCC" w:fill="FFFFFF"/>
            <w:hideMark/>
          </w:tcPr>
          <w:p w:rsidR="0096688F" w:rsidRPr="00525A5C" w:rsidRDefault="0096688F" w:rsidP="0096688F">
            <w:pPr>
              <w:jc w:val="center"/>
              <w:outlineLvl w:val="0"/>
            </w:pPr>
            <w:r w:rsidRPr="00525A5C">
              <w:t>236,78</w:t>
            </w:r>
          </w:p>
        </w:tc>
      </w:tr>
      <w:tr w:rsidR="0096688F" w:rsidRPr="00525A5C" w:rsidTr="0096688F">
        <w:trPr>
          <w:trHeight w:val="630"/>
        </w:trPr>
        <w:tc>
          <w:tcPr>
            <w:tcW w:w="580" w:type="dxa"/>
            <w:tcBorders>
              <w:top w:val="nil"/>
              <w:left w:val="single" w:sz="4" w:space="0" w:color="000000"/>
              <w:bottom w:val="single" w:sz="4" w:space="0" w:color="000000"/>
              <w:right w:val="single" w:sz="4" w:space="0" w:color="000000"/>
            </w:tcBorders>
            <w:shd w:val="clear" w:color="auto" w:fill="auto"/>
            <w:hideMark/>
          </w:tcPr>
          <w:p w:rsidR="0096688F" w:rsidRPr="00525A5C" w:rsidRDefault="0096688F" w:rsidP="0096688F">
            <w:pPr>
              <w:jc w:val="center"/>
            </w:pPr>
            <w:r w:rsidRPr="00525A5C">
              <w:t>182</w:t>
            </w:r>
          </w:p>
        </w:tc>
        <w:tc>
          <w:tcPr>
            <w:tcW w:w="1562" w:type="dxa"/>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Федеральная налоговая служба</w:t>
            </w:r>
          </w:p>
        </w:tc>
        <w:tc>
          <w:tcPr>
            <w:tcW w:w="2268" w:type="dxa"/>
            <w:gridSpan w:val="2"/>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1.05.03.010.01.3.000</w:t>
            </w:r>
          </w:p>
        </w:tc>
        <w:tc>
          <w:tcPr>
            <w:tcW w:w="708" w:type="dxa"/>
            <w:gridSpan w:val="2"/>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1.1.0</w:t>
            </w:r>
          </w:p>
        </w:tc>
        <w:tc>
          <w:tcPr>
            <w:tcW w:w="2835" w:type="dxa"/>
            <w:gridSpan w:val="4"/>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Единый сельскохозяйственный налог (взыскания)</w:t>
            </w:r>
          </w:p>
        </w:tc>
        <w:tc>
          <w:tcPr>
            <w:tcW w:w="1560" w:type="dxa"/>
            <w:gridSpan w:val="2"/>
            <w:tcBorders>
              <w:top w:val="nil"/>
              <w:left w:val="nil"/>
              <w:bottom w:val="single" w:sz="4" w:space="0" w:color="000000"/>
              <w:right w:val="single" w:sz="4" w:space="0" w:color="000000"/>
            </w:tcBorders>
            <w:shd w:val="clear" w:color="FFFFCC" w:fill="FFFFFF"/>
            <w:hideMark/>
          </w:tcPr>
          <w:p w:rsidR="0096688F" w:rsidRPr="00525A5C" w:rsidRDefault="0096688F" w:rsidP="0096688F">
            <w:pPr>
              <w:jc w:val="center"/>
            </w:pPr>
            <w:r w:rsidRPr="00525A5C">
              <w:t>150,00</w:t>
            </w:r>
          </w:p>
        </w:tc>
      </w:tr>
      <w:tr w:rsidR="0096688F" w:rsidRPr="00525A5C" w:rsidTr="0096688F">
        <w:trPr>
          <w:trHeight w:val="945"/>
        </w:trPr>
        <w:tc>
          <w:tcPr>
            <w:tcW w:w="580" w:type="dxa"/>
            <w:tcBorders>
              <w:top w:val="nil"/>
              <w:left w:val="single" w:sz="4" w:space="0" w:color="000000"/>
              <w:bottom w:val="single" w:sz="4" w:space="0" w:color="000000"/>
              <w:right w:val="single" w:sz="4" w:space="0" w:color="000000"/>
            </w:tcBorders>
            <w:shd w:val="clear" w:color="auto" w:fill="auto"/>
            <w:hideMark/>
          </w:tcPr>
          <w:p w:rsidR="0096688F" w:rsidRPr="00525A5C" w:rsidRDefault="0096688F" w:rsidP="0096688F">
            <w:pPr>
              <w:jc w:val="center"/>
            </w:pPr>
            <w:r w:rsidRPr="00525A5C">
              <w:lastRenderedPageBreak/>
              <w:t>182</w:t>
            </w:r>
          </w:p>
        </w:tc>
        <w:tc>
          <w:tcPr>
            <w:tcW w:w="1562" w:type="dxa"/>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Федеральная налоговая служба</w:t>
            </w:r>
          </w:p>
        </w:tc>
        <w:tc>
          <w:tcPr>
            <w:tcW w:w="2268" w:type="dxa"/>
            <w:gridSpan w:val="2"/>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1.05.03.020.011.000</w:t>
            </w:r>
          </w:p>
        </w:tc>
        <w:tc>
          <w:tcPr>
            <w:tcW w:w="708" w:type="dxa"/>
            <w:gridSpan w:val="2"/>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1.1.0</w:t>
            </w:r>
          </w:p>
        </w:tc>
        <w:tc>
          <w:tcPr>
            <w:tcW w:w="2835" w:type="dxa"/>
            <w:gridSpan w:val="4"/>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Единый сельскохозяйственный налог (за налоговые периоды, истекшие до 1 января 2011 года) (сумма платежа)</w:t>
            </w:r>
          </w:p>
        </w:tc>
        <w:tc>
          <w:tcPr>
            <w:tcW w:w="1560" w:type="dxa"/>
            <w:gridSpan w:val="2"/>
            <w:tcBorders>
              <w:top w:val="nil"/>
              <w:left w:val="nil"/>
              <w:bottom w:val="single" w:sz="4" w:space="0" w:color="000000"/>
              <w:right w:val="single" w:sz="4" w:space="0" w:color="000000"/>
            </w:tcBorders>
            <w:shd w:val="clear" w:color="FFFF00" w:fill="FFFFFF"/>
            <w:hideMark/>
          </w:tcPr>
          <w:p w:rsidR="0096688F" w:rsidRPr="00525A5C" w:rsidRDefault="0096688F" w:rsidP="0096688F">
            <w:pPr>
              <w:jc w:val="center"/>
            </w:pPr>
            <w:r w:rsidRPr="00525A5C">
              <w:t>24 598,20</w:t>
            </w:r>
          </w:p>
        </w:tc>
      </w:tr>
      <w:tr w:rsidR="0096688F" w:rsidRPr="00525A5C" w:rsidTr="0096688F">
        <w:trPr>
          <w:trHeight w:val="945"/>
        </w:trPr>
        <w:tc>
          <w:tcPr>
            <w:tcW w:w="580" w:type="dxa"/>
            <w:tcBorders>
              <w:top w:val="nil"/>
              <w:left w:val="single" w:sz="4" w:space="0" w:color="000000"/>
              <w:bottom w:val="single" w:sz="4" w:space="0" w:color="000000"/>
              <w:right w:val="single" w:sz="4" w:space="0" w:color="000000"/>
            </w:tcBorders>
            <w:shd w:val="clear" w:color="auto" w:fill="auto"/>
            <w:hideMark/>
          </w:tcPr>
          <w:p w:rsidR="0096688F" w:rsidRPr="00525A5C" w:rsidRDefault="0096688F" w:rsidP="0096688F">
            <w:pPr>
              <w:jc w:val="center"/>
            </w:pPr>
            <w:r w:rsidRPr="00525A5C">
              <w:t>182</w:t>
            </w:r>
          </w:p>
        </w:tc>
        <w:tc>
          <w:tcPr>
            <w:tcW w:w="1562" w:type="dxa"/>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Федеральная налоговая служба</w:t>
            </w:r>
          </w:p>
        </w:tc>
        <w:tc>
          <w:tcPr>
            <w:tcW w:w="2268" w:type="dxa"/>
            <w:gridSpan w:val="2"/>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1.05.03.020.01.3.000</w:t>
            </w:r>
          </w:p>
        </w:tc>
        <w:tc>
          <w:tcPr>
            <w:tcW w:w="708" w:type="dxa"/>
            <w:gridSpan w:val="2"/>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1.1.0</w:t>
            </w:r>
          </w:p>
        </w:tc>
        <w:tc>
          <w:tcPr>
            <w:tcW w:w="2835" w:type="dxa"/>
            <w:gridSpan w:val="4"/>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Единый сельскохозяйственный налог (за налоговые периоды, истекшие до 1 января 2011 года) (пени</w:t>
            </w:r>
            <w:r>
              <w:t>,</w:t>
            </w:r>
            <w:r w:rsidRPr="00525A5C">
              <w:t xml:space="preserve"> проценты)</w:t>
            </w:r>
          </w:p>
        </w:tc>
        <w:tc>
          <w:tcPr>
            <w:tcW w:w="1560" w:type="dxa"/>
            <w:gridSpan w:val="2"/>
            <w:tcBorders>
              <w:top w:val="nil"/>
              <w:left w:val="nil"/>
              <w:bottom w:val="single" w:sz="4" w:space="0" w:color="000000"/>
              <w:right w:val="single" w:sz="4" w:space="0" w:color="000000"/>
            </w:tcBorders>
            <w:shd w:val="clear" w:color="FFFF00" w:fill="FFFFFF"/>
            <w:hideMark/>
          </w:tcPr>
          <w:p w:rsidR="0096688F" w:rsidRPr="00525A5C" w:rsidRDefault="0096688F" w:rsidP="0096688F">
            <w:pPr>
              <w:jc w:val="center"/>
            </w:pPr>
            <w:r w:rsidRPr="00525A5C">
              <w:t>2 459,05</w:t>
            </w:r>
          </w:p>
        </w:tc>
      </w:tr>
      <w:tr w:rsidR="0096688F" w:rsidRPr="00525A5C" w:rsidTr="0096688F">
        <w:trPr>
          <w:trHeight w:val="1174"/>
        </w:trPr>
        <w:tc>
          <w:tcPr>
            <w:tcW w:w="580" w:type="dxa"/>
            <w:tcBorders>
              <w:top w:val="nil"/>
              <w:left w:val="single" w:sz="4" w:space="0" w:color="000000"/>
              <w:bottom w:val="single" w:sz="4" w:space="0" w:color="auto"/>
              <w:right w:val="single" w:sz="4" w:space="0" w:color="000000"/>
            </w:tcBorders>
            <w:shd w:val="clear" w:color="auto" w:fill="auto"/>
            <w:hideMark/>
          </w:tcPr>
          <w:p w:rsidR="0096688F" w:rsidRPr="00525A5C" w:rsidRDefault="0096688F" w:rsidP="0096688F">
            <w:pPr>
              <w:jc w:val="center"/>
            </w:pPr>
            <w:r w:rsidRPr="00525A5C">
              <w:t>182</w:t>
            </w:r>
          </w:p>
        </w:tc>
        <w:tc>
          <w:tcPr>
            <w:tcW w:w="1562" w:type="dxa"/>
            <w:tcBorders>
              <w:top w:val="nil"/>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Федеральная налоговая служба</w:t>
            </w:r>
          </w:p>
        </w:tc>
        <w:tc>
          <w:tcPr>
            <w:tcW w:w="2268" w:type="dxa"/>
            <w:gridSpan w:val="2"/>
            <w:tcBorders>
              <w:top w:val="nil"/>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1.06.01.030.10.1.000</w:t>
            </w:r>
          </w:p>
        </w:tc>
        <w:tc>
          <w:tcPr>
            <w:tcW w:w="708" w:type="dxa"/>
            <w:gridSpan w:val="2"/>
            <w:tcBorders>
              <w:top w:val="nil"/>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1.1.0</w:t>
            </w:r>
          </w:p>
        </w:tc>
        <w:tc>
          <w:tcPr>
            <w:tcW w:w="2835" w:type="dxa"/>
            <w:gridSpan w:val="4"/>
            <w:tcBorders>
              <w:top w:val="nil"/>
              <w:left w:val="nil"/>
              <w:bottom w:val="single" w:sz="4" w:space="0" w:color="auto"/>
              <w:right w:val="single" w:sz="4" w:space="0" w:color="000000"/>
            </w:tcBorders>
            <w:shd w:val="clear" w:color="auto" w:fill="auto"/>
            <w:hideMark/>
          </w:tcPr>
          <w:p w:rsidR="0096688F" w:rsidRPr="00525A5C" w:rsidRDefault="0096688F" w:rsidP="0096688F">
            <w:pPr>
              <w:jc w:val="both"/>
            </w:pPr>
            <w:r w:rsidRPr="00525A5C">
              <w:t>Налог на имущество физических лиц, взимаемый по ставкам, применяемым к объектам налогообложения, расположенным в границах поселений (сумма платежа)</w:t>
            </w:r>
          </w:p>
        </w:tc>
        <w:tc>
          <w:tcPr>
            <w:tcW w:w="1560" w:type="dxa"/>
            <w:gridSpan w:val="2"/>
            <w:tcBorders>
              <w:top w:val="nil"/>
              <w:left w:val="nil"/>
              <w:bottom w:val="single" w:sz="4" w:space="0" w:color="auto"/>
              <w:right w:val="single" w:sz="4" w:space="0" w:color="000000"/>
            </w:tcBorders>
            <w:shd w:val="clear" w:color="FFFF00" w:fill="FFFFFF"/>
            <w:hideMark/>
          </w:tcPr>
          <w:p w:rsidR="0096688F" w:rsidRPr="00525A5C" w:rsidRDefault="0096688F" w:rsidP="0096688F">
            <w:pPr>
              <w:jc w:val="center"/>
            </w:pPr>
            <w:r w:rsidRPr="00525A5C">
              <w:t>45 121,11</w:t>
            </w:r>
          </w:p>
        </w:tc>
      </w:tr>
      <w:tr w:rsidR="0096688F" w:rsidRPr="00525A5C" w:rsidTr="0096688F">
        <w:trPr>
          <w:trHeight w:val="1260"/>
        </w:trPr>
        <w:tc>
          <w:tcPr>
            <w:tcW w:w="580" w:type="dxa"/>
            <w:tcBorders>
              <w:top w:val="single" w:sz="4" w:space="0" w:color="auto"/>
              <w:left w:val="single" w:sz="4" w:space="0" w:color="auto"/>
              <w:bottom w:val="single" w:sz="4" w:space="0" w:color="auto"/>
              <w:right w:val="single" w:sz="4" w:space="0" w:color="000000"/>
            </w:tcBorders>
            <w:shd w:val="clear" w:color="auto" w:fill="auto"/>
            <w:hideMark/>
          </w:tcPr>
          <w:p w:rsidR="0096688F" w:rsidRPr="00525A5C" w:rsidRDefault="0096688F" w:rsidP="0096688F">
            <w:pPr>
              <w:jc w:val="center"/>
            </w:pPr>
            <w:r w:rsidRPr="00525A5C">
              <w:t>182</w:t>
            </w:r>
          </w:p>
        </w:tc>
        <w:tc>
          <w:tcPr>
            <w:tcW w:w="1562" w:type="dxa"/>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Федеральная налоговая служба</w:t>
            </w:r>
          </w:p>
        </w:tc>
        <w:tc>
          <w:tcPr>
            <w:tcW w:w="2268" w:type="dxa"/>
            <w:gridSpan w:val="2"/>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1.06.01.030.10.2.000</w:t>
            </w:r>
          </w:p>
        </w:tc>
        <w:tc>
          <w:tcPr>
            <w:tcW w:w="708" w:type="dxa"/>
            <w:gridSpan w:val="2"/>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1.1.0</w:t>
            </w:r>
          </w:p>
        </w:tc>
        <w:tc>
          <w:tcPr>
            <w:tcW w:w="2835" w:type="dxa"/>
            <w:gridSpan w:val="4"/>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Налог на имущество физических лиц, взимаемый по ставкам, применяемым к объектам налогообложения, расположенным в границах поселений (пени, проценты)</w:t>
            </w:r>
          </w:p>
        </w:tc>
        <w:tc>
          <w:tcPr>
            <w:tcW w:w="1560" w:type="dxa"/>
            <w:gridSpan w:val="2"/>
            <w:tcBorders>
              <w:top w:val="single" w:sz="4" w:space="0" w:color="auto"/>
              <w:left w:val="nil"/>
              <w:bottom w:val="single" w:sz="4" w:space="0" w:color="auto"/>
              <w:right w:val="single" w:sz="4" w:space="0" w:color="auto"/>
            </w:tcBorders>
            <w:shd w:val="clear" w:color="FFFF00" w:fill="FFFFFF"/>
            <w:hideMark/>
          </w:tcPr>
          <w:p w:rsidR="0096688F" w:rsidRPr="00525A5C" w:rsidRDefault="0096688F" w:rsidP="0096688F">
            <w:pPr>
              <w:jc w:val="center"/>
            </w:pPr>
            <w:r w:rsidRPr="00525A5C">
              <w:t>251,50</w:t>
            </w:r>
          </w:p>
        </w:tc>
      </w:tr>
      <w:tr w:rsidR="0096688F" w:rsidRPr="00525A5C" w:rsidTr="0096688F">
        <w:trPr>
          <w:trHeight w:val="1575"/>
        </w:trPr>
        <w:tc>
          <w:tcPr>
            <w:tcW w:w="580" w:type="dxa"/>
            <w:tcBorders>
              <w:top w:val="single" w:sz="4" w:space="0" w:color="auto"/>
              <w:left w:val="single" w:sz="4" w:space="0" w:color="auto"/>
              <w:bottom w:val="single" w:sz="4" w:space="0" w:color="auto"/>
              <w:right w:val="single" w:sz="4" w:space="0" w:color="000000"/>
            </w:tcBorders>
            <w:shd w:val="clear" w:color="auto" w:fill="auto"/>
            <w:hideMark/>
          </w:tcPr>
          <w:p w:rsidR="0096688F" w:rsidRPr="00525A5C" w:rsidRDefault="0096688F" w:rsidP="0096688F">
            <w:pPr>
              <w:jc w:val="center"/>
            </w:pPr>
            <w:r w:rsidRPr="00525A5C">
              <w:t>182</w:t>
            </w:r>
          </w:p>
        </w:tc>
        <w:tc>
          <w:tcPr>
            <w:tcW w:w="1562" w:type="dxa"/>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Федеральная налоговая служба</w:t>
            </w:r>
          </w:p>
        </w:tc>
        <w:tc>
          <w:tcPr>
            <w:tcW w:w="2268" w:type="dxa"/>
            <w:gridSpan w:val="2"/>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1.06.06.013.10.1.000</w:t>
            </w:r>
          </w:p>
        </w:tc>
        <w:tc>
          <w:tcPr>
            <w:tcW w:w="708" w:type="dxa"/>
            <w:gridSpan w:val="2"/>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1.1.0</w:t>
            </w:r>
          </w:p>
        </w:tc>
        <w:tc>
          <w:tcPr>
            <w:tcW w:w="2835" w:type="dxa"/>
            <w:gridSpan w:val="4"/>
            <w:tcBorders>
              <w:top w:val="single" w:sz="4" w:space="0" w:color="auto"/>
              <w:left w:val="single" w:sz="4" w:space="0" w:color="000000"/>
              <w:bottom w:val="single" w:sz="4" w:space="0" w:color="auto"/>
              <w:right w:val="single" w:sz="4" w:space="0" w:color="000000"/>
            </w:tcBorders>
            <w:shd w:val="clear" w:color="auto" w:fill="auto"/>
            <w:vAlign w:val="center"/>
            <w:hideMark/>
          </w:tcPr>
          <w:p w:rsidR="0096688F" w:rsidRPr="00525A5C" w:rsidRDefault="0096688F" w:rsidP="0096688F">
            <w:r w:rsidRPr="00525A5C">
              <w:t>Земельный налог, взимаемый по ставкам, установленным в соответствии с п.п.1п.1 ст.394 НК РФ и применяемым к объектам налогообложения, расположенным в границах поселений (сумма платежа)</w:t>
            </w:r>
          </w:p>
        </w:tc>
        <w:tc>
          <w:tcPr>
            <w:tcW w:w="1560" w:type="dxa"/>
            <w:gridSpan w:val="2"/>
            <w:tcBorders>
              <w:top w:val="single" w:sz="4" w:space="0" w:color="auto"/>
              <w:left w:val="single" w:sz="4" w:space="0" w:color="000000"/>
              <w:bottom w:val="single" w:sz="4" w:space="0" w:color="auto"/>
              <w:right w:val="single" w:sz="4" w:space="0" w:color="auto"/>
            </w:tcBorders>
            <w:shd w:val="clear" w:color="FFFF00" w:fill="FFFFFF"/>
            <w:hideMark/>
          </w:tcPr>
          <w:p w:rsidR="0096688F" w:rsidRPr="00525A5C" w:rsidRDefault="0096688F" w:rsidP="0096688F">
            <w:pPr>
              <w:jc w:val="center"/>
            </w:pPr>
            <w:r w:rsidRPr="00525A5C">
              <w:t>44 838,26</w:t>
            </w:r>
          </w:p>
        </w:tc>
      </w:tr>
      <w:tr w:rsidR="0096688F" w:rsidRPr="00525A5C" w:rsidTr="0096688F">
        <w:trPr>
          <w:trHeight w:val="1575"/>
        </w:trPr>
        <w:tc>
          <w:tcPr>
            <w:tcW w:w="580" w:type="dxa"/>
            <w:tcBorders>
              <w:top w:val="single" w:sz="4" w:space="0" w:color="auto"/>
              <w:left w:val="single" w:sz="4" w:space="0" w:color="auto"/>
              <w:bottom w:val="single" w:sz="4" w:space="0" w:color="auto"/>
              <w:right w:val="single" w:sz="4" w:space="0" w:color="000000"/>
            </w:tcBorders>
            <w:shd w:val="clear" w:color="auto" w:fill="auto"/>
            <w:hideMark/>
          </w:tcPr>
          <w:p w:rsidR="0096688F" w:rsidRPr="00525A5C" w:rsidRDefault="0096688F" w:rsidP="0096688F">
            <w:pPr>
              <w:jc w:val="center"/>
            </w:pPr>
            <w:r w:rsidRPr="00525A5C">
              <w:t>182</w:t>
            </w:r>
          </w:p>
        </w:tc>
        <w:tc>
          <w:tcPr>
            <w:tcW w:w="1562" w:type="dxa"/>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Федеральная налоговая служба</w:t>
            </w:r>
          </w:p>
        </w:tc>
        <w:tc>
          <w:tcPr>
            <w:tcW w:w="2268" w:type="dxa"/>
            <w:gridSpan w:val="2"/>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1.06.06.013.10.2.000</w:t>
            </w:r>
          </w:p>
        </w:tc>
        <w:tc>
          <w:tcPr>
            <w:tcW w:w="708" w:type="dxa"/>
            <w:gridSpan w:val="2"/>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1.1.0</w:t>
            </w:r>
          </w:p>
        </w:tc>
        <w:tc>
          <w:tcPr>
            <w:tcW w:w="2835" w:type="dxa"/>
            <w:gridSpan w:val="4"/>
            <w:tcBorders>
              <w:top w:val="single" w:sz="4" w:space="0" w:color="auto"/>
              <w:left w:val="single" w:sz="4" w:space="0" w:color="000000"/>
              <w:bottom w:val="single" w:sz="4" w:space="0" w:color="auto"/>
              <w:right w:val="single" w:sz="4" w:space="0" w:color="000000"/>
            </w:tcBorders>
            <w:shd w:val="clear" w:color="auto" w:fill="auto"/>
            <w:vAlign w:val="center"/>
            <w:hideMark/>
          </w:tcPr>
          <w:p w:rsidR="0096688F" w:rsidRPr="00525A5C" w:rsidRDefault="0096688F" w:rsidP="0096688F">
            <w:r w:rsidRPr="00525A5C">
              <w:t>Земельный налог, взимаемый по ставкам, установленным в соответствии с п.п.1п.1 ст.394 НК РФ и применяемым к объектам налогообложения, расположенным в границах поселений (пени, проценты)</w:t>
            </w:r>
          </w:p>
        </w:tc>
        <w:tc>
          <w:tcPr>
            <w:tcW w:w="1560" w:type="dxa"/>
            <w:gridSpan w:val="2"/>
            <w:tcBorders>
              <w:top w:val="single" w:sz="4" w:space="0" w:color="auto"/>
              <w:left w:val="single" w:sz="4" w:space="0" w:color="000000"/>
              <w:bottom w:val="single" w:sz="4" w:space="0" w:color="auto"/>
              <w:right w:val="single" w:sz="4" w:space="0" w:color="auto"/>
            </w:tcBorders>
            <w:shd w:val="clear" w:color="FFFF00" w:fill="FFFFFF"/>
            <w:hideMark/>
          </w:tcPr>
          <w:p w:rsidR="0096688F" w:rsidRPr="00525A5C" w:rsidRDefault="0096688F" w:rsidP="0096688F">
            <w:pPr>
              <w:jc w:val="center"/>
            </w:pPr>
            <w:r w:rsidRPr="00525A5C">
              <w:t>403,14</w:t>
            </w:r>
          </w:p>
        </w:tc>
      </w:tr>
      <w:tr w:rsidR="0096688F" w:rsidRPr="00525A5C" w:rsidTr="0096688F">
        <w:trPr>
          <w:trHeight w:val="1575"/>
        </w:trPr>
        <w:tc>
          <w:tcPr>
            <w:tcW w:w="580" w:type="dxa"/>
            <w:tcBorders>
              <w:top w:val="single" w:sz="4" w:space="0" w:color="auto"/>
              <w:left w:val="single" w:sz="4" w:space="0" w:color="000000"/>
              <w:bottom w:val="single" w:sz="4" w:space="0" w:color="000000"/>
              <w:right w:val="single" w:sz="4" w:space="0" w:color="000000"/>
            </w:tcBorders>
            <w:shd w:val="clear" w:color="auto" w:fill="auto"/>
            <w:hideMark/>
          </w:tcPr>
          <w:p w:rsidR="0096688F" w:rsidRPr="00525A5C" w:rsidRDefault="0096688F" w:rsidP="0096688F">
            <w:pPr>
              <w:jc w:val="center"/>
            </w:pPr>
            <w:r w:rsidRPr="00525A5C">
              <w:t>182</w:t>
            </w:r>
          </w:p>
        </w:tc>
        <w:tc>
          <w:tcPr>
            <w:tcW w:w="1562" w:type="dxa"/>
            <w:tcBorders>
              <w:top w:val="single" w:sz="4" w:space="0" w:color="auto"/>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Федеральная налоговая служба</w:t>
            </w:r>
          </w:p>
        </w:tc>
        <w:tc>
          <w:tcPr>
            <w:tcW w:w="2268" w:type="dxa"/>
            <w:gridSpan w:val="2"/>
            <w:tcBorders>
              <w:top w:val="single" w:sz="4" w:space="0" w:color="auto"/>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1.06.06.023.10.1.000</w:t>
            </w:r>
          </w:p>
        </w:tc>
        <w:tc>
          <w:tcPr>
            <w:tcW w:w="708" w:type="dxa"/>
            <w:gridSpan w:val="2"/>
            <w:tcBorders>
              <w:top w:val="single" w:sz="4" w:space="0" w:color="auto"/>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1.1.0</w:t>
            </w:r>
          </w:p>
        </w:tc>
        <w:tc>
          <w:tcPr>
            <w:tcW w:w="2835" w:type="dxa"/>
            <w:gridSpan w:val="4"/>
            <w:tcBorders>
              <w:top w:val="single" w:sz="4" w:space="0" w:color="auto"/>
              <w:left w:val="single" w:sz="4" w:space="0" w:color="000000"/>
              <w:bottom w:val="single" w:sz="4" w:space="0" w:color="000000"/>
              <w:right w:val="single" w:sz="4" w:space="0" w:color="000000"/>
            </w:tcBorders>
            <w:shd w:val="clear" w:color="auto" w:fill="auto"/>
            <w:vAlign w:val="center"/>
            <w:hideMark/>
          </w:tcPr>
          <w:p w:rsidR="0096688F" w:rsidRPr="00525A5C" w:rsidRDefault="0096688F" w:rsidP="0096688F">
            <w:r w:rsidRPr="00525A5C">
              <w:t>Земельный налог, взимаемый по ставкам, установленным в соответствии с п.п.2п.1 ст.394 НК РФ и применяемым к объектам налогообложения, расположенным в границах поселений (сумма платежа)</w:t>
            </w:r>
          </w:p>
        </w:tc>
        <w:tc>
          <w:tcPr>
            <w:tcW w:w="1560" w:type="dxa"/>
            <w:gridSpan w:val="2"/>
            <w:tcBorders>
              <w:top w:val="single" w:sz="4" w:space="0" w:color="auto"/>
              <w:left w:val="nil"/>
              <w:bottom w:val="single" w:sz="4" w:space="0" w:color="000000"/>
              <w:right w:val="single" w:sz="4" w:space="0" w:color="000000"/>
            </w:tcBorders>
            <w:shd w:val="clear" w:color="FFFF00" w:fill="FFFFFF"/>
            <w:vAlign w:val="center"/>
            <w:hideMark/>
          </w:tcPr>
          <w:p w:rsidR="0096688F" w:rsidRPr="00525A5C" w:rsidRDefault="0096688F" w:rsidP="0096688F">
            <w:pPr>
              <w:jc w:val="center"/>
            </w:pPr>
            <w:r w:rsidRPr="00525A5C">
              <w:t>15 163,23</w:t>
            </w:r>
          </w:p>
        </w:tc>
      </w:tr>
      <w:tr w:rsidR="0096688F" w:rsidRPr="00525A5C" w:rsidTr="0096688F">
        <w:trPr>
          <w:trHeight w:val="1575"/>
        </w:trPr>
        <w:tc>
          <w:tcPr>
            <w:tcW w:w="580" w:type="dxa"/>
            <w:tcBorders>
              <w:top w:val="nil"/>
              <w:left w:val="single" w:sz="4" w:space="0" w:color="000000"/>
              <w:bottom w:val="single" w:sz="4" w:space="0" w:color="000000"/>
              <w:right w:val="single" w:sz="4" w:space="0" w:color="000000"/>
            </w:tcBorders>
            <w:shd w:val="clear" w:color="auto" w:fill="auto"/>
            <w:hideMark/>
          </w:tcPr>
          <w:p w:rsidR="0096688F" w:rsidRPr="00525A5C" w:rsidRDefault="0096688F" w:rsidP="0096688F">
            <w:pPr>
              <w:jc w:val="center"/>
            </w:pPr>
            <w:r w:rsidRPr="00525A5C">
              <w:t>182</w:t>
            </w:r>
          </w:p>
        </w:tc>
        <w:tc>
          <w:tcPr>
            <w:tcW w:w="1562" w:type="dxa"/>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Федеральная налоговая служба</w:t>
            </w:r>
          </w:p>
        </w:tc>
        <w:tc>
          <w:tcPr>
            <w:tcW w:w="2268" w:type="dxa"/>
            <w:gridSpan w:val="2"/>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1.06.06.023.10.2.000</w:t>
            </w:r>
          </w:p>
        </w:tc>
        <w:tc>
          <w:tcPr>
            <w:tcW w:w="708" w:type="dxa"/>
            <w:gridSpan w:val="2"/>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1.1.0</w:t>
            </w:r>
          </w:p>
        </w:tc>
        <w:tc>
          <w:tcPr>
            <w:tcW w:w="2835" w:type="dxa"/>
            <w:gridSpan w:val="4"/>
            <w:tcBorders>
              <w:top w:val="nil"/>
              <w:left w:val="single" w:sz="4" w:space="0" w:color="000000"/>
              <w:bottom w:val="single" w:sz="4" w:space="0" w:color="000000"/>
              <w:right w:val="single" w:sz="4" w:space="0" w:color="000000"/>
            </w:tcBorders>
            <w:shd w:val="clear" w:color="auto" w:fill="auto"/>
            <w:vAlign w:val="center"/>
            <w:hideMark/>
          </w:tcPr>
          <w:p w:rsidR="0096688F" w:rsidRPr="00525A5C" w:rsidRDefault="0096688F" w:rsidP="0096688F">
            <w:r w:rsidRPr="00525A5C">
              <w:t>Земельный налог, взимаемый по ставкам, установленным в соответствии с п.п.2 п.1 ст.394 НК РФ и применяемым к объектам налогообложения, расположенным в границах поселений (пени, проценты)</w:t>
            </w:r>
          </w:p>
        </w:tc>
        <w:tc>
          <w:tcPr>
            <w:tcW w:w="1560" w:type="dxa"/>
            <w:gridSpan w:val="2"/>
            <w:tcBorders>
              <w:top w:val="nil"/>
              <w:left w:val="nil"/>
              <w:bottom w:val="single" w:sz="4" w:space="0" w:color="000000"/>
              <w:right w:val="single" w:sz="4" w:space="0" w:color="000000"/>
            </w:tcBorders>
            <w:shd w:val="clear" w:color="FFFF00" w:fill="FFFFFF"/>
            <w:vAlign w:val="center"/>
            <w:hideMark/>
          </w:tcPr>
          <w:p w:rsidR="0096688F" w:rsidRPr="00525A5C" w:rsidRDefault="0096688F" w:rsidP="0096688F">
            <w:pPr>
              <w:jc w:val="center"/>
            </w:pPr>
            <w:r w:rsidRPr="00525A5C">
              <w:t>412,50</w:t>
            </w:r>
          </w:p>
        </w:tc>
      </w:tr>
      <w:tr w:rsidR="0096688F" w:rsidRPr="00525A5C" w:rsidTr="0096688F">
        <w:trPr>
          <w:trHeight w:val="945"/>
        </w:trPr>
        <w:tc>
          <w:tcPr>
            <w:tcW w:w="580" w:type="dxa"/>
            <w:tcBorders>
              <w:top w:val="nil"/>
              <w:left w:val="single" w:sz="4" w:space="0" w:color="000000"/>
              <w:bottom w:val="single" w:sz="4" w:space="0" w:color="000000"/>
              <w:right w:val="single" w:sz="4" w:space="0" w:color="000000"/>
            </w:tcBorders>
            <w:shd w:val="clear" w:color="auto" w:fill="auto"/>
            <w:hideMark/>
          </w:tcPr>
          <w:p w:rsidR="0096688F" w:rsidRPr="00525A5C" w:rsidRDefault="0096688F" w:rsidP="0096688F">
            <w:pPr>
              <w:jc w:val="center"/>
              <w:outlineLvl w:val="0"/>
            </w:pPr>
            <w:r w:rsidRPr="00525A5C">
              <w:t>182</w:t>
            </w:r>
          </w:p>
        </w:tc>
        <w:tc>
          <w:tcPr>
            <w:tcW w:w="1562" w:type="dxa"/>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outlineLvl w:val="0"/>
            </w:pPr>
            <w:r w:rsidRPr="00525A5C">
              <w:t>Федеральная налоговая служба</w:t>
            </w:r>
          </w:p>
        </w:tc>
        <w:tc>
          <w:tcPr>
            <w:tcW w:w="2268" w:type="dxa"/>
            <w:gridSpan w:val="2"/>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outlineLvl w:val="0"/>
            </w:pPr>
            <w:r w:rsidRPr="00525A5C">
              <w:t>1.09.04.053.10.2.000</w:t>
            </w:r>
          </w:p>
        </w:tc>
        <w:tc>
          <w:tcPr>
            <w:tcW w:w="708" w:type="dxa"/>
            <w:gridSpan w:val="2"/>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outlineLvl w:val="0"/>
            </w:pPr>
            <w:r w:rsidRPr="00525A5C">
              <w:t>1.1.0</w:t>
            </w:r>
          </w:p>
        </w:tc>
        <w:tc>
          <w:tcPr>
            <w:tcW w:w="2835" w:type="dxa"/>
            <w:gridSpan w:val="4"/>
            <w:tcBorders>
              <w:top w:val="nil"/>
              <w:left w:val="single" w:sz="4" w:space="0" w:color="000000"/>
              <w:bottom w:val="single" w:sz="4" w:space="0" w:color="000000"/>
              <w:right w:val="single" w:sz="4" w:space="0" w:color="000000"/>
            </w:tcBorders>
            <w:shd w:val="clear" w:color="auto" w:fill="auto"/>
            <w:vAlign w:val="center"/>
            <w:hideMark/>
          </w:tcPr>
          <w:p w:rsidR="0096688F" w:rsidRPr="00525A5C" w:rsidRDefault="0096688F" w:rsidP="0096688F">
            <w:pPr>
              <w:outlineLvl w:val="0"/>
            </w:pPr>
            <w:r w:rsidRPr="00525A5C">
              <w:t>Земельный налог, (по обязательствам, возникшим до 1 января 2006 года), мобилизуемый на территориях поселений</w:t>
            </w:r>
            <w:r>
              <w:t xml:space="preserve"> </w:t>
            </w:r>
            <w:r w:rsidRPr="00525A5C">
              <w:t>(пени, проценты)</w:t>
            </w:r>
          </w:p>
        </w:tc>
        <w:tc>
          <w:tcPr>
            <w:tcW w:w="1560" w:type="dxa"/>
            <w:gridSpan w:val="2"/>
            <w:tcBorders>
              <w:top w:val="nil"/>
              <w:left w:val="nil"/>
              <w:bottom w:val="single" w:sz="4" w:space="0" w:color="000000"/>
              <w:right w:val="single" w:sz="4" w:space="0" w:color="000000"/>
            </w:tcBorders>
            <w:shd w:val="clear" w:color="FFFF00" w:fill="FFFFFF"/>
            <w:vAlign w:val="center"/>
            <w:hideMark/>
          </w:tcPr>
          <w:p w:rsidR="0096688F" w:rsidRPr="00525A5C" w:rsidRDefault="0096688F" w:rsidP="0096688F">
            <w:pPr>
              <w:jc w:val="center"/>
              <w:outlineLvl w:val="0"/>
            </w:pPr>
            <w:r w:rsidRPr="00525A5C">
              <w:t>0,06</w:t>
            </w:r>
          </w:p>
        </w:tc>
      </w:tr>
      <w:tr w:rsidR="0096688F" w:rsidRPr="00525A5C" w:rsidTr="0096688F">
        <w:trPr>
          <w:trHeight w:val="315"/>
        </w:trPr>
        <w:tc>
          <w:tcPr>
            <w:tcW w:w="580" w:type="dxa"/>
            <w:tcBorders>
              <w:top w:val="single" w:sz="4" w:space="0" w:color="000000"/>
              <w:left w:val="single" w:sz="4" w:space="0" w:color="000000"/>
              <w:bottom w:val="single" w:sz="4" w:space="0" w:color="000000"/>
              <w:right w:val="single" w:sz="4" w:space="0" w:color="000000"/>
            </w:tcBorders>
            <w:shd w:val="clear" w:color="auto" w:fill="auto"/>
            <w:hideMark/>
          </w:tcPr>
          <w:p w:rsidR="0096688F" w:rsidRPr="00525A5C" w:rsidRDefault="0096688F" w:rsidP="0096688F">
            <w:pPr>
              <w:jc w:val="center"/>
              <w:rPr>
                <w:b/>
                <w:bCs/>
              </w:rPr>
            </w:pPr>
            <w:r w:rsidRPr="00525A5C">
              <w:rPr>
                <w:b/>
                <w:bCs/>
              </w:rPr>
              <w:t>923</w:t>
            </w:r>
          </w:p>
        </w:tc>
        <w:tc>
          <w:tcPr>
            <w:tcW w:w="7373" w:type="dxa"/>
            <w:gridSpan w:val="9"/>
            <w:tcBorders>
              <w:top w:val="single" w:sz="4" w:space="0" w:color="000000"/>
              <w:left w:val="nil"/>
              <w:bottom w:val="single" w:sz="4" w:space="0" w:color="000000"/>
              <w:right w:val="single" w:sz="4" w:space="0" w:color="000000"/>
            </w:tcBorders>
            <w:shd w:val="clear" w:color="auto" w:fill="auto"/>
            <w:hideMark/>
          </w:tcPr>
          <w:p w:rsidR="0096688F" w:rsidRPr="00525A5C" w:rsidRDefault="0096688F" w:rsidP="0096688F">
            <w:pPr>
              <w:jc w:val="center"/>
              <w:rPr>
                <w:b/>
                <w:bCs/>
              </w:rPr>
            </w:pPr>
            <w:r w:rsidRPr="00525A5C">
              <w:rPr>
                <w:b/>
                <w:bCs/>
              </w:rPr>
              <w:t>Администрация муниципального района "Усть-Куломский"</w:t>
            </w:r>
          </w:p>
        </w:tc>
        <w:tc>
          <w:tcPr>
            <w:tcW w:w="1560" w:type="dxa"/>
            <w:gridSpan w:val="2"/>
            <w:tcBorders>
              <w:top w:val="nil"/>
              <w:left w:val="nil"/>
              <w:bottom w:val="single" w:sz="4" w:space="0" w:color="000000"/>
              <w:right w:val="single" w:sz="4" w:space="0" w:color="000000"/>
            </w:tcBorders>
            <w:shd w:val="clear" w:color="0099FF" w:fill="FFFFFF"/>
            <w:hideMark/>
          </w:tcPr>
          <w:p w:rsidR="0096688F" w:rsidRPr="00525A5C" w:rsidRDefault="0096688F" w:rsidP="0096688F">
            <w:pPr>
              <w:jc w:val="center"/>
              <w:rPr>
                <w:b/>
                <w:bCs/>
              </w:rPr>
            </w:pPr>
            <w:r w:rsidRPr="00525A5C">
              <w:rPr>
                <w:b/>
                <w:bCs/>
              </w:rPr>
              <w:t>471 141,69</w:t>
            </w:r>
          </w:p>
        </w:tc>
      </w:tr>
      <w:tr w:rsidR="0096688F" w:rsidRPr="00525A5C" w:rsidTr="0096688F">
        <w:trPr>
          <w:trHeight w:val="1890"/>
        </w:trPr>
        <w:tc>
          <w:tcPr>
            <w:tcW w:w="580" w:type="dxa"/>
            <w:tcBorders>
              <w:top w:val="single" w:sz="4" w:space="0" w:color="000000"/>
              <w:left w:val="single" w:sz="4" w:space="0" w:color="000000"/>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lastRenderedPageBreak/>
              <w:t>923</w:t>
            </w:r>
          </w:p>
        </w:tc>
        <w:tc>
          <w:tcPr>
            <w:tcW w:w="1562" w:type="dxa"/>
            <w:tcBorders>
              <w:top w:val="single" w:sz="4" w:space="0" w:color="000000"/>
              <w:left w:val="nil"/>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Администрация муниципального района "Усть-Куломский"</w:t>
            </w:r>
          </w:p>
        </w:tc>
        <w:tc>
          <w:tcPr>
            <w:tcW w:w="2268" w:type="dxa"/>
            <w:gridSpan w:val="2"/>
            <w:tcBorders>
              <w:top w:val="single" w:sz="4" w:space="0" w:color="000000"/>
              <w:left w:val="nil"/>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1.11.05.013.10.0.000</w:t>
            </w:r>
          </w:p>
        </w:tc>
        <w:tc>
          <w:tcPr>
            <w:tcW w:w="708" w:type="dxa"/>
            <w:gridSpan w:val="2"/>
            <w:tcBorders>
              <w:top w:val="single" w:sz="4" w:space="0" w:color="000000"/>
              <w:left w:val="nil"/>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1.2.0</w:t>
            </w:r>
          </w:p>
        </w:tc>
        <w:tc>
          <w:tcPr>
            <w:tcW w:w="2835" w:type="dxa"/>
            <w:gridSpan w:val="4"/>
            <w:tcBorders>
              <w:top w:val="single" w:sz="4" w:space="0" w:color="000000"/>
              <w:left w:val="nil"/>
              <w:bottom w:val="single" w:sz="4" w:space="0" w:color="auto"/>
              <w:right w:val="single" w:sz="4" w:space="0" w:color="000000"/>
            </w:tcBorders>
            <w:shd w:val="clear" w:color="auto" w:fill="auto"/>
            <w:hideMark/>
          </w:tcPr>
          <w:p w:rsidR="0096688F" w:rsidRPr="00525A5C" w:rsidRDefault="0096688F" w:rsidP="0096688F">
            <w:pPr>
              <w:jc w:val="center"/>
              <w:outlineLvl w:val="0"/>
            </w:pPr>
            <w:r w:rsidRPr="00525A5C">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560" w:type="dxa"/>
            <w:gridSpan w:val="2"/>
            <w:tcBorders>
              <w:top w:val="single" w:sz="4" w:space="0" w:color="000000"/>
              <w:left w:val="nil"/>
              <w:bottom w:val="single" w:sz="4" w:space="0" w:color="auto"/>
              <w:right w:val="single" w:sz="4" w:space="0" w:color="000000"/>
            </w:tcBorders>
            <w:shd w:val="clear" w:color="FFFF00" w:fill="FFFFFF"/>
            <w:hideMark/>
          </w:tcPr>
          <w:p w:rsidR="0096688F" w:rsidRPr="00525A5C" w:rsidRDefault="0096688F" w:rsidP="0096688F">
            <w:pPr>
              <w:jc w:val="center"/>
              <w:outlineLvl w:val="0"/>
            </w:pPr>
            <w:r w:rsidRPr="00525A5C">
              <w:t>19 649,18</w:t>
            </w:r>
          </w:p>
        </w:tc>
      </w:tr>
      <w:tr w:rsidR="0096688F" w:rsidRPr="00525A5C" w:rsidTr="0096688F">
        <w:trPr>
          <w:trHeight w:val="1260"/>
        </w:trPr>
        <w:tc>
          <w:tcPr>
            <w:tcW w:w="580" w:type="dxa"/>
            <w:tcBorders>
              <w:top w:val="single" w:sz="4" w:space="0" w:color="auto"/>
              <w:left w:val="single" w:sz="4" w:space="0" w:color="auto"/>
              <w:bottom w:val="single" w:sz="4" w:space="0" w:color="auto"/>
              <w:right w:val="single" w:sz="4" w:space="0" w:color="000000"/>
            </w:tcBorders>
            <w:shd w:val="clear" w:color="auto" w:fill="auto"/>
            <w:hideMark/>
          </w:tcPr>
          <w:p w:rsidR="0096688F" w:rsidRPr="00525A5C" w:rsidRDefault="0096688F" w:rsidP="0096688F">
            <w:pPr>
              <w:jc w:val="center"/>
            </w:pPr>
            <w:r w:rsidRPr="00525A5C">
              <w:t>923</w:t>
            </w:r>
          </w:p>
        </w:tc>
        <w:tc>
          <w:tcPr>
            <w:tcW w:w="1562" w:type="dxa"/>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Администрация муниципального района "Усть-Куломский"</w:t>
            </w:r>
          </w:p>
        </w:tc>
        <w:tc>
          <w:tcPr>
            <w:tcW w:w="2268" w:type="dxa"/>
            <w:gridSpan w:val="2"/>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1.14.06.013.10.0.000</w:t>
            </w:r>
          </w:p>
        </w:tc>
        <w:tc>
          <w:tcPr>
            <w:tcW w:w="708" w:type="dxa"/>
            <w:gridSpan w:val="2"/>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4.3.0</w:t>
            </w:r>
          </w:p>
        </w:tc>
        <w:tc>
          <w:tcPr>
            <w:tcW w:w="2835" w:type="dxa"/>
            <w:gridSpan w:val="4"/>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1560" w:type="dxa"/>
            <w:gridSpan w:val="2"/>
            <w:tcBorders>
              <w:top w:val="single" w:sz="4" w:space="0" w:color="auto"/>
              <w:left w:val="nil"/>
              <w:bottom w:val="single" w:sz="4" w:space="0" w:color="auto"/>
              <w:right w:val="single" w:sz="4" w:space="0" w:color="auto"/>
            </w:tcBorders>
            <w:shd w:val="clear" w:color="FFFF00" w:fill="FFFFFF"/>
            <w:hideMark/>
          </w:tcPr>
          <w:p w:rsidR="0096688F" w:rsidRPr="00525A5C" w:rsidRDefault="0096688F" w:rsidP="0096688F">
            <w:pPr>
              <w:jc w:val="center"/>
            </w:pPr>
            <w:r w:rsidRPr="00525A5C">
              <w:t>1 665,17</w:t>
            </w:r>
          </w:p>
        </w:tc>
      </w:tr>
      <w:tr w:rsidR="0096688F" w:rsidRPr="00525A5C" w:rsidTr="0096688F">
        <w:trPr>
          <w:trHeight w:val="1260"/>
        </w:trPr>
        <w:tc>
          <w:tcPr>
            <w:tcW w:w="580" w:type="dxa"/>
            <w:tcBorders>
              <w:top w:val="single" w:sz="4" w:space="0" w:color="auto"/>
              <w:left w:val="single" w:sz="4" w:space="0" w:color="auto"/>
              <w:bottom w:val="single" w:sz="4" w:space="0" w:color="auto"/>
              <w:right w:val="single" w:sz="4" w:space="0" w:color="000000"/>
            </w:tcBorders>
            <w:shd w:val="clear" w:color="auto" w:fill="auto"/>
            <w:hideMark/>
          </w:tcPr>
          <w:p w:rsidR="0096688F" w:rsidRPr="00525A5C" w:rsidRDefault="0096688F" w:rsidP="0096688F">
            <w:pPr>
              <w:jc w:val="center"/>
            </w:pPr>
            <w:r w:rsidRPr="00525A5C">
              <w:t>923</w:t>
            </w:r>
          </w:p>
        </w:tc>
        <w:tc>
          <w:tcPr>
            <w:tcW w:w="1562" w:type="dxa"/>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Администрация муниципального района "Усть-Куломский"</w:t>
            </w:r>
          </w:p>
        </w:tc>
        <w:tc>
          <w:tcPr>
            <w:tcW w:w="2268" w:type="dxa"/>
            <w:gridSpan w:val="2"/>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2.02.04.999.10.0.000</w:t>
            </w:r>
          </w:p>
        </w:tc>
        <w:tc>
          <w:tcPr>
            <w:tcW w:w="708" w:type="dxa"/>
            <w:gridSpan w:val="2"/>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1.5.1</w:t>
            </w:r>
          </w:p>
        </w:tc>
        <w:tc>
          <w:tcPr>
            <w:tcW w:w="2835" w:type="dxa"/>
            <w:gridSpan w:val="4"/>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Прочие межбюджетные трансферты, передаваемые бюджетам муниципальных районов</w:t>
            </w:r>
          </w:p>
        </w:tc>
        <w:tc>
          <w:tcPr>
            <w:tcW w:w="1560" w:type="dxa"/>
            <w:gridSpan w:val="2"/>
            <w:tcBorders>
              <w:top w:val="single" w:sz="4" w:space="0" w:color="auto"/>
              <w:left w:val="nil"/>
              <w:bottom w:val="single" w:sz="4" w:space="0" w:color="auto"/>
              <w:right w:val="single" w:sz="4" w:space="0" w:color="auto"/>
            </w:tcBorders>
            <w:shd w:val="clear" w:color="FFFF99" w:fill="FFFFFF"/>
            <w:hideMark/>
          </w:tcPr>
          <w:p w:rsidR="0096688F" w:rsidRPr="00525A5C" w:rsidRDefault="0096688F" w:rsidP="0096688F">
            <w:pPr>
              <w:jc w:val="center"/>
            </w:pPr>
            <w:r w:rsidRPr="00525A5C">
              <w:t>449 827,34</w:t>
            </w:r>
          </w:p>
        </w:tc>
      </w:tr>
      <w:tr w:rsidR="0096688F" w:rsidRPr="00525A5C" w:rsidTr="0096688F">
        <w:trPr>
          <w:trHeight w:val="315"/>
        </w:trPr>
        <w:tc>
          <w:tcPr>
            <w:tcW w:w="580" w:type="dxa"/>
            <w:tcBorders>
              <w:top w:val="single" w:sz="4" w:space="0" w:color="auto"/>
              <w:left w:val="single" w:sz="4" w:space="0" w:color="000000"/>
              <w:bottom w:val="single" w:sz="4" w:space="0" w:color="000000"/>
              <w:right w:val="single" w:sz="4" w:space="0" w:color="000000"/>
            </w:tcBorders>
            <w:shd w:val="clear" w:color="auto" w:fill="auto"/>
            <w:hideMark/>
          </w:tcPr>
          <w:p w:rsidR="0096688F" w:rsidRPr="00525A5C" w:rsidRDefault="0096688F" w:rsidP="0096688F">
            <w:pPr>
              <w:jc w:val="center"/>
            </w:pPr>
            <w:r w:rsidRPr="00525A5C">
              <w:t> </w:t>
            </w:r>
          </w:p>
        </w:tc>
        <w:tc>
          <w:tcPr>
            <w:tcW w:w="7373" w:type="dxa"/>
            <w:gridSpan w:val="9"/>
            <w:tcBorders>
              <w:top w:val="single" w:sz="4" w:space="0" w:color="auto"/>
              <w:left w:val="nil"/>
              <w:bottom w:val="single" w:sz="4" w:space="0" w:color="000000"/>
              <w:right w:val="single" w:sz="4" w:space="0" w:color="000000"/>
            </w:tcBorders>
            <w:shd w:val="clear" w:color="auto" w:fill="auto"/>
            <w:hideMark/>
          </w:tcPr>
          <w:p w:rsidR="0096688F" w:rsidRPr="00525A5C" w:rsidRDefault="0096688F" w:rsidP="0096688F">
            <w:pPr>
              <w:jc w:val="center"/>
              <w:rPr>
                <w:b/>
                <w:bCs/>
              </w:rPr>
            </w:pPr>
            <w:r w:rsidRPr="00525A5C">
              <w:rPr>
                <w:b/>
                <w:bCs/>
              </w:rPr>
              <w:t>Администрация сельского поселения «Пожег»</w:t>
            </w:r>
          </w:p>
        </w:tc>
        <w:tc>
          <w:tcPr>
            <w:tcW w:w="1560" w:type="dxa"/>
            <w:gridSpan w:val="2"/>
            <w:tcBorders>
              <w:top w:val="single" w:sz="4" w:space="0" w:color="auto"/>
              <w:left w:val="nil"/>
              <w:bottom w:val="single" w:sz="4" w:space="0" w:color="000000"/>
              <w:right w:val="single" w:sz="4" w:space="0" w:color="000000"/>
            </w:tcBorders>
            <w:shd w:val="clear" w:color="00B8FF" w:fill="FFFFFF"/>
            <w:hideMark/>
          </w:tcPr>
          <w:p w:rsidR="0096688F" w:rsidRPr="00525A5C" w:rsidRDefault="0096688F" w:rsidP="0096688F">
            <w:pPr>
              <w:jc w:val="center"/>
            </w:pPr>
            <w:r w:rsidRPr="00525A5C">
              <w:t>76 731,23</w:t>
            </w:r>
          </w:p>
        </w:tc>
      </w:tr>
      <w:tr w:rsidR="0096688F" w:rsidRPr="00525A5C" w:rsidTr="0096688F">
        <w:trPr>
          <w:trHeight w:val="1890"/>
        </w:trPr>
        <w:tc>
          <w:tcPr>
            <w:tcW w:w="580" w:type="dxa"/>
            <w:tcBorders>
              <w:top w:val="nil"/>
              <w:left w:val="single" w:sz="4" w:space="0" w:color="000000"/>
              <w:bottom w:val="single" w:sz="4" w:space="0" w:color="000000"/>
              <w:right w:val="single" w:sz="4" w:space="0" w:color="000000"/>
            </w:tcBorders>
            <w:shd w:val="clear" w:color="auto" w:fill="auto"/>
            <w:hideMark/>
          </w:tcPr>
          <w:p w:rsidR="0096688F" w:rsidRPr="00525A5C" w:rsidRDefault="0096688F" w:rsidP="0096688F">
            <w:pPr>
              <w:jc w:val="center"/>
            </w:pPr>
            <w:r w:rsidRPr="00525A5C">
              <w:t>940</w:t>
            </w:r>
          </w:p>
        </w:tc>
        <w:tc>
          <w:tcPr>
            <w:tcW w:w="1562" w:type="dxa"/>
            <w:tcBorders>
              <w:top w:val="single" w:sz="4" w:space="0" w:color="000000"/>
              <w:left w:val="nil"/>
              <w:bottom w:val="single" w:sz="4" w:space="0" w:color="000000"/>
              <w:right w:val="single" w:sz="4" w:space="0" w:color="000000"/>
            </w:tcBorders>
            <w:shd w:val="clear" w:color="auto" w:fill="auto"/>
            <w:hideMark/>
          </w:tcPr>
          <w:p w:rsidR="0096688F" w:rsidRDefault="0096688F" w:rsidP="0096688F">
            <w:pPr>
              <w:jc w:val="center"/>
            </w:pPr>
            <w:r w:rsidRPr="00525A5C">
              <w:t>Администрация</w:t>
            </w:r>
          </w:p>
          <w:p w:rsidR="0096688F" w:rsidRPr="00525A5C" w:rsidRDefault="0096688F" w:rsidP="0096688F">
            <w:pPr>
              <w:jc w:val="center"/>
            </w:pPr>
            <w:r w:rsidRPr="00525A5C">
              <w:t xml:space="preserve"> сельского поселения «Пожег»</w:t>
            </w:r>
          </w:p>
        </w:tc>
        <w:tc>
          <w:tcPr>
            <w:tcW w:w="2268" w:type="dxa"/>
            <w:gridSpan w:val="2"/>
            <w:tcBorders>
              <w:top w:val="nil"/>
              <w:left w:val="single" w:sz="4" w:space="0" w:color="000000"/>
              <w:bottom w:val="single" w:sz="4" w:space="0" w:color="000000"/>
              <w:right w:val="single" w:sz="4" w:space="0" w:color="000000"/>
            </w:tcBorders>
            <w:shd w:val="clear" w:color="auto" w:fill="auto"/>
            <w:vAlign w:val="center"/>
            <w:hideMark/>
          </w:tcPr>
          <w:p w:rsidR="0096688F" w:rsidRPr="00525A5C" w:rsidRDefault="0096688F" w:rsidP="0096688F">
            <w:pPr>
              <w:jc w:val="center"/>
            </w:pPr>
            <w:r w:rsidRPr="00525A5C">
              <w:t>1.08.04.020.01.1.000</w:t>
            </w:r>
          </w:p>
        </w:tc>
        <w:tc>
          <w:tcPr>
            <w:tcW w:w="708" w:type="dxa"/>
            <w:gridSpan w:val="2"/>
            <w:tcBorders>
              <w:top w:val="nil"/>
              <w:left w:val="nil"/>
              <w:bottom w:val="single" w:sz="4" w:space="0" w:color="000000"/>
              <w:right w:val="single" w:sz="4" w:space="0" w:color="000000"/>
            </w:tcBorders>
            <w:shd w:val="clear" w:color="auto" w:fill="auto"/>
            <w:vAlign w:val="center"/>
            <w:hideMark/>
          </w:tcPr>
          <w:p w:rsidR="0096688F" w:rsidRPr="00525A5C" w:rsidRDefault="0096688F" w:rsidP="0096688F">
            <w:pPr>
              <w:jc w:val="center"/>
              <w:rPr>
                <w:b/>
                <w:bCs/>
              </w:rPr>
            </w:pPr>
            <w:r w:rsidRPr="00525A5C">
              <w:rPr>
                <w:b/>
                <w:bCs/>
              </w:rPr>
              <w:t>1.1.0</w:t>
            </w:r>
          </w:p>
        </w:tc>
        <w:tc>
          <w:tcPr>
            <w:tcW w:w="2835" w:type="dxa"/>
            <w:gridSpan w:val="4"/>
            <w:tcBorders>
              <w:top w:val="nil"/>
              <w:left w:val="nil"/>
              <w:bottom w:val="single" w:sz="4" w:space="0" w:color="000000"/>
              <w:right w:val="single" w:sz="4" w:space="0" w:color="000000"/>
            </w:tcBorders>
            <w:shd w:val="clear" w:color="auto" w:fill="auto"/>
            <w:vAlign w:val="center"/>
            <w:hideMark/>
          </w:tcPr>
          <w:p w:rsidR="0096688F" w:rsidRPr="00525A5C" w:rsidRDefault="0096688F" w:rsidP="0096688F">
            <w:r w:rsidRPr="00525A5C">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1560" w:type="dxa"/>
            <w:gridSpan w:val="2"/>
            <w:tcBorders>
              <w:top w:val="single" w:sz="4" w:space="0" w:color="000000"/>
              <w:left w:val="nil"/>
              <w:bottom w:val="single" w:sz="4" w:space="0" w:color="000000"/>
              <w:right w:val="single" w:sz="4" w:space="0" w:color="000000"/>
            </w:tcBorders>
            <w:shd w:val="clear" w:color="E6FF00" w:fill="FFFFFF"/>
            <w:vAlign w:val="center"/>
            <w:hideMark/>
          </w:tcPr>
          <w:p w:rsidR="0096688F" w:rsidRPr="00525A5C" w:rsidRDefault="0096688F" w:rsidP="0096688F">
            <w:pPr>
              <w:jc w:val="center"/>
            </w:pPr>
            <w:r w:rsidRPr="00525A5C">
              <w:t>5 080,00</w:t>
            </w:r>
          </w:p>
        </w:tc>
      </w:tr>
      <w:tr w:rsidR="0096688F" w:rsidRPr="00525A5C" w:rsidTr="0096688F">
        <w:trPr>
          <w:trHeight w:val="1890"/>
        </w:trPr>
        <w:tc>
          <w:tcPr>
            <w:tcW w:w="580" w:type="dxa"/>
            <w:tcBorders>
              <w:top w:val="nil"/>
              <w:left w:val="single" w:sz="4" w:space="0" w:color="000000"/>
              <w:bottom w:val="single" w:sz="4" w:space="0" w:color="auto"/>
              <w:right w:val="single" w:sz="4" w:space="0" w:color="000000"/>
            </w:tcBorders>
            <w:shd w:val="clear" w:color="auto" w:fill="auto"/>
            <w:hideMark/>
          </w:tcPr>
          <w:p w:rsidR="0096688F" w:rsidRPr="00525A5C" w:rsidRDefault="0096688F" w:rsidP="0096688F">
            <w:pPr>
              <w:jc w:val="center"/>
            </w:pPr>
            <w:r w:rsidRPr="00525A5C">
              <w:t>940</w:t>
            </w:r>
          </w:p>
        </w:tc>
        <w:tc>
          <w:tcPr>
            <w:tcW w:w="1562" w:type="dxa"/>
            <w:tcBorders>
              <w:top w:val="nil"/>
              <w:left w:val="nil"/>
              <w:bottom w:val="single" w:sz="4" w:space="0" w:color="auto"/>
              <w:right w:val="single" w:sz="4" w:space="0" w:color="000000"/>
            </w:tcBorders>
            <w:shd w:val="clear" w:color="auto" w:fill="auto"/>
            <w:hideMark/>
          </w:tcPr>
          <w:p w:rsidR="0096688F" w:rsidRDefault="0096688F" w:rsidP="0096688F">
            <w:pPr>
              <w:jc w:val="center"/>
            </w:pPr>
            <w:r w:rsidRPr="00525A5C">
              <w:t xml:space="preserve">Администрация </w:t>
            </w:r>
          </w:p>
          <w:p w:rsidR="0096688F" w:rsidRDefault="0096688F" w:rsidP="0096688F">
            <w:pPr>
              <w:jc w:val="center"/>
            </w:pPr>
            <w:r w:rsidRPr="00525A5C">
              <w:t xml:space="preserve">сельского поселения </w:t>
            </w:r>
          </w:p>
          <w:p w:rsidR="0096688F" w:rsidRPr="00525A5C" w:rsidRDefault="0096688F" w:rsidP="0096688F">
            <w:pPr>
              <w:jc w:val="center"/>
            </w:pPr>
            <w:r w:rsidRPr="00525A5C">
              <w:t>«Пожег»</w:t>
            </w:r>
          </w:p>
        </w:tc>
        <w:tc>
          <w:tcPr>
            <w:tcW w:w="2268" w:type="dxa"/>
            <w:gridSpan w:val="2"/>
            <w:tcBorders>
              <w:top w:val="nil"/>
              <w:left w:val="single" w:sz="4" w:space="0" w:color="000000"/>
              <w:bottom w:val="single" w:sz="4" w:space="0" w:color="auto"/>
              <w:right w:val="single" w:sz="4" w:space="0" w:color="000000"/>
            </w:tcBorders>
            <w:shd w:val="clear" w:color="auto" w:fill="auto"/>
            <w:vAlign w:val="center"/>
            <w:hideMark/>
          </w:tcPr>
          <w:p w:rsidR="0096688F" w:rsidRPr="00525A5C" w:rsidRDefault="0096688F" w:rsidP="0096688F">
            <w:pPr>
              <w:jc w:val="center"/>
            </w:pPr>
            <w:r w:rsidRPr="00525A5C">
              <w:t>1.08.04.020.01.4.000</w:t>
            </w:r>
          </w:p>
        </w:tc>
        <w:tc>
          <w:tcPr>
            <w:tcW w:w="708" w:type="dxa"/>
            <w:gridSpan w:val="2"/>
            <w:tcBorders>
              <w:top w:val="nil"/>
              <w:left w:val="nil"/>
              <w:bottom w:val="single" w:sz="4" w:space="0" w:color="auto"/>
              <w:right w:val="single" w:sz="4" w:space="0" w:color="000000"/>
            </w:tcBorders>
            <w:shd w:val="clear" w:color="auto" w:fill="auto"/>
            <w:vAlign w:val="center"/>
            <w:hideMark/>
          </w:tcPr>
          <w:p w:rsidR="0096688F" w:rsidRPr="00525A5C" w:rsidRDefault="0096688F" w:rsidP="0096688F">
            <w:pPr>
              <w:jc w:val="center"/>
            </w:pPr>
            <w:r w:rsidRPr="00525A5C">
              <w:t>1.1.0</w:t>
            </w:r>
          </w:p>
        </w:tc>
        <w:tc>
          <w:tcPr>
            <w:tcW w:w="2835" w:type="dxa"/>
            <w:gridSpan w:val="4"/>
            <w:tcBorders>
              <w:top w:val="nil"/>
              <w:left w:val="nil"/>
              <w:bottom w:val="single" w:sz="4" w:space="0" w:color="auto"/>
              <w:right w:val="single" w:sz="4" w:space="0" w:color="000000"/>
            </w:tcBorders>
            <w:shd w:val="clear" w:color="auto" w:fill="auto"/>
            <w:vAlign w:val="center"/>
            <w:hideMark/>
          </w:tcPr>
          <w:p w:rsidR="0096688F" w:rsidRPr="00525A5C" w:rsidRDefault="0096688F" w:rsidP="0096688F">
            <w:r w:rsidRPr="00525A5C">
              <w:t>Государственная пошлина за совершение нотариальных действий должностными лицами органов местного самоуправления,</w:t>
            </w:r>
            <w:r>
              <w:t xml:space="preserve"> </w:t>
            </w:r>
            <w:r w:rsidRPr="00525A5C">
              <w:t>уполномоченными в соответствии с законодательными актами Российской Федерации на совершение нотариальных действий (прочие поступления)</w:t>
            </w:r>
          </w:p>
        </w:tc>
        <w:tc>
          <w:tcPr>
            <w:tcW w:w="1560" w:type="dxa"/>
            <w:gridSpan w:val="2"/>
            <w:tcBorders>
              <w:top w:val="nil"/>
              <w:left w:val="nil"/>
              <w:bottom w:val="single" w:sz="4" w:space="0" w:color="auto"/>
              <w:right w:val="single" w:sz="4" w:space="0" w:color="000000"/>
            </w:tcBorders>
            <w:shd w:val="clear" w:color="E6FF00" w:fill="FFFFFF"/>
            <w:vAlign w:val="center"/>
            <w:hideMark/>
          </w:tcPr>
          <w:p w:rsidR="0096688F" w:rsidRPr="00525A5C" w:rsidRDefault="0096688F" w:rsidP="0096688F">
            <w:pPr>
              <w:jc w:val="center"/>
            </w:pPr>
            <w:r w:rsidRPr="00525A5C">
              <w:t>19 110,00</w:t>
            </w:r>
          </w:p>
        </w:tc>
      </w:tr>
      <w:tr w:rsidR="0096688F" w:rsidRPr="00525A5C" w:rsidTr="0096688F">
        <w:trPr>
          <w:trHeight w:val="1260"/>
        </w:trPr>
        <w:tc>
          <w:tcPr>
            <w:tcW w:w="580" w:type="dxa"/>
            <w:tcBorders>
              <w:top w:val="single" w:sz="4" w:space="0" w:color="auto"/>
              <w:left w:val="single" w:sz="4" w:space="0" w:color="auto"/>
              <w:bottom w:val="single" w:sz="4" w:space="0" w:color="auto"/>
              <w:right w:val="single" w:sz="4" w:space="0" w:color="000000"/>
            </w:tcBorders>
            <w:shd w:val="clear" w:color="auto" w:fill="auto"/>
            <w:hideMark/>
          </w:tcPr>
          <w:p w:rsidR="0096688F" w:rsidRPr="00525A5C" w:rsidRDefault="0096688F" w:rsidP="0096688F">
            <w:pPr>
              <w:jc w:val="center"/>
            </w:pPr>
            <w:r w:rsidRPr="00525A5C">
              <w:t>940</w:t>
            </w:r>
          </w:p>
        </w:tc>
        <w:tc>
          <w:tcPr>
            <w:tcW w:w="1562" w:type="dxa"/>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Администрация муниципального района "Усть-Куломский"</w:t>
            </w:r>
          </w:p>
        </w:tc>
        <w:tc>
          <w:tcPr>
            <w:tcW w:w="2268" w:type="dxa"/>
            <w:gridSpan w:val="2"/>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1.13.02.995.10.0.000</w:t>
            </w:r>
          </w:p>
        </w:tc>
        <w:tc>
          <w:tcPr>
            <w:tcW w:w="708" w:type="dxa"/>
            <w:gridSpan w:val="2"/>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1.3.0</w:t>
            </w:r>
          </w:p>
        </w:tc>
        <w:tc>
          <w:tcPr>
            <w:tcW w:w="2835" w:type="dxa"/>
            <w:gridSpan w:val="4"/>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Прочие доходы от компенсации затрат бюджетов муниципальных районов</w:t>
            </w:r>
          </w:p>
        </w:tc>
        <w:tc>
          <w:tcPr>
            <w:tcW w:w="1560" w:type="dxa"/>
            <w:gridSpan w:val="2"/>
            <w:tcBorders>
              <w:top w:val="single" w:sz="4" w:space="0" w:color="auto"/>
              <w:left w:val="nil"/>
              <w:bottom w:val="single" w:sz="4" w:space="0" w:color="auto"/>
              <w:right w:val="single" w:sz="4" w:space="0" w:color="auto"/>
            </w:tcBorders>
            <w:shd w:val="clear" w:color="FFFF00" w:fill="FFFFFF"/>
            <w:hideMark/>
          </w:tcPr>
          <w:p w:rsidR="0096688F" w:rsidRPr="00525A5C" w:rsidRDefault="0096688F" w:rsidP="0096688F">
            <w:pPr>
              <w:jc w:val="center"/>
            </w:pPr>
            <w:r w:rsidRPr="00525A5C">
              <w:t>12 541,23</w:t>
            </w:r>
          </w:p>
        </w:tc>
      </w:tr>
      <w:tr w:rsidR="0096688F" w:rsidRPr="00525A5C" w:rsidTr="0096688F">
        <w:trPr>
          <w:trHeight w:val="1088"/>
        </w:trPr>
        <w:tc>
          <w:tcPr>
            <w:tcW w:w="580" w:type="dxa"/>
            <w:tcBorders>
              <w:top w:val="single" w:sz="4" w:space="0" w:color="auto"/>
              <w:left w:val="single" w:sz="4" w:space="0" w:color="000000"/>
              <w:bottom w:val="single" w:sz="4" w:space="0" w:color="000000"/>
              <w:right w:val="single" w:sz="4" w:space="0" w:color="000000"/>
            </w:tcBorders>
            <w:shd w:val="clear" w:color="auto" w:fill="auto"/>
            <w:hideMark/>
          </w:tcPr>
          <w:p w:rsidR="0096688F" w:rsidRPr="00525A5C" w:rsidRDefault="0096688F" w:rsidP="0096688F">
            <w:pPr>
              <w:jc w:val="center"/>
            </w:pPr>
            <w:r w:rsidRPr="00525A5C">
              <w:t>940</w:t>
            </w:r>
          </w:p>
        </w:tc>
        <w:tc>
          <w:tcPr>
            <w:tcW w:w="1562" w:type="dxa"/>
            <w:tcBorders>
              <w:top w:val="single" w:sz="4" w:space="0" w:color="auto"/>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Администрация сельского поселения «Пожег»</w:t>
            </w:r>
          </w:p>
        </w:tc>
        <w:tc>
          <w:tcPr>
            <w:tcW w:w="2268" w:type="dxa"/>
            <w:gridSpan w:val="2"/>
            <w:tcBorders>
              <w:top w:val="single" w:sz="4" w:space="0" w:color="auto"/>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2.07.05.030.10.0.000</w:t>
            </w:r>
          </w:p>
        </w:tc>
        <w:tc>
          <w:tcPr>
            <w:tcW w:w="708" w:type="dxa"/>
            <w:gridSpan w:val="2"/>
            <w:tcBorders>
              <w:top w:val="single" w:sz="4" w:space="0" w:color="auto"/>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1.8.0</w:t>
            </w:r>
          </w:p>
        </w:tc>
        <w:tc>
          <w:tcPr>
            <w:tcW w:w="2835" w:type="dxa"/>
            <w:gridSpan w:val="4"/>
            <w:tcBorders>
              <w:top w:val="single" w:sz="4" w:space="0" w:color="auto"/>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 xml:space="preserve">Прочие безвозмездные поступления в бюджеты поселений </w:t>
            </w:r>
          </w:p>
        </w:tc>
        <w:tc>
          <w:tcPr>
            <w:tcW w:w="1560" w:type="dxa"/>
            <w:gridSpan w:val="2"/>
            <w:tcBorders>
              <w:top w:val="single" w:sz="4" w:space="0" w:color="auto"/>
              <w:left w:val="nil"/>
              <w:bottom w:val="single" w:sz="4" w:space="0" w:color="000000"/>
              <w:right w:val="single" w:sz="4" w:space="0" w:color="000000"/>
            </w:tcBorders>
            <w:shd w:val="clear" w:color="FFFF99" w:fill="FFFFFF"/>
            <w:hideMark/>
          </w:tcPr>
          <w:p w:rsidR="0096688F" w:rsidRPr="00525A5C" w:rsidRDefault="0096688F" w:rsidP="0096688F">
            <w:pPr>
              <w:jc w:val="center"/>
            </w:pPr>
            <w:r w:rsidRPr="00525A5C">
              <w:t>40 000,00</w:t>
            </w:r>
          </w:p>
        </w:tc>
      </w:tr>
      <w:tr w:rsidR="0096688F" w:rsidRPr="00525A5C" w:rsidTr="0096688F">
        <w:trPr>
          <w:trHeight w:val="315"/>
        </w:trPr>
        <w:tc>
          <w:tcPr>
            <w:tcW w:w="580" w:type="dxa"/>
            <w:tcBorders>
              <w:top w:val="single" w:sz="4" w:space="0" w:color="000000"/>
              <w:left w:val="single" w:sz="4" w:space="0" w:color="000000"/>
              <w:bottom w:val="single" w:sz="4" w:space="0" w:color="000000"/>
              <w:right w:val="single" w:sz="4" w:space="0" w:color="000000"/>
            </w:tcBorders>
            <w:shd w:val="clear" w:color="auto" w:fill="auto"/>
            <w:hideMark/>
          </w:tcPr>
          <w:p w:rsidR="0096688F" w:rsidRPr="00525A5C" w:rsidRDefault="0096688F" w:rsidP="0096688F">
            <w:pPr>
              <w:jc w:val="center"/>
              <w:rPr>
                <w:b/>
                <w:bCs/>
              </w:rPr>
            </w:pPr>
            <w:r w:rsidRPr="00525A5C">
              <w:rPr>
                <w:b/>
                <w:bCs/>
              </w:rPr>
              <w:t>975</w:t>
            </w:r>
          </w:p>
        </w:tc>
        <w:tc>
          <w:tcPr>
            <w:tcW w:w="7373" w:type="dxa"/>
            <w:gridSpan w:val="9"/>
            <w:tcBorders>
              <w:top w:val="single" w:sz="4" w:space="0" w:color="000000"/>
              <w:left w:val="nil"/>
              <w:bottom w:val="single" w:sz="4" w:space="0" w:color="000000"/>
              <w:right w:val="single" w:sz="4" w:space="0" w:color="000000"/>
            </w:tcBorders>
            <w:shd w:val="clear" w:color="auto" w:fill="auto"/>
            <w:hideMark/>
          </w:tcPr>
          <w:p w:rsidR="0096688F" w:rsidRPr="00525A5C" w:rsidRDefault="0096688F" w:rsidP="0096688F">
            <w:pPr>
              <w:jc w:val="center"/>
              <w:rPr>
                <w:b/>
                <w:bCs/>
              </w:rPr>
            </w:pPr>
            <w:r w:rsidRPr="00525A5C">
              <w:rPr>
                <w:b/>
                <w:bCs/>
              </w:rPr>
              <w:t>Управление образования Администрации муниципального района "Усть-</w:t>
            </w:r>
            <w:r w:rsidRPr="00525A5C">
              <w:rPr>
                <w:b/>
                <w:bCs/>
              </w:rPr>
              <w:lastRenderedPageBreak/>
              <w:t>Куломский"</w:t>
            </w:r>
          </w:p>
        </w:tc>
        <w:tc>
          <w:tcPr>
            <w:tcW w:w="1560" w:type="dxa"/>
            <w:gridSpan w:val="2"/>
            <w:tcBorders>
              <w:top w:val="single" w:sz="4" w:space="0" w:color="000000"/>
              <w:left w:val="nil"/>
              <w:bottom w:val="single" w:sz="4" w:space="0" w:color="000000"/>
              <w:right w:val="single" w:sz="4" w:space="0" w:color="000000"/>
            </w:tcBorders>
            <w:shd w:val="clear" w:color="00DCFF" w:fill="FFFFFF"/>
            <w:hideMark/>
          </w:tcPr>
          <w:p w:rsidR="0096688F" w:rsidRPr="00525A5C" w:rsidRDefault="0096688F" w:rsidP="0096688F">
            <w:pPr>
              <w:jc w:val="center"/>
              <w:rPr>
                <w:b/>
                <w:bCs/>
              </w:rPr>
            </w:pPr>
            <w:r w:rsidRPr="00525A5C">
              <w:rPr>
                <w:b/>
                <w:bCs/>
              </w:rPr>
              <w:lastRenderedPageBreak/>
              <w:t>2 844 000,00</w:t>
            </w:r>
          </w:p>
        </w:tc>
      </w:tr>
      <w:tr w:rsidR="0096688F" w:rsidRPr="00525A5C" w:rsidTr="0096688F">
        <w:trPr>
          <w:trHeight w:val="1890"/>
        </w:trPr>
        <w:tc>
          <w:tcPr>
            <w:tcW w:w="580" w:type="dxa"/>
            <w:tcBorders>
              <w:top w:val="single" w:sz="4" w:space="0" w:color="000000"/>
              <w:left w:val="single" w:sz="4" w:space="0" w:color="000000"/>
              <w:bottom w:val="single" w:sz="4" w:space="0" w:color="000000"/>
              <w:right w:val="single" w:sz="4" w:space="0" w:color="000000"/>
            </w:tcBorders>
            <w:shd w:val="clear" w:color="auto" w:fill="auto"/>
            <w:hideMark/>
          </w:tcPr>
          <w:p w:rsidR="0096688F" w:rsidRPr="00525A5C" w:rsidRDefault="0096688F" w:rsidP="0096688F">
            <w:pPr>
              <w:jc w:val="center"/>
            </w:pPr>
            <w:r w:rsidRPr="00525A5C">
              <w:lastRenderedPageBreak/>
              <w:t>975</w:t>
            </w:r>
          </w:p>
        </w:tc>
        <w:tc>
          <w:tcPr>
            <w:tcW w:w="1562" w:type="dxa"/>
            <w:tcBorders>
              <w:top w:val="single" w:sz="4" w:space="0" w:color="000000"/>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Управление образования Администрации муниципального района "Усть-Куломский"</w:t>
            </w:r>
          </w:p>
        </w:tc>
        <w:tc>
          <w:tcPr>
            <w:tcW w:w="2268" w:type="dxa"/>
            <w:gridSpan w:val="2"/>
            <w:tcBorders>
              <w:top w:val="single" w:sz="4" w:space="0" w:color="000000"/>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2.02.04.014.10.0.000</w:t>
            </w:r>
          </w:p>
        </w:tc>
        <w:tc>
          <w:tcPr>
            <w:tcW w:w="708" w:type="dxa"/>
            <w:gridSpan w:val="2"/>
            <w:tcBorders>
              <w:top w:val="single" w:sz="4" w:space="0" w:color="000000"/>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1.5.1</w:t>
            </w:r>
          </w:p>
        </w:tc>
        <w:tc>
          <w:tcPr>
            <w:tcW w:w="2835" w:type="dxa"/>
            <w:gridSpan w:val="4"/>
            <w:tcBorders>
              <w:top w:val="single" w:sz="4" w:space="0" w:color="000000"/>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560" w:type="dxa"/>
            <w:gridSpan w:val="2"/>
            <w:tcBorders>
              <w:top w:val="single" w:sz="4" w:space="0" w:color="000000"/>
              <w:left w:val="nil"/>
              <w:bottom w:val="single" w:sz="4" w:space="0" w:color="000000"/>
              <w:right w:val="single" w:sz="4" w:space="0" w:color="000000"/>
            </w:tcBorders>
            <w:shd w:val="clear" w:color="FFFFCC" w:fill="FFFFFF"/>
            <w:hideMark/>
          </w:tcPr>
          <w:p w:rsidR="0096688F" w:rsidRPr="00525A5C" w:rsidRDefault="0096688F" w:rsidP="0096688F">
            <w:pPr>
              <w:jc w:val="center"/>
            </w:pPr>
            <w:r w:rsidRPr="00525A5C">
              <w:t>2 844 000,00</w:t>
            </w:r>
          </w:p>
        </w:tc>
      </w:tr>
      <w:tr w:rsidR="0096688F" w:rsidRPr="00525A5C" w:rsidTr="0096688F">
        <w:trPr>
          <w:trHeight w:val="315"/>
        </w:trPr>
        <w:tc>
          <w:tcPr>
            <w:tcW w:w="580" w:type="dxa"/>
            <w:tcBorders>
              <w:top w:val="single" w:sz="4" w:space="0" w:color="000000"/>
              <w:left w:val="single" w:sz="4" w:space="0" w:color="000000"/>
              <w:bottom w:val="single" w:sz="4" w:space="0" w:color="000000"/>
              <w:right w:val="single" w:sz="4" w:space="0" w:color="000000"/>
            </w:tcBorders>
            <w:shd w:val="clear" w:color="auto" w:fill="auto"/>
            <w:hideMark/>
          </w:tcPr>
          <w:p w:rsidR="0096688F" w:rsidRPr="00525A5C" w:rsidRDefault="0096688F" w:rsidP="0096688F">
            <w:pPr>
              <w:jc w:val="center"/>
              <w:rPr>
                <w:b/>
                <w:bCs/>
              </w:rPr>
            </w:pPr>
            <w:r w:rsidRPr="00525A5C">
              <w:rPr>
                <w:b/>
                <w:bCs/>
              </w:rPr>
              <w:t>992</w:t>
            </w:r>
          </w:p>
        </w:tc>
        <w:tc>
          <w:tcPr>
            <w:tcW w:w="7373" w:type="dxa"/>
            <w:gridSpan w:val="9"/>
            <w:tcBorders>
              <w:top w:val="single" w:sz="4" w:space="0" w:color="000000"/>
              <w:left w:val="nil"/>
              <w:bottom w:val="single" w:sz="4" w:space="0" w:color="000000"/>
              <w:right w:val="single" w:sz="4" w:space="0" w:color="000000"/>
            </w:tcBorders>
            <w:shd w:val="clear" w:color="auto" w:fill="auto"/>
            <w:hideMark/>
          </w:tcPr>
          <w:p w:rsidR="0096688F" w:rsidRPr="00525A5C" w:rsidRDefault="0096688F" w:rsidP="0096688F">
            <w:pPr>
              <w:jc w:val="center"/>
              <w:rPr>
                <w:b/>
                <w:bCs/>
              </w:rPr>
            </w:pPr>
            <w:r w:rsidRPr="00525A5C">
              <w:rPr>
                <w:b/>
                <w:bCs/>
              </w:rPr>
              <w:t>Финансовое управление администрации муниципального района "Усть-Куломский"</w:t>
            </w:r>
          </w:p>
        </w:tc>
        <w:tc>
          <w:tcPr>
            <w:tcW w:w="1560" w:type="dxa"/>
            <w:gridSpan w:val="2"/>
            <w:tcBorders>
              <w:top w:val="single" w:sz="4" w:space="0" w:color="000000"/>
              <w:left w:val="nil"/>
              <w:bottom w:val="single" w:sz="4" w:space="0" w:color="000000"/>
              <w:right w:val="single" w:sz="4" w:space="0" w:color="000000"/>
            </w:tcBorders>
            <w:shd w:val="clear" w:color="00FFFF" w:fill="FFFFFF"/>
            <w:hideMark/>
          </w:tcPr>
          <w:p w:rsidR="0096688F" w:rsidRPr="00525A5C" w:rsidRDefault="0096688F" w:rsidP="0096688F">
            <w:pPr>
              <w:jc w:val="center"/>
              <w:rPr>
                <w:b/>
                <w:bCs/>
              </w:rPr>
            </w:pPr>
            <w:r w:rsidRPr="00525A5C">
              <w:rPr>
                <w:b/>
                <w:bCs/>
              </w:rPr>
              <w:t>5 090 309,00</w:t>
            </w:r>
          </w:p>
        </w:tc>
      </w:tr>
      <w:tr w:rsidR="0096688F" w:rsidRPr="00525A5C" w:rsidTr="0096688F">
        <w:trPr>
          <w:trHeight w:val="1890"/>
        </w:trPr>
        <w:tc>
          <w:tcPr>
            <w:tcW w:w="580" w:type="dxa"/>
            <w:tcBorders>
              <w:top w:val="single" w:sz="4" w:space="0" w:color="000000"/>
              <w:left w:val="single" w:sz="4" w:space="0" w:color="000000"/>
              <w:bottom w:val="single" w:sz="4" w:space="0" w:color="000000"/>
              <w:right w:val="single" w:sz="4" w:space="0" w:color="000000"/>
            </w:tcBorders>
            <w:shd w:val="clear" w:color="auto" w:fill="auto"/>
            <w:hideMark/>
          </w:tcPr>
          <w:p w:rsidR="0096688F" w:rsidRPr="00525A5C" w:rsidRDefault="0096688F" w:rsidP="0096688F">
            <w:pPr>
              <w:jc w:val="center"/>
            </w:pPr>
            <w:r w:rsidRPr="00525A5C">
              <w:t>992</w:t>
            </w:r>
          </w:p>
        </w:tc>
        <w:tc>
          <w:tcPr>
            <w:tcW w:w="1562" w:type="dxa"/>
            <w:tcBorders>
              <w:top w:val="single" w:sz="4" w:space="0" w:color="000000"/>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Финансовое управление администрации муниципального района "Усть-Куломский"</w:t>
            </w:r>
          </w:p>
        </w:tc>
        <w:tc>
          <w:tcPr>
            <w:tcW w:w="2268" w:type="dxa"/>
            <w:gridSpan w:val="2"/>
            <w:tcBorders>
              <w:top w:val="single" w:sz="4" w:space="0" w:color="000000"/>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2.02.01.001.10.0.000</w:t>
            </w:r>
          </w:p>
        </w:tc>
        <w:tc>
          <w:tcPr>
            <w:tcW w:w="708" w:type="dxa"/>
            <w:gridSpan w:val="2"/>
            <w:tcBorders>
              <w:top w:val="single" w:sz="4" w:space="0" w:color="000000"/>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1.5.1</w:t>
            </w:r>
          </w:p>
        </w:tc>
        <w:tc>
          <w:tcPr>
            <w:tcW w:w="2835" w:type="dxa"/>
            <w:gridSpan w:val="4"/>
            <w:tcBorders>
              <w:top w:val="single" w:sz="4" w:space="0" w:color="000000"/>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Дотации бюджетам муниципальных районов на выравнивание бюджетной обеспеченности</w:t>
            </w:r>
          </w:p>
        </w:tc>
        <w:tc>
          <w:tcPr>
            <w:tcW w:w="1560" w:type="dxa"/>
            <w:gridSpan w:val="2"/>
            <w:tcBorders>
              <w:top w:val="single" w:sz="4" w:space="0" w:color="000000"/>
              <w:left w:val="nil"/>
              <w:bottom w:val="single" w:sz="4" w:space="0" w:color="000000"/>
              <w:right w:val="single" w:sz="4" w:space="0" w:color="000000"/>
            </w:tcBorders>
            <w:shd w:val="clear" w:color="FFFF00" w:fill="FFFFFF"/>
            <w:hideMark/>
          </w:tcPr>
          <w:p w:rsidR="0096688F" w:rsidRPr="00525A5C" w:rsidRDefault="0096688F" w:rsidP="0096688F">
            <w:pPr>
              <w:jc w:val="center"/>
            </w:pPr>
            <w:r w:rsidRPr="00525A5C">
              <w:t>61 230,00</w:t>
            </w:r>
          </w:p>
        </w:tc>
      </w:tr>
      <w:tr w:rsidR="0096688F" w:rsidRPr="00525A5C" w:rsidTr="0096688F">
        <w:trPr>
          <w:trHeight w:val="1890"/>
        </w:trPr>
        <w:tc>
          <w:tcPr>
            <w:tcW w:w="580" w:type="dxa"/>
            <w:tcBorders>
              <w:top w:val="nil"/>
              <w:left w:val="single" w:sz="4" w:space="0" w:color="000000"/>
              <w:bottom w:val="single" w:sz="4" w:space="0" w:color="000000"/>
              <w:right w:val="single" w:sz="4" w:space="0" w:color="000000"/>
            </w:tcBorders>
            <w:shd w:val="clear" w:color="auto" w:fill="auto"/>
            <w:hideMark/>
          </w:tcPr>
          <w:p w:rsidR="0096688F" w:rsidRPr="00525A5C" w:rsidRDefault="0096688F" w:rsidP="0096688F">
            <w:pPr>
              <w:jc w:val="center"/>
            </w:pPr>
            <w:r w:rsidRPr="00525A5C">
              <w:t>992</w:t>
            </w:r>
          </w:p>
        </w:tc>
        <w:tc>
          <w:tcPr>
            <w:tcW w:w="1562" w:type="dxa"/>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Финансовое управление администрации муниципального района "Усть-Куломский"</w:t>
            </w:r>
          </w:p>
        </w:tc>
        <w:tc>
          <w:tcPr>
            <w:tcW w:w="2268" w:type="dxa"/>
            <w:gridSpan w:val="2"/>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2.02.01.003.10.0.000</w:t>
            </w:r>
          </w:p>
        </w:tc>
        <w:tc>
          <w:tcPr>
            <w:tcW w:w="708" w:type="dxa"/>
            <w:gridSpan w:val="2"/>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1.5.1</w:t>
            </w:r>
          </w:p>
        </w:tc>
        <w:tc>
          <w:tcPr>
            <w:tcW w:w="2835" w:type="dxa"/>
            <w:gridSpan w:val="4"/>
            <w:tcBorders>
              <w:top w:val="nil"/>
              <w:left w:val="nil"/>
              <w:bottom w:val="single" w:sz="4" w:space="0" w:color="000000"/>
              <w:right w:val="single" w:sz="4" w:space="0" w:color="000000"/>
            </w:tcBorders>
            <w:shd w:val="clear" w:color="auto" w:fill="auto"/>
            <w:hideMark/>
          </w:tcPr>
          <w:p w:rsidR="0096688F" w:rsidRPr="00525A5C" w:rsidRDefault="0096688F" w:rsidP="0096688F">
            <w:pPr>
              <w:jc w:val="center"/>
            </w:pPr>
            <w:r w:rsidRPr="00525A5C">
              <w:t>Дотации бюджетам муниципальных районов на поддержку мер по обеспечению сбалансированности бюджетов</w:t>
            </w:r>
          </w:p>
        </w:tc>
        <w:tc>
          <w:tcPr>
            <w:tcW w:w="1560" w:type="dxa"/>
            <w:gridSpan w:val="2"/>
            <w:tcBorders>
              <w:top w:val="nil"/>
              <w:left w:val="nil"/>
              <w:bottom w:val="single" w:sz="4" w:space="0" w:color="000000"/>
              <w:right w:val="single" w:sz="4" w:space="0" w:color="000000"/>
            </w:tcBorders>
            <w:shd w:val="clear" w:color="FFFFCC" w:fill="FFFFFF"/>
            <w:hideMark/>
          </w:tcPr>
          <w:p w:rsidR="0096688F" w:rsidRPr="00525A5C" w:rsidRDefault="0096688F" w:rsidP="0096688F">
            <w:pPr>
              <w:jc w:val="center"/>
            </w:pPr>
            <w:r w:rsidRPr="00525A5C">
              <w:t>4 756 977,00</w:t>
            </w:r>
          </w:p>
        </w:tc>
      </w:tr>
      <w:tr w:rsidR="0096688F" w:rsidRPr="00525A5C" w:rsidTr="0096688F">
        <w:trPr>
          <w:trHeight w:val="1890"/>
        </w:trPr>
        <w:tc>
          <w:tcPr>
            <w:tcW w:w="580" w:type="dxa"/>
            <w:tcBorders>
              <w:top w:val="nil"/>
              <w:left w:val="single" w:sz="4" w:space="0" w:color="000000"/>
              <w:bottom w:val="single" w:sz="4" w:space="0" w:color="auto"/>
              <w:right w:val="single" w:sz="4" w:space="0" w:color="000000"/>
            </w:tcBorders>
            <w:shd w:val="clear" w:color="auto" w:fill="auto"/>
            <w:hideMark/>
          </w:tcPr>
          <w:p w:rsidR="0096688F" w:rsidRPr="00525A5C" w:rsidRDefault="0096688F" w:rsidP="0096688F">
            <w:pPr>
              <w:jc w:val="center"/>
            </w:pPr>
            <w:r w:rsidRPr="00525A5C">
              <w:t>992</w:t>
            </w:r>
          </w:p>
        </w:tc>
        <w:tc>
          <w:tcPr>
            <w:tcW w:w="1562" w:type="dxa"/>
            <w:tcBorders>
              <w:top w:val="nil"/>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Финансовое управление администрации муниципального района "Усть-Куломский"</w:t>
            </w:r>
          </w:p>
        </w:tc>
        <w:tc>
          <w:tcPr>
            <w:tcW w:w="2268" w:type="dxa"/>
            <w:gridSpan w:val="2"/>
            <w:tcBorders>
              <w:top w:val="nil"/>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2.02.03.003.10.0.000</w:t>
            </w:r>
          </w:p>
        </w:tc>
        <w:tc>
          <w:tcPr>
            <w:tcW w:w="708" w:type="dxa"/>
            <w:gridSpan w:val="2"/>
            <w:tcBorders>
              <w:top w:val="nil"/>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1.5.1</w:t>
            </w:r>
          </w:p>
        </w:tc>
        <w:tc>
          <w:tcPr>
            <w:tcW w:w="2835" w:type="dxa"/>
            <w:gridSpan w:val="4"/>
            <w:tcBorders>
              <w:top w:val="nil"/>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Субвенции бюджетам муниципальных районов на государственную регистрацию актов гражданского состояния</w:t>
            </w:r>
          </w:p>
        </w:tc>
        <w:tc>
          <w:tcPr>
            <w:tcW w:w="1560" w:type="dxa"/>
            <w:gridSpan w:val="2"/>
            <w:tcBorders>
              <w:top w:val="nil"/>
              <w:left w:val="nil"/>
              <w:bottom w:val="single" w:sz="4" w:space="0" w:color="auto"/>
              <w:right w:val="single" w:sz="4" w:space="0" w:color="000000"/>
            </w:tcBorders>
            <w:shd w:val="clear" w:color="FFFF00" w:fill="FFFFFF"/>
            <w:hideMark/>
          </w:tcPr>
          <w:p w:rsidR="0096688F" w:rsidRPr="00525A5C" w:rsidRDefault="0096688F" w:rsidP="0096688F">
            <w:pPr>
              <w:jc w:val="center"/>
            </w:pPr>
            <w:r w:rsidRPr="00525A5C">
              <w:t>21 002,00</w:t>
            </w:r>
          </w:p>
        </w:tc>
      </w:tr>
      <w:tr w:rsidR="0096688F" w:rsidRPr="00525A5C" w:rsidTr="0096688F">
        <w:trPr>
          <w:trHeight w:val="1890"/>
        </w:trPr>
        <w:tc>
          <w:tcPr>
            <w:tcW w:w="580" w:type="dxa"/>
            <w:tcBorders>
              <w:top w:val="single" w:sz="4" w:space="0" w:color="auto"/>
              <w:left w:val="single" w:sz="4" w:space="0" w:color="auto"/>
              <w:bottom w:val="single" w:sz="4" w:space="0" w:color="auto"/>
              <w:right w:val="single" w:sz="4" w:space="0" w:color="000000"/>
            </w:tcBorders>
            <w:shd w:val="clear" w:color="auto" w:fill="auto"/>
            <w:hideMark/>
          </w:tcPr>
          <w:p w:rsidR="0096688F" w:rsidRPr="00525A5C" w:rsidRDefault="0096688F" w:rsidP="0096688F">
            <w:pPr>
              <w:jc w:val="center"/>
            </w:pPr>
            <w:r w:rsidRPr="00525A5C">
              <w:t>992</w:t>
            </w:r>
          </w:p>
        </w:tc>
        <w:tc>
          <w:tcPr>
            <w:tcW w:w="1562" w:type="dxa"/>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Финансовое управление администрации муниципального района "Усть-Куломский"</w:t>
            </w:r>
          </w:p>
        </w:tc>
        <w:tc>
          <w:tcPr>
            <w:tcW w:w="2268" w:type="dxa"/>
            <w:gridSpan w:val="2"/>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2.02.03.015.10.0.000</w:t>
            </w:r>
          </w:p>
        </w:tc>
        <w:tc>
          <w:tcPr>
            <w:tcW w:w="708" w:type="dxa"/>
            <w:gridSpan w:val="2"/>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1.5.1</w:t>
            </w:r>
          </w:p>
        </w:tc>
        <w:tc>
          <w:tcPr>
            <w:tcW w:w="2835" w:type="dxa"/>
            <w:gridSpan w:val="4"/>
            <w:tcBorders>
              <w:top w:val="single" w:sz="4" w:space="0" w:color="auto"/>
              <w:left w:val="nil"/>
              <w:bottom w:val="single" w:sz="4" w:space="0" w:color="auto"/>
              <w:right w:val="single" w:sz="4" w:space="0" w:color="000000"/>
            </w:tcBorders>
            <w:shd w:val="clear" w:color="auto" w:fill="auto"/>
            <w:hideMark/>
          </w:tcPr>
          <w:p w:rsidR="0096688F" w:rsidRPr="00525A5C" w:rsidRDefault="0096688F" w:rsidP="0096688F">
            <w:pPr>
              <w:jc w:val="center"/>
            </w:pPr>
            <w:r w:rsidRPr="00525A5C">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1560" w:type="dxa"/>
            <w:gridSpan w:val="2"/>
            <w:tcBorders>
              <w:top w:val="single" w:sz="4" w:space="0" w:color="auto"/>
              <w:left w:val="nil"/>
              <w:bottom w:val="single" w:sz="4" w:space="0" w:color="auto"/>
              <w:right w:val="single" w:sz="4" w:space="0" w:color="auto"/>
            </w:tcBorders>
            <w:shd w:val="clear" w:color="FFFF00" w:fill="FFFFFF"/>
            <w:hideMark/>
          </w:tcPr>
          <w:p w:rsidR="0096688F" w:rsidRPr="00525A5C" w:rsidRDefault="0096688F" w:rsidP="0096688F">
            <w:pPr>
              <w:jc w:val="center"/>
            </w:pPr>
            <w:r w:rsidRPr="00525A5C">
              <w:t>251 100,00</w:t>
            </w:r>
          </w:p>
        </w:tc>
      </w:tr>
      <w:tr w:rsidR="0096688F" w:rsidRPr="00525A5C" w:rsidTr="0096688F">
        <w:trPr>
          <w:trHeight w:val="315"/>
        </w:trPr>
        <w:tc>
          <w:tcPr>
            <w:tcW w:w="580" w:type="dxa"/>
            <w:tcBorders>
              <w:top w:val="single" w:sz="4" w:space="0" w:color="auto"/>
              <w:left w:val="single" w:sz="4" w:space="0" w:color="000000"/>
              <w:bottom w:val="single" w:sz="4" w:space="0" w:color="000000"/>
              <w:right w:val="single" w:sz="4" w:space="0" w:color="000000"/>
            </w:tcBorders>
            <w:shd w:val="clear" w:color="auto" w:fill="auto"/>
            <w:noWrap/>
            <w:hideMark/>
          </w:tcPr>
          <w:p w:rsidR="0096688F" w:rsidRPr="00525A5C" w:rsidRDefault="0096688F" w:rsidP="0096688F">
            <w:pPr>
              <w:jc w:val="center"/>
              <w:rPr>
                <w:b/>
                <w:bCs/>
              </w:rPr>
            </w:pPr>
            <w:r w:rsidRPr="00525A5C">
              <w:rPr>
                <w:b/>
                <w:bCs/>
              </w:rPr>
              <w:t> </w:t>
            </w:r>
          </w:p>
        </w:tc>
        <w:tc>
          <w:tcPr>
            <w:tcW w:w="1562" w:type="dxa"/>
            <w:tcBorders>
              <w:top w:val="single" w:sz="4" w:space="0" w:color="auto"/>
              <w:left w:val="nil"/>
              <w:bottom w:val="single" w:sz="4" w:space="0" w:color="000000"/>
              <w:right w:val="single" w:sz="4" w:space="0" w:color="000000"/>
            </w:tcBorders>
            <w:shd w:val="clear" w:color="auto" w:fill="auto"/>
            <w:noWrap/>
            <w:hideMark/>
          </w:tcPr>
          <w:p w:rsidR="0096688F" w:rsidRPr="00525A5C" w:rsidRDefault="0096688F" w:rsidP="0096688F">
            <w:pPr>
              <w:jc w:val="center"/>
              <w:rPr>
                <w:b/>
                <w:bCs/>
              </w:rPr>
            </w:pPr>
            <w:r w:rsidRPr="00525A5C">
              <w:rPr>
                <w:b/>
                <w:bCs/>
              </w:rPr>
              <w:t> </w:t>
            </w:r>
          </w:p>
        </w:tc>
        <w:tc>
          <w:tcPr>
            <w:tcW w:w="2268" w:type="dxa"/>
            <w:gridSpan w:val="2"/>
            <w:tcBorders>
              <w:top w:val="single" w:sz="4" w:space="0" w:color="auto"/>
              <w:left w:val="nil"/>
              <w:bottom w:val="single" w:sz="4" w:space="0" w:color="000000"/>
              <w:right w:val="single" w:sz="4" w:space="0" w:color="000000"/>
            </w:tcBorders>
            <w:shd w:val="clear" w:color="auto" w:fill="auto"/>
            <w:noWrap/>
            <w:hideMark/>
          </w:tcPr>
          <w:p w:rsidR="0096688F" w:rsidRPr="00525A5C" w:rsidRDefault="0096688F" w:rsidP="0096688F">
            <w:pPr>
              <w:jc w:val="center"/>
              <w:rPr>
                <w:b/>
                <w:bCs/>
              </w:rPr>
            </w:pPr>
            <w:r w:rsidRPr="00525A5C">
              <w:rPr>
                <w:b/>
                <w:bCs/>
              </w:rPr>
              <w:t> </w:t>
            </w:r>
          </w:p>
        </w:tc>
        <w:tc>
          <w:tcPr>
            <w:tcW w:w="708" w:type="dxa"/>
            <w:gridSpan w:val="2"/>
            <w:tcBorders>
              <w:top w:val="single" w:sz="4" w:space="0" w:color="auto"/>
              <w:left w:val="nil"/>
              <w:bottom w:val="single" w:sz="4" w:space="0" w:color="000000"/>
              <w:right w:val="single" w:sz="4" w:space="0" w:color="000000"/>
            </w:tcBorders>
            <w:shd w:val="clear" w:color="auto" w:fill="auto"/>
            <w:noWrap/>
            <w:hideMark/>
          </w:tcPr>
          <w:p w:rsidR="0096688F" w:rsidRPr="00525A5C" w:rsidRDefault="0096688F" w:rsidP="0096688F">
            <w:pPr>
              <w:jc w:val="center"/>
              <w:rPr>
                <w:b/>
                <w:bCs/>
              </w:rPr>
            </w:pPr>
            <w:r w:rsidRPr="00525A5C">
              <w:rPr>
                <w:b/>
                <w:bCs/>
              </w:rPr>
              <w:t> </w:t>
            </w:r>
          </w:p>
        </w:tc>
        <w:tc>
          <w:tcPr>
            <w:tcW w:w="2835" w:type="dxa"/>
            <w:gridSpan w:val="4"/>
            <w:tcBorders>
              <w:top w:val="single" w:sz="4" w:space="0" w:color="auto"/>
              <w:left w:val="nil"/>
              <w:bottom w:val="single" w:sz="4" w:space="0" w:color="000000"/>
              <w:right w:val="single" w:sz="4" w:space="0" w:color="000000"/>
            </w:tcBorders>
            <w:shd w:val="clear" w:color="auto" w:fill="auto"/>
            <w:noWrap/>
            <w:hideMark/>
          </w:tcPr>
          <w:p w:rsidR="0096688F" w:rsidRPr="00525A5C" w:rsidRDefault="0096688F" w:rsidP="0096688F">
            <w:pPr>
              <w:jc w:val="center"/>
              <w:rPr>
                <w:b/>
                <w:bCs/>
              </w:rPr>
            </w:pPr>
            <w:r w:rsidRPr="00525A5C">
              <w:rPr>
                <w:b/>
                <w:bCs/>
              </w:rPr>
              <w:t> </w:t>
            </w:r>
          </w:p>
        </w:tc>
        <w:tc>
          <w:tcPr>
            <w:tcW w:w="1560" w:type="dxa"/>
            <w:gridSpan w:val="2"/>
            <w:tcBorders>
              <w:top w:val="single" w:sz="4" w:space="0" w:color="auto"/>
              <w:left w:val="nil"/>
              <w:bottom w:val="single" w:sz="4" w:space="0" w:color="000000"/>
              <w:right w:val="single" w:sz="4" w:space="0" w:color="000000"/>
            </w:tcBorders>
            <w:shd w:val="clear" w:color="000000" w:fill="FFFFFF"/>
            <w:noWrap/>
            <w:hideMark/>
          </w:tcPr>
          <w:p w:rsidR="0096688F" w:rsidRPr="00525A5C" w:rsidRDefault="0096688F" w:rsidP="0096688F">
            <w:pPr>
              <w:jc w:val="center"/>
              <w:rPr>
                <w:b/>
                <w:bCs/>
              </w:rPr>
            </w:pPr>
            <w:r w:rsidRPr="00525A5C">
              <w:rPr>
                <w:b/>
                <w:bCs/>
              </w:rPr>
              <w:t>9 329 555,83</w:t>
            </w:r>
          </w:p>
        </w:tc>
      </w:tr>
    </w:tbl>
    <w:p w:rsidR="0096688F" w:rsidRPr="00792B13" w:rsidRDefault="0096688F" w:rsidP="0096688F">
      <w:pPr>
        <w:shd w:val="clear" w:color="auto" w:fill="FFFFFF"/>
        <w:spacing w:before="60" w:after="180" w:line="285" w:lineRule="atLeast"/>
        <w:rPr>
          <w:color w:val="333333"/>
          <w:sz w:val="28"/>
          <w:szCs w:val="28"/>
          <w:lang w:val="en-US"/>
        </w:rPr>
      </w:pPr>
    </w:p>
    <w:tbl>
      <w:tblPr>
        <w:tblW w:w="9374" w:type="dxa"/>
        <w:tblInd w:w="90" w:type="dxa"/>
        <w:tblLook w:val="04A0"/>
      </w:tblPr>
      <w:tblGrid>
        <w:gridCol w:w="3704"/>
        <w:gridCol w:w="709"/>
        <w:gridCol w:w="567"/>
        <w:gridCol w:w="566"/>
        <w:gridCol w:w="1418"/>
        <w:gridCol w:w="740"/>
        <w:gridCol w:w="1670"/>
      </w:tblGrid>
      <w:tr w:rsidR="0096688F" w:rsidTr="0096688F">
        <w:trPr>
          <w:trHeight w:val="300"/>
        </w:trPr>
        <w:tc>
          <w:tcPr>
            <w:tcW w:w="3704"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709"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567"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566"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3828" w:type="dxa"/>
            <w:gridSpan w:val="3"/>
            <w:vMerge w:val="restart"/>
            <w:tcBorders>
              <w:top w:val="nil"/>
              <w:left w:val="nil"/>
              <w:right w:val="nil"/>
            </w:tcBorders>
            <w:shd w:val="clear" w:color="auto" w:fill="auto"/>
            <w:noWrap/>
            <w:hideMark/>
          </w:tcPr>
          <w:p w:rsidR="0096688F" w:rsidRPr="00B03CFC" w:rsidRDefault="0096688F" w:rsidP="0096688F">
            <w:pPr>
              <w:jc w:val="right"/>
            </w:pPr>
            <w:r w:rsidRPr="00B03CFC">
              <w:t>Приложение №3</w:t>
            </w:r>
          </w:p>
          <w:p w:rsidR="0096688F" w:rsidRPr="00B03CFC" w:rsidRDefault="0096688F" w:rsidP="0096688F">
            <w:pPr>
              <w:jc w:val="right"/>
            </w:pPr>
            <w:r w:rsidRPr="00B03CFC">
              <w:t xml:space="preserve">к решению Совета </w:t>
            </w:r>
          </w:p>
          <w:p w:rsidR="0096688F" w:rsidRPr="00B03CFC" w:rsidRDefault="0096688F" w:rsidP="0096688F">
            <w:pPr>
              <w:jc w:val="right"/>
            </w:pPr>
            <w:r w:rsidRPr="00B03CFC">
              <w:t>сельского поселения "Пожег"</w:t>
            </w:r>
          </w:p>
          <w:p w:rsidR="0096688F" w:rsidRPr="00886FB5" w:rsidRDefault="0096688F" w:rsidP="0096688F">
            <w:pPr>
              <w:jc w:val="right"/>
              <w:rPr>
                <w:rFonts w:ascii="Arial" w:hAnsi="Arial" w:cs="Arial"/>
              </w:rPr>
            </w:pPr>
            <w:r w:rsidRPr="00B03CFC">
              <w:t xml:space="preserve">от   27 июня 2014г. № </w:t>
            </w:r>
            <w:r w:rsidRPr="00B03CFC">
              <w:rPr>
                <w:lang w:val="en-US"/>
              </w:rPr>
              <w:t>VII</w:t>
            </w:r>
            <w:r>
              <w:t>-69</w:t>
            </w:r>
          </w:p>
        </w:tc>
      </w:tr>
      <w:tr w:rsidR="0096688F" w:rsidTr="0096688F">
        <w:trPr>
          <w:trHeight w:val="300"/>
        </w:trPr>
        <w:tc>
          <w:tcPr>
            <w:tcW w:w="3704"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709"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567"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566"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3828" w:type="dxa"/>
            <w:gridSpan w:val="3"/>
            <w:vMerge/>
            <w:tcBorders>
              <w:left w:val="nil"/>
              <w:right w:val="nil"/>
            </w:tcBorders>
            <w:shd w:val="clear" w:color="auto" w:fill="auto"/>
            <w:noWrap/>
            <w:hideMark/>
          </w:tcPr>
          <w:p w:rsidR="0096688F" w:rsidRDefault="0096688F" w:rsidP="0096688F">
            <w:pPr>
              <w:rPr>
                <w:rFonts w:ascii="Arial" w:hAnsi="Arial" w:cs="Arial"/>
              </w:rPr>
            </w:pPr>
          </w:p>
        </w:tc>
      </w:tr>
      <w:tr w:rsidR="0096688F" w:rsidTr="0096688F">
        <w:trPr>
          <w:trHeight w:val="300"/>
        </w:trPr>
        <w:tc>
          <w:tcPr>
            <w:tcW w:w="3704"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709"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567"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566"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3828" w:type="dxa"/>
            <w:gridSpan w:val="3"/>
            <w:vMerge/>
            <w:tcBorders>
              <w:left w:val="nil"/>
              <w:right w:val="nil"/>
            </w:tcBorders>
            <w:shd w:val="clear" w:color="auto" w:fill="auto"/>
            <w:noWrap/>
            <w:hideMark/>
          </w:tcPr>
          <w:p w:rsidR="0096688F" w:rsidRDefault="0096688F" w:rsidP="0096688F">
            <w:pPr>
              <w:rPr>
                <w:rFonts w:ascii="Arial" w:hAnsi="Arial" w:cs="Arial"/>
              </w:rPr>
            </w:pPr>
          </w:p>
        </w:tc>
      </w:tr>
      <w:tr w:rsidR="0096688F" w:rsidTr="0096688F">
        <w:trPr>
          <w:trHeight w:val="300"/>
        </w:trPr>
        <w:tc>
          <w:tcPr>
            <w:tcW w:w="3704"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709"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567"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566"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3828" w:type="dxa"/>
            <w:gridSpan w:val="3"/>
            <w:vMerge/>
            <w:tcBorders>
              <w:left w:val="nil"/>
              <w:bottom w:val="nil"/>
              <w:right w:val="nil"/>
            </w:tcBorders>
            <w:shd w:val="clear" w:color="auto" w:fill="auto"/>
            <w:noWrap/>
            <w:hideMark/>
          </w:tcPr>
          <w:p w:rsidR="0096688F" w:rsidRDefault="0096688F" w:rsidP="0096688F">
            <w:pPr>
              <w:rPr>
                <w:rFonts w:ascii="Arial" w:hAnsi="Arial" w:cs="Arial"/>
              </w:rPr>
            </w:pPr>
          </w:p>
        </w:tc>
      </w:tr>
      <w:tr w:rsidR="0096688F" w:rsidTr="0096688F">
        <w:trPr>
          <w:trHeight w:val="300"/>
        </w:trPr>
        <w:tc>
          <w:tcPr>
            <w:tcW w:w="3704" w:type="dxa"/>
            <w:tcBorders>
              <w:top w:val="nil"/>
              <w:left w:val="nil"/>
              <w:bottom w:val="nil"/>
              <w:right w:val="nil"/>
            </w:tcBorders>
            <w:shd w:val="clear" w:color="auto" w:fill="auto"/>
            <w:noWrap/>
            <w:vAlign w:val="bottom"/>
            <w:hideMark/>
          </w:tcPr>
          <w:p w:rsidR="0096688F" w:rsidRPr="00792B13" w:rsidRDefault="0096688F" w:rsidP="0096688F">
            <w:pPr>
              <w:rPr>
                <w:rFonts w:ascii="Arial" w:hAnsi="Arial" w:cs="Arial"/>
                <w:lang w:val="en-US"/>
              </w:rPr>
            </w:pPr>
          </w:p>
        </w:tc>
        <w:tc>
          <w:tcPr>
            <w:tcW w:w="709"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567"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566"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1418"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740"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1670"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r>
      <w:tr w:rsidR="0096688F" w:rsidTr="0096688F">
        <w:trPr>
          <w:trHeight w:val="300"/>
        </w:trPr>
        <w:tc>
          <w:tcPr>
            <w:tcW w:w="3704" w:type="dxa"/>
            <w:tcBorders>
              <w:top w:val="nil"/>
              <w:left w:val="nil"/>
              <w:bottom w:val="nil"/>
              <w:right w:val="nil"/>
            </w:tcBorders>
            <w:shd w:val="clear" w:color="auto" w:fill="auto"/>
            <w:noWrap/>
            <w:vAlign w:val="bottom"/>
            <w:hideMark/>
          </w:tcPr>
          <w:p w:rsidR="0096688F" w:rsidRPr="00792B13" w:rsidRDefault="0096688F" w:rsidP="0096688F">
            <w:pPr>
              <w:rPr>
                <w:rFonts w:ascii="Arial" w:hAnsi="Arial" w:cs="Arial"/>
                <w:lang w:val="en-US"/>
              </w:rPr>
            </w:pPr>
          </w:p>
        </w:tc>
        <w:tc>
          <w:tcPr>
            <w:tcW w:w="709"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567"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566"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1418" w:type="dxa"/>
            <w:tcBorders>
              <w:top w:val="nil"/>
              <w:left w:val="nil"/>
              <w:bottom w:val="nil"/>
              <w:right w:val="nil"/>
            </w:tcBorders>
            <w:shd w:val="clear" w:color="auto" w:fill="auto"/>
            <w:noWrap/>
            <w:vAlign w:val="bottom"/>
            <w:hideMark/>
          </w:tcPr>
          <w:p w:rsidR="0096688F" w:rsidRPr="00792B13" w:rsidRDefault="0096688F" w:rsidP="0096688F">
            <w:pPr>
              <w:rPr>
                <w:rFonts w:ascii="Arial" w:hAnsi="Arial" w:cs="Arial"/>
                <w:lang w:val="en-US"/>
              </w:rPr>
            </w:pPr>
          </w:p>
        </w:tc>
        <w:tc>
          <w:tcPr>
            <w:tcW w:w="740"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c>
          <w:tcPr>
            <w:tcW w:w="1670" w:type="dxa"/>
            <w:tcBorders>
              <w:top w:val="nil"/>
              <w:left w:val="nil"/>
              <w:bottom w:val="nil"/>
              <w:right w:val="nil"/>
            </w:tcBorders>
            <w:shd w:val="clear" w:color="auto" w:fill="auto"/>
            <w:noWrap/>
            <w:vAlign w:val="bottom"/>
            <w:hideMark/>
          </w:tcPr>
          <w:p w:rsidR="0096688F" w:rsidRDefault="0096688F" w:rsidP="0096688F">
            <w:pPr>
              <w:rPr>
                <w:rFonts w:ascii="Arial" w:hAnsi="Arial" w:cs="Arial"/>
              </w:rPr>
            </w:pPr>
          </w:p>
        </w:tc>
      </w:tr>
      <w:tr w:rsidR="0096688F" w:rsidTr="0096688F">
        <w:trPr>
          <w:trHeight w:val="852"/>
        </w:trPr>
        <w:tc>
          <w:tcPr>
            <w:tcW w:w="9374" w:type="dxa"/>
            <w:gridSpan w:val="7"/>
            <w:tcBorders>
              <w:top w:val="nil"/>
              <w:left w:val="nil"/>
              <w:right w:val="nil"/>
            </w:tcBorders>
            <w:shd w:val="clear" w:color="auto" w:fill="auto"/>
            <w:noWrap/>
            <w:hideMark/>
          </w:tcPr>
          <w:p w:rsidR="0096688F" w:rsidRPr="00B03CFC" w:rsidRDefault="0096688F" w:rsidP="0096688F">
            <w:pPr>
              <w:jc w:val="center"/>
              <w:rPr>
                <w:b/>
                <w:bCs/>
              </w:rPr>
            </w:pPr>
            <w:r w:rsidRPr="00B03CFC">
              <w:rPr>
                <w:b/>
                <w:bCs/>
              </w:rPr>
              <w:t>Ведомственная структура расходов бюджета муниципального образования</w:t>
            </w:r>
          </w:p>
          <w:p w:rsidR="0096688F" w:rsidRPr="00B03CFC" w:rsidRDefault="0096688F" w:rsidP="0096688F">
            <w:pPr>
              <w:jc w:val="center"/>
              <w:rPr>
                <w:b/>
                <w:bCs/>
              </w:rPr>
            </w:pPr>
            <w:r w:rsidRPr="00B03CFC">
              <w:rPr>
                <w:b/>
                <w:bCs/>
              </w:rPr>
              <w:t>сельского поселения "Пожег" за 2013 год</w:t>
            </w:r>
          </w:p>
        </w:tc>
      </w:tr>
      <w:tr w:rsidR="0096688F" w:rsidTr="0096688F">
        <w:trPr>
          <w:trHeight w:val="300"/>
        </w:trPr>
        <w:tc>
          <w:tcPr>
            <w:tcW w:w="3704" w:type="dxa"/>
            <w:tcBorders>
              <w:top w:val="nil"/>
              <w:left w:val="nil"/>
              <w:bottom w:val="single" w:sz="4" w:space="0" w:color="auto"/>
              <w:right w:val="nil"/>
            </w:tcBorders>
            <w:shd w:val="clear" w:color="auto" w:fill="auto"/>
            <w:noWrap/>
            <w:vAlign w:val="center"/>
            <w:hideMark/>
          </w:tcPr>
          <w:p w:rsidR="0096688F" w:rsidRDefault="0096688F" w:rsidP="0096688F">
            <w:pPr>
              <w:rPr>
                <w:rFonts w:ascii="Arial" w:hAnsi="Arial" w:cs="Arial"/>
              </w:rPr>
            </w:pPr>
          </w:p>
        </w:tc>
        <w:tc>
          <w:tcPr>
            <w:tcW w:w="709" w:type="dxa"/>
            <w:tcBorders>
              <w:top w:val="nil"/>
              <w:left w:val="nil"/>
              <w:bottom w:val="single" w:sz="4" w:space="0" w:color="auto"/>
              <w:right w:val="nil"/>
            </w:tcBorders>
            <w:shd w:val="clear" w:color="auto" w:fill="auto"/>
            <w:noWrap/>
            <w:vAlign w:val="center"/>
            <w:hideMark/>
          </w:tcPr>
          <w:p w:rsidR="0096688F" w:rsidRDefault="0096688F" w:rsidP="0096688F">
            <w:pPr>
              <w:rPr>
                <w:rFonts w:ascii="Arial" w:hAnsi="Arial" w:cs="Arial"/>
              </w:rPr>
            </w:pPr>
          </w:p>
        </w:tc>
        <w:tc>
          <w:tcPr>
            <w:tcW w:w="567" w:type="dxa"/>
            <w:tcBorders>
              <w:top w:val="nil"/>
              <w:left w:val="nil"/>
              <w:bottom w:val="single" w:sz="4" w:space="0" w:color="auto"/>
              <w:right w:val="nil"/>
            </w:tcBorders>
            <w:shd w:val="clear" w:color="auto" w:fill="auto"/>
            <w:noWrap/>
            <w:vAlign w:val="center"/>
            <w:hideMark/>
          </w:tcPr>
          <w:p w:rsidR="0096688F" w:rsidRDefault="0096688F" w:rsidP="0096688F">
            <w:pPr>
              <w:rPr>
                <w:rFonts w:ascii="Arial" w:hAnsi="Arial" w:cs="Arial"/>
              </w:rPr>
            </w:pPr>
          </w:p>
        </w:tc>
        <w:tc>
          <w:tcPr>
            <w:tcW w:w="566" w:type="dxa"/>
            <w:tcBorders>
              <w:top w:val="nil"/>
              <w:left w:val="nil"/>
              <w:bottom w:val="single" w:sz="4" w:space="0" w:color="auto"/>
              <w:right w:val="nil"/>
            </w:tcBorders>
            <w:shd w:val="clear" w:color="auto" w:fill="auto"/>
            <w:noWrap/>
            <w:vAlign w:val="center"/>
            <w:hideMark/>
          </w:tcPr>
          <w:p w:rsidR="0096688F" w:rsidRDefault="0096688F" w:rsidP="0096688F">
            <w:pPr>
              <w:rPr>
                <w:rFonts w:ascii="Arial" w:hAnsi="Arial" w:cs="Arial"/>
              </w:rPr>
            </w:pPr>
          </w:p>
        </w:tc>
        <w:tc>
          <w:tcPr>
            <w:tcW w:w="1418" w:type="dxa"/>
            <w:tcBorders>
              <w:top w:val="nil"/>
              <w:left w:val="nil"/>
              <w:bottom w:val="single" w:sz="4" w:space="0" w:color="auto"/>
              <w:right w:val="nil"/>
            </w:tcBorders>
            <w:shd w:val="clear" w:color="auto" w:fill="auto"/>
            <w:noWrap/>
            <w:vAlign w:val="center"/>
            <w:hideMark/>
          </w:tcPr>
          <w:p w:rsidR="0096688F" w:rsidRDefault="0096688F" w:rsidP="0096688F">
            <w:pPr>
              <w:rPr>
                <w:rFonts w:ascii="Arial" w:hAnsi="Arial" w:cs="Arial"/>
              </w:rPr>
            </w:pPr>
          </w:p>
        </w:tc>
        <w:tc>
          <w:tcPr>
            <w:tcW w:w="740" w:type="dxa"/>
            <w:tcBorders>
              <w:top w:val="nil"/>
              <w:left w:val="nil"/>
              <w:bottom w:val="single" w:sz="4" w:space="0" w:color="auto"/>
              <w:right w:val="nil"/>
            </w:tcBorders>
            <w:shd w:val="clear" w:color="auto" w:fill="auto"/>
            <w:noWrap/>
            <w:vAlign w:val="center"/>
            <w:hideMark/>
          </w:tcPr>
          <w:p w:rsidR="0096688F" w:rsidRDefault="0096688F" w:rsidP="0096688F">
            <w:pPr>
              <w:rPr>
                <w:rFonts w:ascii="Arial" w:hAnsi="Arial" w:cs="Arial"/>
              </w:rPr>
            </w:pPr>
          </w:p>
        </w:tc>
        <w:tc>
          <w:tcPr>
            <w:tcW w:w="1670" w:type="dxa"/>
            <w:tcBorders>
              <w:top w:val="nil"/>
              <w:left w:val="nil"/>
              <w:bottom w:val="single" w:sz="4" w:space="0" w:color="auto"/>
              <w:right w:val="nil"/>
            </w:tcBorders>
            <w:shd w:val="clear" w:color="auto" w:fill="auto"/>
            <w:noWrap/>
            <w:vAlign w:val="center"/>
            <w:hideMark/>
          </w:tcPr>
          <w:p w:rsidR="0096688F" w:rsidRDefault="0096688F" w:rsidP="0096688F">
            <w:pPr>
              <w:jc w:val="right"/>
              <w:rPr>
                <w:rFonts w:ascii="Arial" w:hAnsi="Arial" w:cs="Arial"/>
              </w:rPr>
            </w:pPr>
            <w:r>
              <w:rPr>
                <w:rFonts w:ascii="Arial" w:hAnsi="Arial" w:cs="Arial"/>
              </w:rPr>
              <w:t xml:space="preserve"> (руб.)</w:t>
            </w:r>
          </w:p>
        </w:tc>
      </w:tr>
      <w:tr w:rsidR="0096688F" w:rsidTr="0096688F">
        <w:trPr>
          <w:trHeight w:val="300"/>
        </w:trPr>
        <w:tc>
          <w:tcPr>
            <w:tcW w:w="370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Наименование</w:t>
            </w:r>
          </w:p>
        </w:tc>
        <w:tc>
          <w:tcPr>
            <w:tcW w:w="70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Гл</w:t>
            </w:r>
          </w:p>
        </w:tc>
        <w:tc>
          <w:tcPr>
            <w:tcW w:w="567"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proofErr w:type="spellStart"/>
            <w:r>
              <w:rPr>
                <w:b/>
                <w:bCs/>
                <w:color w:val="000000"/>
              </w:rPr>
              <w:t>Рз</w:t>
            </w:r>
            <w:proofErr w:type="spellEnd"/>
          </w:p>
        </w:tc>
        <w:tc>
          <w:tcPr>
            <w:tcW w:w="566"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proofErr w:type="gramStart"/>
            <w:r>
              <w:rPr>
                <w:b/>
                <w:bCs/>
                <w:color w:val="000000"/>
              </w:rPr>
              <w:t>ПР</w:t>
            </w:r>
            <w:proofErr w:type="gramEnd"/>
          </w:p>
        </w:tc>
        <w:tc>
          <w:tcPr>
            <w:tcW w:w="1418"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ЦСР</w:t>
            </w:r>
          </w:p>
        </w:tc>
        <w:tc>
          <w:tcPr>
            <w:tcW w:w="7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ВР</w:t>
            </w:r>
          </w:p>
        </w:tc>
        <w:tc>
          <w:tcPr>
            <w:tcW w:w="1670" w:type="dxa"/>
            <w:vMerge w:val="restart"/>
            <w:tcBorders>
              <w:top w:val="single" w:sz="4" w:space="0" w:color="auto"/>
              <w:left w:val="single" w:sz="4" w:space="0" w:color="000000"/>
              <w:bottom w:val="single" w:sz="4" w:space="0" w:color="000000"/>
              <w:right w:val="single" w:sz="4" w:space="0" w:color="auto"/>
            </w:tcBorders>
            <w:shd w:val="clear" w:color="auto" w:fill="auto"/>
            <w:vAlign w:val="center"/>
            <w:hideMark/>
          </w:tcPr>
          <w:p w:rsidR="0096688F" w:rsidRDefault="0096688F" w:rsidP="0096688F">
            <w:pPr>
              <w:jc w:val="center"/>
              <w:rPr>
                <w:b/>
                <w:bCs/>
                <w:color w:val="000000"/>
              </w:rPr>
            </w:pPr>
            <w:r>
              <w:rPr>
                <w:b/>
                <w:bCs/>
                <w:color w:val="000000"/>
              </w:rPr>
              <w:t>Сумма</w:t>
            </w:r>
          </w:p>
        </w:tc>
      </w:tr>
      <w:tr w:rsidR="0096688F" w:rsidTr="0096688F">
        <w:trPr>
          <w:trHeight w:val="300"/>
        </w:trPr>
        <w:tc>
          <w:tcPr>
            <w:tcW w:w="3704" w:type="dxa"/>
            <w:vMerge/>
            <w:tcBorders>
              <w:top w:val="single" w:sz="4" w:space="0" w:color="000000"/>
              <w:left w:val="single" w:sz="4" w:space="0" w:color="auto"/>
              <w:bottom w:val="single" w:sz="4" w:space="0" w:color="000000"/>
              <w:right w:val="single" w:sz="4" w:space="0" w:color="000000"/>
            </w:tcBorders>
            <w:vAlign w:val="center"/>
            <w:hideMark/>
          </w:tcPr>
          <w:p w:rsidR="0096688F" w:rsidRDefault="0096688F" w:rsidP="0096688F">
            <w:pPr>
              <w:rPr>
                <w:b/>
                <w:bCs/>
                <w:color w:val="00000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6688F" w:rsidRDefault="0096688F" w:rsidP="0096688F">
            <w:pPr>
              <w:rPr>
                <w:b/>
                <w:bCs/>
                <w:color w:val="000000"/>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6688F" w:rsidRDefault="0096688F" w:rsidP="0096688F">
            <w:pPr>
              <w:rPr>
                <w:b/>
                <w:bCs/>
                <w:color w:val="000000"/>
              </w:rPr>
            </w:pPr>
          </w:p>
        </w:tc>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96688F" w:rsidRDefault="0096688F" w:rsidP="0096688F">
            <w:pPr>
              <w:rPr>
                <w:b/>
                <w:bCs/>
                <w:color w:val="000000"/>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96688F" w:rsidRDefault="0096688F" w:rsidP="0096688F">
            <w:pPr>
              <w:rPr>
                <w:b/>
                <w:bCs/>
                <w:color w:val="000000"/>
              </w:rPr>
            </w:pPr>
          </w:p>
        </w:tc>
        <w:tc>
          <w:tcPr>
            <w:tcW w:w="740" w:type="dxa"/>
            <w:vMerge/>
            <w:tcBorders>
              <w:top w:val="single" w:sz="4" w:space="0" w:color="000000"/>
              <w:left w:val="single" w:sz="4" w:space="0" w:color="000000"/>
              <w:bottom w:val="single" w:sz="4" w:space="0" w:color="000000"/>
              <w:right w:val="single" w:sz="4" w:space="0" w:color="000000"/>
            </w:tcBorders>
            <w:vAlign w:val="center"/>
            <w:hideMark/>
          </w:tcPr>
          <w:p w:rsidR="0096688F" w:rsidRDefault="0096688F" w:rsidP="0096688F">
            <w:pPr>
              <w:rPr>
                <w:b/>
                <w:bCs/>
                <w:color w:val="000000"/>
              </w:rPr>
            </w:pPr>
          </w:p>
        </w:tc>
        <w:tc>
          <w:tcPr>
            <w:tcW w:w="1670" w:type="dxa"/>
            <w:vMerge/>
            <w:tcBorders>
              <w:top w:val="single" w:sz="4" w:space="0" w:color="000000"/>
              <w:left w:val="single" w:sz="4" w:space="0" w:color="000000"/>
              <w:bottom w:val="single" w:sz="4" w:space="0" w:color="000000"/>
              <w:right w:val="single" w:sz="4" w:space="0" w:color="auto"/>
            </w:tcBorders>
            <w:vAlign w:val="center"/>
            <w:hideMark/>
          </w:tcPr>
          <w:p w:rsidR="0096688F" w:rsidRDefault="0096688F" w:rsidP="0096688F">
            <w:pPr>
              <w:rPr>
                <w:b/>
                <w:bCs/>
                <w:color w:val="000000"/>
              </w:rPr>
            </w:pP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noWrap/>
            <w:vAlign w:val="center"/>
            <w:hideMark/>
          </w:tcPr>
          <w:p w:rsidR="0096688F" w:rsidRDefault="0096688F" w:rsidP="0096688F">
            <w:pPr>
              <w:rPr>
                <w:b/>
                <w:bCs/>
                <w:color w:val="000000"/>
              </w:rPr>
            </w:pPr>
            <w:r>
              <w:rPr>
                <w:b/>
                <w:bCs/>
                <w:color w:val="000000"/>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96688F" w:rsidRDefault="0096688F" w:rsidP="0096688F">
            <w:pPr>
              <w:rPr>
                <w:b/>
                <w:bCs/>
                <w:color w:val="000000"/>
              </w:rPr>
            </w:pPr>
            <w:r>
              <w:rPr>
                <w:b/>
                <w:bCs/>
                <w:color w:val="000000"/>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96688F" w:rsidRDefault="0096688F" w:rsidP="0096688F">
            <w:pPr>
              <w:rPr>
                <w:b/>
                <w:bCs/>
                <w:color w:val="000000"/>
              </w:rPr>
            </w:pPr>
            <w:r>
              <w:rPr>
                <w:b/>
                <w:bCs/>
                <w:color w:val="000000"/>
              </w:rPr>
              <w:t> </w:t>
            </w:r>
          </w:p>
        </w:tc>
        <w:tc>
          <w:tcPr>
            <w:tcW w:w="566" w:type="dxa"/>
            <w:tcBorders>
              <w:top w:val="nil"/>
              <w:left w:val="nil"/>
              <w:bottom w:val="nil"/>
              <w:right w:val="nil"/>
            </w:tcBorders>
            <w:shd w:val="clear" w:color="auto" w:fill="auto"/>
            <w:noWrap/>
            <w:vAlign w:val="center"/>
            <w:hideMark/>
          </w:tcPr>
          <w:p w:rsidR="0096688F" w:rsidRDefault="0096688F" w:rsidP="0096688F">
            <w:pPr>
              <w:rPr>
                <w:b/>
                <w:bCs/>
                <w:color w:val="000000"/>
              </w:rPr>
            </w:pPr>
          </w:p>
        </w:tc>
        <w:tc>
          <w:tcPr>
            <w:tcW w:w="1418" w:type="dxa"/>
            <w:tcBorders>
              <w:top w:val="nil"/>
              <w:left w:val="single" w:sz="4" w:space="0" w:color="000000"/>
              <w:bottom w:val="single" w:sz="4" w:space="0" w:color="000000"/>
              <w:right w:val="single" w:sz="4" w:space="0" w:color="000000"/>
            </w:tcBorders>
            <w:shd w:val="clear" w:color="auto" w:fill="auto"/>
            <w:noWrap/>
            <w:vAlign w:val="center"/>
            <w:hideMark/>
          </w:tcPr>
          <w:p w:rsidR="0096688F" w:rsidRDefault="0096688F" w:rsidP="0096688F">
            <w:pPr>
              <w:rPr>
                <w:b/>
                <w:bCs/>
                <w:color w:val="000000"/>
              </w:rPr>
            </w:pPr>
            <w:r>
              <w:rPr>
                <w:b/>
                <w:bCs/>
                <w:color w:val="000000"/>
              </w:rPr>
              <w:t> </w:t>
            </w:r>
          </w:p>
        </w:tc>
        <w:tc>
          <w:tcPr>
            <w:tcW w:w="740" w:type="dxa"/>
            <w:tcBorders>
              <w:top w:val="nil"/>
              <w:left w:val="nil"/>
              <w:bottom w:val="single" w:sz="4" w:space="0" w:color="000000"/>
              <w:right w:val="single" w:sz="4" w:space="0" w:color="000000"/>
            </w:tcBorders>
            <w:shd w:val="clear" w:color="auto" w:fill="auto"/>
            <w:noWrap/>
            <w:vAlign w:val="center"/>
            <w:hideMark/>
          </w:tcPr>
          <w:p w:rsidR="0096688F" w:rsidRDefault="0096688F" w:rsidP="0096688F">
            <w:pPr>
              <w:rPr>
                <w:b/>
                <w:bCs/>
                <w:color w:val="000000"/>
              </w:rPr>
            </w:pPr>
            <w:r>
              <w:rPr>
                <w:b/>
                <w:bCs/>
                <w:color w:val="000000"/>
              </w:rPr>
              <w:t> </w:t>
            </w:r>
          </w:p>
        </w:tc>
        <w:tc>
          <w:tcPr>
            <w:tcW w:w="1670" w:type="dxa"/>
            <w:tcBorders>
              <w:top w:val="nil"/>
              <w:left w:val="nil"/>
              <w:bottom w:val="single" w:sz="4" w:space="0" w:color="000000"/>
              <w:right w:val="single" w:sz="4" w:space="0" w:color="auto"/>
            </w:tcBorders>
            <w:shd w:val="clear" w:color="auto" w:fill="auto"/>
            <w:noWrap/>
            <w:vAlign w:val="center"/>
            <w:hideMark/>
          </w:tcPr>
          <w:p w:rsidR="0096688F" w:rsidRDefault="0096688F" w:rsidP="0096688F">
            <w:pPr>
              <w:rPr>
                <w:b/>
                <w:bCs/>
                <w:color w:val="000000"/>
              </w:rPr>
            </w:pPr>
            <w:r>
              <w:rPr>
                <w:b/>
                <w:bCs/>
                <w:color w:val="000000"/>
              </w:rPr>
              <w:t> </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b/>
                <w:bCs/>
                <w:color w:val="000000"/>
              </w:rPr>
            </w:pPr>
            <w:r>
              <w:rPr>
                <w:b/>
                <w:bCs/>
                <w:color w:val="000000"/>
              </w:rPr>
              <w:t>АДМИНИСТРАЦИЯ СЕЛЬСКОГО ПОСЕЛЕНИЯ "ПОЖЕГ"</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566" w:type="dxa"/>
            <w:tcBorders>
              <w:top w:val="single" w:sz="4" w:space="0" w:color="000000"/>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b/>
                <w:bCs/>
                <w:color w:val="000000"/>
              </w:rPr>
            </w:pPr>
            <w:r>
              <w:rPr>
                <w:b/>
                <w:bCs/>
                <w:color w:val="000000"/>
              </w:rPr>
              <w:t>9 072 057,84</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b/>
                <w:bCs/>
                <w:color w:val="000000"/>
              </w:rPr>
            </w:pPr>
            <w:r>
              <w:rPr>
                <w:b/>
                <w:bCs/>
                <w:color w:val="000000"/>
              </w:rPr>
              <w:t>ОБЩЕГОСУДАРСТВЕННЫЕ ВОПРОСЫ</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00</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b/>
                <w:bCs/>
                <w:color w:val="000000"/>
              </w:rPr>
            </w:pPr>
            <w:r>
              <w:rPr>
                <w:b/>
                <w:bCs/>
                <w:color w:val="000000"/>
              </w:rPr>
              <w:t>3 367 022,13</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FFFFCC" w:fill="FFFF99"/>
            <w:vAlign w:val="center"/>
            <w:hideMark/>
          </w:tcPr>
          <w:p w:rsidR="0096688F" w:rsidRDefault="0096688F" w:rsidP="0096688F">
            <w:pPr>
              <w:jc w:val="both"/>
              <w:rPr>
                <w:b/>
                <w:bCs/>
                <w:color w:val="000000"/>
              </w:rPr>
            </w:pPr>
            <w:r>
              <w:rPr>
                <w:b/>
                <w:bCs/>
                <w:color w:val="000000"/>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01</w:t>
            </w:r>
          </w:p>
        </w:tc>
        <w:tc>
          <w:tcPr>
            <w:tcW w:w="566"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02</w:t>
            </w:r>
          </w:p>
        </w:tc>
        <w:tc>
          <w:tcPr>
            <w:tcW w:w="1418"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000000"/>
              <w:right w:val="single" w:sz="4" w:space="0" w:color="auto"/>
            </w:tcBorders>
            <w:shd w:val="clear" w:color="FFFFCC" w:fill="FFFF99"/>
            <w:noWrap/>
            <w:vAlign w:val="bottom"/>
            <w:hideMark/>
          </w:tcPr>
          <w:p w:rsidR="0096688F" w:rsidRDefault="0096688F" w:rsidP="0096688F">
            <w:pPr>
              <w:jc w:val="right"/>
              <w:rPr>
                <w:b/>
                <w:bCs/>
                <w:color w:val="000000"/>
              </w:rPr>
            </w:pPr>
            <w:r>
              <w:rPr>
                <w:b/>
                <w:bCs/>
                <w:color w:val="000000"/>
              </w:rPr>
              <w:t>860 258,77</w:t>
            </w:r>
          </w:p>
        </w:tc>
      </w:tr>
      <w:tr w:rsidR="0096688F" w:rsidTr="0096688F">
        <w:trPr>
          <w:trHeight w:val="94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Руководство и управление в сфере установленных функций органов государственной власти субъектов РФ и органов местного самоуправления</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02</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xml:space="preserve">002 00 </w:t>
            </w:r>
            <w:proofErr w:type="spellStart"/>
            <w:r>
              <w:rPr>
                <w:color w:val="000000"/>
              </w:rPr>
              <w:t>00</w:t>
            </w:r>
            <w:proofErr w:type="spellEnd"/>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860 258,77</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Глава муниципального образования</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02</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002 03 00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860 258,77</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Фонд оплаты труда и страховые взносы</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02</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002 03 00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121</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860 258,77</w:t>
            </w:r>
          </w:p>
        </w:tc>
      </w:tr>
      <w:tr w:rsidR="0096688F" w:rsidTr="0096688F">
        <w:trPr>
          <w:trHeight w:val="945"/>
        </w:trPr>
        <w:tc>
          <w:tcPr>
            <w:tcW w:w="3704" w:type="dxa"/>
            <w:tcBorders>
              <w:top w:val="nil"/>
              <w:left w:val="single" w:sz="4" w:space="0" w:color="auto"/>
              <w:bottom w:val="single" w:sz="4" w:space="0" w:color="000000"/>
              <w:right w:val="single" w:sz="4" w:space="0" w:color="000000"/>
            </w:tcBorders>
            <w:shd w:val="clear" w:color="FFFFCC" w:fill="FFFF99"/>
            <w:vAlign w:val="center"/>
            <w:hideMark/>
          </w:tcPr>
          <w:p w:rsidR="0096688F" w:rsidRDefault="0096688F" w:rsidP="0096688F">
            <w:pPr>
              <w:jc w:val="both"/>
              <w:rPr>
                <w:b/>
                <w:bCs/>
                <w:color w:val="000000"/>
              </w:rPr>
            </w:pPr>
            <w:r>
              <w:rPr>
                <w:b/>
                <w:bCs/>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01</w:t>
            </w:r>
          </w:p>
        </w:tc>
        <w:tc>
          <w:tcPr>
            <w:tcW w:w="566"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03</w:t>
            </w:r>
          </w:p>
        </w:tc>
        <w:tc>
          <w:tcPr>
            <w:tcW w:w="1418"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000000"/>
              <w:right w:val="single" w:sz="4" w:space="0" w:color="auto"/>
            </w:tcBorders>
            <w:shd w:val="clear" w:color="FFFFCC" w:fill="FFFF99"/>
            <w:noWrap/>
            <w:vAlign w:val="bottom"/>
            <w:hideMark/>
          </w:tcPr>
          <w:p w:rsidR="0096688F" w:rsidRDefault="0096688F" w:rsidP="0096688F">
            <w:pPr>
              <w:jc w:val="right"/>
              <w:rPr>
                <w:b/>
                <w:bCs/>
                <w:color w:val="000000"/>
              </w:rPr>
            </w:pPr>
            <w:r>
              <w:rPr>
                <w:b/>
                <w:bCs/>
                <w:color w:val="000000"/>
              </w:rPr>
              <w:t>9 077,00</w:t>
            </w:r>
          </w:p>
        </w:tc>
      </w:tr>
      <w:tr w:rsidR="0096688F" w:rsidTr="0096688F">
        <w:trPr>
          <w:trHeight w:val="94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Руководство и управление в сфере установленных функций органов государственной власти субъектов РФ и органов местного самоуправления</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03</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xml:space="preserve">002 00 </w:t>
            </w:r>
            <w:proofErr w:type="spellStart"/>
            <w:r>
              <w:rPr>
                <w:color w:val="000000"/>
              </w:rPr>
              <w:t>00</w:t>
            </w:r>
            <w:proofErr w:type="spellEnd"/>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9 077,00</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Центральный аппарат</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03</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002 04 00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9 077,00</w:t>
            </w:r>
          </w:p>
        </w:tc>
      </w:tr>
      <w:tr w:rsidR="0096688F" w:rsidTr="0096688F">
        <w:trPr>
          <w:trHeight w:val="630"/>
        </w:trPr>
        <w:tc>
          <w:tcPr>
            <w:tcW w:w="3704" w:type="dxa"/>
            <w:tcBorders>
              <w:top w:val="nil"/>
              <w:left w:val="single" w:sz="4" w:space="0" w:color="auto"/>
              <w:bottom w:val="single" w:sz="4" w:space="0" w:color="auto"/>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Прочая 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01</w:t>
            </w:r>
          </w:p>
        </w:tc>
        <w:tc>
          <w:tcPr>
            <w:tcW w:w="566"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03</w:t>
            </w:r>
          </w:p>
        </w:tc>
        <w:tc>
          <w:tcPr>
            <w:tcW w:w="1418"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002 04 00</w:t>
            </w:r>
          </w:p>
        </w:tc>
        <w:tc>
          <w:tcPr>
            <w:tcW w:w="740"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244</w:t>
            </w:r>
          </w:p>
        </w:tc>
        <w:tc>
          <w:tcPr>
            <w:tcW w:w="1670" w:type="dxa"/>
            <w:tcBorders>
              <w:top w:val="nil"/>
              <w:left w:val="nil"/>
              <w:bottom w:val="single" w:sz="4" w:space="0" w:color="auto"/>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9 077,00</w:t>
            </w:r>
          </w:p>
        </w:tc>
      </w:tr>
      <w:tr w:rsidR="0096688F" w:rsidTr="0096688F">
        <w:trPr>
          <w:trHeight w:val="945"/>
        </w:trPr>
        <w:tc>
          <w:tcPr>
            <w:tcW w:w="3704" w:type="dxa"/>
            <w:tcBorders>
              <w:top w:val="single" w:sz="4" w:space="0" w:color="auto"/>
              <w:left w:val="single" w:sz="4" w:space="0" w:color="auto"/>
              <w:bottom w:val="single" w:sz="4" w:space="0" w:color="auto"/>
              <w:right w:val="single" w:sz="4" w:space="0" w:color="auto"/>
            </w:tcBorders>
            <w:shd w:val="clear" w:color="FFFFCC" w:fill="FFFF99"/>
            <w:vAlign w:val="center"/>
            <w:hideMark/>
          </w:tcPr>
          <w:p w:rsidR="0096688F" w:rsidRDefault="0096688F" w:rsidP="0096688F">
            <w:pPr>
              <w:jc w:val="both"/>
              <w:rPr>
                <w:b/>
                <w:bCs/>
                <w:color w:val="000000"/>
              </w:rPr>
            </w:pPr>
            <w:r>
              <w:rPr>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4" w:space="0" w:color="auto"/>
              <w:left w:val="single" w:sz="4" w:space="0" w:color="auto"/>
              <w:bottom w:val="single" w:sz="4" w:space="0" w:color="auto"/>
              <w:right w:val="single" w:sz="4" w:space="0" w:color="auto"/>
            </w:tcBorders>
            <w:shd w:val="clear" w:color="FFFFCC" w:fill="FFFF99"/>
            <w:vAlign w:val="center"/>
            <w:hideMark/>
          </w:tcPr>
          <w:p w:rsidR="0096688F" w:rsidRDefault="0096688F" w:rsidP="0096688F">
            <w:pPr>
              <w:jc w:val="center"/>
              <w:rPr>
                <w:b/>
                <w:bCs/>
                <w:color w:val="000000"/>
              </w:rPr>
            </w:pPr>
            <w:r>
              <w:rPr>
                <w:b/>
                <w:bCs/>
                <w:color w:val="000000"/>
              </w:rPr>
              <w:t>940</w:t>
            </w:r>
          </w:p>
        </w:tc>
        <w:tc>
          <w:tcPr>
            <w:tcW w:w="567" w:type="dxa"/>
            <w:tcBorders>
              <w:top w:val="single" w:sz="4" w:space="0" w:color="auto"/>
              <w:left w:val="single" w:sz="4" w:space="0" w:color="auto"/>
              <w:bottom w:val="single" w:sz="4" w:space="0" w:color="auto"/>
              <w:right w:val="single" w:sz="4" w:space="0" w:color="auto"/>
            </w:tcBorders>
            <w:shd w:val="clear" w:color="FFFFCC" w:fill="FFFF99"/>
            <w:vAlign w:val="center"/>
            <w:hideMark/>
          </w:tcPr>
          <w:p w:rsidR="0096688F" w:rsidRDefault="0096688F" w:rsidP="0096688F">
            <w:pPr>
              <w:jc w:val="center"/>
              <w:rPr>
                <w:b/>
                <w:bCs/>
                <w:color w:val="000000"/>
              </w:rPr>
            </w:pPr>
            <w:r>
              <w:rPr>
                <w:b/>
                <w:bCs/>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FFFFCC" w:fill="FFFF99"/>
            <w:vAlign w:val="center"/>
            <w:hideMark/>
          </w:tcPr>
          <w:p w:rsidR="0096688F" w:rsidRDefault="0096688F" w:rsidP="0096688F">
            <w:pPr>
              <w:jc w:val="center"/>
              <w:rPr>
                <w:b/>
                <w:bCs/>
                <w:color w:val="000000"/>
              </w:rPr>
            </w:pPr>
            <w:r>
              <w:rPr>
                <w:b/>
                <w:bCs/>
                <w:color w:val="000000"/>
              </w:rPr>
              <w:t>04</w:t>
            </w:r>
          </w:p>
        </w:tc>
        <w:tc>
          <w:tcPr>
            <w:tcW w:w="1418" w:type="dxa"/>
            <w:tcBorders>
              <w:top w:val="single" w:sz="4" w:space="0" w:color="auto"/>
              <w:left w:val="single" w:sz="4" w:space="0" w:color="auto"/>
              <w:bottom w:val="single" w:sz="4" w:space="0" w:color="auto"/>
              <w:right w:val="single" w:sz="4" w:space="0" w:color="auto"/>
            </w:tcBorders>
            <w:shd w:val="clear" w:color="FFFFCC" w:fill="FFFF99"/>
            <w:vAlign w:val="center"/>
            <w:hideMark/>
          </w:tcPr>
          <w:p w:rsidR="0096688F" w:rsidRDefault="0096688F" w:rsidP="0096688F">
            <w:pPr>
              <w:jc w:val="center"/>
              <w:rPr>
                <w:b/>
                <w:bCs/>
                <w:color w:val="000000"/>
              </w:rPr>
            </w:pPr>
            <w:r>
              <w:rPr>
                <w:b/>
                <w:bCs/>
                <w:color w:val="000000"/>
              </w:rPr>
              <w:t> </w:t>
            </w:r>
          </w:p>
        </w:tc>
        <w:tc>
          <w:tcPr>
            <w:tcW w:w="740" w:type="dxa"/>
            <w:tcBorders>
              <w:top w:val="single" w:sz="4" w:space="0" w:color="auto"/>
              <w:left w:val="single" w:sz="4" w:space="0" w:color="auto"/>
              <w:bottom w:val="single" w:sz="4" w:space="0" w:color="auto"/>
              <w:right w:val="single" w:sz="4" w:space="0" w:color="auto"/>
            </w:tcBorders>
            <w:shd w:val="clear" w:color="FFFFCC" w:fill="FFFF99"/>
            <w:vAlign w:val="center"/>
            <w:hideMark/>
          </w:tcPr>
          <w:p w:rsidR="0096688F" w:rsidRDefault="0096688F" w:rsidP="0096688F">
            <w:pPr>
              <w:jc w:val="center"/>
              <w:rPr>
                <w:b/>
                <w:bCs/>
                <w:color w:val="000000"/>
              </w:rPr>
            </w:pPr>
            <w:r>
              <w:rPr>
                <w:b/>
                <w:bCs/>
                <w:color w:val="000000"/>
              </w:rPr>
              <w:t> </w:t>
            </w:r>
          </w:p>
        </w:tc>
        <w:tc>
          <w:tcPr>
            <w:tcW w:w="1670" w:type="dxa"/>
            <w:tcBorders>
              <w:top w:val="single" w:sz="4" w:space="0" w:color="auto"/>
              <w:left w:val="single" w:sz="4" w:space="0" w:color="auto"/>
              <w:bottom w:val="single" w:sz="4" w:space="0" w:color="auto"/>
              <w:right w:val="single" w:sz="4" w:space="0" w:color="auto"/>
            </w:tcBorders>
            <w:shd w:val="clear" w:color="FFFFCC" w:fill="FFFF99"/>
            <w:noWrap/>
            <w:vAlign w:val="bottom"/>
            <w:hideMark/>
          </w:tcPr>
          <w:p w:rsidR="0096688F" w:rsidRDefault="0096688F" w:rsidP="0096688F">
            <w:pPr>
              <w:jc w:val="right"/>
              <w:rPr>
                <w:b/>
                <w:bCs/>
                <w:color w:val="000000"/>
              </w:rPr>
            </w:pPr>
            <w:r>
              <w:rPr>
                <w:b/>
                <w:bCs/>
                <w:color w:val="000000"/>
              </w:rPr>
              <w:t>2 348 634,40</w:t>
            </w:r>
          </w:p>
        </w:tc>
      </w:tr>
      <w:tr w:rsidR="0096688F" w:rsidTr="0096688F">
        <w:trPr>
          <w:trHeight w:val="945"/>
        </w:trPr>
        <w:tc>
          <w:tcPr>
            <w:tcW w:w="370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Руководство и управление в сфере установленных функций органов государственной власти субъектов РФ и органов местного самоуправления</w:t>
            </w:r>
          </w:p>
        </w:tc>
        <w:tc>
          <w:tcPr>
            <w:tcW w:w="709"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01</w:t>
            </w:r>
          </w:p>
        </w:tc>
        <w:tc>
          <w:tcPr>
            <w:tcW w:w="566"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04</w:t>
            </w:r>
          </w:p>
        </w:tc>
        <w:tc>
          <w:tcPr>
            <w:tcW w:w="1418"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xml:space="preserve">002 00 </w:t>
            </w:r>
            <w:proofErr w:type="spellStart"/>
            <w:r>
              <w:rPr>
                <w:color w:val="000000"/>
              </w:rPr>
              <w:t>00</w:t>
            </w:r>
            <w:proofErr w:type="spellEnd"/>
          </w:p>
        </w:tc>
        <w:tc>
          <w:tcPr>
            <w:tcW w:w="740"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single" w:sz="4" w:space="0" w:color="auto"/>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2 310 924,16</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Центральный аппарат</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04</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002 04 00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2 252 127,40</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Фонд оплаты труда и страховые взносы</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04</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002 04 00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121</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1 555 284,99</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Иные выплаты персоналу, за исключением фонда оплаты труда</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04</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002 04 00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122</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30 970,80</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Закупка товаров, работ,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04</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002 04 00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242</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196 338,26</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Прочая закупка товаров, работ и услуг для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04</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002 04 00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244</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464 359,68</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Уплата прочих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04</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002 04 00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852</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5 173,67</w:t>
            </w:r>
          </w:p>
        </w:tc>
      </w:tr>
      <w:tr w:rsidR="0096688F" w:rsidTr="0096688F">
        <w:trPr>
          <w:trHeight w:val="220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lastRenderedPageBreak/>
              <w:t>Софинансирование социальных программ субъектов Российской Федерации, связанных с предоставлением субсидий бюджетам субъектов Российской Федерации на социальные программы субъектов Российской Федерации, связанные с укреплением материально-технической базы учреждений социального обслуживания населения и оказанием адресной социальной помощи неработающим пенсионерам</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04</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xml:space="preserve">521 00 </w:t>
            </w:r>
            <w:proofErr w:type="spellStart"/>
            <w:r>
              <w:rPr>
                <w:color w:val="000000"/>
              </w:rPr>
              <w:t>00</w:t>
            </w:r>
            <w:proofErr w:type="spellEnd"/>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96 507,00</w:t>
            </w:r>
          </w:p>
        </w:tc>
      </w:tr>
      <w:tr w:rsidR="0096688F" w:rsidTr="0096688F">
        <w:trPr>
          <w:trHeight w:val="94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Межбюджетные трансферты из бюджетов поселений бюджету муниципального района и из бюджета муниципального района бюджету поселений в соответствии с заключенными соглашениями</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04</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521 06 00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96 507,00</w:t>
            </w:r>
          </w:p>
        </w:tc>
      </w:tr>
      <w:tr w:rsidR="0096688F" w:rsidTr="0096688F">
        <w:trPr>
          <w:trHeight w:val="126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Межбюджетные трансферты на исполнение полномочий по выдаче градостроительных планов земельных участков,  разрешений на строительство, разрешений на ввод объектов капитального строительства на  2012 год</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04</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524 01 02</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4 169,00</w:t>
            </w:r>
          </w:p>
        </w:tc>
      </w:tr>
      <w:tr w:rsidR="0096688F" w:rsidTr="0096688F">
        <w:trPr>
          <w:trHeight w:val="315"/>
        </w:trPr>
        <w:tc>
          <w:tcPr>
            <w:tcW w:w="3704" w:type="dxa"/>
            <w:tcBorders>
              <w:top w:val="nil"/>
              <w:left w:val="single" w:sz="4" w:space="0" w:color="auto"/>
              <w:bottom w:val="single" w:sz="4" w:space="0" w:color="auto"/>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Иные межбюджетные трансферты</w:t>
            </w:r>
          </w:p>
        </w:tc>
        <w:tc>
          <w:tcPr>
            <w:tcW w:w="709"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01</w:t>
            </w:r>
          </w:p>
        </w:tc>
        <w:tc>
          <w:tcPr>
            <w:tcW w:w="566"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04</w:t>
            </w:r>
          </w:p>
        </w:tc>
        <w:tc>
          <w:tcPr>
            <w:tcW w:w="1418"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524 01 02</w:t>
            </w:r>
          </w:p>
        </w:tc>
        <w:tc>
          <w:tcPr>
            <w:tcW w:w="740"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540</w:t>
            </w:r>
          </w:p>
        </w:tc>
        <w:tc>
          <w:tcPr>
            <w:tcW w:w="1670" w:type="dxa"/>
            <w:tcBorders>
              <w:top w:val="nil"/>
              <w:left w:val="nil"/>
              <w:bottom w:val="single" w:sz="4" w:space="0" w:color="auto"/>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4 169,00</w:t>
            </w:r>
          </w:p>
        </w:tc>
      </w:tr>
      <w:tr w:rsidR="0096688F" w:rsidTr="0096688F">
        <w:trPr>
          <w:trHeight w:val="630"/>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both"/>
              <w:rPr>
                <w:color w:val="000000"/>
              </w:rPr>
            </w:pPr>
            <w:r>
              <w:rPr>
                <w:color w:val="000000"/>
              </w:rPr>
              <w:t>Межбюджетные трансферты на исполнение полномочий в области регулирования тарифов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color w:val="000000"/>
              </w:rPr>
            </w:pPr>
            <w:r>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color w:val="000000"/>
              </w:rPr>
            </w:pPr>
            <w:r>
              <w:rPr>
                <w:color w:val="00000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color w:val="000000"/>
              </w:rPr>
            </w:pPr>
            <w:r>
              <w:rPr>
                <w:color w:val="000000"/>
              </w:rPr>
              <w:t>524 01 03</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688F" w:rsidRDefault="0096688F" w:rsidP="0096688F">
            <w:pPr>
              <w:jc w:val="right"/>
              <w:rPr>
                <w:color w:val="000000"/>
              </w:rPr>
            </w:pPr>
            <w:r>
              <w:rPr>
                <w:color w:val="000000"/>
              </w:rPr>
              <w:t>31 108,00</w:t>
            </w:r>
          </w:p>
        </w:tc>
      </w:tr>
      <w:tr w:rsidR="0096688F" w:rsidTr="0096688F">
        <w:trPr>
          <w:trHeight w:val="315"/>
        </w:trPr>
        <w:tc>
          <w:tcPr>
            <w:tcW w:w="370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Иные межбюджетные трансферты</w:t>
            </w:r>
          </w:p>
        </w:tc>
        <w:tc>
          <w:tcPr>
            <w:tcW w:w="709"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01</w:t>
            </w:r>
          </w:p>
        </w:tc>
        <w:tc>
          <w:tcPr>
            <w:tcW w:w="566"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04</w:t>
            </w:r>
          </w:p>
        </w:tc>
        <w:tc>
          <w:tcPr>
            <w:tcW w:w="1418"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524 01 03</w:t>
            </w:r>
          </w:p>
        </w:tc>
        <w:tc>
          <w:tcPr>
            <w:tcW w:w="740"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540</w:t>
            </w:r>
          </w:p>
        </w:tc>
        <w:tc>
          <w:tcPr>
            <w:tcW w:w="1670" w:type="dxa"/>
            <w:tcBorders>
              <w:top w:val="single" w:sz="4" w:space="0" w:color="auto"/>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31 108,00</w:t>
            </w:r>
          </w:p>
        </w:tc>
      </w:tr>
      <w:tr w:rsidR="0096688F" w:rsidTr="0096688F">
        <w:trPr>
          <w:trHeight w:val="94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r>
              <w:t xml:space="preserve">Межбюджетные </w:t>
            </w:r>
            <w:r w:rsidRPr="00B03CFC">
              <w:t>трансферты</w:t>
            </w:r>
            <w:r>
              <w:t xml:space="preserve"> на исполнение полномочий по формированию, исполнению и </w:t>
            </w:r>
            <w:proofErr w:type="gramStart"/>
            <w:r>
              <w:t>контролю за</w:t>
            </w:r>
            <w:proofErr w:type="gramEnd"/>
            <w:r>
              <w:t xml:space="preserve"> исполнением бюджетов сельских поселений</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04</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524 01 05</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61 230,00</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Иные 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04</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524 01 05</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540</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61 230,00</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FFFFCC" w:fill="FFFF99"/>
            <w:vAlign w:val="center"/>
            <w:hideMark/>
          </w:tcPr>
          <w:p w:rsidR="0096688F" w:rsidRDefault="0096688F" w:rsidP="0096688F">
            <w:pPr>
              <w:jc w:val="both"/>
              <w:rPr>
                <w:b/>
                <w:bCs/>
                <w:color w:val="000000"/>
              </w:rPr>
            </w:pPr>
            <w:r>
              <w:rPr>
                <w:b/>
                <w:bCs/>
                <w:color w:val="000000"/>
              </w:rPr>
              <w:t>Другие общегосударственные вопросы</w:t>
            </w:r>
          </w:p>
        </w:tc>
        <w:tc>
          <w:tcPr>
            <w:tcW w:w="709"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01</w:t>
            </w:r>
          </w:p>
        </w:tc>
        <w:tc>
          <w:tcPr>
            <w:tcW w:w="566"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13</w:t>
            </w:r>
          </w:p>
        </w:tc>
        <w:tc>
          <w:tcPr>
            <w:tcW w:w="1418"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000000"/>
              <w:right w:val="single" w:sz="4" w:space="0" w:color="auto"/>
            </w:tcBorders>
            <w:shd w:val="clear" w:color="FFFFCC" w:fill="FFFF99"/>
            <w:noWrap/>
            <w:vAlign w:val="bottom"/>
            <w:hideMark/>
          </w:tcPr>
          <w:p w:rsidR="0096688F" w:rsidRDefault="0096688F" w:rsidP="0096688F">
            <w:pPr>
              <w:jc w:val="right"/>
              <w:rPr>
                <w:b/>
                <w:bCs/>
                <w:color w:val="000000"/>
              </w:rPr>
            </w:pPr>
            <w:r>
              <w:rPr>
                <w:b/>
                <w:bCs/>
                <w:color w:val="000000"/>
              </w:rPr>
              <w:t>149 051,96</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Руководство и управление в сфере установленных функций</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13</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xml:space="preserve">001 00 </w:t>
            </w:r>
            <w:proofErr w:type="spellStart"/>
            <w:r>
              <w:rPr>
                <w:color w:val="000000"/>
              </w:rPr>
              <w:t>00</w:t>
            </w:r>
            <w:proofErr w:type="spellEnd"/>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21 002,00</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Государственная регистрация актов гражданского состояния</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13</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001 38 00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21 002,00</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Прочая закупка товаров, работ и услуг для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13</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001 38 00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244</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21 002,00</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реализация государственной политики в области приватизации и управления государственной и муниципальной собственностью</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13</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 xml:space="preserve">090 00 </w:t>
            </w:r>
            <w:proofErr w:type="spellStart"/>
            <w:r>
              <w:rPr>
                <w:i/>
                <w:iCs/>
                <w:color w:val="000000"/>
              </w:rPr>
              <w:t>00</w:t>
            </w:r>
            <w:proofErr w:type="spellEnd"/>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12 798,71</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оценка недвижимости, признание прав и регулирование отношений по государственной и муниципальной собственности</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13</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090 02 00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12 798,71</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расходы, связанные с содержанием и ремонтом объектов недвижимого имущества казны</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13</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090 02 01</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244</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12 798,71</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Реализация государственных функций, связанных с общегосударственным управлением</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13</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xml:space="preserve">092 00 </w:t>
            </w:r>
            <w:proofErr w:type="spellStart"/>
            <w:r>
              <w:rPr>
                <w:color w:val="000000"/>
              </w:rPr>
              <w:t>00</w:t>
            </w:r>
            <w:proofErr w:type="spellEnd"/>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115 251,25</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lastRenderedPageBreak/>
              <w:t>Выполнение других обязательств государства</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13</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092 03 00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115 251,25</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Прочая закупка товаров, работ и услуг для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13</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092 03 00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244</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108 251,25</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Уплата прочих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13</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092 03 00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852</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7 000,00</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b/>
                <w:bCs/>
                <w:color w:val="000000"/>
              </w:rPr>
            </w:pPr>
            <w:r>
              <w:rPr>
                <w:b/>
                <w:bCs/>
                <w:color w:val="000000"/>
              </w:rPr>
              <w:t>НАЦИОНАЛЬНАЯ ОБОРОНА</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02</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00</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b/>
                <w:bCs/>
                <w:color w:val="000000"/>
              </w:rPr>
            </w:pPr>
            <w:r>
              <w:rPr>
                <w:b/>
                <w:bCs/>
                <w:color w:val="000000"/>
              </w:rPr>
              <w:t>251 100,00</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FFFFCC" w:fill="FFFF99"/>
            <w:vAlign w:val="center"/>
            <w:hideMark/>
          </w:tcPr>
          <w:p w:rsidR="0096688F" w:rsidRDefault="0096688F" w:rsidP="0096688F">
            <w:pPr>
              <w:jc w:val="both"/>
              <w:rPr>
                <w:b/>
                <w:bCs/>
                <w:color w:val="000000"/>
              </w:rPr>
            </w:pPr>
            <w:r>
              <w:rPr>
                <w:b/>
                <w:bCs/>
                <w:color w:val="000000"/>
              </w:rPr>
              <w:t>Мобилизационная и вневойсковая подготовка</w:t>
            </w:r>
          </w:p>
        </w:tc>
        <w:tc>
          <w:tcPr>
            <w:tcW w:w="709"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02</w:t>
            </w:r>
          </w:p>
        </w:tc>
        <w:tc>
          <w:tcPr>
            <w:tcW w:w="566"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03</w:t>
            </w:r>
          </w:p>
        </w:tc>
        <w:tc>
          <w:tcPr>
            <w:tcW w:w="1418"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000000"/>
              <w:right w:val="single" w:sz="4" w:space="0" w:color="auto"/>
            </w:tcBorders>
            <w:shd w:val="clear" w:color="FFFFCC" w:fill="FFFF99"/>
            <w:noWrap/>
            <w:vAlign w:val="bottom"/>
            <w:hideMark/>
          </w:tcPr>
          <w:p w:rsidR="0096688F" w:rsidRDefault="0096688F" w:rsidP="0096688F">
            <w:pPr>
              <w:jc w:val="right"/>
              <w:rPr>
                <w:b/>
                <w:bCs/>
                <w:color w:val="000000"/>
              </w:rPr>
            </w:pPr>
            <w:r>
              <w:rPr>
                <w:b/>
                <w:bCs/>
                <w:color w:val="000000"/>
              </w:rPr>
              <w:t>251 100,00</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Руководство и управление в сфере установленных функций</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02</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03</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xml:space="preserve">001 00 </w:t>
            </w:r>
            <w:proofErr w:type="spellStart"/>
            <w:r>
              <w:rPr>
                <w:color w:val="000000"/>
              </w:rPr>
              <w:t>00</w:t>
            </w:r>
            <w:proofErr w:type="spellEnd"/>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251 100,00</w:t>
            </w:r>
          </w:p>
        </w:tc>
      </w:tr>
      <w:tr w:rsidR="0096688F" w:rsidTr="0096688F">
        <w:trPr>
          <w:trHeight w:val="630"/>
        </w:trPr>
        <w:tc>
          <w:tcPr>
            <w:tcW w:w="3704" w:type="dxa"/>
            <w:tcBorders>
              <w:top w:val="nil"/>
              <w:left w:val="single" w:sz="4" w:space="0" w:color="auto"/>
              <w:bottom w:val="single" w:sz="4" w:space="0" w:color="auto"/>
              <w:right w:val="single" w:sz="4" w:space="0" w:color="000000"/>
            </w:tcBorders>
            <w:shd w:val="clear" w:color="auto" w:fill="auto"/>
            <w:vAlign w:val="center"/>
            <w:hideMark/>
          </w:tcPr>
          <w:p w:rsidR="0096688F" w:rsidRDefault="0096688F" w:rsidP="0096688F">
            <w:pPr>
              <w:jc w:val="both"/>
              <w:rPr>
                <w:color w:val="000000"/>
              </w:rPr>
            </w:pPr>
            <w:r>
              <w:rPr>
                <w:color w:val="000000"/>
              </w:rPr>
              <w:t>Осуществление первичного воинского учета на территориях, где отсутствуют военные комиссариаты</w:t>
            </w:r>
          </w:p>
        </w:tc>
        <w:tc>
          <w:tcPr>
            <w:tcW w:w="709"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color w:val="000000"/>
              </w:rPr>
            </w:pPr>
            <w:r>
              <w:rPr>
                <w:color w:val="000000"/>
              </w:rPr>
              <w:t>02</w:t>
            </w:r>
          </w:p>
        </w:tc>
        <w:tc>
          <w:tcPr>
            <w:tcW w:w="566"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color w:val="000000"/>
              </w:rPr>
            </w:pPr>
            <w:r>
              <w:rPr>
                <w:color w:val="000000"/>
              </w:rPr>
              <w:t>03</w:t>
            </w:r>
          </w:p>
        </w:tc>
        <w:tc>
          <w:tcPr>
            <w:tcW w:w="1418"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color w:val="000000"/>
              </w:rPr>
            </w:pPr>
            <w:r>
              <w:rPr>
                <w:color w:val="000000"/>
              </w:rPr>
              <w:t>001 36 00</w:t>
            </w:r>
          </w:p>
        </w:tc>
        <w:tc>
          <w:tcPr>
            <w:tcW w:w="740"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auto"/>
              <w:right w:val="single" w:sz="4" w:space="0" w:color="auto"/>
            </w:tcBorders>
            <w:shd w:val="clear" w:color="auto" w:fill="auto"/>
            <w:noWrap/>
            <w:vAlign w:val="bottom"/>
            <w:hideMark/>
          </w:tcPr>
          <w:p w:rsidR="0096688F" w:rsidRDefault="0096688F" w:rsidP="0096688F">
            <w:pPr>
              <w:jc w:val="right"/>
              <w:rPr>
                <w:color w:val="000000"/>
              </w:rPr>
            </w:pPr>
            <w:r>
              <w:rPr>
                <w:color w:val="000000"/>
              </w:rPr>
              <w:t>251 100,00</w:t>
            </w:r>
          </w:p>
        </w:tc>
      </w:tr>
      <w:tr w:rsidR="0096688F" w:rsidTr="0096688F">
        <w:trPr>
          <w:trHeight w:val="315"/>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both"/>
              <w:rPr>
                <w:i/>
                <w:iCs/>
                <w:color w:val="000000"/>
              </w:rPr>
            </w:pPr>
            <w:r>
              <w:rPr>
                <w:i/>
                <w:iCs/>
                <w:color w:val="000000"/>
              </w:rPr>
              <w:t>Фонд оплаты труда и страховые взносы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i/>
                <w:iCs/>
                <w:color w:val="000000"/>
              </w:rPr>
            </w:pPr>
            <w:r>
              <w:rPr>
                <w:i/>
                <w:iCs/>
                <w:color w:val="000000"/>
              </w:rPr>
              <w:t>02</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i/>
                <w:iCs/>
                <w:color w:val="000000"/>
              </w:rPr>
            </w:pPr>
            <w:r>
              <w:rPr>
                <w:i/>
                <w:iCs/>
                <w:color w:val="00000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i/>
                <w:iCs/>
                <w:color w:val="000000"/>
              </w:rPr>
            </w:pPr>
            <w:r>
              <w:rPr>
                <w:i/>
                <w:iCs/>
                <w:color w:val="000000"/>
              </w:rPr>
              <w:t>001 36 00</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i/>
                <w:iCs/>
                <w:color w:val="000000"/>
              </w:rPr>
            </w:pPr>
            <w:r>
              <w:rPr>
                <w:i/>
                <w:iCs/>
                <w:color w:val="000000"/>
              </w:rPr>
              <w:t>121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211 100,00</w:t>
            </w:r>
          </w:p>
        </w:tc>
      </w:tr>
      <w:tr w:rsidR="0096688F" w:rsidTr="0096688F">
        <w:trPr>
          <w:trHeight w:val="630"/>
        </w:trPr>
        <w:tc>
          <w:tcPr>
            <w:tcW w:w="370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Закупка товаров, работ, услуг в сфере информационно-коммуникационных технологий</w:t>
            </w:r>
          </w:p>
        </w:tc>
        <w:tc>
          <w:tcPr>
            <w:tcW w:w="709"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02</w:t>
            </w:r>
          </w:p>
        </w:tc>
        <w:tc>
          <w:tcPr>
            <w:tcW w:w="566"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03</w:t>
            </w:r>
          </w:p>
        </w:tc>
        <w:tc>
          <w:tcPr>
            <w:tcW w:w="1418"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001 36 00</w:t>
            </w:r>
          </w:p>
        </w:tc>
        <w:tc>
          <w:tcPr>
            <w:tcW w:w="740"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242</w:t>
            </w:r>
          </w:p>
        </w:tc>
        <w:tc>
          <w:tcPr>
            <w:tcW w:w="1670" w:type="dxa"/>
            <w:tcBorders>
              <w:top w:val="single" w:sz="4" w:space="0" w:color="auto"/>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21 400,00</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Прочая закупка товаров, работ и услуг для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02</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03</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001 36 00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244</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18 600,00</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b/>
                <w:bCs/>
                <w:color w:val="000000"/>
              </w:rPr>
            </w:pPr>
            <w:r>
              <w:rPr>
                <w:b/>
                <w:bCs/>
                <w:color w:val="000000"/>
              </w:rPr>
              <w:t>НАЦИОНАЛЬНАЯ БЕЗОПАСНОСТЬ И ПРАВООХРАНИТЕЛЬНАЯ ДЕЯТЕЛЬНОСТЬ</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03</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00</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b/>
                <w:bCs/>
                <w:color w:val="000000"/>
              </w:rPr>
            </w:pPr>
            <w:r>
              <w:rPr>
                <w:b/>
                <w:bCs/>
                <w:color w:val="000000"/>
              </w:rPr>
              <w:t>331 124,30</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FFFFCC" w:fill="FFFF99"/>
            <w:vAlign w:val="center"/>
            <w:hideMark/>
          </w:tcPr>
          <w:p w:rsidR="0096688F" w:rsidRDefault="0096688F" w:rsidP="0096688F">
            <w:pPr>
              <w:jc w:val="both"/>
              <w:rPr>
                <w:b/>
                <w:bCs/>
                <w:color w:val="000000"/>
              </w:rPr>
            </w:pPr>
            <w:r>
              <w:rPr>
                <w:b/>
                <w:bCs/>
                <w:color w:val="000000"/>
              </w:rPr>
              <w:t>Защита населения и территории от чрезвычайных ситуаций природного и техногенного характера, гражданская оборона</w:t>
            </w:r>
          </w:p>
        </w:tc>
        <w:tc>
          <w:tcPr>
            <w:tcW w:w="709"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03</w:t>
            </w:r>
          </w:p>
        </w:tc>
        <w:tc>
          <w:tcPr>
            <w:tcW w:w="566"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09</w:t>
            </w:r>
          </w:p>
        </w:tc>
        <w:tc>
          <w:tcPr>
            <w:tcW w:w="1418"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000000"/>
              <w:right w:val="single" w:sz="4" w:space="0" w:color="auto"/>
            </w:tcBorders>
            <w:shd w:val="clear" w:color="FFFFCC" w:fill="FFFF99"/>
            <w:noWrap/>
            <w:vAlign w:val="bottom"/>
            <w:hideMark/>
          </w:tcPr>
          <w:p w:rsidR="0096688F" w:rsidRDefault="0096688F" w:rsidP="0096688F">
            <w:pPr>
              <w:jc w:val="right"/>
              <w:rPr>
                <w:b/>
                <w:bCs/>
                <w:color w:val="000000"/>
              </w:rPr>
            </w:pPr>
            <w:r>
              <w:rPr>
                <w:b/>
                <w:bCs/>
                <w:color w:val="000000"/>
              </w:rPr>
              <w:t>331 124,30</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Мероприятия по предупреждению и ликвидации последствий чрезвычайных ситуаций и стихийных бедствий</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03</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09</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xml:space="preserve">218 00 </w:t>
            </w:r>
            <w:proofErr w:type="spellStart"/>
            <w:r>
              <w:rPr>
                <w:color w:val="000000"/>
              </w:rPr>
              <w:t>00</w:t>
            </w:r>
            <w:proofErr w:type="spellEnd"/>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10 072,67</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Предупреждение и ликвидация последствий чрезвычайных ситуаций и стихийных бедствий природного и техногенного характера</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03</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09</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218 01 00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10 072,67</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Прочая закупка товаров, работ и услуг для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03</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09</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218 01 00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244</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10 072,67</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Мероприятия по предупреждению и ликвидации последствий чрезвычайных ситуаций и стихийных бедствий</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03</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09</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795 31 15</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321 051,63</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Предупреждение и ликвидация последствий чрезвычайных ситуаций и стихийных бедствий природного и техногенного характера</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03</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09</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795 31 15</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321 051,63</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Прочая закупка товаров, работ и услуг для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03</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09</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795 31 15</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244</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321 051,63</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b/>
                <w:bCs/>
                <w:color w:val="000000"/>
              </w:rPr>
            </w:pPr>
            <w:r>
              <w:rPr>
                <w:b/>
                <w:bCs/>
                <w:color w:val="000000"/>
              </w:rPr>
              <w:t>НАЦИОНАЛЬНАЯ ЭКОНОМИКА</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04</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00</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b/>
                <w:bCs/>
                <w:color w:val="000000"/>
              </w:rPr>
            </w:pPr>
            <w:r>
              <w:rPr>
                <w:b/>
                <w:bCs/>
                <w:color w:val="000000"/>
              </w:rPr>
              <w:t>1 129 017,83</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FFFFFF" w:fill="FFFFCC"/>
            <w:vAlign w:val="center"/>
            <w:hideMark/>
          </w:tcPr>
          <w:p w:rsidR="0096688F" w:rsidRDefault="0096688F" w:rsidP="0096688F">
            <w:pPr>
              <w:jc w:val="both"/>
              <w:rPr>
                <w:b/>
                <w:bCs/>
                <w:color w:val="000000"/>
              </w:rPr>
            </w:pPr>
            <w:r>
              <w:rPr>
                <w:b/>
                <w:bCs/>
                <w:color w:val="000000"/>
              </w:rPr>
              <w:t>Общеэкономические вопросы</w:t>
            </w:r>
          </w:p>
        </w:tc>
        <w:tc>
          <w:tcPr>
            <w:tcW w:w="709" w:type="dxa"/>
            <w:tcBorders>
              <w:top w:val="nil"/>
              <w:left w:val="nil"/>
              <w:bottom w:val="single" w:sz="4" w:space="0" w:color="000000"/>
              <w:right w:val="single" w:sz="4" w:space="0" w:color="000000"/>
            </w:tcBorders>
            <w:shd w:val="clear" w:color="FFFFFF" w:fill="FFFFCC"/>
            <w:vAlign w:val="center"/>
            <w:hideMark/>
          </w:tcPr>
          <w:p w:rsidR="0096688F" w:rsidRDefault="0096688F" w:rsidP="0096688F">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FFFFFF" w:fill="FFFFCC"/>
            <w:vAlign w:val="center"/>
            <w:hideMark/>
          </w:tcPr>
          <w:p w:rsidR="0096688F" w:rsidRDefault="0096688F" w:rsidP="0096688F">
            <w:pPr>
              <w:jc w:val="center"/>
              <w:rPr>
                <w:b/>
                <w:bCs/>
                <w:color w:val="000000"/>
              </w:rPr>
            </w:pPr>
            <w:r>
              <w:rPr>
                <w:b/>
                <w:bCs/>
                <w:color w:val="000000"/>
              </w:rPr>
              <w:t>04</w:t>
            </w:r>
          </w:p>
        </w:tc>
        <w:tc>
          <w:tcPr>
            <w:tcW w:w="566" w:type="dxa"/>
            <w:tcBorders>
              <w:top w:val="nil"/>
              <w:left w:val="nil"/>
              <w:bottom w:val="single" w:sz="4" w:space="0" w:color="000000"/>
              <w:right w:val="single" w:sz="4" w:space="0" w:color="000000"/>
            </w:tcBorders>
            <w:shd w:val="clear" w:color="FFFFFF" w:fill="FFFFCC"/>
            <w:vAlign w:val="center"/>
            <w:hideMark/>
          </w:tcPr>
          <w:p w:rsidR="0096688F" w:rsidRDefault="0096688F" w:rsidP="0096688F">
            <w:pPr>
              <w:jc w:val="center"/>
              <w:rPr>
                <w:b/>
                <w:bCs/>
                <w:color w:val="000000"/>
              </w:rPr>
            </w:pPr>
            <w:r>
              <w:rPr>
                <w:b/>
                <w:bCs/>
                <w:color w:val="000000"/>
              </w:rPr>
              <w:t>01</w:t>
            </w:r>
          </w:p>
        </w:tc>
        <w:tc>
          <w:tcPr>
            <w:tcW w:w="1418" w:type="dxa"/>
            <w:tcBorders>
              <w:top w:val="nil"/>
              <w:left w:val="nil"/>
              <w:bottom w:val="single" w:sz="4" w:space="0" w:color="000000"/>
              <w:right w:val="single" w:sz="4" w:space="0" w:color="000000"/>
            </w:tcBorders>
            <w:shd w:val="clear" w:color="FFFFFF" w:fill="FFFFCC"/>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000000"/>
              <w:right w:val="single" w:sz="4" w:space="0" w:color="000000"/>
            </w:tcBorders>
            <w:shd w:val="clear" w:color="FFFFFF" w:fill="FFFFCC"/>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000000"/>
              <w:right w:val="single" w:sz="4" w:space="0" w:color="auto"/>
            </w:tcBorders>
            <w:shd w:val="clear" w:color="FFFFFF" w:fill="FFFFCC"/>
            <w:noWrap/>
            <w:vAlign w:val="bottom"/>
            <w:hideMark/>
          </w:tcPr>
          <w:p w:rsidR="0096688F" w:rsidRDefault="0096688F" w:rsidP="0096688F">
            <w:pPr>
              <w:jc w:val="right"/>
              <w:rPr>
                <w:b/>
                <w:bCs/>
                <w:color w:val="000000"/>
              </w:rPr>
            </w:pPr>
            <w:r>
              <w:rPr>
                <w:b/>
                <w:bCs/>
                <w:color w:val="000000"/>
              </w:rPr>
              <w:t>216 586,00</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Реализация государственной политики занятости населения</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04</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01</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xml:space="preserve">510 00 </w:t>
            </w:r>
            <w:proofErr w:type="spellStart"/>
            <w:r>
              <w:rPr>
                <w:color w:val="000000"/>
              </w:rPr>
              <w:t>00</w:t>
            </w:r>
            <w:proofErr w:type="spellEnd"/>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b/>
                <w:bCs/>
                <w:color w:val="000000"/>
              </w:rPr>
            </w:pPr>
            <w:r>
              <w:rPr>
                <w:b/>
                <w:bCs/>
                <w:color w:val="000000"/>
              </w:rPr>
              <w:t>103 992,73</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Реализация мероприятий по содействию трудоустройства населения</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04</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01</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510 03 00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b/>
                <w:bCs/>
                <w:color w:val="000000"/>
              </w:rPr>
            </w:pPr>
            <w:r>
              <w:rPr>
                <w:b/>
                <w:bCs/>
                <w:color w:val="000000"/>
              </w:rPr>
              <w:t>103 992,73</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Фонд оплаты труда и страховые взносы</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04</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01</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510 03 00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121</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b/>
                <w:bCs/>
                <w:i/>
                <w:iCs/>
                <w:color w:val="000000"/>
              </w:rPr>
            </w:pPr>
            <w:r>
              <w:rPr>
                <w:b/>
                <w:bCs/>
                <w:i/>
                <w:iCs/>
                <w:color w:val="000000"/>
              </w:rPr>
              <w:t>103 992,73</w:t>
            </w:r>
          </w:p>
        </w:tc>
      </w:tr>
      <w:tr w:rsidR="0096688F" w:rsidTr="0096688F">
        <w:trPr>
          <w:trHeight w:val="315"/>
        </w:trPr>
        <w:tc>
          <w:tcPr>
            <w:tcW w:w="3704" w:type="dxa"/>
            <w:tcBorders>
              <w:top w:val="nil"/>
              <w:left w:val="single" w:sz="4" w:space="0" w:color="auto"/>
              <w:bottom w:val="single" w:sz="4" w:space="0" w:color="auto"/>
              <w:right w:val="single" w:sz="4" w:space="0" w:color="000000"/>
            </w:tcBorders>
            <w:shd w:val="clear" w:color="auto" w:fill="auto"/>
            <w:vAlign w:val="center"/>
            <w:hideMark/>
          </w:tcPr>
          <w:p w:rsidR="0096688F" w:rsidRDefault="0096688F" w:rsidP="0096688F">
            <w:pPr>
              <w:jc w:val="both"/>
              <w:rPr>
                <w:color w:val="000000"/>
              </w:rPr>
            </w:pPr>
            <w:r>
              <w:rPr>
                <w:color w:val="000000"/>
              </w:rPr>
              <w:lastRenderedPageBreak/>
              <w:t>Целевые программы муниципальных образований</w:t>
            </w:r>
          </w:p>
        </w:tc>
        <w:tc>
          <w:tcPr>
            <w:tcW w:w="709"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color w:val="000000"/>
              </w:rPr>
            </w:pPr>
            <w:r>
              <w:rPr>
                <w:color w:val="000000"/>
              </w:rPr>
              <w:t>04</w:t>
            </w:r>
          </w:p>
        </w:tc>
        <w:tc>
          <w:tcPr>
            <w:tcW w:w="566"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color w:val="000000"/>
              </w:rPr>
            </w:pPr>
            <w:r>
              <w:rPr>
                <w:color w:val="000000"/>
              </w:rPr>
              <w:t>01</w:t>
            </w:r>
          </w:p>
        </w:tc>
        <w:tc>
          <w:tcPr>
            <w:tcW w:w="1418"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color w:val="000000"/>
              </w:rPr>
            </w:pPr>
            <w:r>
              <w:rPr>
                <w:color w:val="000000"/>
              </w:rPr>
              <w:t xml:space="preserve">795 00 </w:t>
            </w:r>
            <w:proofErr w:type="spellStart"/>
            <w:r>
              <w:rPr>
                <w:color w:val="000000"/>
              </w:rPr>
              <w:t>00</w:t>
            </w:r>
            <w:proofErr w:type="spellEnd"/>
          </w:p>
        </w:tc>
        <w:tc>
          <w:tcPr>
            <w:tcW w:w="740"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auto"/>
              <w:right w:val="single" w:sz="4" w:space="0" w:color="auto"/>
            </w:tcBorders>
            <w:shd w:val="clear" w:color="auto" w:fill="auto"/>
            <w:noWrap/>
            <w:vAlign w:val="bottom"/>
            <w:hideMark/>
          </w:tcPr>
          <w:p w:rsidR="0096688F" w:rsidRDefault="0096688F" w:rsidP="0096688F">
            <w:pPr>
              <w:jc w:val="right"/>
              <w:rPr>
                <w:b/>
                <w:bCs/>
                <w:color w:val="000000"/>
              </w:rPr>
            </w:pPr>
            <w:r>
              <w:rPr>
                <w:b/>
                <w:bCs/>
                <w:color w:val="000000"/>
              </w:rPr>
              <w:t>112 593,27</w:t>
            </w:r>
          </w:p>
        </w:tc>
      </w:tr>
      <w:tr w:rsidR="0096688F" w:rsidTr="0096688F">
        <w:trPr>
          <w:trHeight w:val="630"/>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both"/>
              <w:rPr>
                <w:i/>
                <w:iCs/>
                <w:color w:val="000000"/>
              </w:rPr>
            </w:pPr>
            <w:r>
              <w:rPr>
                <w:i/>
                <w:iCs/>
                <w:color w:val="000000"/>
              </w:rPr>
              <w:t xml:space="preserve">Долгосрочная муниципальная целевая программа «Содействие занятости населения МО МР «Усть-Куломский» на 2013-2015 годы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color w:val="000000"/>
              </w:rPr>
            </w:pPr>
            <w:r>
              <w:rPr>
                <w:color w:val="000000"/>
              </w:rPr>
              <w:t>04</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color w:val="000000"/>
              </w:rPr>
            </w:pPr>
            <w:r>
              <w:rPr>
                <w:color w:val="00000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color w:val="000000"/>
              </w:rPr>
            </w:pPr>
            <w:r>
              <w:rPr>
                <w:color w:val="000000"/>
              </w:rPr>
              <w:t>795 38 00</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b/>
                <w:bCs/>
                <w:color w:val="000000"/>
              </w:rPr>
            </w:pPr>
            <w:r>
              <w:rPr>
                <w:b/>
                <w:bCs/>
                <w:color w:val="000000"/>
              </w:rPr>
              <w:t> </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688F" w:rsidRDefault="0096688F" w:rsidP="0096688F">
            <w:pPr>
              <w:jc w:val="right"/>
              <w:rPr>
                <w:b/>
                <w:bCs/>
                <w:color w:val="000000"/>
              </w:rPr>
            </w:pPr>
            <w:r>
              <w:rPr>
                <w:b/>
                <w:bCs/>
                <w:color w:val="000000"/>
              </w:rPr>
              <w:t>112 593,27</w:t>
            </w:r>
          </w:p>
        </w:tc>
      </w:tr>
      <w:tr w:rsidR="0096688F" w:rsidTr="0096688F">
        <w:trPr>
          <w:trHeight w:val="315"/>
        </w:trPr>
        <w:tc>
          <w:tcPr>
            <w:tcW w:w="370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Фонд оплаты труда и страховые взносы</w:t>
            </w:r>
          </w:p>
        </w:tc>
        <w:tc>
          <w:tcPr>
            <w:tcW w:w="709"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04</w:t>
            </w:r>
          </w:p>
        </w:tc>
        <w:tc>
          <w:tcPr>
            <w:tcW w:w="566"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01</w:t>
            </w:r>
          </w:p>
        </w:tc>
        <w:tc>
          <w:tcPr>
            <w:tcW w:w="1418"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795 38 00</w:t>
            </w:r>
          </w:p>
        </w:tc>
        <w:tc>
          <w:tcPr>
            <w:tcW w:w="740"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121</w:t>
            </w:r>
          </w:p>
        </w:tc>
        <w:tc>
          <w:tcPr>
            <w:tcW w:w="1670" w:type="dxa"/>
            <w:tcBorders>
              <w:top w:val="single" w:sz="4" w:space="0" w:color="auto"/>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112 593,27</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FFFFCC" w:fill="FFFF99"/>
            <w:vAlign w:val="center"/>
            <w:hideMark/>
          </w:tcPr>
          <w:p w:rsidR="0096688F" w:rsidRDefault="0096688F" w:rsidP="0096688F">
            <w:pPr>
              <w:jc w:val="both"/>
              <w:rPr>
                <w:b/>
                <w:bCs/>
                <w:color w:val="000000"/>
              </w:rPr>
            </w:pPr>
            <w:r>
              <w:rPr>
                <w:b/>
                <w:bCs/>
                <w:color w:val="000000"/>
              </w:rPr>
              <w:t>Дорожное хозяйство (дорожные фонды)</w:t>
            </w:r>
          </w:p>
        </w:tc>
        <w:tc>
          <w:tcPr>
            <w:tcW w:w="709"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04</w:t>
            </w:r>
          </w:p>
        </w:tc>
        <w:tc>
          <w:tcPr>
            <w:tcW w:w="566"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09</w:t>
            </w:r>
          </w:p>
        </w:tc>
        <w:tc>
          <w:tcPr>
            <w:tcW w:w="1418"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000000"/>
              <w:right w:val="single" w:sz="4" w:space="0" w:color="auto"/>
            </w:tcBorders>
            <w:shd w:val="clear" w:color="FFFFCC" w:fill="FFFF99"/>
            <w:noWrap/>
            <w:vAlign w:val="bottom"/>
            <w:hideMark/>
          </w:tcPr>
          <w:p w:rsidR="0096688F" w:rsidRDefault="0096688F" w:rsidP="0096688F">
            <w:pPr>
              <w:jc w:val="right"/>
              <w:rPr>
                <w:b/>
                <w:bCs/>
                <w:color w:val="000000"/>
              </w:rPr>
            </w:pPr>
            <w:r>
              <w:rPr>
                <w:b/>
                <w:bCs/>
                <w:color w:val="000000"/>
              </w:rPr>
              <w:t>912 431,83</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Дорожное хозяйство</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04</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09</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xml:space="preserve">315 00 </w:t>
            </w:r>
            <w:proofErr w:type="spellStart"/>
            <w:r>
              <w:rPr>
                <w:color w:val="000000"/>
              </w:rPr>
              <w:t>00</w:t>
            </w:r>
            <w:proofErr w:type="spellEnd"/>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909 171,83</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Содержание и управление дорожным хозяйством</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04</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09</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315 01 00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322 200,00</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Содержание автомобильных дорог общего пользования местного значения</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04</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09</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315 01 24</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322 200,00</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Прочая закупка товаров, работ и услуг для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04</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09</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315 01 24</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244</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322 200,00</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Поддержка дорожного хозяйства</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04</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09</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315 02 00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586 971,83</w:t>
            </w:r>
          </w:p>
        </w:tc>
      </w:tr>
      <w:tr w:rsidR="0096688F" w:rsidTr="0096688F">
        <w:trPr>
          <w:trHeight w:val="94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Строительство, модернизация,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04</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09</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315 02 01</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586 971,83</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Прочая закупка товаров, работ и услуг для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04</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09</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315 02 01</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244</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586 971,83</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 xml:space="preserve">Межбюджетные трансферты </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04</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09</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xml:space="preserve">524 00 </w:t>
            </w:r>
            <w:proofErr w:type="spellStart"/>
            <w:r>
              <w:rPr>
                <w:color w:val="000000"/>
              </w:rPr>
              <w:t>00</w:t>
            </w:r>
            <w:proofErr w:type="spellEnd"/>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3 260,00</w:t>
            </w:r>
          </w:p>
        </w:tc>
      </w:tr>
      <w:tr w:rsidR="0096688F" w:rsidTr="0096688F">
        <w:trPr>
          <w:trHeight w:val="94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Межбюджетные трансферты из бюджетов поселений бюджету муниципального района и из бюджета муниципального района бюджету поселений в соответствии с заключенными соглашениями</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04</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09</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524 01 00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3 260,00</w:t>
            </w:r>
          </w:p>
        </w:tc>
      </w:tr>
      <w:tr w:rsidR="0096688F" w:rsidTr="0096688F">
        <w:trPr>
          <w:trHeight w:val="94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 xml:space="preserve">Межбюджетные трансферты  на исполнение полномочий по </w:t>
            </w:r>
            <w:proofErr w:type="spellStart"/>
            <w:r>
              <w:rPr>
                <w:color w:val="000000"/>
              </w:rPr>
              <w:t>софинансированию</w:t>
            </w:r>
            <w:proofErr w:type="spellEnd"/>
            <w:r>
              <w:rPr>
                <w:color w:val="000000"/>
              </w:rPr>
              <w:t xml:space="preserve"> расходов на содержание автомобильных дорог общего пользования местного значения</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04</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09</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524 01 04</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3 260,00</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Иные 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04</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09</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524 01 04</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540</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3 260,00</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b/>
                <w:bCs/>
                <w:color w:val="000000"/>
              </w:rPr>
            </w:pPr>
            <w:r>
              <w:rPr>
                <w:b/>
                <w:bCs/>
                <w:color w:val="000000"/>
              </w:rPr>
              <w:t>ЖИЛИЩНО-КОММУНАЛЬНОЕ ХОЗЯЙСТВО</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05</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00</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b/>
                <w:bCs/>
                <w:color w:val="000000"/>
              </w:rPr>
            </w:pPr>
            <w:r>
              <w:rPr>
                <w:b/>
                <w:bCs/>
                <w:color w:val="000000"/>
              </w:rPr>
              <w:t>789 748,02</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FFFFCC" w:fill="FFFF99"/>
            <w:vAlign w:val="center"/>
            <w:hideMark/>
          </w:tcPr>
          <w:p w:rsidR="0096688F" w:rsidRDefault="0096688F" w:rsidP="0096688F">
            <w:pPr>
              <w:jc w:val="both"/>
              <w:rPr>
                <w:b/>
                <w:bCs/>
                <w:color w:val="000000"/>
              </w:rPr>
            </w:pPr>
            <w:r>
              <w:rPr>
                <w:b/>
                <w:bCs/>
                <w:color w:val="000000"/>
              </w:rPr>
              <w:t>Жилищное хозяйство</w:t>
            </w:r>
          </w:p>
        </w:tc>
        <w:tc>
          <w:tcPr>
            <w:tcW w:w="709"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05</w:t>
            </w:r>
          </w:p>
        </w:tc>
        <w:tc>
          <w:tcPr>
            <w:tcW w:w="566"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01</w:t>
            </w:r>
          </w:p>
        </w:tc>
        <w:tc>
          <w:tcPr>
            <w:tcW w:w="1418"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000000"/>
              <w:right w:val="single" w:sz="4" w:space="0" w:color="auto"/>
            </w:tcBorders>
            <w:shd w:val="clear" w:color="FFFFCC" w:fill="FFFF99"/>
            <w:noWrap/>
            <w:vAlign w:val="bottom"/>
            <w:hideMark/>
          </w:tcPr>
          <w:p w:rsidR="0096688F" w:rsidRDefault="0096688F" w:rsidP="0096688F">
            <w:pPr>
              <w:jc w:val="right"/>
              <w:rPr>
                <w:b/>
                <w:bCs/>
                <w:color w:val="000000"/>
              </w:rPr>
            </w:pPr>
            <w:r>
              <w:rPr>
                <w:b/>
                <w:bCs/>
                <w:color w:val="000000"/>
              </w:rPr>
              <w:t>22 718,12</w:t>
            </w:r>
          </w:p>
        </w:tc>
      </w:tr>
      <w:tr w:rsidR="0096688F" w:rsidTr="0096688F">
        <w:trPr>
          <w:trHeight w:val="315"/>
        </w:trPr>
        <w:tc>
          <w:tcPr>
            <w:tcW w:w="3704" w:type="dxa"/>
            <w:tcBorders>
              <w:top w:val="nil"/>
              <w:left w:val="single" w:sz="4" w:space="0" w:color="auto"/>
              <w:bottom w:val="single" w:sz="4" w:space="0" w:color="auto"/>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Поддержка жилищного хозяйства</w:t>
            </w:r>
          </w:p>
        </w:tc>
        <w:tc>
          <w:tcPr>
            <w:tcW w:w="709"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color w:val="000000"/>
              </w:rPr>
            </w:pPr>
            <w:r>
              <w:rPr>
                <w:color w:val="000000"/>
              </w:rPr>
              <w:t>05</w:t>
            </w:r>
          </w:p>
        </w:tc>
        <w:tc>
          <w:tcPr>
            <w:tcW w:w="566"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color w:val="000000"/>
              </w:rPr>
            </w:pPr>
            <w:r>
              <w:rPr>
                <w:color w:val="000000"/>
              </w:rPr>
              <w:t>01</w:t>
            </w:r>
          </w:p>
        </w:tc>
        <w:tc>
          <w:tcPr>
            <w:tcW w:w="1418"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color w:val="000000"/>
              </w:rPr>
            </w:pPr>
            <w:r>
              <w:rPr>
                <w:color w:val="000000"/>
              </w:rPr>
              <w:t xml:space="preserve">350 00 </w:t>
            </w:r>
            <w:proofErr w:type="spellStart"/>
            <w:r>
              <w:rPr>
                <w:color w:val="000000"/>
              </w:rPr>
              <w:t>00</w:t>
            </w:r>
            <w:proofErr w:type="spellEnd"/>
          </w:p>
        </w:tc>
        <w:tc>
          <w:tcPr>
            <w:tcW w:w="740"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auto"/>
              <w:right w:val="single" w:sz="4" w:space="0" w:color="auto"/>
            </w:tcBorders>
            <w:shd w:val="clear" w:color="auto" w:fill="auto"/>
            <w:noWrap/>
            <w:vAlign w:val="bottom"/>
            <w:hideMark/>
          </w:tcPr>
          <w:p w:rsidR="0096688F" w:rsidRDefault="0096688F" w:rsidP="0096688F">
            <w:pPr>
              <w:jc w:val="right"/>
              <w:rPr>
                <w:color w:val="000000"/>
              </w:rPr>
            </w:pPr>
            <w:r>
              <w:rPr>
                <w:color w:val="000000"/>
              </w:rPr>
              <w:t>22 718,12</w:t>
            </w:r>
          </w:p>
        </w:tc>
      </w:tr>
      <w:tr w:rsidR="0096688F" w:rsidTr="0096688F">
        <w:trPr>
          <w:trHeight w:val="630"/>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both"/>
              <w:rPr>
                <w:color w:val="000000"/>
              </w:rPr>
            </w:pPr>
            <w:r>
              <w:rPr>
                <w:color w:val="000000"/>
              </w:rPr>
              <w:t>Капитальный ремонт государственного жилищного фонда субъектов РФ и муниципального жилищного фонда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color w:val="000000"/>
              </w:rPr>
            </w:pPr>
            <w:r>
              <w:rPr>
                <w:color w:val="000000"/>
              </w:rPr>
              <w:t>05</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color w:val="000000"/>
              </w:rPr>
            </w:pPr>
            <w:r>
              <w:rPr>
                <w:color w:val="00000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color w:val="000000"/>
              </w:rPr>
            </w:pPr>
            <w:r>
              <w:rPr>
                <w:color w:val="000000"/>
              </w:rPr>
              <w:t>350 02 00</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688F" w:rsidRDefault="0096688F" w:rsidP="0096688F">
            <w:pPr>
              <w:jc w:val="right"/>
              <w:rPr>
                <w:color w:val="000000"/>
              </w:rPr>
            </w:pPr>
            <w:r>
              <w:rPr>
                <w:color w:val="000000"/>
              </w:rPr>
              <w:t>22 000,00</w:t>
            </w:r>
          </w:p>
        </w:tc>
      </w:tr>
      <w:tr w:rsidR="0096688F" w:rsidTr="0096688F">
        <w:trPr>
          <w:trHeight w:val="630"/>
        </w:trPr>
        <w:tc>
          <w:tcPr>
            <w:tcW w:w="370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Закупка товаров, работ, услуг в целях капитального ремонта государственного (муниципального) имущества</w:t>
            </w:r>
          </w:p>
        </w:tc>
        <w:tc>
          <w:tcPr>
            <w:tcW w:w="709"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05</w:t>
            </w:r>
          </w:p>
        </w:tc>
        <w:tc>
          <w:tcPr>
            <w:tcW w:w="566"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01</w:t>
            </w:r>
          </w:p>
        </w:tc>
        <w:tc>
          <w:tcPr>
            <w:tcW w:w="1418"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350 02 00</w:t>
            </w:r>
          </w:p>
        </w:tc>
        <w:tc>
          <w:tcPr>
            <w:tcW w:w="740"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243</w:t>
            </w:r>
          </w:p>
        </w:tc>
        <w:tc>
          <w:tcPr>
            <w:tcW w:w="1670" w:type="dxa"/>
            <w:tcBorders>
              <w:top w:val="single" w:sz="4" w:space="0" w:color="auto"/>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22 000,00</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Мероприятия в области жилищного хозяйства</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05</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01</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350 03 00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718,12</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Прочая закупка товаров, работ и услуг для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05</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01</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350 03 00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244</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718,12</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FFFFCC" w:fill="FFFF99"/>
            <w:vAlign w:val="center"/>
            <w:hideMark/>
          </w:tcPr>
          <w:p w:rsidR="0096688F" w:rsidRDefault="0096688F" w:rsidP="0096688F">
            <w:pPr>
              <w:jc w:val="both"/>
              <w:rPr>
                <w:b/>
                <w:bCs/>
                <w:color w:val="000000"/>
              </w:rPr>
            </w:pPr>
            <w:r>
              <w:rPr>
                <w:b/>
                <w:bCs/>
                <w:color w:val="000000"/>
              </w:rPr>
              <w:lastRenderedPageBreak/>
              <w:t xml:space="preserve">Коммунальное хозяйство </w:t>
            </w:r>
          </w:p>
        </w:tc>
        <w:tc>
          <w:tcPr>
            <w:tcW w:w="709" w:type="dxa"/>
            <w:tcBorders>
              <w:top w:val="nil"/>
              <w:left w:val="nil"/>
              <w:bottom w:val="single" w:sz="4" w:space="0" w:color="000000"/>
              <w:right w:val="single" w:sz="4" w:space="0" w:color="000000"/>
            </w:tcBorders>
            <w:shd w:val="clear" w:color="FFFFFF" w:fill="FFFFCC"/>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FFFFFF" w:fill="FFFFCC"/>
            <w:vAlign w:val="center"/>
            <w:hideMark/>
          </w:tcPr>
          <w:p w:rsidR="0096688F" w:rsidRDefault="0096688F" w:rsidP="0096688F">
            <w:pPr>
              <w:jc w:val="center"/>
              <w:rPr>
                <w:i/>
                <w:iCs/>
                <w:color w:val="000000"/>
              </w:rPr>
            </w:pPr>
            <w:r>
              <w:rPr>
                <w:i/>
                <w:iCs/>
                <w:color w:val="000000"/>
              </w:rPr>
              <w:t>05</w:t>
            </w:r>
          </w:p>
        </w:tc>
        <w:tc>
          <w:tcPr>
            <w:tcW w:w="566" w:type="dxa"/>
            <w:tcBorders>
              <w:top w:val="nil"/>
              <w:left w:val="nil"/>
              <w:bottom w:val="single" w:sz="4" w:space="0" w:color="000000"/>
              <w:right w:val="single" w:sz="4" w:space="0" w:color="000000"/>
            </w:tcBorders>
            <w:shd w:val="clear" w:color="FFFFFF" w:fill="FFFFCC"/>
            <w:vAlign w:val="center"/>
            <w:hideMark/>
          </w:tcPr>
          <w:p w:rsidR="0096688F" w:rsidRDefault="0096688F" w:rsidP="0096688F">
            <w:pPr>
              <w:jc w:val="center"/>
              <w:rPr>
                <w:i/>
                <w:iCs/>
                <w:color w:val="000000"/>
              </w:rPr>
            </w:pPr>
            <w:r>
              <w:rPr>
                <w:i/>
                <w:iCs/>
                <w:color w:val="000000"/>
              </w:rPr>
              <w:t>00</w:t>
            </w:r>
          </w:p>
        </w:tc>
        <w:tc>
          <w:tcPr>
            <w:tcW w:w="1418" w:type="dxa"/>
            <w:tcBorders>
              <w:top w:val="nil"/>
              <w:left w:val="nil"/>
              <w:bottom w:val="single" w:sz="4" w:space="0" w:color="000000"/>
              <w:right w:val="single" w:sz="4" w:space="0" w:color="000000"/>
            </w:tcBorders>
            <w:shd w:val="clear" w:color="FFFFFF" w:fill="FFFFCC"/>
            <w:vAlign w:val="center"/>
            <w:hideMark/>
          </w:tcPr>
          <w:p w:rsidR="0096688F" w:rsidRDefault="0096688F" w:rsidP="0096688F">
            <w:pPr>
              <w:jc w:val="center"/>
              <w:rPr>
                <w:i/>
                <w:iCs/>
                <w:color w:val="000000"/>
              </w:rPr>
            </w:pPr>
            <w:r>
              <w:rPr>
                <w:i/>
                <w:iCs/>
                <w:color w:val="000000"/>
              </w:rPr>
              <w:t> </w:t>
            </w:r>
          </w:p>
        </w:tc>
        <w:tc>
          <w:tcPr>
            <w:tcW w:w="740" w:type="dxa"/>
            <w:tcBorders>
              <w:top w:val="nil"/>
              <w:left w:val="nil"/>
              <w:bottom w:val="single" w:sz="4" w:space="0" w:color="000000"/>
              <w:right w:val="single" w:sz="4" w:space="0" w:color="000000"/>
            </w:tcBorders>
            <w:shd w:val="clear" w:color="FFFFFF" w:fill="FFFFCC"/>
            <w:vAlign w:val="center"/>
            <w:hideMark/>
          </w:tcPr>
          <w:p w:rsidR="0096688F" w:rsidRDefault="0096688F" w:rsidP="0096688F">
            <w:pPr>
              <w:jc w:val="center"/>
              <w:rPr>
                <w:i/>
                <w:iCs/>
                <w:color w:val="000000"/>
              </w:rPr>
            </w:pPr>
            <w:r>
              <w:rPr>
                <w:i/>
                <w:iCs/>
                <w:color w:val="000000"/>
              </w:rPr>
              <w:t> </w:t>
            </w:r>
          </w:p>
        </w:tc>
        <w:tc>
          <w:tcPr>
            <w:tcW w:w="1670" w:type="dxa"/>
            <w:tcBorders>
              <w:top w:val="nil"/>
              <w:left w:val="nil"/>
              <w:bottom w:val="single" w:sz="4" w:space="0" w:color="000000"/>
              <w:right w:val="single" w:sz="4" w:space="0" w:color="auto"/>
            </w:tcBorders>
            <w:shd w:val="clear" w:color="FFFFFF" w:fill="FFFFCC"/>
            <w:noWrap/>
            <w:vAlign w:val="bottom"/>
            <w:hideMark/>
          </w:tcPr>
          <w:p w:rsidR="0096688F" w:rsidRDefault="0096688F" w:rsidP="0096688F">
            <w:pPr>
              <w:jc w:val="right"/>
              <w:rPr>
                <w:i/>
                <w:iCs/>
                <w:color w:val="000000"/>
              </w:rPr>
            </w:pPr>
            <w:r>
              <w:rPr>
                <w:i/>
                <w:iCs/>
                <w:color w:val="000000"/>
              </w:rPr>
              <w:t>28 470,44</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Поддержка коммунального хозяйства</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05</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02</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xml:space="preserve">351 00 </w:t>
            </w:r>
            <w:proofErr w:type="spellStart"/>
            <w:r>
              <w:rPr>
                <w:color w:val="000000"/>
              </w:rPr>
              <w:t>00</w:t>
            </w:r>
            <w:proofErr w:type="spellEnd"/>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28 470,44</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Мероприятия в области коммунального хозяйства</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05</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02</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351 04 00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28 470,44</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Прочая закупка товаров, работ и услуг для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05</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02</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35104 00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244</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28 470,44</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FFFFCC" w:fill="FFFF99"/>
            <w:vAlign w:val="center"/>
            <w:hideMark/>
          </w:tcPr>
          <w:p w:rsidR="0096688F" w:rsidRDefault="0096688F" w:rsidP="0096688F">
            <w:pPr>
              <w:jc w:val="both"/>
              <w:rPr>
                <w:b/>
                <w:bCs/>
                <w:color w:val="000000"/>
              </w:rPr>
            </w:pPr>
            <w:r>
              <w:rPr>
                <w:b/>
                <w:bCs/>
                <w:color w:val="000000"/>
              </w:rPr>
              <w:t>Благоустройство</w:t>
            </w:r>
          </w:p>
        </w:tc>
        <w:tc>
          <w:tcPr>
            <w:tcW w:w="709"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05</w:t>
            </w:r>
          </w:p>
        </w:tc>
        <w:tc>
          <w:tcPr>
            <w:tcW w:w="566"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03</w:t>
            </w:r>
          </w:p>
        </w:tc>
        <w:tc>
          <w:tcPr>
            <w:tcW w:w="1418"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000000"/>
              <w:right w:val="single" w:sz="4" w:space="0" w:color="auto"/>
            </w:tcBorders>
            <w:shd w:val="clear" w:color="FFFFCC" w:fill="FFFF99"/>
            <w:noWrap/>
            <w:vAlign w:val="bottom"/>
            <w:hideMark/>
          </w:tcPr>
          <w:p w:rsidR="0096688F" w:rsidRDefault="0096688F" w:rsidP="0096688F">
            <w:pPr>
              <w:jc w:val="right"/>
              <w:rPr>
                <w:b/>
                <w:bCs/>
                <w:color w:val="000000"/>
              </w:rPr>
            </w:pPr>
            <w:r>
              <w:rPr>
                <w:b/>
                <w:bCs/>
                <w:color w:val="000000"/>
              </w:rPr>
              <w:t>738 559,46</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Благоустройство</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05</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03</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xml:space="preserve">600 00 </w:t>
            </w:r>
            <w:proofErr w:type="spellStart"/>
            <w:r>
              <w:rPr>
                <w:color w:val="000000"/>
              </w:rPr>
              <w:t>00</w:t>
            </w:r>
            <w:proofErr w:type="spellEnd"/>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738 559,46</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Уличное освещение</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05</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03</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600 01 00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622 920,02</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Прочая закупка товаров, работ и услуг для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05</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03</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600 01 00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244</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622 920,02</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Организация и содержание мест захоронения</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05</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03</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600 04 00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26 249,90</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Прочая закупка товаров, работ и услуг для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05</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03</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600 04 00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244</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26 249,90</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Прочие мероприятия по благоустройству городских округов и поселений</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05</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03</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600 05 00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89 389,54</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Прочая закупка товаров, работ и услуг для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05</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03</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600 05 00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244</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89 389,54</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b/>
                <w:bCs/>
                <w:color w:val="000000"/>
              </w:rPr>
            </w:pPr>
            <w:r>
              <w:rPr>
                <w:b/>
                <w:bCs/>
                <w:color w:val="000000"/>
              </w:rPr>
              <w:t>ОБРАЗОВАНИЕ</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07</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00</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b/>
                <w:bCs/>
                <w:color w:val="000000"/>
              </w:rPr>
            </w:pPr>
            <w:r>
              <w:rPr>
                <w:b/>
                <w:bCs/>
                <w:color w:val="000000"/>
              </w:rPr>
              <w:t>2 859 000,00</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FFFFFF" w:fill="FFFFCC"/>
            <w:vAlign w:val="center"/>
            <w:hideMark/>
          </w:tcPr>
          <w:p w:rsidR="0096688F" w:rsidRDefault="0096688F" w:rsidP="0096688F">
            <w:pPr>
              <w:jc w:val="both"/>
              <w:rPr>
                <w:b/>
                <w:bCs/>
                <w:color w:val="000000"/>
              </w:rPr>
            </w:pPr>
            <w:r>
              <w:rPr>
                <w:b/>
                <w:bCs/>
                <w:color w:val="000000"/>
              </w:rPr>
              <w:t>Молодежная политика и оздоровление детей</w:t>
            </w:r>
          </w:p>
        </w:tc>
        <w:tc>
          <w:tcPr>
            <w:tcW w:w="709" w:type="dxa"/>
            <w:tcBorders>
              <w:top w:val="nil"/>
              <w:left w:val="nil"/>
              <w:bottom w:val="single" w:sz="4" w:space="0" w:color="000000"/>
              <w:right w:val="single" w:sz="4" w:space="0" w:color="000000"/>
            </w:tcBorders>
            <w:shd w:val="clear" w:color="FFFFFF" w:fill="FFFFCC"/>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FFFFFF" w:fill="FFFFCC"/>
            <w:vAlign w:val="center"/>
            <w:hideMark/>
          </w:tcPr>
          <w:p w:rsidR="0096688F" w:rsidRDefault="0096688F" w:rsidP="0096688F">
            <w:pPr>
              <w:jc w:val="center"/>
              <w:rPr>
                <w:b/>
                <w:bCs/>
                <w:color w:val="000000"/>
              </w:rPr>
            </w:pPr>
            <w:r>
              <w:rPr>
                <w:b/>
                <w:bCs/>
                <w:color w:val="000000"/>
              </w:rPr>
              <w:t>07</w:t>
            </w:r>
          </w:p>
        </w:tc>
        <w:tc>
          <w:tcPr>
            <w:tcW w:w="566" w:type="dxa"/>
            <w:tcBorders>
              <w:top w:val="nil"/>
              <w:left w:val="nil"/>
              <w:bottom w:val="single" w:sz="4" w:space="0" w:color="000000"/>
              <w:right w:val="single" w:sz="4" w:space="0" w:color="000000"/>
            </w:tcBorders>
            <w:shd w:val="clear" w:color="FFFFFF" w:fill="FFFFCC"/>
            <w:vAlign w:val="center"/>
            <w:hideMark/>
          </w:tcPr>
          <w:p w:rsidR="0096688F" w:rsidRDefault="0096688F" w:rsidP="0096688F">
            <w:pPr>
              <w:jc w:val="center"/>
              <w:rPr>
                <w:b/>
                <w:bCs/>
                <w:color w:val="000000"/>
              </w:rPr>
            </w:pPr>
            <w:r>
              <w:rPr>
                <w:b/>
                <w:bCs/>
                <w:color w:val="000000"/>
              </w:rPr>
              <w:t>00</w:t>
            </w:r>
          </w:p>
        </w:tc>
        <w:tc>
          <w:tcPr>
            <w:tcW w:w="1418" w:type="dxa"/>
            <w:tcBorders>
              <w:top w:val="nil"/>
              <w:left w:val="nil"/>
              <w:bottom w:val="single" w:sz="4" w:space="0" w:color="000000"/>
              <w:right w:val="single" w:sz="4" w:space="0" w:color="000000"/>
            </w:tcBorders>
            <w:shd w:val="clear" w:color="FFFFFF" w:fill="FFFFCC"/>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000000"/>
              <w:right w:val="single" w:sz="4" w:space="0" w:color="000000"/>
            </w:tcBorders>
            <w:shd w:val="clear" w:color="FFFFFF" w:fill="FFFFCC"/>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000000"/>
              <w:right w:val="single" w:sz="4" w:space="0" w:color="auto"/>
            </w:tcBorders>
            <w:shd w:val="clear" w:color="FFFFFF" w:fill="FFFFCC"/>
            <w:noWrap/>
            <w:vAlign w:val="bottom"/>
            <w:hideMark/>
          </w:tcPr>
          <w:p w:rsidR="0096688F" w:rsidRDefault="0096688F" w:rsidP="0096688F">
            <w:pPr>
              <w:jc w:val="right"/>
              <w:rPr>
                <w:b/>
                <w:bCs/>
                <w:color w:val="000000"/>
              </w:rPr>
            </w:pPr>
            <w:r>
              <w:rPr>
                <w:b/>
                <w:bCs/>
                <w:color w:val="000000"/>
              </w:rPr>
              <w:t>15 000,00</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Целевые программы муниципальных образований</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07</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07</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xml:space="preserve">795 00 </w:t>
            </w:r>
            <w:proofErr w:type="spellStart"/>
            <w:r>
              <w:rPr>
                <w:color w:val="000000"/>
              </w:rPr>
              <w:t>00</w:t>
            </w:r>
            <w:proofErr w:type="spellEnd"/>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15 000,00</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Долгосрочная муниципальная целевая программа «Молодежь района»(2012-2014 годы)</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07</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07</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795 04 00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15 000,00</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Прочая закупка товаров, работ и услуг для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07</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07</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795 04 00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244</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15 000,00</w:t>
            </w:r>
          </w:p>
        </w:tc>
      </w:tr>
      <w:tr w:rsidR="0096688F" w:rsidTr="0096688F">
        <w:trPr>
          <w:trHeight w:val="315"/>
        </w:trPr>
        <w:tc>
          <w:tcPr>
            <w:tcW w:w="3704" w:type="dxa"/>
            <w:tcBorders>
              <w:top w:val="nil"/>
              <w:left w:val="single" w:sz="4" w:space="0" w:color="auto"/>
              <w:bottom w:val="single" w:sz="4" w:space="0" w:color="auto"/>
              <w:right w:val="single" w:sz="4" w:space="0" w:color="000000"/>
            </w:tcBorders>
            <w:shd w:val="clear" w:color="FFFFCC" w:fill="FFFF99"/>
            <w:vAlign w:val="center"/>
            <w:hideMark/>
          </w:tcPr>
          <w:p w:rsidR="0096688F" w:rsidRDefault="0096688F" w:rsidP="0096688F">
            <w:pPr>
              <w:jc w:val="both"/>
              <w:rPr>
                <w:b/>
                <w:bCs/>
                <w:color w:val="000000"/>
              </w:rPr>
            </w:pPr>
            <w:r>
              <w:rPr>
                <w:b/>
                <w:bCs/>
                <w:color w:val="000000"/>
              </w:rPr>
              <w:t>Другие вопросы в области образования</w:t>
            </w:r>
          </w:p>
        </w:tc>
        <w:tc>
          <w:tcPr>
            <w:tcW w:w="709" w:type="dxa"/>
            <w:tcBorders>
              <w:top w:val="nil"/>
              <w:left w:val="nil"/>
              <w:bottom w:val="single" w:sz="4" w:space="0" w:color="auto"/>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940</w:t>
            </w:r>
          </w:p>
        </w:tc>
        <w:tc>
          <w:tcPr>
            <w:tcW w:w="567" w:type="dxa"/>
            <w:tcBorders>
              <w:top w:val="nil"/>
              <w:left w:val="nil"/>
              <w:bottom w:val="single" w:sz="4" w:space="0" w:color="auto"/>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07</w:t>
            </w:r>
          </w:p>
        </w:tc>
        <w:tc>
          <w:tcPr>
            <w:tcW w:w="566" w:type="dxa"/>
            <w:tcBorders>
              <w:top w:val="nil"/>
              <w:left w:val="nil"/>
              <w:bottom w:val="single" w:sz="4" w:space="0" w:color="auto"/>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09</w:t>
            </w:r>
          </w:p>
        </w:tc>
        <w:tc>
          <w:tcPr>
            <w:tcW w:w="1418" w:type="dxa"/>
            <w:tcBorders>
              <w:top w:val="nil"/>
              <w:left w:val="nil"/>
              <w:bottom w:val="single" w:sz="4" w:space="0" w:color="auto"/>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auto"/>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auto"/>
              <w:right w:val="single" w:sz="4" w:space="0" w:color="auto"/>
            </w:tcBorders>
            <w:shd w:val="clear" w:color="FFFFCC" w:fill="FFFF99"/>
            <w:noWrap/>
            <w:vAlign w:val="bottom"/>
            <w:hideMark/>
          </w:tcPr>
          <w:p w:rsidR="0096688F" w:rsidRDefault="0096688F" w:rsidP="0096688F">
            <w:pPr>
              <w:jc w:val="right"/>
              <w:rPr>
                <w:b/>
                <w:bCs/>
                <w:color w:val="000000"/>
              </w:rPr>
            </w:pPr>
            <w:r>
              <w:rPr>
                <w:b/>
                <w:bCs/>
                <w:color w:val="000000"/>
              </w:rPr>
              <w:t>2 844 000,00</w:t>
            </w:r>
          </w:p>
        </w:tc>
      </w:tr>
      <w:tr w:rsidR="0096688F" w:rsidTr="0096688F">
        <w:trPr>
          <w:trHeight w:val="1260"/>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both"/>
              <w:rPr>
                <w:color w:val="000000"/>
              </w:rPr>
            </w:pPr>
            <w:r>
              <w:rPr>
                <w:color w:val="00000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color w:val="000000"/>
              </w:rPr>
            </w:pPr>
            <w:r>
              <w:rPr>
                <w:color w:val="000000"/>
              </w:rPr>
              <w:t>07</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color w:val="000000"/>
              </w:rPr>
            </w:pPr>
            <w:r>
              <w:rPr>
                <w:color w:val="00000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color w:val="000000"/>
              </w:rPr>
            </w:pPr>
            <w:r>
              <w:rPr>
                <w:color w:val="000000"/>
              </w:rPr>
              <w:t xml:space="preserve">452 00 </w:t>
            </w:r>
            <w:proofErr w:type="spellStart"/>
            <w:r>
              <w:rPr>
                <w:color w:val="000000"/>
              </w:rPr>
              <w:t>00</w:t>
            </w:r>
            <w:proofErr w:type="spellEnd"/>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688F" w:rsidRDefault="0096688F" w:rsidP="0096688F">
            <w:pPr>
              <w:jc w:val="right"/>
              <w:rPr>
                <w:color w:val="000000"/>
              </w:rPr>
            </w:pPr>
            <w:r>
              <w:rPr>
                <w:color w:val="000000"/>
              </w:rPr>
              <w:t>2 844 000,00</w:t>
            </w:r>
          </w:p>
        </w:tc>
      </w:tr>
      <w:tr w:rsidR="0096688F" w:rsidTr="0096688F">
        <w:trPr>
          <w:trHeight w:val="315"/>
        </w:trPr>
        <w:tc>
          <w:tcPr>
            <w:tcW w:w="370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Обеспечение деятельности подведомственных учреждений</w:t>
            </w:r>
          </w:p>
        </w:tc>
        <w:tc>
          <w:tcPr>
            <w:tcW w:w="709"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07</w:t>
            </w:r>
          </w:p>
        </w:tc>
        <w:tc>
          <w:tcPr>
            <w:tcW w:w="566"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09</w:t>
            </w:r>
          </w:p>
        </w:tc>
        <w:tc>
          <w:tcPr>
            <w:tcW w:w="1418"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452 99 00</w:t>
            </w:r>
          </w:p>
        </w:tc>
        <w:tc>
          <w:tcPr>
            <w:tcW w:w="740" w:type="dxa"/>
            <w:tcBorders>
              <w:top w:val="single" w:sz="4" w:space="0" w:color="auto"/>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single" w:sz="4" w:space="0" w:color="auto"/>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2 844 000,00</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Обеспечение деятельности централизованных бухгалтерий</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07</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09</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452 99 01</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2 844 000,00</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Фонд оплаты труда и страховые взносы</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07</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09</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452 99 01</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121</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2 820 076,80</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Иные выплаты персоналу, за исключением фонда оплаты труда</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07</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09</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452 99 01</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122</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15 973,20</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Закупка товаров, работ,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07</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09</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452 99 01</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242</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7 950,00</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Прочая закупка товаров, работ и услуг для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07</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09</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452 99 01</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244</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0,00</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b/>
                <w:bCs/>
                <w:color w:val="000000"/>
              </w:rPr>
            </w:pPr>
            <w:r>
              <w:rPr>
                <w:b/>
                <w:bCs/>
                <w:color w:val="000000"/>
              </w:rPr>
              <w:lastRenderedPageBreak/>
              <w:t>СОЦИАЛЬНАЯ ПОЛИТИКА</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10</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00</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b/>
                <w:bCs/>
                <w:color w:val="000000"/>
              </w:rPr>
            </w:pPr>
            <w:r>
              <w:rPr>
                <w:b/>
                <w:bCs/>
                <w:color w:val="000000"/>
              </w:rPr>
              <w:t>243 546,96</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FFFFCC" w:fill="FFFF99"/>
            <w:vAlign w:val="center"/>
            <w:hideMark/>
          </w:tcPr>
          <w:p w:rsidR="0096688F" w:rsidRDefault="0096688F" w:rsidP="0096688F">
            <w:pPr>
              <w:jc w:val="both"/>
              <w:rPr>
                <w:b/>
                <w:bCs/>
                <w:color w:val="000000"/>
              </w:rPr>
            </w:pPr>
            <w:r>
              <w:rPr>
                <w:b/>
                <w:bCs/>
                <w:color w:val="000000"/>
              </w:rPr>
              <w:t>Пенсионное обеспечение</w:t>
            </w:r>
          </w:p>
        </w:tc>
        <w:tc>
          <w:tcPr>
            <w:tcW w:w="709"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10</w:t>
            </w:r>
          </w:p>
        </w:tc>
        <w:tc>
          <w:tcPr>
            <w:tcW w:w="566"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01</w:t>
            </w:r>
          </w:p>
        </w:tc>
        <w:tc>
          <w:tcPr>
            <w:tcW w:w="1418"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000000"/>
              <w:right w:val="single" w:sz="4" w:space="0" w:color="auto"/>
            </w:tcBorders>
            <w:shd w:val="clear" w:color="FFFFCC" w:fill="FFFF99"/>
            <w:noWrap/>
            <w:vAlign w:val="bottom"/>
            <w:hideMark/>
          </w:tcPr>
          <w:p w:rsidR="0096688F" w:rsidRDefault="0096688F" w:rsidP="0096688F">
            <w:pPr>
              <w:jc w:val="right"/>
              <w:rPr>
                <w:b/>
                <w:bCs/>
                <w:color w:val="000000"/>
              </w:rPr>
            </w:pPr>
            <w:r>
              <w:rPr>
                <w:b/>
                <w:bCs/>
                <w:color w:val="000000"/>
              </w:rPr>
              <w:t>243 546,96</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Доплаты к пенсиям, дополнительное пенсионное обеспечение</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10</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01</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xml:space="preserve">491 00 </w:t>
            </w:r>
            <w:proofErr w:type="spellStart"/>
            <w:r>
              <w:rPr>
                <w:color w:val="000000"/>
              </w:rPr>
              <w:t>00</w:t>
            </w:r>
            <w:proofErr w:type="spellEnd"/>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243 546,96</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Доплаты к пенсиям государственных служащих субъектов РФ и муниципальных служащих</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10</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01</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491 01 00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243 546,96</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Пенсии, выплачиваемые организациями сектора государственного управления</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10</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01</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491 01 00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312</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243 546,96</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b/>
                <w:bCs/>
                <w:color w:val="000000"/>
              </w:rPr>
            </w:pPr>
            <w:r>
              <w:rPr>
                <w:b/>
                <w:bCs/>
                <w:color w:val="000000"/>
              </w:rPr>
              <w:t>ФИЗИЧЕСКАЯ КУЛЬТУРА И СПОРТ</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11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00</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b/>
                <w:bCs/>
                <w:color w:val="000000"/>
              </w:rPr>
            </w:pPr>
            <w:r>
              <w:rPr>
                <w:b/>
                <w:bCs/>
                <w:color w:val="000000"/>
              </w:rPr>
              <w:t>101 498,60</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FFFFCC" w:fill="FFFF99"/>
            <w:vAlign w:val="center"/>
            <w:hideMark/>
          </w:tcPr>
          <w:p w:rsidR="0096688F" w:rsidRDefault="0096688F" w:rsidP="0096688F">
            <w:pPr>
              <w:jc w:val="both"/>
              <w:rPr>
                <w:b/>
                <w:bCs/>
                <w:color w:val="000000"/>
              </w:rPr>
            </w:pPr>
            <w:r>
              <w:rPr>
                <w:b/>
                <w:bCs/>
                <w:color w:val="000000"/>
              </w:rPr>
              <w:t>Другие вопросы в области физической культуры и спорта</w:t>
            </w:r>
          </w:p>
        </w:tc>
        <w:tc>
          <w:tcPr>
            <w:tcW w:w="709"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11</w:t>
            </w:r>
          </w:p>
        </w:tc>
        <w:tc>
          <w:tcPr>
            <w:tcW w:w="566"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05</w:t>
            </w:r>
          </w:p>
        </w:tc>
        <w:tc>
          <w:tcPr>
            <w:tcW w:w="1418"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000000"/>
              <w:right w:val="single" w:sz="4" w:space="0" w:color="000000"/>
            </w:tcBorders>
            <w:shd w:val="clear" w:color="FFFFCC" w:fill="FFFF99"/>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000000"/>
              <w:right w:val="single" w:sz="4" w:space="0" w:color="auto"/>
            </w:tcBorders>
            <w:shd w:val="clear" w:color="FFFFCC" w:fill="FFFF99"/>
            <w:noWrap/>
            <w:vAlign w:val="bottom"/>
            <w:hideMark/>
          </w:tcPr>
          <w:p w:rsidR="0096688F" w:rsidRDefault="0096688F" w:rsidP="0096688F">
            <w:pPr>
              <w:jc w:val="right"/>
              <w:rPr>
                <w:b/>
                <w:bCs/>
                <w:color w:val="000000"/>
              </w:rPr>
            </w:pPr>
            <w:r>
              <w:rPr>
                <w:b/>
                <w:bCs/>
                <w:color w:val="000000"/>
              </w:rPr>
              <w:t>101 498,60</w:t>
            </w:r>
          </w:p>
        </w:tc>
      </w:tr>
      <w:tr w:rsidR="0096688F" w:rsidTr="0096688F">
        <w:trPr>
          <w:trHeight w:val="31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Целевые программы муниципальных образований</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11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05</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xml:space="preserve">795 00 </w:t>
            </w:r>
            <w:proofErr w:type="spellStart"/>
            <w:r>
              <w:rPr>
                <w:color w:val="000000"/>
              </w:rPr>
              <w:t>00</w:t>
            </w:r>
            <w:proofErr w:type="spellEnd"/>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101 498,60</w:t>
            </w:r>
          </w:p>
        </w:tc>
      </w:tr>
      <w:tr w:rsidR="0096688F" w:rsidTr="0096688F">
        <w:trPr>
          <w:trHeight w:val="945"/>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color w:val="000000"/>
              </w:rPr>
            </w:pPr>
            <w:r>
              <w:rPr>
                <w:color w:val="000000"/>
              </w:rPr>
              <w:t xml:space="preserve">Муниципальная целевая программа "Развитие физической культуры и массового спорта на территории муниципального образования сельского поселения «Пожег» на 2013 год </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11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05</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795 26 00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color w:val="000000"/>
              </w:rPr>
            </w:pPr>
            <w:r>
              <w:rPr>
                <w:color w:val="000000"/>
              </w:rPr>
              <w:t> </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color w:val="000000"/>
              </w:rPr>
            </w:pPr>
            <w:r>
              <w:rPr>
                <w:color w:val="000000"/>
              </w:rPr>
              <w:t>101 498,60</w:t>
            </w:r>
          </w:p>
        </w:tc>
      </w:tr>
      <w:tr w:rsidR="0096688F" w:rsidTr="0096688F">
        <w:trPr>
          <w:trHeight w:val="630"/>
        </w:trPr>
        <w:tc>
          <w:tcPr>
            <w:tcW w:w="3704" w:type="dxa"/>
            <w:tcBorders>
              <w:top w:val="nil"/>
              <w:left w:val="single" w:sz="4" w:space="0" w:color="auto"/>
              <w:bottom w:val="single" w:sz="4" w:space="0" w:color="000000"/>
              <w:right w:val="single" w:sz="4" w:space="0" w:color="000000"/>
            </w:tcBorders>
            <w:shd w:val="clear" w:color="auto" w:fill="auto"/>
            <w:vAlign w:val="center"/>
            <w:hideMark/>
          </w:tcPr>
          <w:p w:rsidR="0096688F" w:rsidRDefault="0096688F" w:rsidP="0096688F">
            <w:pPr>
              <w:jc w:val="both"/>
              <w:rPr>
                <w:i/>
                <w:iCs/>
                <w:color w:val="000000"/>
              </w:rPr>
            </w:pPr>
            <w:r>
              <w:rPr>
                <w:i/>
                <w:iCs/>
                <w:color w:val="000000"/>
              </w:rPr>
              <w:t>Прочая закупка товаров, работ и услуг для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11</w:t>
            </w:r>
          </w:p>
        </w:tc>
        <w:tc>
          <w:tcPr>
            <w:tcW w:w="566"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05</w:t>
            </w:r>
          </w:p>
        </w:tc>
        <w:tc>
          <w:tcPr>
            <w:tcW w:w="1418"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795 26 00</w:t>
            </w:r>
          </w:p>
        </w:tc>
        <w:tc>
          <w:tcPr>
            <w:tcW w:w="740" w:type="dxa"/>
            <w:tcBorders>
              <w:top w:val="nil"/>
              <w:left w:val="nil"/>
              <w:bottom w:val="single" w:sz="4" w:space="0" w:color="000000"/>
              <w:right w:val="single" w:sz="4" w:space="0" w:color="000000"/>
            </w:tcBorders>
            <w:shd w:val="clear" w:color="auto" w:fill="auto"/>
            <w:vAlign w:val="center"/>
            <w:hideMark/>
          </w:tcPr>
          <w:p w:rsidR="0096688F" w:rsidRDefault="0096688F" w:rsidP="0096688F">
            <w:pPr>
              <w:jc w:val="center"/>
              <w:rPr>
                <w:i/>
                <w:iCs/>
                <w:color w:val="000000"/>
              </w:rPr>
            </w:pPr>
            <w:r>
              <w:rPr>
                <w:i/>
                <w:iCs/>
                <w:color w:val="000000"/>
              </w:rPr>
              <w:t>244</w:t>
            </w:r>
          </w:p>
        </w:tc>
        <w:tc>
          <w:tcPr>
            <w:tcW w:w="1670" w:type="dxa"/>
            <w:tcBorders>
              <w:top w:val="nil"/>
              <w:left w:val="nil"/>
              <w:bottom w:val="single" w:sz="4" w:space="0" w:color="000000"/>
              <w:right w:val="single" w:sz="4" w:space="0" w:color="auto"/>
            </w:tcBorders>
            <w:shd w:val="clear" w:color="auto" w:fill="auto"/>
            <w:noWrap/>
            <w:vAlign w:val="bottom"/>
            <w:hideMark/>
          </w:tcPr>
          <w:p w:rsidR="0096688F" w:rsidRDefault="0096688F" w:rsidP="0096688F">
            <w:pPr>
              <w:jc w:val="right"/>
              <w:rPr>
                <w:i/>
                <w:iCs/>
                <w:color w:val="000000"/>
              </w:rPr>
            </w:pPr>
            <w:r>
              <w:rPr>
                <w:i/>
                <w:iCs/>
                <w:color w:val="000000"/>
              </w:rPr>
              <w:t>101 498,60</w:t>
            </w:r>
          </w:p>
        </w:tc>
      </w:tr>
      <w:tr w:rsidR="0096688F" w:rsidTr="0096688F">
        <w:trPr>
          <w:trHeight w:val="315"/>
        </w:trPr>
        <w:tc>
          <w:tcPr>
            <w:tcW w:w="3704" w:type="dxa"/>
            <w:tcBorders>
              <w:top w:val="nil"/>
              <w:left w:val="single" w:sz="4" w:space="0" w:color="auto"/>
              <w:bottom w:val="single" w:sz="4" w:space="0" w:color="auto"/>
              <w:right w:val="single" w:sz="4" w:space="0" w:color="000000"/>
            </w:tcBorders>
            <w:shd w:val="clear" w:color="auto" w:fill="auto"/>
            <w:vAlign w:val="center"/>
            <w:hideMark/>
          </w:tcPr>
          <w:p w:rsidR="0096688F" w:rsidRDefault="0096688F" w:rsidP="0096688F">
            <w:pPr>
              <w:jc w:val="both"/>
              <w:rPr>
                <w:b/>
                <w:bCs/>
                <w:color w:val="000000"/>
              </w:rPr>
            </w:pPr>
            <w:r>
              <w:rPr>
                <w:b/>
                <w:bCs/>
                <w:color w:val="000000"/>
              </w:rPr>
              <w:t>Всего</w:t>
            </w:r>
          </w:p>
        </w:tc>
        <w:tc>
          <w:tcPr>
            <w:tcW w:w="709"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567"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566"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1418"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740" w:type="dxa"/>
            <w:tcBorders>
              <w:top w:val="nil"/>
              <w:left w:val="nil"/>
              <w:bottom w:val="single" w:sz="4" w:space="0" w:color="auto"/>
              <w:right w:val="single" w:sz="4" w:space="0" w:color="000000"/>
            </w:tcBorders>
            <w:shd w:val="clear" w:color="auto" w:fill="auto"/>
            <w:vAlign w:val="center"/>
            <w:hideMark/>
          </w:tcPr>
          <w:p w:rsidR="0096688F" w:rsidRDefault="0096688F" w:rsidP="0096688F">
            <w:pPr>
              <w:jc w:val="center"/>
              <w:rPr>
                <w:b/>
                <w:bCs/>
                <w:color w:val="000000"/>
              </w:rPr>
            </w:pPr>
            <w:r>
              <w:rPr>
                <w:b/>
                <w:bCs/>
                <w:color w:val="000000"/>
              </w:rPr>
              <w:t> </w:t>
            </w:r>
          </w:p>
        </w:tc>
        <w:tc>
          <w:tcPr>
            <w:tcW w:w="1670" w:type="dxa"/>
            <w:tcBorders>
              <w:top w:val="nil"/>
              <w:left w:val="nil"/>
              <w:bottom w:val="single" w:sz="4" w:space="0" w:color="auto"/>
              <w:right w:val="single" w:sz="4" w:space="0" w:color="auto"/>
            </w:tcBorders>
            <w:shd w:val="clear" w:color="auto" w:fill="auto"/>
            <w:noWrap/>
            <w:vAlign w:val="bottom"/>
            <w:hideMark/>
          </w:tcPr>
          <w:p w:rsidR="0096688F" w:rsidRDefault="0096688F" w:rsidP="0096688F">
            <w:pPr>
              <w:jc w:val="right"/>
              <w:rPr>
                <w:b/>
                <w:bCs/>
                <w:color w:val="000000"/>
              </w:rPr>
            </w:pPr>
            <w:r>
              <w:rPr>
                <w:b/>
                <w:bCs/>
                <w:color w:val="000000"/>
              </w:rPr>
              <w:t>9 072 057,84</w:t>
            </w:r>
          </w:p>
        </w:tc>
      </w:tr>
    </w:tbl>
    <w:p w:rsidR="0096688F" w:rsidRPr="00792B13" w:rsidRDefault="0096688F" w:rsidP="0096688F">
      <w:pPr>
        <w:shd w:val="clear" w:color="auto" w:fill="FFFFFF"/>
        <w:spacing w:before="60" w:after="180" w:line="285" w:lineRule="atLeast"/>
        <w:rPr>
          <w:color w:val="333333"/>
          <w:sz w:val="28"/>
          <w:szCs w:val="28"/>
          <w:lang w:val="en-US"/>
        </w:rPr>
      </w:pPr>
    </w:p>
    <w:tbl>
      <w:tblPr>
        <w:tblW w:w="9516" w:type="dxa"/>
        <w:tblInd w:w="90" w:type="dxa"/>
        <w:tblLayout w:type="fixed"/>
        <w:tblLook w:val="04A0"/>
      </w:tblPr>
      <w:tblGrid>
        <w:gridCol w:w="942"/>
        <w:gridCol w:w="777"/>
        <w:gridCol w:w="580"/>
        <w:gridCol w:w="4665"/>
        <w:gridCol w:w="851"/>
        <w:gridCol w:w="1701"/>
      </w:tblGrid>
      <w:tr w:rsidR="0096688F" w:rsidRPr="0027461A" w:rsidTr="0096688F">
        <w:trPr>
          <w:trHeight w:val="315"/>
        </w:trPr>
        <w:tc>
          <w:tcPr>
            <w:tcW w:w="942" w:type="dxa"/>
            <w:tcBorders>
              <w:top w:val="nil"/>
              <w:left w:val="nil"/>
              <w:bottom w:val="nil"/>
              <w:right w:val="nil"/>
            </w:tcBorders>
            <w:shd w:val="clear" w:color="auto" w:fill="auto"/>
            <w:hideMark/>
          </w:tcPr>
          <w:p w:rsidR="0096688F" w:rsidRPr="0027461A" w:rsidRDefault="0096688F" w:rsidP="0096688F"/>
        </w:tc>
        <w:tc>
          <w:tcPr>
            <w:tcW w:w="1357" w:type="dxa"/>
            <w:gridSpan w:val="2"/>
            <w:tcBorders>
              <w:top w:val="nil"/>
              <w:left w:val="nil"/>
              <w:bottom w:val="nil"/>
              <w:right w:val="nil"/>
            </w:tcBorders>
            <w:shd w:val="clear" w:color="auto" w:fill="auto"/>
            <w:noWrap/>
            <w:hideMark/>
          </w:tcPr>
          <w:p w:rsidR="0096688F" w:rsidRPr="0027461A" w:rsidRDefault="0096688F" w:rsidP="0096688F"/>
        </w:tc>
        <w:tc>
          <w:tcPr>
            <w:tcW w:w="7217" w:type="dxa"/>
            <w:gridSpan w:val="3"/>
            <w:vMerge w:val="restart"/>
            <w:tcBorders>
              <w:top w:val="nil"/>
              <w:left w:val="nil"/>
              <w:right w:val="nil"/>
            </w:tcBorders>
            <w:shd w:val="clear" w:color="auto" w:fill="auto"/>
            <w:noWrap/>
            <w:hideMark/>
          </w:tcPr>
          <w:p w:rsidR="0096688F" w:rsidRPr="0027461A" w:rsidRDefault="0096688F" w:rsidP="0096688F">
            <w:pPr>
              <w:jc w:val="right"/>
            </w:pPr>
            <w:r w:rsidRPr="0027461A">
              <w:t>Приложение № 4</w:t>
            </w:r>
          </w:p>
          <w:p w:rsidR="0096688F" w:rsidRDefault="0096688F" w:rsidP="0096688F">
            <w:pPr>
              <w:jc w:val="right"/>
            </w:pPr>
            <w:r w:rsidRPr="0027461A">
              <w:t xml:space="preserve">к решению Совета </w:t>
            </w:r>
          </w:p>
          <w:p w:rsidR="0096688F" w:rsidRPr="0027461A" w:rsidRDefault="0096688F" w:rsidP="0096688F">
            <w:pPr>
              <w:jc w:val="right"/>
            </w:pPr>
            <w:r>
              <w:t>сельского поселения</w:t>
            </w:r>
            <w:r w:rsidRPr="0027461A">
              <w:t xml:space="preserve"> «Пожег»</w:t>
            </w:r>
          </w:p>
          <w:p w:rsidR="0096688F" w:rsidRPr="0027461A" w:rsidRDefault="0096688F" w:rsidP="0096688F">
            <w:pPr>
              <w:jc w:val="right"/>
            </w:pPr>
            <w:r w:rsidRPr="0027461A">
              <w:t xml:space="preserve">от </w:t>
            </w:r>
            <w:r>
              <w:t xml:space="preserve">27 </w:t>
            </w:r>
            <w:r w:rsidRPr="0027461A">
              <w:t xml:space="preserve">июня 2014 года № </w:t>
            </w:r>
            <w:r>
              <w:rPr>
                <w:lang w:val="en-US"/>
              </w:rPr>
              <w:t>XVII</w:t>
            </w:r>
            <w:r>
              <w:t>-69</w:t>
            </w:r>
          </w:p>
        </w:tc>
      </w:tr>
      <w:tr w:rsidR="0096688F" w:rsidRPr="0027461A" w:rsidTr="0096688F">
        <w:trPr>
          <w:trHeight w:val="315"/>
        </w:trPr>
        <w:tc>
          <w:tcPr>
            <w:tcW w:w="942" w:type="dxa"/>
            <w:tcBorders>
              <w:top w:val="nil"/>
              <w:left w:val="nil"/>
              <w:bottom w:val="nil"/>
              <w:right w:val="nil"/>
            </w:tcBorders>
            <w:shd w:val="clear" w:color="auto" w:fill="auto"/>
            <w:hideMark/>
          </w:tcPr>
          <w:p w:rsidR="0096688F" w:rsidRPr="0027461A" w:rsidRDefault="0096688F" w:rsidP="0096688F">
            <w:pPr>
              <w:jc w:val="right"/>
            </w:pPr>
          </w:p>
        </w:tc>
        <w:tc>
          <w:tcPr>
            <w:tcW w:w="1357" w:type="dxa"/>
            <w:gridSpan w:val="2"/>
            <w:tcBorders>
              <w:top w:val="nil"/>
              <w:left w:val="nil"/>
              <w:bottom w:val="nil"/>
              <w:right w:val="nil"/>
            </w:tcBorders>
            <w:shd w:val="clear" w:color="auto" w:fill="auto"/>
            <w:noWrap/>
            <w:hideMark/>
          </w:tcPr>
          <w:p w:rsidR="0096688F" w:rsidRPr="0027461A" w:rsidRDefault="0096688F" w:rsidP="0096688F"/>
        </w:tc>
        <w:tc>
          <w:tcPr>
            <w:tcW w:w="7217" w:type="dxa"/>
            <w:gridSpan w:val="3"/>
            <w:vMerge/>
            <w:tcBorders>
              <w:left w:val="nil"/>
              <w:right w:val="nil"/>
            </w:tcBorders>
            <w:shd w:val="clear" w:color="auto" w:fill="auto"/>
            <w:hideMark/>
          </w:tcPr>
          <w:p w:rsidR="0096688F" w:rsidRPr="0027461A" w:rsidRDefault="0096688F" w:rsidP="0096688F">
            <w:pPr>
              <w:jc w:val="right"/>
            </w:pPr>
          </w:p>
        </w:tc>
      </w:tr>
      <w:tr w:rsidR="0096688F" w:rsidRPr="0027461A" w:rsidTr="0096688F">
        <w:trPr>
          <w:trHeight w:val="315"/>
        </w:trPr>
        <w:tc>
          <w:tcPr>
            <w:tcW w:w="942" w:type="dxa"/>
            <w:tcBorders>
              <w:top w:val="nil"/>
              <w:left w:val="nil"/>
              <w:bottom w:val="nil"/>
              <w:right w:val="nil"/>
            </w:tcBorders>
            <w:shd w:val="clear" w:color="auto" w:fill="auto"/>
            <w:hideMark/>
          </w:tcPr>
          <w:p w:rsidR="0096688F" w:rsidRPr="0027461A" w:rsidRDefault="0096688F" w:rsidP="0096688F">
            <w:pPr>
              <w:jc w:val="right"/>
            </w:pPr>
          </w:p>
        </w:tc>
        <w:tc>
          <w:tcPr>
            <w:tcW w:w="1357" w:type="dxa"/>
            <w:gridSpan w:val="2"/>
            <w:tcBorders>
              <w:top w:val="nil"/>
              <w:left w:val="nil"/>
              <w:bottom w:val="nil"/>
              <w:right w:val="nil"/>
            </w:tcBorders>
            <w:shd w:val="clear" w:color="auto" w:fill="auto"/>
            <w:noWrap/>
            <w:hideMark/>
          </w:tcPr>
          <w:p w:rsidR="0096688F" w:rsidRPr="0027461A" w:rsidRDefault="0096688F" w:rsidP="0096688F"/>
        </w:tc>
        <w:tc>
          <w:tcPr>
            <w:tcW w:w="7217" w:type="dxa"/>
            <w:gridSpan w:val="3"/>
            <w:vMerge/>
            <w:tcBorders>
              <w:left w:val="nil"/>
              <w:bottom w:val="nil"/>
              <w:right w:val="nil"/>
            </w:tcBorders>
            <w:shd w:val="clear" w:color="auto" w:fill="auto"/>
            <w:hideMark/>
          </w:tcPr>
          <w:p w:rsidR="0096688F" w:rsidRPr="0027461A" w:rsidRDefault="0096688F" w:rsidP="0096688F">
            <w:pPr>
              <w:jc w:val="right"/>
            </w:pPr>
          </w:p>
        </w:tc>
      </w:tr>
      <w:tr w:rsidR="0096688F" w:rsidRPr="0027461A" w:rsidTr="0096688F">
        <w:trPr>
          <w:trHeight w:val="315"/>
        </w:trPr>
        <w:tc>
          <w:tcPr>
            <w:tcW w:w="942" w:type="dxa"/>
            <w:tcBorders>
              <w:top w:val="nil"/>
              <w:left w:val="nil"/>
              <w:bottom w:val="nil"/>
              <w:right w:val="nil"/>
            </w:tcBorders>
            <w:shd w:val="clear" w:color="auto" w:fill="auto"/>
            <w:hideMark/>
          </w:tcPr>
          <w:p w:rsidR="0096688F" w:rsidRPr="0027461A" w:rsidRDefault="0096688F" w:rsidP="0096688F">
            <w:pPr>
              <w:jc w:val="right"/>
            </w:pPr>
          </w:p>
        </w:tc>
        <w:tc>
          <w:tcPr>
            <w:tcW w:w="1357" w:type="dxa"/>
            <w:gridSpan w:val="2"/>
            <w:tcBorders>
              <w:top w:val="nil"/>
              <w:left w:val="nil"/>
              <w:bottom w:val="nil"/>
              <w:right w:val="nil"/>
            </w:tcBorders>
            <w:shd w:val="clear" w:color="auto" w:fill="auto"/>
            <w:noWrap/>
            <w:hideMark/>
          </w:tcPr>
          <w:p w:rsidR="0096688F" w:rsidRPr="0027461A" w:rsidRDefault="0096688F" w:rsidP="0096688F"/>
        </w:tc>
        <w:tc>
          <w:tcPr>
            <w:tcW w:w="4665" w:type="dxa"/>
            <w:tcBorders>
              <w:top w:val="nil"/>
              <w:left w:val="nil"/>
              <w:bottom w:val="nil"/>
              <w:right w:val="nil"/>
            </w:tcBorders>
            <w:shd w:val="clear" w:color="auto" w:fill="auto"/>
            <w:hideMark/>
          </w:tcPr>
          <w:p w:rsidR="0096688F" w:rsidRPr="0027461A" w:rsidRDefault="0096688F" w:rsidP="0096688F"/>
        </w:tc>
        <w:tc>
          <w:tcPr>
            <w:tcW w:w="2552" w:type="dxa"/>
            <w:gridSpan w:val="2"/>
            <w:tcBorders>
              <w:top w:val="nil"/>
              <w:left w:val="nil"/>
              <w:bottom w:val="nil"/>
              <w:right w:val="nil"/>
            </w:tcBorders>
            <w:shd w:val="clear" w:color="auto" w:fill="auto"/>
            <w:noWrap/>
            <w:hideMark/>
          </w:tcPr>
          <w:p w:rsidR="0096688F" w:rsidRPr="0027461A" w:rsidRDefault="0096688F" w:rsidP="0096688F">
            <w:pPr>
              <w:jc w:val="right"/>
            </w:pPr>
          </w:p>
        </w:tc>
      </w:tr>
      <w:tr w:rsidR="0096688F" w:rsidRPr="0027461A" w:rsidTr="0096688F">
        <w:trPr>
          <w:trHeight w:val="1497"/>
        </w:trPr>
        <w:tc>
          <w:tcPr>
            <w:tcW w:w="9516" w:type="dxa"/>
            <w:gridSpan w:val="6"/>
            <w:tcBorders>
              <w:top w:val="nil"/>
              <w:left w:val="nil"/>
              <w:right w:val="nil"/>
            </w:tcBorders>
            <w:shd w:val="clear" w:color="auto" w:fill="auto"/>
            <w:noWrap/>
            <w:hideMark/>
          </w:tcPr>
          <w:p w:rsidR="0096688F" w:rsidRDefault="0096688F" w:rsidP="0096688F">
            <w:pPr>
              <w:jc w:val="center"/>
              <w:rPr>
                <w:b/>
                <w:bCs/>
              </w:rPr>
            </w:pPr>
            <w:r w:rsidRPr="0027461A">
              <w:rPr>
                <w:b/>
                <w:bCs/>
              </w:rPr>
              <w:t xml:space="preserve">РАСПРЕДЕЛЕНИЕ РАСХОДОВ БЮДЖЕТА МУНИЦИПАЛЬНОГО </w:t>
            </w:r>
          </w:p>
          <w:p w:rsidR="0096688F" w:rsidRPr="0027461A" w:rsidRDefault="0096688F" w:rsidP="0096688F">
            <w:pPr>
              <w:jc w:val="center"/>
              <w:rPr>
                <w:b/>
                <w:bCs/>
              </w:rPr>
            </w:pPr>
            <w:r w:rsidRPr="0027461A">
              <w:rPr>
                <w:b/>
                <w:bCs/>
              </w:rPr>
              <w:t>ОБРАЗОВАНИЯ</w:t>
            </w:r>
            <w:r>
              <w:rPr>
                <w:b/>
                <w:bCs/>
              </w:rPr>
              <w:t xml:space="preserve"> </w:t>
            </w:r>
            <w:r w:rsidRPr="0027461A">
              <w:rPr>
                <w:b/>
                <w:bCs/>
              </w:rPr>
              <w:t>СЕЛЬСКОГО ПОСЕЛЕНИЯ «ПОЖЕГ»</w:t>
            </w:r>
          </w:p>
          <w:p w:rsidR="0096688F" w:rsidRPr="0027461A" w:rsidRDefault="0096688F" w:rsidP="0096688F">
            <w:pPr>
              <w:jc w:val="center"/>
              <w:rPr>
                <w:b/>
                <w:bCs/>
              </w:rPr>
            </w:pPr>
            <w:r w:rsidRPr="0027461A">
              <w:rPr>
                <w:b/>
                <w:bCs/>
              </w:rPr>
              <w:t>ПО РАЗДЕЛАМ И ПОДРАЗДЕЛАМ ФУНКЦИОНАЛЬНОЙ КЛАССИФИКАЦИИ</w:t>
            </w:r>
          </w:p>
          <w:p w:rsidR="0096688F" w:rsidRPr="0027461A" w:rsidRDefault="0096688F" w:rsidP="0096688F">
            <w:pPr>
              <w:jc w:val="center"/>
              <w:rPr>
                <w:b/>
                <w:bCs/>
              </w:rPr>
            </w:pPr>
            <w:r w:rsidRPr="0027461A">
              <w:rPr>
                <w:b/>
                <w:bCs/>
              </w:rPr>
              <w:t>РАСХОДОВ БЮДЖЕТОВ РОССИЙСКОЙ ФЕДЕРАЦИИ</w:t>
            </w:r>
          </w:p>
        </w:tc>
      </w:tr>
      <w:tr w:rsidR="0096688F" w:rsidRPr="0027461A" w:rsidTr="0096688F">
        <w:trPr>
          <w:trHeight w:val="315"/>
        </w:trPr>
        <w:tc>
          <w:tcPr>
            <w:tcW w:w="942" w:type="dxa"/>
            <w:tcBorders>
              <w:top w:val="nil"/>
              <w:left w:val="nil"/>
              <w:bottom w:val="nil"/>
              <w:right w:val="nil"/>
            </w:tcBorders>
            <w:shd w:val="clear" w:color="auto" w:fill="auto"/>
            <w:hideMark/>
          </w:tcPr>
          <w:p w:rsidR="0096688F" w:rsidRPr="0027461A" w:rsidRDefault="0096688F" w:rsidP="0096688F"/>
        </w:tc>
        <w:tc>
          <w:tcPr>
            <w:tcW w:w="777" w:type="dxa"/>
            <w:tcBorders>
              <w:top w:val="nil"/>
              <w:left w:val="nil"/>
              <w:bottom w:val="nil"/>
              <w:right w:val="nil"/>
            </w:tcBorders>
            <w:shd w:val="clear" w:color="auto" w:fill="auto"/>
            <w:noWrap/>
            <w:hideMark/>
          </w:tcPr>
          <w:p w:rsidR="0096688F" w:rsidRPr="0027461A" w:rsidRDefault="0096688F" w:rsidP="0096688F"/>
        </w:tc>
        <w:tc>
          <w:tcPr>
            <w:tcW w:w="6096" w:type="dxa"/>
            <w:gridSpan w:val="3"/>
            <w:tcBorders>
              <w:top w:val="nil"/>
              <w:left w:val="nil"/>
              <w:bottom w:val="nil"/>
              <w:right w:val="nil"/>
            </w:tcBorders>
            <w:shd w:val="clear" w:color="auto" w:fill="auto"/>
            <w:noWrap/>
            <w:hideMark/>
          </w:tcPr>
          <w:p w:rsidR="0096688F" w:rsidRPr="0027461A" w:rsidRDefault="0096688F" w:rsidP="0096688F"/>
        </w:tc>
        <w:tc>
          <w:tcPr>
            <w:tcW w:w="1701" w:type="dxa"/>
            <w:tcBorders>
              <w:top w:val="nil"/>
              <w:left w:val="nil"/>
              <w:bottom w:val="nil"/>
              <w:right w:val="nil"/>
            </w:tcBorders>
            <w:shd w:val="clear" w:color="auto" w:fill="auto"/>
            <w:noWrap/>
            <w:hideMark/>
          </w:tcPr>
          <w:p w:rsidR="0096688F" w:rsidRPr="0027461A" w:rsidRDefault="0096688F" w:rsidP="0096688F"/>
        </w:tc>
      </w:tr>
      <w:tr w:rsidR="0096688F" w:rsidRPr="0027461A" w:rsidTr="0096688F">
        <w:trPr>
          <w:trHeight w:val="810"/>
        </w:trPr>
        <w:tc>
          <w:tcPr>
            <w:tcW w:w="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pPr>
              <w:jc w:val="center"/>
              <w:rPr>
                <w:b/>
                <w:bCs/>
              </w:rPr>
            </w:pPr>
            <w:r w:rsidRPr="0027461A">
              <w:rPr>
                <w:b/>
                <w:bCs/>
              </w:rPr>
              <w:t>Раздел</w:t>
            </w:r>
          </w:p>
        </w:tc>
        <w:tc>
          <w:tcPr>
            <w:tcW w:w="777" w:type="dxa"/>
            <w:tcBorders>
              <w:top w:val="single" w:sz="4" w:space="0" w:color="auto"/>
              <w:left w:val="nil"/>
              <w:bottom w:val="single" w:sz="4" w:space="0" w:color="auto"/>
              <w:right w:val="single" w:sz="4" w:space="0" w:color="auto"/>
            </w:tcBorders>
            <w:shd w:val="clear" w:color="auto" w:fill="auto"/>
            <w:vAlign w:val="center"/>
            <w:hideMark/>
          </w:tcPr>
          <w:p w:rsidR="0096688F" w:rsidRPr="0027461A" w:rsidRDefault="0096688F" w:rsidP="0096688F">
            <w:pPr>
              <w:jc w:val="center"/>
              <w:rPr>
                <w:b/>
                <w:bCs/>
              </w:rPr>
            </w:pPr>
            <w:r w:rsidRPr="0027461A">
              <w:rPr>
                <w:b/>
                <w:bCs/>
              </w:rPr>
              <w:t>Подраздел</w:t>
            </w:r>
          </w:p>
        </w:tc>
        <w:tc>
          <w:tcPr>
            <w:tcW w:w="6096" w:type="dxa"/>
            <w:gridSpan w:val="3"/>
            <w:tcBorders>
              <w:top w:val="single" w:sz="4" w:space="0" w:color="auto"/>
              <w:left w:val="nil"/>
              <w:bottom w:val="single" w:sz="4" w:space="0" w:color="auto"/>
              <w:right w:val="single" w:sz="4" w:space="0" w:color="auto"/>
            </w:tcBorders>
            <w:shd w:val="clear" w:color="auto" w:fill="auto"/>
            <w:vAlign w:val="center"/>
            <w:hideMark/>
          </w:tcPr>
          <w:p w:rsidR="0096688F" w:rsidRPr="0027461A" w:rsidRDefault="0096688F" w:rsidP="0096688F">
            <w:pPr>
              <w:jc w:val="center"/>
              <w:rPr>
                <w:b/>
                <w:bCs/>
              </w:rPr>
            </w:pPr>
            <w:r w:rsidRPr="0027461A">
              <w:rPr>
                <w:b/>
                <w:bCs/>
              </w:rPr>
              <w:t>Наименование КФСР</w:t>
            </w:r>
          </w:p>
        </w:tc>
        <w:tc>
          <w:tcPr>
            <w:tcW w:w="1701" w:type="dxa"/>
            <w:tcBorders>
              <w:top w:val="single" w:sz="4" w:space="0" w:color="auto"/>
              <w:left w:val="nil"/>
              <w:bottom w:val="single" w:sz="4" w:space="0" w:color="auto"/>
              <w:right w:val="single" w:sz="4" w:space="0" w:color="auto"/>
            </w:tcBorders>
            <w:shd w:val="clear" w:color="auto" w:fill="auto"/>
            <w:hideMark/>
          </w:tcPr>
          <w:p w:rsidR="0096688F" w:rsidRPr="0027461A" w:rsidRDefault="0096688F" w:rsidP="0096688F">
            <w:pPr>
              <w:jc w:val="center"/>
            </w:pPr>
            <w:r w:rsidRPr="0027461A">
              <w:t>Кассовое исполнение (руб. коп.)</w:t>
            </w:r>
          </w:p>
        </w:tc>
      </w:tr>
      <w:tr w:rsidR="0096688F" w:rsidRPr="0027461A" w:rsidTr="0096688F">
        <w:trPr>
          <w:trHeight w:val="315"/>
        </w:trPr>
        <w:tc>
          <w:tcPr>
            <w:tcW w:w="942" w:type="dxa"/>
            <w:tcBorders>
              <w:top w:val="nil"/>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01</w:t>
            </w:r>
          </w:p>
        </w:tc>
        <w:tc>
          <w:tcPr>
            <w:tcW w:w="777"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 </w:t>
            </w:r>
          </w:p>
        </w:tc>
        <w:tc>
          <w:tcPr>
            <w:tcW w:w="6096" w:type="dxa"/>
            <w:gridSpan w:val="3"/>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 xml:space="preserve">        ОБЩЕГОСУДАРСТВЕННЫЕ ВОПРОСЫ</w:t>
            </w:r>
          </w:p>
        </w:tc>
        <w:tc>
          <w:tcPr>
            <w:tcW w:w="1701"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jc w:val="right"/>
              <w:rPr>
                <w:b/>
                <w:bCs/>
              </w:rPr>
            </w:pPr>
            <w:r w:rsidRPr="0027461A">
              <w:rPr>
                <w:b/>
                <w:bCs/>
              </w:rPr>
              <w:t>3 367 022,13</w:t>
            </w:r>
          </w:p>
        </w:tc>
      </w:tr>
      <w:tr w:rsidR="0096688F" w:rsidRPr="0027461A" w:rsidTr="00633A1B">
        <w:trPr>
          <w:trHeight w:val="649"/>
        </w:trPr>
        <w:tc>
          <w:tcPr>
            <w:tcW w:w="942" w:type="dxa"/>
            <w:tcBorders>
              <w:top w:val="nil"/>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r w:rsidRPr="0027461A">
              <w:t>01</w:t>
            </w:r>
          </w:p>
        </w:tc>
        <w:tc>
          <w:tcPr>
            <w:tcW w:w="777"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02</w:t>
            </w:r>
          </w:p>
        </w:tc>
        <w:tc>
          <w:tcPr>
            <w:tcW w:w="6096" w:type="dxa"/>
            <w:gridSpan w:val="3"/>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Функционирование высшего должностного лица субъекта Российской Федерации и муниципального образования</w:t>
            </w:r>
          </w:p>
        </w:tc>
        <w:tc>
          <w:tcPr>
            <w:tcW w:w="1701"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jc w:val="right"/>
            </w:pPr>
            <w:r w:rsidRPr="0027461A">
              <w:t>860 258,77</w:t>
            </w:r>
          </w:p>
        </w:tc>
      </w:tr>
      <w:tr w:rsidR="0096688F" w:rsidRPr="0027461A" w:rsidTr="00633A1B">
        <w:trPr>
          <w:trHeight w:val="842"/>
        </w:trPr>
        <w:tc>
          <w:tcPr>
            <w:tcW w:w="942" w:type="dxa"/>
            <w:tcBorders>
              <w:top w:val="nil"/>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r w:rsidRPr="0027461A">
              <w:t>01</w:t>
            </w:r>
          </w:p>
        </w:tc>
        <w:tc>
          <w:tcPr>
            <w:tcW w:w="777"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03</w:t>
            </w:r>
          </w:p>
        </w:tc>
        <w:tc>
          <w:tcPr>
            <w:tcW w:w="6096" w:type="dxa"/>
            <w:gridSpan w:val="3"/>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701"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jc w:val="right"/>
            </w:pPr>
            <w:r w:rsidRPr="0027461A">
              <w:t>9 077,00</w:t>
            </w:r>
          </w:p>
        </w:tc>
      </w:tr>
      <w:tr w:rsidR="0096688F" w:rsidRPr="0027461A" w:rsidTr="00633A1B">
        <w:trPr>
          <w:trHeight w:val="985"/>
        </w:trPr>
        <w:tc>
          <w:tcPr>
            <w:tcW w:w="942" w:type="dxa"/>
            <w:tcBorders>
              <w:top w:val="nil"/>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r w:rsidRPr="0027461A">
              <w:t>01</w:t>
            </w:r>
          </w:p>
        </w:tc>
        <w:tc>
          <w:tcPr>
            <w:tcW w:w="777"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04</w:t>
            </w:r>
          </w:p>
        </w:tc>
        <w:tc>
          <w:tcPr>
            <w:tcW w:w="6096" w:type="dxa"/>
            <w:gridSpan w:val="3"/>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jc w:val="right"/>
            </w:pPr>
            <w:r w:rsidRPr="0027461A">
              <w:t>2 348 634,40</w:t>
            </w:r>
          </w:p>
        </w:tc>
      </w:tr>
      <w:tr w:rsidR="0096688F" w:rsidRPr="0027461A" w:rsidTr="0096688F">
        <w:trPr>
          <w:trHeight w:val="315"/>
        </w:trPr>
        <w:tc>
          <w:tcPr>
            <w:tcW w:w="942" w:type="dxa"/>
            <w:tcBorders>
              <w:top w:val="nil"/>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r w:rsidRPr="0027461A">
              <w:t>01</w:t>
            </w:r>
          </w:p>
        </w:tc>
        <w:tc>
          <w:tcPr>
            <w:tcW w:w="777"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13</w:t>
            </w:r>
          </w:p>
        </w:tc>
        <w:tc>
          <w:tcPr>
            <w:tcW w:w="6096" w:type="dxa"/>
            <w:gridSpan w:val="3"/>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Другие общегосударственные вопросы</w:t>
            </w:r>
          </w:p>
        </w:tc>
        <w:tc>
          <w:tcPr>
            <w:tcW w:w="1701"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jc w:val="right"/>
            </w:pPr>
            <w:r w:rsidRPr="0027461A">
              <w:t>149 051,96</w:t>
            </w:r>
          </w:p>
        </w:tc>
      </w:tr>
      <w:tr w:rsidR="0096688F" w:rsidRPr="0027461A" w:rsidTr="0096688F">
        <w:trPr>
          <w:trHeight w:val="315"/>
        </w:trPr>
        <w:tc>
          <w:tcPr>
            <w:tcW w:w="942" w:type="dxa"/>
            <w:tcBorders>
              <w:top w:val="nil"/>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02</w:t>
            </w:r>
          </w:p>
        </w:tc>
        <w:tc>
          <w:tcPr>
            <w:tcW w:w="777"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 </w:t>
            </w:r>
          </w:p>
        </w:tc>
        <w:tc>
          <w:tcPr>
            <w:tcW w:w="6096" w:type="dxa"/>
            <w:gridSpan w:val="3"/>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 xml:space="preserve">        НАЦИОНАЛЬНАЯ ОБОРОНА</w:t>
            </w:r>
          </w:p>
        </w:tc>
        <w:tc>
          <w:tcPr>
            <w:tcW w:w="1701"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jc w:val="right"/>
              <w:rPr>
                <w:b/>
                <w:bCs/>
              </w:rPr>
            </w:pPr>
            <w:r w:rsidRPr="0027461A">
              <w:rPr>
                <w:b/>
                <w:bCs/>
              </w:rPr>
              <w:t>251 100,00</w:t>
            </w:r>
          </w:p>
        </w:tc>
      </w:tr>
      <w:tr w:rsidR="0096688F" w:rsidRPr="0027461A" w:rsidTr="0096688F">
        <w:trPr>
          <w:trHeight w:val="315"/>
        </w:trPr>
        <w:tc>
          <w:tcPr>
            <w:tcW w:w="942" w:type="dxa"/>
            <w:tcBorders>
              <w:top w:val="nil"/>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r w:rsidRPr="0027461A">
              <w:lastRenderedPageBreak/>
              <w:t>02</w:t>
            </w:r>
          </w:p>
        </w:tc>
        <w:tc>
          <w:tcPr>
            <w:tcW w:w="777"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03</w:t>
            </w:r>
          </w:p>
        </w:tc>
        <w:tc>
          <w:tcPr>
            <w:tcW w:w="6096" w:type="dxa"/>
            <w:gridSpan w:val="3"/>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Мобилизационная и вневойсковая подготовка</w:t>
            </w:r>
          </w:p>
        </w:tc>
        <w:tc>
          <w:tcPr>
            <w:tcW w:w="1701"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jc w:val="right"/>
            </w:pPr>
            <w:r w:rsidRPr="0027461A">
              <w:t>251 100,00</w:t>
            </w:r>
          </w:p>
        </w:tc>
      </w:tr>
      <w:tr w:rsidR="0096688F" w:rsidRPr="0027461A" w:rsidTr="0096688F">
        <w:trPr>
          <w:trHeight w:val="630"/>
        </w:trPr>
        <w:tc>
          <w:tcPr>
            <w:tcW w:w="942" w:type="dxa"/>
            <w:tcBorders>
              <w:top w:val="nil"/>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03</w:t>
            </w:r>
          </w:p>
        </w:tc>
        <w:tc>
          <w:tcPr>
            <w:tcW w:w="777"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 </w:t>
            </w:r>
          </w:p>
        </w:tc>
        <w:tc>
          <w:tcPr>
            <w:tcW w:w="6096" w:type="dxa"/>
            <w:gridSpan w:val="3"/>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 xml:space="preserve">        НАЦИОНАЛЬНАЯ БЕЗОПАСНОСТЬ И ПРАВООХРАНИТЕЛЬНАЯ ДЕЯТЕЛЬНОСТЬ</w:t>
            </w:r>
          </w:p>
        </w:tc>
        <w:tc>
          <w:tcPr>
            <w:tcW w:w="1701"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jc w:val="right"/>
              <w:rPr>
                <w:b/>
                <w:bCs/>
              </w:rPr>
            </w:pPr>
            <w:r w:rsidRPr="0027461A">
              <w:rPr>
                <w:b/>
                <w:bCs/>
              </w:rPr>
              <w:t>331 124,30</w:t>
            </w:r>
          </w:p>
        </w:tc>
      </w:tr>
      <w:tr w:rsidR="0096688F" w:rsidRPr="0027461A" w:rsidTr="0096688F">
        <w:trPr>
          <w:trHeight w:val="945"/>
        </w:trPr>
        <w:tc>
          <w:tcPr>
            <w:tcW w:w="942" w:type="dxa"/>
            <w:tcBorders>
              <w:top w:val="nil"/>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r w:rsidRPr="0027461A">
              <w:t>03</w:t>
            </w:r>
          </w:p>
        </w:tc>
        <w:tc>
          <w:tcPr>
            <w:tcW w:w="777"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09</w:t>
            </w:r>
          </w:p>
        </w:tc>
        <w:tc>
          <w:tcPr>
            <w:tcW w:w="6096" w:type="dxa"/>
            <w:gridSpan w:val="3"/>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Защита населения и территории от чрезвычайных ситуаций природного и техногенного характера, гражданская оборона</w:t>
            </w:r>
          </w:p>
        </w:tc>
        <w:tc>
          <w:tcPr>
            <w:tcW w:w="1701"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jc w:val="right"/>
            </w:pPr>
            <w:r w:rsidRPr="0027461A">
              <w:t>331 124,30</w:t>
            </w:r>
          </w:p>
        </w:tc>
      </w:tr>
      <w:tr w:rsidR="0096688F" w:rsidRPr="0027461A" w:rsidTr="0096688F">
        <w:trPr>
          <w:trHeight w:val="315"/>
        </w:trPr>
        <w:tc>
          <w:tcPr>
            <w:tcW w:w="942" w:type="dxa"/>
            <w:tcBorders>
              <w:top w:val="nil"/>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04</w:t>
            </w:r>
          </w:p>
        </w:tc>
        <w:tc>
          <w:tcPr>
            <w:tcW w:w="777"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 </w:t>
            </w:r>
          </w:p>
        </w:tc>
        <w:tc>
          <w:tcPr>
            <w:tcW w:w="6096" w:type="dxa"/>
            <w:gridSpan w:val="3"/>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 xml:space="preserve">        НАЦИОНАЛЬНАЯ ЭКОНОМИКА</w:t>
            </w:r>
          </w:p>
        </w:tc>
        <w:tc>
          <w:tcPr>
            <w:tcW w:w="1701"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jc w:val="right"/>
              <w:rPr>
                <w:b/>
                <w:bCs/>
              </w:rPr>
            </w:pPr>
            <w:r w:rsidRPr="0027461A">
              <w:rPr>
                <w:b/>
                <w:bCs/>
              </w:rPr>
              <w:t>1 129 017,83</w:t>
            </w:r>
          </w:p>
        </w:tc>
      </w:tr>
      <w:tr w:rsidR="0096688F" w:rsidRPr="0027461A" w:rsidTr="0096688F">
        <w:trPr>
          <w:trHeight w:val="315"/>
        </w:trPr>
        <w:tc>
          <w:tcPr>
            <w:tcW w:w="942" w:type="dxa"/>
            <w:tcBorders>
              <w:top w:val="nil"/>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r w:rsidRPr="0027461A">
              <w:t>04</w:t>
            </w:r>
          </w:p>
        </w:tc>
        <w:tc>
          <w:tcPr>
            <w:tcW w:w="777"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01</w:t>
            </w:r>
          </w:p>
        </w:tc>
        <w:tc>
          <w:tcPr>
            <w:tcW w:w="6096" w:type="dxa"/>
            <w:gridSpan w:val="3"/>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Общеэкономические вопросы</w:t>
            </w:r>
          </w:p>
        </w:tc>
        <w:tc>
          <w:tcPr>
            <w:tcW w:w="1701"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jc w:val="right"/>
            </w:pPr>
            <w:r w:rsidRPr="0027461A">
              <w:t>216 586,00</w:t>
            </w:r>
          </w:p>
        </w:tc>
      </w:tr>
      <w:tr w:rsidR="0096688F" w:rsidRPr="0027461A" w:rsidTr="0096688F">
        <w:trPr>
          <w:trHeight w:val="315"/>
        </w:trPr>
        <w:tc>
          <w:tcPr>
            <w:tcW w:w="942" w:type="dxa"/>
            <w:tcBorders>
              <w:top w:val="nil"/>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r w:rsidRPr="0027461A">
              <w:t>04</w:t>
            </w:r>
          </w:p>
        </w:tc>
        <w:tc>
          <w:tcPr>
            <w:tcW w:w="777"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09</w:t>
            </w:r>
          </w:p>
        </w:tc>
        <w:tc>
          <w:tcPr>
            <w:tcW w:w="6096" w:type="dxa"/>
            <w:gridSpan w:val="3"/>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Дорожное хозяйство (дорожные фонды)</w:t>
            </w:r>
          </w:p>
        </w:tc>
        <w:tc>
          <w:tcPr>
            <w:tcW w:w="1701"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jc w:val="right"/>
            </w:pPr>
            <w:r w:rsidRPr="0027461A">
              <w:t>912 431,83</w:t>
            </w:r>
          </w:p>
        </w:tc>
      </w:tr>
      <w:tr w:rsidR="0096688F" w:rsidRPr="0027461A" w:rsidTr="0096688F">
        <w:trPr>
          <w:trHeight w:val="630"/>
        </w:trPr>
        <w:tc>
          <w:tcPr>
            <w:tcW w:w="942" w:type="dxa"/>
            <w:tcBorders>
              <w:top w:val="nil"/>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05</w:t>
            </w:r>
          </w:p>
        </w:tc>
        <w:tc>
          <w:tcPr>
            <w:tcW w:w="777"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 </w:t>
            </w:r>
          </w:p>
        </w:tc>
        <w:tc>
          <w:tcPr>
            <w:tcW w:w="6096" w:type="dxa"/>
            <w:gridSpan w:val="3"/>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 xml:space="preserve">        ЖИЛИЩНО-КОММУНАЛЬНОЕ ХОЗЯЙСТВО</w:t>
            </w:r>
          </w:p>
        </w:tc>
        <w:tc>
          <w:tcPr>
            <w:tcW w:w="1701"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jc w:val="right"/>
              <w:rPr>
                <w:b/>
                <w:bCs/>
              </w:rPr>
            </w:pPr>
            <w:r w:rsidRPr="0027461A">
              <w:rPr>
                <w:b/>
                <w:bCs/>
              </w:rPr>
              <w:t>789 748,02</w:t>
            </w:r>
          </w:p>
        </w:tc>
      </w:tr>
      <w:tr w:rsidR="0096688F" w:rsidRPr="0027461A" w:rsidTr="0096688F">
        <w:trPr>
          <w:trHeight w:val="315"/>
        </w:trPr>
        <w:tc>
          <w:tcPr>
            <w:tcW w:w="942" w:type="dxa"/>
            <w:tcBorders>
              <w:top w:val="nil"/>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r w:rsidRPr="0027461A">
              <w:t>05</w:t>
            </w:r>
          </w:p>
        </w:tc>
        <w:tc>
          <w:tcPr>
            <w:tcW w:w="777"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01</w:t>
            </w:r>
          </w:p>
        </w:tc>
        <w:tc>
          <w:tcPr>
            <w:tcW w:w="6096" w:type="dxa"/>
            <w:gridSpan w:val="3"/>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Жилищное хозяйство</w:t>
            </w:r>
          </w:p>
        </w:tc>
        <w:tc>
          <w:tcPr>
            <w:tcW w:w="1701"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jc w:val="right"/>
            </w:pPr>
            <w:r w:rsidRPr="0027461A">
              <w:t>22 718,12</w:t>
            </w:r>
          </w:p>
        </w:tc>
      </w:tr>
      <w:tr w:rsidR="0096688F" w:rsidRPr="0027461A" w:rsidTr="0096688F">
        <w:trPr>
          <w:trHeight w:val="315"/>
        </w:trPr>
        <w:tc>
          <w:tcPr>
            <w:tcW w:w="942" w:type="dxa"/>
            <w:tcBorders>
              <w:top w:val="nil"/>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r w:rsidRPr="0027461A">
              <w:t>05</w:t>
            </w:r>
          </w:p>
        </w:tc>
        <w:tc>
          <w:tcPr>
            <w:tcW w:w="777"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02</w:t>
            </w:r>
          </w:p>
        </w:tc>
        <w:tc>
          <w:tcPr>
            <w:tcW w:w="6096" w:type="dxa"/>
            <w:gridSpan w:val="3"/>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Коммунальное хозяйство</w:t>
            </w:r>
          </w:p>
        </w:tc>
        <w:tc>
          <w:tcPr>
            <w:tcW w:w="1701"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jc w:val="right"/>
            </w:pPr>
            <w:r w:rsidRPr="0027461A">
              <w:t>28 470,44</w:t>
            </w:r>
          </w:p>
        </w:tc>
      </w:tr>
      <w:tr w:rsidR="0096688F" w:rsidRPr="0027461A" w:rsidTr="0096688F">
        <w:trPr>
          <w:trHeight w:val="315"/>
        </w:trPr>
        <w:tc>
          <w:tcPr>
            <w:tcW w:w="942" w:type="dxa"/>
            <w:tcBorders>
              <w:top w:val="nil"/>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r w:rsidRPr="0027461A">
              <w:t>05</w:t>
            </w:r>
          </w:p>
        </w:tc>
        <w:tc>
          <w:tcPr>
            <w:tcW w:w="777"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03</w:t>
            </w:r>
          </w:p>
        </w:tc>
        <w:tc>
          <w:tcPr>
            <w:tcW w:w="6096" w:type="dxa"/>
            <w:gridSpan w:val="3"/>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Благоустройство</w:t>
            </w:r>
          </w:p>
        </w:tc>
        <w:tc>
          <w:tcPr>
            <w:tcW w:w="1701"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jc w:val="right"/>
            </w:pPr>
            <w:r w:rsidRPr="0027461A">
              <w:t>738 559,46</w:t>
            </w:r>
          </w:p>
        </w:tc>
      </w:tr>
      <w:tr w:rsidR="0096688F" w:rsidRPr="0027461A" w:rsidTr="0096688F">
        <w:trPr>
          <w:trHeight w:val="315"/>
        </w:trPr>
        <w:tc>
          <w:tcPr>
            <w:tcW w:w="942" w:type="dxa"/>
            <w:tcBorders>
              <w:top w:val="nil"/>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07</w:t>
            </w:r>
          </w:p>
        </w:tc>
        <w:tc>
          <w:tcPr>
            <w:tcW w:w="777"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 </w:t>
            </w:r>
          </w:p>
        </w:tc>
        <w:tc>
          <w:tcPr>
            <w:tcW w:w="6096" w:type="dxa"/>
            <w:gridSpan w:val="3"/>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 xml:space="preserve">        ОБРАЗОВАНИЕ</w:t>
            </w:r>
          </w:p>
        </w:tc>
        <w:tc>
          <w:tcPr>
            <w:tcW w:w="1701"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jc w:val="right"/>
              <w:rPr>
                <w:b/>
                <w:bCs/>
              </w:rPr>
            </w:pPr>
            <w:r w:rsidRPr="0027461A">
              <w:rPr>
                <w:b/>
                <w:bCs/>
              </w:rPr>
              <w:t>2 859 000,00</w:t>
            </w:r>
          </w:p>
        </w:tc>
      </w:tr>
      <w:tr w:rsidR="0096688F" w:rsidRPr="0027461A" w:rsidTr="0096688F">
        <w:trPr>
          <w:trHeight w:val="315"/>
        </w:trPr>
        <w:tc>
          <w:tcPr>
            <w:tcW w:w="942" w:type="dxa"/>
            <w:tcBorders>
              <w:top w:val="nil"/>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07</w:t>
            </w:r>
          </w:p>
        </w:tc>
        <w:tc>
          <w:tcPr>
            <w:tcW w:w="777"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07</w:t>
            </w:r>
          </w:p>
        </w:tc>
        <w:tc>
          <w:tcPr>
            <w:tcW w:w="6096" w:type="dxa"/>
            <w:gridSpan w:val="3"/>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молодежная политика и оздоровление детей</w:t>
            </w:r>
          </w:p>
        </w:tc>
        <w:tc>
          <w:tcPr>
            <w:tcW w:w="1701"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jc w:val="right"/>
              <w:rPr>
                <w:b/>
                <w:bCs/>
              </w:rPr>
            </w:pPr>
            <w:r w:rsidRPr="0027461A">
              <w:rPr>
                <w:b/>
                <w:bCs/>
              </w:rPr>
              <w:t>15 000,00</w:t>
            </w:r>
          </w:p>
        </w:tc>
      </w:tr>
      <w:tr w:rsidR="0096688F" w:rsidRPr="0027461A" w:rsidTr="0096688F">
        <w:trPr>
          <w:trHeight w:val="315"/>
        </w:trPr>
        <w:tc>
          <w:tcPr>
            <w:tcW w:w="942" w:type="dxa"/>
            <w:tcBorders>
              <w:top w:val="nil"/>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r w:rsidRPr="0027461A">
              <w:t>07</w:t>
            </w:r>
          </w:p>
        </w:tc>
        <w:tc>
          <w:tcPr>
            <w:tcW w:w="777"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09</w:t>
            </w:r>
          </w:p>
        </w:tc>
        <w:tc>
          <w:tcPr>
            <w:tcW w:w="6096" w:type="dxa"/>
            <w:gridSpan w:val="3"/>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Другие вопросы в области образования</w:t>
            </w:r>
          </w:p>
        </w:tc>
        <w:tc>
          <w:tcPr>
            <w:tcW w:w="1701"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jc w:val="right"/>
            </w:pPr>
            <w:r w:rsidRPr="0027461A">
              <w:t>2 844 000,00</w:t>
            </w:r>
          </w:p>
        </w:tc>
      </w:tr>
      <w:tr w:rsidR="0096688F" w:rsidRPr="0027461A" w:rsidTr="0096688F">
        <w:trPr>
          <w:trHeight w:val="315"/>
        </w:trPr>
        <w:tc>
          <w:tcPr>
            <w:tcW w:w="942" w:type="dxa"/>
            <w:tcBorders>
              <w:top w:val="nil"/>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10</w:t>
            </w:r>
          </w:p>
        </w:tc>
        <w:tc>
          <w:tcPr>
            <w:tcW w:w="777"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 </w:t>
            </w:r>
          </w:p>
        </w:tc>
        <w:tc>
          <w:tcPr>
            <w:tcW w:w="6096" w:type="dxa"/>
            <w:gridSpan w:val="3"/>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 xml:space="preserve">        СОЦИАЛЬНАЯ ПОЛИТИКА</w:t>
            </w:r>
          </w:p>
        </w:tc>
        <w:tc>
          <w:tcPr>
            <w:tcW w:w="1701"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jc w:val="right"/>
              <w:rPr>
                <w:b/>
                <w:bCs/>
              </w:rPr>
            </w:pPr>
            <w:r w:rsidRPr="0027461A">
              <w:rPr>
                <w:b/>
                <w:bCs/>
              </w:rPr>
              <w:t>243 546,96</w:t>
            </w:r>
          </w:p>
        </w:tc>
      </w:tr>
      <w:tr w:rsidR="0096688F" w:rsidRPr="0027461A" w:rsidTr="0096688F">
        <w:trPr>
          <w:trHeight w:val="315"/>
        </w:trPr>
        <w:tc>
          <w:tcPr>
            <w:tcW w:w="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r w:rsidRPr="0027461A">
              <w:t>10</w:t>
            </w:r>
          </w:p>
        </w:tc>
        <w:tc>
          <w:tcPr>
            <w:tcW w:w="777" w:type="dxa"/>
            <w:tcBorders>
              <w:top w:val="single" w:sz="4" w:space="0" w:color="auto"/>
              <w:left w:val="nil"/>
              <w:bottom w:val="single" w:sz="4" w:space="0" w:color="auto"/>
              <w:right w:val="single" w:sz="4" w:space="0" w:color="auto"/>
            </w:tcBorders>
            <w:shd w:val="clear" w:color="auto" w:fill="auto"/>
            <w:vAlign w:val="center"/>
            <w:hideMark/>
          </w:tcPr>
          <w:p w:rsidR="0096688F" w:rsidRPr="0027461A" w:rsidRDefault="0096688F" w:rsidP="0096688F">
            <w:r w:rsidRPr="0027461A">
              <w:t>01</w:t>
            </w:r>
          </w:p>
        </w:tc>
        <w:tc>
          <w:tcPr>
            <w:tcW w:w="6096" w:type="dxa"/>
            <w:gridSpan w:val="3"/>
            <w:tcBorders>
              <w:top w:val="single" w:sz="4" w:space="0" w:color="auto"/>
              <w:left w:val="nil"/>
              <w:bottom w:val="single" w:sz="4" w:space="0" w:color="auto"/>
              <w:right w:val="single" w:sz="4" w:space="0" w:color="auto"/>
            </w:tcBorders>
            <w:shd w:val="clear" w:color="auto" w:fill="auto"/>
            <w:vAlign w:val="center"/>
            <w:hideMark/>
          </w:tcPr>
          <w:p w:rsidR="0096688F" w:rsidRPr="0027461A" w:rsidRDefault="0096688F" w:rsidP="0096688F">
            <w:r w:rsidRPr="0027461A">
              <w:t>Пенсионное обеспечение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6688F" w:rsidRPr="0027461A" w:rsidRDefault="0096688F" w:rsidP="0096688F">
            <w:pPr>
              <w:jc w:val="right"/>
            </w:pPr>
            <w:r w:rsidRPr="0027461A">
              <w:t>243 546,96</w:t>
            </w:r>
          </w:p>
        </w:tc>
      </w:tr>
      <w:tr w:rsidR="0096688F" w:rsidRPr="0027461A" w:rsidTr="0096688F">
        <w:trPr>
          <w:trHeight w:val="315"/>
        </w:trPr>
        <w:tc>
          <w:tcPr>
            <w:tcW w:w="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11</w:t>
            </w:r>
          </w:p>
        </w:tc>
        <w:tc>
          <w:tcPr>
            <w:tcW w:w="777" w:type="dxa"/>
            <w:tcBorders>
              <w:top w:val="single" w:sz="4" w:space="0" w:color="auto"/>
              <w:left w:val="nil"/>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 </w:t>
            </w:r>
          </w:p>
        </w:tc>
        <w:tc>
          <w:tcPr>
            <w:tcW w:w="6096" w:type="dxa"/>
            <w:gridSpan w:val="3"/>
            <w:tcBorders>
              <w:top w:val="single" w:sz="4" w:space="0" w:color="auto"/>
              <w:left w:val="nil"/>
              <w:bottom w:val="single" w:sz="4" w:space="0" w:color="auto"/>
              <w:right w:val="single" w:sz="4" w:space="0" w:color="auto"/>
            </w:tcBorders>
            <w:shd w:val="clear" w:color="auto" w:fill="auto"/>
            <w:vAlign w:val="center"/>
            <w:hideMark/>
          </w:tcPr>
          <w:p w:rsidR="0096688F" w:rsidRPr="0027461A" w:rsidRDefault="0096688F" w:rsidP="0096688F">
            <w:pPr>
              <w:rPr>
                <w:b/>
                <w:bCs/>
              </w:rPr>
            </w:pPr>
            <w:r w:rsidRPr="0027461A">
              <w:rPr>
                <w:b/>
                <w:bCs/>
              </w:rPr>
              <w:t xml:space="preserve">        ФИЗИЧЕСКАЯ КУЛЬТУРА И СПОРТ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6688F" w:rsidRPr="0027461A" w:rsidRDefault="0096688F" w:rsidP="0096688F">
            <w:pPr>
              <w:jc w:val="right"/>
              <w:rPr>
                <w:b/>
                <w:bCs/>
              </w:rPr>
            </w:pPr>
            <w:r w:rsidRPr="0027461A">
              <w:rPr>
                <w:b/>
                <w:bCs/>
              </w:rPr>
              <w:t>101 498,60</w:t>
            </w:r>
          </w:p>
        </w:tc>
      </w:tr>
      <w:tr w:rsidR="0096688F" w:rsidRPr="0027461A" w:rsidTr="0096688F">
        <w:trPr>
          <w:trHeight w:val="630"/>
        </w:trPr>
        <w:tc>
          <w:tcPr>
            <w:tcW w:w="942" w:type="dxa"/>
            <w:tcBorders>
              <w:top w:val="nil"/>
              <w:left w:val="single" w:sz="4" w:space="0" w:color="auto"/>
              <w:bottom w:val="single" w:sz="4" w:space="0" w:color="auto"/>
              <w:right w:val="single" w:sz="4" w:space="0" w:color="auto"/>
            </w:tcBorders>
            <w:shd w:val="clear" w:color="auto" w:fill="auto"/>
            <w:vAlign w:val="center"/>
            <w:hideMark/>
          </w:tcPr>
          <w:p w:rsidR="0096688F" w:rsidRPr="0027461A" w:rsidRDefault="0096688F" w:rsidP="0096688F">
            <w:r w:rsidRPr="0027461A">
              <w:t>11</w:t>
            </w:r>
          </w:p>
        </w:tc>
        <w:tc>
          <w:tcPr>
            <w:tcW w:w="777"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05</w:t>
            </w:r>
          </w:p>
        </w:tc>
        <w:tc>
          <w:tcPr>
            <w:tcW w:w="6096" w:type="dxa"/>
            <w:gridSpan w:val="3"/>
            <w:tcBorders>
              <w:top w:val="nil"/>
              <w:left w:val="nil"/>
              <w:bottom w:val="single" w:sz="4" w:space="0" w:color="auto"/>
              <w:right w:val="single" w:sz="4" w:space="0" w:color="auto"/>
            </w:tcBorders>
            <w:shd w:val="clear" w:color="auto" w:fill="auto"/>
            <w:vAlign w:val="center"/>
            <w:hideMark/>
          </w:tcPr>
          <w:p w:rsidR="0096688F" w:rsidRPr="0027461A" w:rsidRDefault="0096688F" w:rsidP="0096688F">
            <w:r w:rsidRPr="0027461A">
              <w:t>Другие вопросы в области физической культуры и спорта</w:t>
            </w:r>
          </w:p>
        </w:tc>
        <w:tc>
          <w:tcPr>
            <w:tcW w:w="1701" w:type="dxa"/>
            <w:tcBorders>
              <w:top w:val="nil"/>
              <w:left w:val="nil"/>
              <w:bottom w:val="single" w:sz="4" w:space="0" w:color="auto"/>
              <w:right w:val="single" w:sz="4" w:space="0" w:color="auto"/>
            </w:tcBorders>
            <w:shd w:val="clear" w:color="auto" w:fill="auto"/>
            <w:vAlign w:val="center"/>
            <w:hideMark/>
          </w:tcPr>
          <w:p w:rsidR="0096688F" w:rsidRPr="0027461A" w:rsidRDefault="0096688F" w:rsidP="0096688F">
            <w:pPr>
              <w:jc w:val="right"/>
            </w:pPr>
            <w:r w:rsidRPr="0027461A">
              <w:t>101 498,60</w:t>
            </w:r>
          </w:p>
        </w:tc>
      </w:tr>
      <w:tr w:rsidR="0096688F" w:rsidRPr="0027461A" w:rsidTr="0096688F">
        <w:trPr>
          <w:trHeight w:val="31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96688F" w:rsidRPr="0027461A" w:rsidRDefault="0096688F" w:rsidP="0096688F">
            <w:pPr>
              <w:rPr>
                <w:b/>
                <w:bCs/>
              </w:rPr>
            </w:pPr>
            <w:r w:rsidRPr="0027461A">
              <w:rPr>
                <w:b/>
                <w:bCs/>
              </w:rPr>
              <w:t> </w:t>
            </w:r>
          </w:p>
        </w:tc>
        <w:tc>
          <w:tcPr>
            <w:tcW w:w="777" w:type="dxa"/>
            <w:tcBorders>
              <w:top w:val="nil"/>
              <w:left w:val="nil"/>
              <w:bottom w:val="single" w:sz="4" w:space="0" w:color="auto"/>
              <w:right w:val="single" w:sz="4" w:space="0" w:color="auto"/>
            </w:tcBorders>
            <w:shd w:val="clear" w:color="auto" w:fill="auto"/>
            <w:noWrap/>
            <w:vAlign w:val="bottom"/>
            <w:hideMark/>
          </w:tcPr>
          <w:p w:rsidR="0096688F" w:rsidRPr="0027461A" w:rsidRDefault="0096688F" w:rsidP="0096688F">
            <w:pPr>
              <w:rPr>
                <w:b/>
                <w:bCs/>
              </w:rPr>
            </w:pPr>
            <w:r w:rsidRPr="0027461A">
              <w:rPr>
                <w:b/>
                <w:bCs/>
              </w:rPr>
              <w:t> </w:t>
            </w:r>
          </w:p>
        </w:tc>
        <w:tc>
          <w:tcPr>
            <w:tcW w:w="6096" w:type="dxa"/>
            <w:gridSpan w:val="3"/>
            <w:tcBorders>
              <w:top w:val="nil"/>
              <w:left w:val="nil"/>
              <w:bottom w:val="single" w:sz="4" w:space="0" w:color="auto"/>
              <w:right w:val="single" w:sz="4" w:space="0" w:color="auto"/>
            </w:tcBorders>
            <w:shd w:val="clear" w:color="auto" w:fill="auto"/>
            <w:noWrap/>
            <w:vAlign w:val="bottom"/>
            <w:hideMark/>
          </w:tcPr>
          <w:p w:rsidR="0096688F" w:rsidRPr="0027461A" w:rsidRDefault="0096688F" w:rsidP="0096688F">
            <w:pPr>
              <w:rPr>
                <w:b/>
                <w:bCs/>
              </w:rPr>
            </w:pPr>
            <w:r w:rsidRPr="0027461A">
              <w:rPr>
                <w:b/>
                <w:bCs/>
              </w:rPr>
              <w:t> </w:t>
            </w:r>
          </w:p>
        </w:tc>
        <w:tc>
          <w:tcPr>
            <w:tcW w:w="1701" w:type="dxa"/>
            <w:tcBorders>
              <w:top w:val="nil"/>
              <w:left w:val="nil"/>
              <w:bottom w:val="single" w:sz="4" w:space="0" w:color="auto"/>
              <w:right w:val="single" w:sz="4" w:space="0" w:color="auto"/>
            </w:tcBorders>
            <w:shd w:val="clear" w:color="auto" w:fill="auto"/>
            <w:noWrap/>
            <w:vAlign w:val="bottom"/>
            <w:hideMark/>
          </w:tcPr>
          <w:p w:rsidR="0096688F" w:rsidRPr="0027461A" w:rsidRDefault="0096688F" w:rsidP="0096688F">
            <w:pPr>
              <w:jc w:val="right"/>
              <w:rPr>
                <w:b/>
                <w:bCs/>
              </w:rPr>
            </w:pPr>
            <w:r w:rsidRPr="0027461A">
              <w:rPr>
                <w:b/>
                <w:bCs/>
              </w:rPr>
              <w:t>9 072 057,84</w:t>
            </w:r>
          </w:p>
        </w:tc>
      </w:tr>
    </w:tbl>
    <w:p w:rsidR="0096688F" w:rsidRPr="00792B13" w:rsidRDefault="0096688F" w:rsidP="0096688F">
      <w:pPr>
        <w:shd w:val="clear" w:color="auto" w:fill="FFFFFF"/>
        <w:spacing w:before="60" w:after="180" w:line="285" w:lineRule="atLeast"/>
        <w:rPr>
          <w:color w:val="333333"/>
          <w:sz w:val="28"/>
          <w:szCs w:val="28"/>
          <w:lang w:val="en-US"/>
        </w:rPr>
      </w:pPr>
    </w:p>
    <w:tbl>
      <w:tblPr>
        <w:tblW w:w="9374" w:type="dxa"/>
        <w:tblInd w:w="90" w:type="dxa"/>
        <w:tblLayout w:type="fixed"/>
        <w:tblLook w:val="04A0"/>
      </w:tblPr>
      <w:tblGrid>
        <w:gridCol w:w="4838"/>
        <w:gridCol w:w="2977"/>
        <w:gridCol w:w="1559"/>
      </w:tblGrid>
      <w:tr w:rsidR="0096688F" w:rsidRPr="00717DF4" w:rsidTr="0096688F">
        <w:trPr>
          <w:trHeight w:val="315"/>
        </w:trPr>
        <w:tc>
          <w:tcPr>
            <w:tcW w:w="4838" w:type="dxa"/>
            <w:tcBorders>
              <w:top w:val="nil"/>
              <w:left w:val="nil"/>
              <w:bottom w:val="nil"/>
              <w:right w:val="nil"/>
            </w:tcBorders>
            <w:shd w:val="clear" w:color="auto" w:fill="auto"/>
            <w:noWrap/>
            <w:hideMark/>
          </w:tcPr>
          <w:p w:rsidR="0096688F" w:rsidRPr="00717DF4" w:rsidRDefault="0096688F" w:rsidP="0096688F">
            <w:bookmarkStart w:id="0" w:name="RANGE!A1:C17"/>
            <w:bookmarkEnd w:id="0"/>
          </w:p>
        </w:tc>
        <w:tc>
          <w:tcPr>
            <w:tcW w:w="4536" w:type="dxa"/>
            <w:gridSpan w:val="2"/>
            <w:vMerge w:val="restart"/>
            <w:tcBorders>
              <w:top w:val="nil"/>
              <w:left w:val="nil"/>
            </w:tcBorders>
            <w:shd w:val="clear" w:color="auto" w:fill="auto"/>
            <w:noWrap/>
            <w:hideMark/>
          </w:tcPr>
          <w:p w:rsidR="0096688F" w:rsidRPr="00717DF4" w:rsidRDefault="0096688F" w:rsidP="0096688F">
            <w:pPr>
              <w:jc w:val="right"/>
            </w:pPr>
            <w:r w:rsidRPr="00717DF4">
              <w:t>Приложение № 5</w:t>
            </w:r>
          </w:p>
          <w:p w:rsidR="0096688F" w:rsidRDefault="0096688F" w:rsidP="0096688F">
            <w:pPr>
              <w:jc w:val="right"/>
            </w:pPr>
            <w:r w:rsidRPr="00717DF4">
              <w:t xml:space="preserve">к решению Совета </w:t>
            </w:r>
          </w:p>
          <w:p w:rsidR="0096688F" w:rsidRPr="00717DF4" w:rsidRDefault="0096688F" w:rsidP="0096688F">
            <w:pPr>
              <w:jc w:val="right"/>
            </w:pPr>
            <w:r w:rsidRPr="00717DF4">
              <w:t>с</w:t>
            </w:r>
            <w:r>
              <w:t xml:space="preserve">ельского </w:t>
            </w:r>
            <w:r w:rsidRPr="00717DF4">
              <w:t>п</w:t>
            </w:r>
            <w:r>
              <w:t xml:space="preserve">оселения </w:t>
            </w:r>
            <w:r w:rsidRPr="00717DF4">
              <w:t xml:space="preserve"> «Пожег»</w:t>
            </w:r>
          </w:p>
        </w:tc>
      </w:tr>
      <w:tr w:rsidR="0096688F" w:rsidRPr="00717DF4" w:rsidTr="0096688F">
        <w:trPr>
          <w:trHeight w:val="315"/>
        </w:trPr>
        <w:tc>
          <w:tcPr>
            <w:tcW w:w="4838" w:type="dxa"/>
            <w:tcBorders>
              <w:top w:val="nil"/>
              <w:left w:val="nil"/>
              <w:bottom w:val="nil"/>
              <w:right w:val="nil"/>
            </w:tcBorders>
            <w:shd w:val="clear" w:color="auto" w:fill="auto"/>
            <w:noWrap/>
            <w:hideMark/>
          </w:tcPr>
          <w:p w:rsidR="0096688F" w:rsidRPr="00717DF4" w:rsidRDefault="0096688F" w:rsidP="0096688F"/>
        </w:tc>
        <w:tc>
          <w:tcPr>
            <w:tcW w:w="4536" w:type="dxa"/>
            <w:gridSpan w:val="2"/>
            <w:vMerge/>
            <w:tcBorders>
              <w:left w:val="nil"/>
              <w:bottom w:val="nil"/>
            </w:tcBorders>
            <w:shd w:val="clear" w:color="auto" w:fill="auto"/>
            <w:hideMark/>
          </w:tcPr>
          <w:p w:rsidR="0096688F" w:rsidRPr="00717DF4" w:rsidRDefault="0096688F" w:rsidP="0096688F">
            <w:pPr>
              <w:jc w:val="right"/>
            </w:pPr>
          </w:p>
        </w:tc>
      </w:tr>
      <w:tr w:rsidR="0096688F" w:rsidRPr="00717DF4" w:rsidTr="0096688F">
        <w:trPr>
          <w:trHeight w:val="315"/>
        </w:trPr>
        <w:tc>
          <w:tcPr>
            <w:tcW w:w="4838" w:type="dxa"/>
            <w:tcBorders>
              <w:top w:val="nil"/>
              <w:left w:val="nil"/>
              <w:bottom w:val="nil"/>
              <w:right w:val="nil"/>
            </w:tcBorders>
            <w:shd w:val="clear" w:color="auto" w:fill="auto"/>
            <w:noWrap/>
            <w:hideMark/>
          </w:tcPr>
          <w:p w:rsidR="0096688F" w:rsidRPr="00717DF4" w:rsidRDefault="0096688F" w:rsidP="0096688F"/>
        </w:tc>
        <w:tc>
          <w:tcPr>
            <w:tcW w:w="4536" w:type="dxa"/>
            <w:gridSpan w:val="2"/>
            <w:tcBorders>
              <w:top w:val="nil"/>
              <w:left w:val="nil"/>
              <w:bottom w:val="nil"/>
              <w:right w:val="nil"/>
            </w:tcBorders>
            <w:shd w:val="clear" w:color="auto" w:fill="auto"/>
            <w:hideMark/>
          </w:tcPr>
          <w:p w:rsidR="0096688F" w:rsidRPr="00717DF4" w:rsidRDefault="0096688F" w:rsidP="0096688F">
            <w:pPr>
              <w:jc w:val="right"/>
            </w:pPr>
            <w:r w:rsidRPr="00717DF4">
              <w:t xml:space="preserve">от </w:t>
            </w:r>
            <w:r>
              <w:t>27</w:t>
            </w:r>
            <w:r w:rsidRPr="00717DF4">
              <w:t xml:space="preserve"> июня 2014года №</w:t>
            </w:r>
            <w:r>
              <w:t xml:space="preserve"> </w:t>
            </w:r>
            <w:r>
              <w:rPr>
                <w:lang w:val="en-US"/>
              </w:rPr>
              <w:t>XVII</w:t>
            </w:r>
            <w:r>
              <w:t>-69</w:t>
            </w:r>
          </w:p>
        </w:tc>
      </w:tr>
      <w:tr w:rsidR="0096688F" w:rsidRPr="00717DF4" w:rsidTr="0096688F">
        <w:trPr>
          <w:trHeight w:val="315"/>
        </w:trPr>
        <w:tc>
          <w:tcPr>
            <w:tcW w:w="4838" w:type="dxa"/>
            <w:tcBorders>
              <w:top w:val="nil"/>
              <w:left w:val="nil"/>
              <w:bottom w:val="nil"/>
              <w:right w:val="nil"/>
            </w:tcBorders>
            <w:shd w:val="clear" w:color="auto" w:fill="auto"/>
            <w:noWrap/>
            <w:hideMark/>
          </w:tcPr>
          <w:p w:rsidR="0096688F" w:rsidRPr="00717DF4" w:rsidRDefault="0096688F" w:rsidP="0096688F"/>
        </w:tc>
        <w:tc>
          <w:tcPr>
            <w:tcW w:w="2977" w:type="dxa"/>
            <w:tcBorders>
              <w:top w:val="nil"/>
              <w:left w:val="nil"/>
              <w:bottom w:val="nil"/>
              <w:right w:val="nil"/>
            </w:tcBorders>
            <w:shd w:val="clear" w:color="auto" w:fill="auto"/>
            <w:hideMark/>
          </w:tcPr>
          <w:p w:rsidR="0096688F" w:rsidRPr="00717DF4" w:rsidRDefault="0096688F" w:rsidP="0096688F"/>
        </w:tc>
        <w:tc>
          <w:tcPr>
            <w:tcW w:w="1559" w:type="dxa"/>
            <w:tcBorders>
              <w:top w:val="nil"/>
              <w:left w:val="nil"/>
              <w:bottom w:val="nil"/>
              <w:right w:val="nil"/>
            </w:tcBorders>
            <w:shd w:val="clear" w:color="auto" w:fill="auto"/>
            <w:noWrap/>
            <w:hideMark/>
          </w:tcPr>
          <w:p w:rsidR="0096688F" w:rsidRPr="00717DF4" w:rsidRDefault="0096688F" w:rsidP="0096688F">
            <w:pPr>
              <w:jc w:val="right"/>
            </w:pPr>
          </w:p>
        </w:tc>
      </w:tr>
      <w:tr w:rsidR="0096688F" w:rsidRPr="00717DF4" w:rsidTr="0096688F">
        <w:trPr>
          <w:trHeight w:val="315"/>
        </w:trPr>
        <w:tc>
          <w:tcPr>
            <w:tcW w:w="9374" w:type="dxa"/>
            <w:gridSpan w:val="3"/>
            <w:tcBorders>
              <w:top w:val="nil"/>
              <w:left w:val="nil"/>
              <w:bottom w:val="nil"/>
              <w:right w:val="nil"/>
            </w:tcBorders>
            <w:shd w:val="clear" w:color="auto" w:fill="auto"/>
            <w:noWrap/>
            <w:hideMark/>
          </w:tcPr>
          <w:p w:rsidR="0096688F" w:rsidRPr="00717DF4" w:rsidRDefault="0096688F" w:rsidP="0096688F">
            <w:pPr>
              <w:jc w:val="center"/>
              <w:rPr>
                <w:b/>
                <w:bCs/>
              </w:rPr>
            </w:pPr>
            <w:r w:rsidRPr="00717DF4">
              <w:rPr>
                <w:b/>
                <w:bCs/>
              </w:rPr>
              <w:t>ИСТОЧНИКИ ФИНАНСИРОВАНИЯ ДЕФИЦИТА БЮДЖЕТА</w:t>
            </w:r>
          </w:p>
        </w:tc>
      </w:tr>
      <w:tr w:rsidR="0096688F" w:rsidRPr="00717DF4" w:rsidTr="0096688F">
        <w:trPr>
          <w:trHeight w:val="315"/>
        </w:trPr>
        <w:tc>
          <w:tcPr>
            <w:tcW w:w="9374" w:type="dxa"/>
            <w:gridSpan w:val="3"/>
            <w:tcBorders>
              <w:top w:val="nil"/>
              <w:left w:val="nil"/>
              <w:bottom w:val="nil"/>
              <w:right w:val="nil"/>
            </w:tcBorders>
            <w:shd w:val="clear" w:color="auto" w:fill="auto"/>
            <w:noWrap/>
            <w:hideMark/>
          </w:tcPr>
          <w:p w:rsidR="0096688F" w:rsidRPr="00717DF4" w:rsidRDefault="0096688F" w:rsidP="0096688F">
            <w:pPr>
              <w:jc w:val="center"/>
              <w:rPr>
                <w:b/>
                <w:bCs/>
              </w:rPr>
            </w:pPr>
            <w:r w:rsidRPr="00717DF4">
              <w:rPr>
                <w:b/>
                <w:bCs/>
              </w:rPr>
              <w:t>МУНИЦИПАЛЬНОГО ОБРАЗОВАНИЯ СЕЛЬСКОГО ПОСЕЛЕНИЯ «ПОЖЕГ»</w:t>
            </w:r>
          </w:p>
        </w:tc>
      </w:tr>
      <w:tr w:rsidR="0096688F" w:rsidRPr="00717DF4" w:rsidTr="0096688F">
        <w:trPr>
          <w:trHeight w:val="315"/>
        </w:trPr>
        <w:tc>
          <w:tcPr>
            <w:tcW w:w="9374" w:type="dxa"/>
            <w:gridSpan w:val="3"/>
            <w:tcBorders>
              <w:top w:val="nil"/>
              <w:left w:val="nil"/>
              <w:bottom w:val="nil"/>
              <w:right w:val="nil"/>
            </w:tcBorders>
            <w:shd w:val="clear" w:color="auto" w:fill="auto"/>
            <w:noWrap/>
            <w:hideMark/>
          </w:tcPr>
          <w:p w:rsidR="0096688F" w:rsidRPr="00717DF4" w:rsidRDefault="0096688F" w:rsidP="0096688F">
            <w:pPr>
              <w:jc w:val="center"/>
              <w:rPr>
                <w:b/>
                <w:bCs/>
              </w:rPr>
            </w:pPr>
            <w:r w:rsidRPr="00717DF4">
              <w:rPr>
                <w:b/>
                <w:bCs/>
              </w:rPr>
              <w:t>ЗА 2013 ГОД</w:t>
            </w:r>
          </w:p>
        </w:tc>
      </w:tr>
      <w:tr w:rsidR="0096688F" w:rsidRPr="00717DF4" w:rsidTr="0096688F">
        <w:trPr>
          <w:trHeight w:val="315"/>
        </w:trPr>
        <w:tc>
          <w:tcPr>
            <w:tcW w:w="4838" w:type="dxa"/>
            <w:tcBorders>
              <w:top w:val="nil"/>
              <w:left w:val="nil"/>
              <w:bottom w:val="nil"/>
              <w:right w:val="nil"/>
            </w:tcBorders>
            <w:shd w:val="clear" w:color="auto" w:fill="auto"/>
            <w:noWrap/>
            <w:hideMark/>
          </w:tcPr>
          <w:p w:rsidR="0096688F" w:rsidRPr="00717DF4" w:rsidRDefault="0096688F" w:rsidP="0096688F">
            <w:pPr>
              <w:rPr>
                <w:color w:val="FF0000"/>
              </w:rPr>
            </w:pPr>
          </w:p>
        </w:tc>
        <w:tc>
          <w:tcPr>
            <w:tcW w:w="2977" w:type="dxa"/>
            <w:tcBorders>
              <w:top w:val="nil"/>
              <w:left w:val="nil"/>
              <w:bottom w:val="nil"/>
              <w:right w:val="nil"/>
            </w:tcBorders>
            <w:shd w:val="clear" w:color="auto" w:fill="auto"/>
            <w:hideMark/>
          </w:tcPr>
          <w:p w:rsidR="0096688F" w:rsidRPr="00717DF4" w:rsidRDefault="0096688F" w:rsidP="0096688F">
            <w:pPr>
              <w:rPr>
                <w:color w:val="FF0000"/>
              </w:rPr>
            </w:pPr>
          </w:p>
        </w:tc>
        <w:tc>
          <w:tcPr>
            <w:tcW w:w="1559" w:type="dxa"/>
            <w:tcBorders>
              <w:top w:val="nil"/>
              <w:left w:val="nil"/>
              <w:bottom w:val="nil"/>
              <w:right w:val="nil"/>
            </w:tcBorders>
            <w:shd w:val="clear" w:color="auto" w:fill="auto"/>
            <w:noWrap/>
            <w:hideMark/>
          </w:tcPr>
          <w:p w:rsidR="0096688F" w:rsidRPr="00717DF4" w:rsidRDefault="0096688F" w:rsidP="0096688F">
            <w:pPr>
              <w:jc w:val="right"/>
              <w:rPr>
                <w:color w:val="FF0000"/>
              </w:rPr>
            </w:pPr>
          </w:p>
        </w:tc>
      </w:tr>
      <w:tr w:rsidR="0096688F" w:rsidRPr="00717DF4" w:rsidTr="00792B13">
        <w:trPr>
          <w:trHeight w:val="2110"/>
        </w:trPr>
        <w:tc>
          <w:tcPr>
            <w:tcW w:w="4838" w:type="dxa"/>
            <w:tcBorders>
              <w:top w:val="single" w:sz="4" w:space="0" w:color="000000"/>
              <w:left w:val="single" w:sz="4" w:space="0" w:color="000000"/>
              <w:bottom w:val="single" w:sz="4" w:space="0" w:color="000000"/>
              <w:right w:val="single" w:sz="4" w:space="0" w:color="000000"/>
            </w:tcBorders>
            <w:shd w:val="clear" w:color="auto" w:fill="auto"/>
            <w:hideMark/>
          </w:tcPr>
          <w:p w:rsidR="0096688F" w:rsidRPr="00717DF4" w:rsidRDefault="0096688F" w:rsidP="0096688F">
            <w:pPr>
              <w:jc w:val="both"/>
              <w:rPr>
                <w:b/>
                <w:bCs/>
              </w:rPr>
            </w:pPr>
            <w:r w:rsidRPr="00717DF4">
              <w:rPr>
                <w:b/>
                <w:bCs/>
              </w:rPr>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w:t>
            </w:r>
          </w:p>
        </w:tc>
        <w:tc>
          <w:tcPr>
            <w:tcW w:w="2977" w:type="dxa"/>
            <w:tcBorders>
              <w:top w:val="single" w:sz="4" w:space="0" w:color="000000"/>
              <w:left w:val="nil"/>
              <w:bottom w:val="single" w:sz="4" w:space="0" w:color="000000"/>
              <w:right w:val="single" w:sz="4" w:space="0" w:color="000000"/>
            </w:tcBorders>
            <w:shd w:val="clear" w:color="auto" w:fill="auto"/>
            <w:hideMark/>
          </w:tcPr>
          <w:p w:rsidR="0096688F" w:rsidRPr="00717DF4" w:rsidRDefault="0096688F" w:rsidP="0096688F">
            <w:pPr>
              <w:jc w:val="both"/>
              <w:rPr>
                <w:b/>
                <w:bCs/>
              </w:rPr>
            </w:pPr>
            <w:r w:rsidRPr="00717DF4">
              <w:rPr>
                <w:b/>
                <w:bCs/>
              </w:rPr>
              <w:t>Код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w:t>
            </w:r>
          </w:p>
        </w:tc>
        <w:tc>
          <w:tcPr>
            <w:tcW w:w="1559" w:type="dxa"/>
            <w:tcBorders>
              <w:top w:val="single" w:sz="4" w:space="0" w:color="000000"/>
              <w:left w:val="nil"/>
              <w:bottom w:val="single" w:sz="4" w:space="0" w:color="000000"/>
              <w:right w:val="single" w:sz="4" w:space="0" w:color="000000"/>
            </w:tcBorders>
            <w:shd w:val="clear" w:color="auto" w:fill="auto"/>
            <w:hideMark/>
          </w:tcPr>
          <w:p w:rsidR="0096688F" w:rsidRDefault="0096688F" w:rsidP="0096688F">
            <w:pPr>
              <w:jc w:val="center"/>
              <w:rPr>
                <w:b/>
                <w:bCs/>
              </w:rPr>
            </w:pPr>
            <w:r w:rsidRPr="00717DF4">
              <w:rPr>
                <w:b/>
                <w:bCs/>
              </w:rPr>
              <w:t xml:space="preserve"> Сумма</w:t>
            </w:r>
          </w:p>
          <w:p w:rsidR="0096688F" w:rsidRPr="00717DF4" w:rsidRDefault="0096688F" w:rsidP="0096688F">
            <w:pPr>
              <w:jc w:val="center"/>
              <w:rPr>
                <w:b/>
                <w:bCs/>
              </w:rPr>
            </w:pPr>
            <w:r w:rsidRPr="00717DF4">
              <w:rPr>
                <w:b/>
                <w:bCs/>
              </w:rPr>
              <w:t xml:space="preserve">(руб. коп.) </w:t>
            </w:r>
          </w:p>
        </w:tc>
      </w:tr>
      <w:tr w:rsidR="0096688F" w:rsidRPr="00717DF4" w:rsidTr="0096688F">
        <w:trPr>
          <w:trHeight w:val="630"/>
        </w:trPr>
        <w:tc>
          <w:tcPr>
            <w:tcW w:w="4838" w:type="dxa"/>
            <w:tcBorders>
              <w:top w:val="nil"/>
              <w:left w:val="single" w:sz="4" w:space="0" w:color="000000"/>
              <w:bottom w:val="single" w:sz="4" w:space="0" w:color="000000"/>
              <w:right w:val="single" w:sz="4" w:space="0" w:color="000000"/>
            </w:tcBorders>
            <w:shd w:val="clear" w:color="auto" w:fill="auto"/>
            <w:vAlign w:val="bottom"/>
            <w:hideMark/>
          </w:tcPr>
          <w:p w:rsidR="0096688F" w:rsidRPr="00717DF4" w:rsidRDefault="0096688F" w:rsidP="0096688F">
            <w:r w:rsidRPr="00717DF4">
              <w:t>Источники финансирования дефицита бюджетов - всего</w:t>
            </w:r>
          </w:p>
        </w:tc>
        <w:tc>
          <w:tcPr>
            <w:tcW w:w="2977" w:type="dxa"/>
            <w:tcBorders>
              <w:top w:val="nil"/>
              <w:left w:val="nil"/>
              <w:bottom w:val="single" w:sz="4" w:space="0" w:color="000000"/>
              <w:right w:val="single" w:sz="4" w:space="0" w:color="000000"/>
            </w:tcBorders>
            <w:shd w:val="clear" w:color="auto" w:fill="auto"/>
            <w:noWrap/>
            <w:vAlign w:val="bottom"/>
            <w:hideMark/>
          </w:tcPr>
          <w:p w:rsidR="0096688F" w:rsidRPr="00717DF4" w:rsidRDefault="0096688F" w:rsidP="0096688F">
            <w:pPr>
              <w:jc w:val="center"/>
            </w:pPr>
            <w:r w:rsidRPr="00717DF4">
              <w:t> </w:t>
            </w:r>
          </w:p>
        </w:tc>
        <w:tc>
          <w:tcPr>
            <w:tcW w:w="1559" w:type="dxa"/>
            <w:tcBorders>
              <w:top w:val="nil"/>
              <w:left w:val="nil"/>
              <w:bottom w:val="single" w:sz="4" w:space="0" w:color="000000"/>
              <w:right w:val="single" w:sz="4" w:space="0" w:color="000000"/>
            </w:tcBorders>
            <w:shd w:val="clear" w:color="auto" w:fill="auto"/>
            <w:noWrap/>
            <w:vAlign w:val="bottom"/>
            <w:hideMark/>
          </w:tcPr>
          <w:p w:rsidR="0096688F" w:rsidRPr="00717DF4" w:rsidRDefault="0096688F" w:rsidP="0096688F">
            <w:pPr>
              <w:jc w:val="right"/>
            </w:pPr>
            <w:r w:rsidRPr="00717DF4">
              <w:t>-257 497,99</w:t>
            </w:r>
          </w:p>
        </w:tc>
      </w:tr>
      <w:tr w:rsidR="0096688F" w:rsidRPr="00717DF4" w:rsidTr="0096688F">
        <w:trPr>
          <w:trHeight w:val="315"/>
        </w:trPr>
        <w:tc>
          <w:tcPr>
            <w:tcW w:w="4838" w:type="dxa"/>
            <w:tcBorders>
              <w:top w:val="nil"/>
              <w:left w:val="single" w:sz="4" w:space="0" w:color="000000"/>
              <w:bottom w:val="single" w:sz="4" w:space="0" w:color="000000"/>
              <w:right w:val="single" w:sz="4" w:space="0" w:color="000000"/>
            </w:tcBorders>
            <w:shd w:val="clear" w:color="auto" w:fill="auto"/>
            <w:vAlign w:val="bottom"/>
            <w:hideMark/>
          </w:tcPr>
          <w:p w:rsidR="0096688F" w:rsidRPr="00717DF4" w:rsidRDefault="0096688F" w:rsidP="0096688F">
            <w:r w:rsidRPr="00717DF4">
              <w:t xml:space="preserve">     в том числе:</w:t>
            </w:r>
          </w:p>
        </w:tc>
        <w:tc>
          <w:tcPr>
            <w:tcW w:w="2977" w:type="dxa"/>
            <w:tcBorders>
              <w:top w:val="nil"/>
              <w:left w:val="nil"/>
              <w:bottom w:val="single" w:sz="4" w:space="0" w:color="000000"/>
              <w:right w:val="single" w:sz="4" w:space="0" w:color="000000"/>
            </w:tcBorders>
            <w:shd w:val="clear" w:color="auto" w:fill="auto"/>
            <w:noWrap/>
            <w:vAlign w:val="bottom"/>
            <w:hideMark/>
          </w:tcPr>
          <w:p w:rsidR="0096688F" w:rsidRPr="00717DF4" w:rsidRDefault="0096688F" w:rsidP="0096688F">
            <w:pPr>
              <w:jc w:val="center"/>
            </w:pPr>
            <w:r w:rsidRPr="00717DF4">
              <w:t> </w:t>
            </w:r>
          </w:p>
        </w:tc>
        <w:tc>
          <w:tcPr>
            <w:tcW w:w="1559" w:type="dxa"/>
            <w:tcBorders>
              <w:top w:val="nil"/>
              <w:left w:val="nil"/>
              <w:bottom w:val="single" w:sz="4" w:space="0" w:color="000000"/>
              <w:right w:val="single" w:sz="4" w:space="0" w:color="000000"/>
            </w:tcBorders>
            <w:shd w:val="clear" w:color="auto" w:fill="auto"/>
            <w:noWrap/>
            <w:vAlign w:val="bottom"/>
            <w:hideMark/>
          </w:tcPr>
          <w:p w:rsidR="0096688F" w:rsidRPr="00717DF4" w:rsidRDefault="0096688F" w:rsidP="0096688F">
            <w:pPr>
              <w:jc w:val="center"/>
            </w:pPr>
            <w:r w:rsidRPr="00717DF4">
              <w:t> </w:t>
            </w:r>
          </w:p>
        </w:tc>
      </w:tr>
      <w:tr w:rsidR="0096688F" w:rsidRPr="00717DF4" w:rsidTr="0096688F">
        <w:trPr>
          <w:trHeight w:val="630"/>
        </w:trPr>
        <w:tc>
          <w:tcPr>
            <w:tcW w:w="4838" w:type="dxa"/>
            <w:tcBorders>
              <w:top w:val="nil"/>
              <w:left w:val="single" w:sz="4" w:space="0" w:color="000000"/>
              <w:bottom w:val="single" w:sz="4" w:space="0" w:color="000000"/>
              <w:right w:val="single" w:sz="4" w:space="0" w:color="000000"/>
            </w:tcBorders>
            <w:shd w:val="clear" w:color="auto" w:fill="auto"/>
            <w:vAlign w:val="bottom"/>
            <w:hideMark/>
          </w:tcPr>
          <w:p w:rsidR="0096688F" w:rsidRPr="00717DF4" w:rsidRDefault="0096688F" w:rsidP="0096688F">
            <w:pPr>
              <w:ind w:firstLineChars="80" w:firstLine="160"/>
            </w:pPr>
            <w:r w:rsidRPr="00717DF4">
              <w:lastRenderedPageBreak/>
              <w:t xml:space="preserve">  Изменение остатков средств на счетах по учету средств бюджета</w:t>
            </w:r>
          </w:p>
        </w:tc>
        <w:tc>
          <w:tcPr>
            <w:tcW w:w="2977" w:type="dxa"/>
            <w:tcBorders>
              <w:top w:val="nil"/>
              <w:left w:val="nil"/>
              <w:bottom w:val="single" w:sz="4" w:space="0" w:color="000000"/>
              <w:right w:val="single" w:sz="4" w:space="0" w:color="000000"/>
            </w:tcBorders>
            <w:shd w:val="clear" w:color="auto" w:fill="auto"/>
            <w:noWrap/>
            <w:vAlign w:val="bottom"/>
            <w:hideMark/>
          </w:tcPr>
          <w:p w:rsidR="0096688F" w:rsidRPr="00717DF4" w:rsidRDefault="0096688F" w:rsidP="0096688F">
            <w:pPr>
              <w:jc w:val="center"/>
            </w:pPr>
            <w:r w:rsidRPr="00717DF4">
              <w:t xml:space="preserve"> 000 0105000000 0000 000</w:t>
            </w:r>
          </w:p>
        </w:tc>
        <w:tc>
          <w:tcPr>
            <w:tcW w:w="1559" w:type="dxa"/>
            <w:tcBorders>
              <w:top w:val="nil"/>
              <w:left w:val="nil"/>
              <w:bottom w:val="single" w:sz="4" w:space="0" w:color="000000"/>
              <w:right w:val="single" w:sz="4" w:space="0" w:color="000000"/>
            </w:tcBorders>
            <w:shd w:val="clear" w:color="auto" w:fill="auto"/>
            <w:noWrap/>
            <w:vAlign w:val="bottom"/>
            <w:hideMark/>
          </w:tcPr>
          <w:p w:rsidR="0096688F" w:rsidRPr="00717DF4" w:rsidRDefault="0096688F" w:rsidP="0096688F">
            <w:pPr>
              <w:jc w:val="right"/>
            </w:pPr>
            <w:r w:rsidRPr="00717DF4">
              <w:t>-257 497,99</w:t>
            </w:r>
          </w:p>
        </w:tc>
      </w:tr>
      <w:tr w:rsidR="0096688F" w:rsidRPr="00717DF4" w:rsidTr="0096688F">
        <w:trPr>
          <w:trHeight w:val="315"/>
        </w:trPr>
        <w:tc>
          <w:tcPr>
            <w:tcW w:w="4838" w:type="dxa"/>
            <w:tcBorders>
              <w:top w:val="nil"/>
              <w:left w:val="single" w:sz="4" w:space="0" w:color="000000"/>
              <w:bottom w:val="single" w:sz="4" w:space="0" w:color="000000"/>
              <w:right w:val="single" w:sz="4" w:space="0" w:color="000000"/>
            </w:tcBorders>
            <w:shd w:val="clear" w:color="auto" w:fill="auto"/>
            <w:vAlign w:val="bottom"/>
            <w:hideMark/>
          </w:tcPr>
          <w:p w:rsidR="0096688F" w:rsidRPr="00717DF4" w:rsidRDefault="0096688F" w:rsidP="0096688F">
            <w:pPr>
              <w:ind w:firstLineChars="80" w:firstLine="160"/>
            </w:pPr>
            <w:r w:rsidRPr="00717DF4">
              <w:t xml:space="preserve">  Увеличение остатков средств бюджетов</w:t>
            </w:r>
          </w:p>
        </w:tc>
        <w:tc>
          <w:tcPr>
            <w:tcW w:w="2977" w:type="dxa"/>
            <w:tcBorders>
              <w:top w:val="nil"/>
              <w:left w:val="nil"/>
              <w:bottom w:val="single" w:sz="4" w:space="0" w:color="000000"/>
              <w:right w:val="single" w:sz="4" w:space="0" w:color="000000"/>
            </w:tcBorders>
            <w:shd w:val="clear" w:color="auto" w:fill="auto"/>
            <w:noWrap/>
            <w:vAlign w:val="bottom"/>
            <w:hideMark/>
          </w:tcPr>
          <w:p w:rsidR="0096688F" w:rsidRPr="00717DF4" w:rsidRDefault="0096688F" w:rsidP="0096688F">
            <w:pPr>
              <w:jc w:val="center"/>
            </w:pPr>
            <w:r w:rsidRPr="00717DF4">
              <w:t xml:space="preserve"> 000 0105000000 0000 500</w:t>
            </w:r>
          </w:p>
        </w:tc>
        <w:tc>
          <w:tcPr>
            <w:tcW w:w="1559" w:type="dxa"/>
            <w:tcBorders>
              <w:top w:val="nil"/>
              <w:left w:val="nil"/>
              <w:bottom w:val="single" w:sz="4" w:space="0" w:color="000000"/>
              <w:right w:val="single" w:sz="4" w:space="0" w:color="000000"/>
            </w:tcBorders>
            <w:shd w:val="clear" w:color="auto" w:fill="auto"/>
            <w:noWrap/>
            <w:vAlign w:val="bottom"/>
            <w:hideMark/>
          </w:tcPr>
          <w:p w:rsidR="0096688F" w:rsidRPr="00717DF4" w:rsidRDefault="0096688F" w:rsidP="0096688F">
            <w:pPr>
              <w:jc w:val="right"/>
            </w:pPr>
            <w:r w:rsidRPr="00717DF4">
              <w:t>-9 329 555,83</w:t>
            </w:r>
          </w:p>
        </w:tc>
      </w:tr>
      <w:tr w:rsidR="0096688F" w:rsidRPr="00717DF4" w:rsidTr="0096688F">
        <w:trPr>
          <w:trHeight w:val="315"/>
        </w:trPr>
        <w:tc>
          <w:tcPr>
            <w:tcW w:w="4838" w:type="dxa"/>
            <w:tcBorders>
              <w:top w:val="nil"/>
              <w:left w:val="single" w:sz="4" w:space="0" w:color="000000"/>
              <w:bottom w:val="single" w:sz="4" w:space="0" w:color="000000"/>
              <w:right w:val="single" w:sz="4" w:space="0" w:color="000000"/>
            </w:tcBorders>
            <w:shd w:val="clear" w:color="auto" w:fill="auto"/>
            <w:vAlign w:val="bottom"/>
            <w:hideMark/>
          </w:tcPr>
          <w:p w:rsidR="0096688F" w:rsidRPr="00717DF4" w:rsidRDefault="0096688F" w:rsidP="0096688F">
            <w:pPr>
              <w:ind w:firstLineChars="80" w:firstLine="160"/>
            </w:pPr>
            <w:r w:rsidRPr="00717DF4">
              <w:t xml:space="preserve">  Увеличение прочих остатков средств бюджетов</w:t>
            </w:r>
          </w:p>
        </w:tc>
        <w:tc>
          <w:tcPr>
            <w:tcW w:w="2977" w:type="dxa"/>
            <w:tcBorders>
              <w:top w:val="nil"/>
              <w:left w:val="nil"/>
              <w:bottom w:val="single" w:sz="4" w:space="0" w:color="000000"/>
              <w:right w:val="single" w:sz="4" w:space="0" w:color="000000"/>
            </w:tcBorders>
            <w:shd w:val="clear" w:color="auto" w:fill="auto"/>
            <w:noWrap/>
            <w:vAlign w:val="bottom"/>
            <w:hideMark/>
          </w:tcPr>
          <w:p w:rsidR="0096688F" w:rsidRPr="00717DF4" w:rsidRDefault="0096688F" w:rsidP="0096688F">
            <w:pPr>
              <w:jc w:val="center"/>
            </w:pPr>
            <w:r w:rsidRPr="00717DF4">
              <w:t xml:space="preserve"> 000 0105020000 0000 500</w:t>
            </w:r>
          </w:p>
        </w:tc>
        <w:tc>
          <w:tcPr>
            <w:tcW w:w="1559" w:type="dxa"/>
            <w:tcBorders>
              <w:top w:val="nil"/>
              <w:left w:val="nil"/>
              <w:bottom w:val="single" w:sz="4" w:space="0" w:color="000000"/>
              <w:right w:val="single" w:sz="4" w:space="0" w:color="000000"/>
            </w:tcBorders>
            <w:shd w:val="clear" w:color="auto" w:fill="auto"/>
            <w:noWrap/>
            <w:vAlign w:val="bottom"/>
            <w:hideMark/>
          </w:tcPr>
          <w:p w:rsidR="0096688F" w:rsidRPr="00717DF4" w:rsidRDefault="0096688F" w:rsidP="0096688F">
            <w:pPr>
              <w:jc w:val="right"/>
            </w:pPr>
            <w:r w:rsidRPr="00717DF4">
              <w:t>-9 329 555,83</w:t>
            </w:r>
          </w:p>
        </w:tc>
      </w:tr>
      <w:tr w:rsidR="0096688F" w:rsidRPr="00717DF4" w:rsidTr="0096688F">
        <w:trPr>
          <w:trHeight w:val="630"/>
        </w:trPr>
        <w:tc>
          <w:tcPr>
            <w:tcW w:w="4838" w:type="dxa"/>
            <w:tcBorders>
              <w:top w:val="nil"/>
              <w:left w:val="single" w:sz="4" w:space="0" w:color="000000"/>
              <w:bottom w:val="single" w:sz="4" w:space="0" w:color="000000"/>
              <w:right w:val="single" w:sz="4" w:space="0" w:color="000000"/>
            </w:tcBorders>
            <w:shd w:val="clear" w:color="auto" w:fill="auto"/>
            <w:vAlign w:val="bottom"/>
            <w:hideMark/>
          </w:tcPr>
          <w:p w:rsidR="0096688F" w:rsidRPr="00717DF4" w:rsidRDefault="0096688F" w:rsidP="0096688F">
            <w:pPr>
              <w:ind w:firstLineChars="80" w:firstLine="160"/>
            </w:pPr>
            <w:r w:rsidRPr="00717DF4">
              <w:t xml:space="preserve">  Увеличение прочих остатков денежных средств бюджетов</w:t>
            </w:r>
          </w:p>
        </w:tc>
        <w:tc>
          <w:tcPr>
            <w:tcW w:w="2977" w:type="dxa"/>
            <w:tcBorders>
              <w:top w:val="nil"/>
              <w:left w:val="nil"/>
              <w:bottom w:val="single" w:sz="4" w:space="0" w:color="000000"/>
              <w:right w:val="single" w:sz="4" w:space="0" w:color="000000"/>
            </w:tcBorders>
            <w:shd w:val="clear" w:color="auto" w:fill="auto"/>
            <w:noWrap/>
            <w:vAlign w:val="bottom"/>
            <w:hideMark/>
          </w:tcPr>
          <w:p w:rsidR="0096688F" w:rsidRPr="00717DF4" w:rsidRDefault="0096688F" w:rsidP="0096688F">
            <w:pPr>
              <w:jc w:val="center"/>
            </w:pPr>
            <w:r w:rsidRPr="00717DF4">
              <w:t xml:space="preserve"> 000 0105020100 0000 510</w:t>
            </w:r>
          </w:p>
        </w:tc>
        <w:tc>
          <w:tcPr>
            <w:tcW w:w="1559" w:type="dxa"/>
            <w:tcBorders>
              <w:top w:val="nil"/>
              <w:left w:val="nil"/>
              <w:bottom w:val="single" w:sz="4" w:space="0" w:color="000000"/>
              <w:right w:val="single" w:sz="4" w:space="0" w:color="000000"/>
            </w:tcBorders>
            <w:shd w:val="clear" w:color="auto" w:fill="auto"/>
            <w:noWrap/>
            <w:vAlign w:val="bottom"/>
            <w:hideMark/>
          </w:tcPr>
          <w:p w:rsidR="0096688F" w:rsidRPr="00717DF4" w:rsidRDefault="0096688F" w:rsidP="0096688F">
            <w:pPr>
              <w:jc w:val="right"/>
            </w:pPr>
            <w:r w:rsidRPr="00717DF4">
              <w:t>-9 329 555,83</w:t>
            </w:r>
          </w:p>
        </w:tc>
      </w:tr>
      <w:tr w:rsidR="0096688F" w:rsidRPr="00717DF4" w:rsidTr="0096688F">
        <w:trPr>
          <w:trHeight w:val="630"/>
        </w:trPr>
        <w:tc>
          <w:tcPr>
            <w:tcW w:w="4838" w:type="dxa"/>
            <w:tcBorders>
              <w:top w:val="nil"/>
              <w:left w:val="single" w:sz="4" w:space="0" w:color="000000"/>
              <w:bottom w:val="single" w:sz="4" w:space="0" w:color="000000"/>
              <w:right w:val="single" w:sz="4" w:space="0" w:color="000000"/>
            </w:tcBorders>
            <w:shd w:val="clear" w:color="auto" w:fill="auto"/>
            <w:vAlign w:val="bottom"/>
            <w:hideMark/>
          </w:tcPr>
          <w:p w:rsidR="0096688F" w:rsidRPr="00717DF4" w:rsidRDefault="0096688F" w:rsidP="0096688F">
            <w:pPr>
              <w:ind w:firstLineChars="80" w:firstLine="160"/>
            </w:pPr>
            <w:r w:rsidRPr="00717DF4">
              <w:t xml:space="preserve">  Увеличение прочих остатков денежных средств  бюджетов муниципальных районов</w:t>
            </w:r>
          </w:p>
        </w:tc>
        <w:tc>
          <w:tcPr>
            <w:tcW w:w="2977" w:type="dxa"/>
            <w:tcBorders>
              <w:top w:val="nil"/>
              <w:left w:val="nil"/>
              <w:bottom w:val="single" w:sz="4" w:space="0" w:color="000000"/>
              <w:right w:val="single" w:sz="4" w:space="0" w:color="000000"/>
            </w:tcBorders>
            <w:shd w:val="clear" w:color="auto" w:fill="auto"/>
            <w:noWrap/>
            <w:vAlign w:val="bottom"/>
            <w:hideMark/>
          </w:tcPr>
          <w:p w:rsidR="0096688F" w:rsidRPr="00717DF4" w:rsidRDefault="0096688F" w:rsidP="0096688F">
            <w:pPr>
              <w:jc w:val="center"/>
            </w:pPr>
            <w:r w:rsidRPr="00717DF4">
              <w:t xml:space="preserve"> 000 0105020105 0000 510</w:t>
            </w:r>
          </w:p>
        </w:tc>
        <w:tc>
          <w:tcPr>
            <w:tcW w:w="1559" w:type="dxa"/>
            <w:tcBorders>
              <w:top w:val="nil"/>
              <w:left w:val="nil"/>
              <w:bottom w:val="single" w:sz="4" w:space="0" w:color="000000"/>
              <w:right w:val="single" w:sz="4" w:space="0" w:color="000000"/>
            </w:tcBorders>
            <w:shd w:val="clear" w:color="auto" w:fill="auto"/>
            <w:noWrap/>
            <w:vAlign w:val="bottom"/>
            <w:hideMark/>
          </w:tcPr>
          <w:p w:rsidR="0096688F" w:rsidRPr="00717DF4" w:rsidRDefault="0096688F" w:rsidP="0096688F">
            <w:pPr>
              <w:jc w:val="right"/>
            </w:pPr>
            <w:r w:rsidRPr="00717DF4">
              <w:t>-9 329 555,83</w:t>
            </w:r>
          </w:p>
        </w:tc>
      </w:tr>
      <w:tr w:rsidR="0096688F" w:rsidRPr="00717DF4" w:rsidTr="0096688F">
        <w:trPr>
          <w:trHeight w:val="315"/>
        </w:trPr>
        <w:tc>
          <w:tcPr>
            <w:tcW w:w="4838" w:type="dxa"/>
            <w:tcBorders>
              <w:top w:val="nil"/>
              <w:left w:val="single" w:sz="4" w:space="0" w:color="000000"/>
              <w:bottom w:val="single" w:sz="4" w:space="0" w:color="000000"/>
              <w:right w:val="single" w:sz="4" w:space="0" w:color="000000"/>
            </w:tcBorders>
            <w:shd w:val="clear" w:color="auto" w:fill="auto"/>
            <w:vAlign w:val="bottom"/>
            <w:hideMark/>
          </w:tcPr>
          <w:p w:rsidR="0096688F" w:rsidRPr="00717DF4" w:rsidRDefault="0096688F" w:rsidP="0096688F">
            <w:pPr>
              <w:ind w:firstLineChars="80" w:firstLine="160"/>
            </w:pPr>
            <w:r w:rsidRPr="00717DF4">
              <w:t xml:space="preserve">  Уменьшение остатков средств бюджетов</w:t>
            </w:r>
          </w:p>
        </w:tc>
        <w:tc>
          <w:tcPr>
            <w:tcW w:w="2977" w:type="dxa"/>
            <w:tcBorders>
              <w:top w:val="nil"/>
              <w:left w:val="nil"/>
              <w:bottom w:val="single" w:sz="4" w:space="0" w:color="000000"/>
              <w:right w:val="single" w:sz="4" w:space="0" w:color="000000"/>
            </w:tcBorders>
            <w:shd w:val="clear" w:color="auto" w:fill="auto"/>
            <w:noWrap/>
            <w:vAlign w:val="bottom"/>
            <w:hideMark/>
          </w:tcPr>
          <w:p w:rsidR="0096688F" w:rsidRPr="00717DF4" w:rsidRDefault="0096688F" w:rsidP="0096688F">
            <w:pPr>
              <w:jc w:val="center"/>
            </w:pPr>
            <w:r w:rsidRPr="00717DF4">
              <w:t xml:space="preserve"> 000 0105000000 0000 600</w:t>
            </w:r>
          </w:p>
        </w:tc>
        <w:tc>
          <w:tcPr>
            <w:tcW w:w="1559" w:type="dxa"/>
            <w:tcBorders>
              <w:top w:val="nil"/>
              <w:left w:val="nil"/>
              <w:bottom w:val="single" w:sz="4" w:space="0" w:color="000000"/>
              <w:right w:val="single" w:sz="4" w:space="0" w:color="000000"/>
            </w:tcBorders>
            <w:shd w:val="clear" w:color="auto" w:fill="auto"/>
            <w:noWrap/>
            <w:vAlign w:val="bottom"/>
            <w:hideMark/>
          </w:tcPr>
          <w:p w:rsidR="0096688F" w:rsidRPr="00717DF4" w:rsidRDefault="0096688F" w:rsidP="0096688F">
            <w:pPr>
              <w:jc w:val="right"/>
            </w:pPr>
            <w:r w:rsidRPr="00717DF4">
              <w:t>9 072 057,84</w:t>
            </w:r>
          </w:p>
        </w:tc>
      </w:tr>
      <w:tr w:rsidR="0096688F" w:rsidRPr="00717DF4" w:rsidTr="0096688F">
        <w:trPr>
          <w:trHeight w:val="630"/>
        </w:trPr>
        <w:tc>
          <w:tcPr>
            <w:tcW w:w="4838" w:type="dxa"/>
            <w:tcBorders>
              <w:top w:val="nil"/>
              <w:left w:val="single" w:sz="4" w:space="0" w:color="000000"/>
              <w:bottom w:val="single" w:sz="4" w:space="0" w:color="000000"/>
              <w:right w:val="single" w:sz="4" w:space="0" w:color="000000"/>
            </w:tcBorders>
            <w:shd w:val="clear" w:color="auto" w:fill="auto"/>
            <w:vAlign w:val="bottom"/>
            <w:hideMark/>
          </w:tcPr>
          <w:p w:rsidR="0096688F" w:rsidRPr="00717DF4" w:rsidRDefault="0096688F" w:rsidP="0096688F">
            <w:pPr>
              <w:ind w:firstLineChars="80" w:firstLine="160"/>
            </w:pPr>
            <w:r w:rsidRPr="00717DF4">
              <w:t xml:space="preserve">  Уменьшение прочих остатков средств бюджетов</w:t>
            </w:r>
          </w:p>
        </w:tc>
        <w:tc>
          <w:tcPr>
            <w:tcW w:w="2977" w:type="dxa"/>
            <w:tcBorders>
              <w:top w:val="nil"/>
              <w:left w:val="nil"/>
              <w:bottom w:val="single" w:sz="4" w:space="0" w:color="000000"/>
              <w:right w:val="single" w:sz="4" w:space="0" w:color="000000"/>
            </w:tcBorders>
            <w:shd w:val="clear" w:color="auto" w:fill="auto"/>
            <w:noWrap/>
            <w:vAlign w:val="bottom"/>
            <w:hideMark/>
          </w:tcPr>
          <w:p w:rsidR="0096688F" w:rsidRPr="00717DF4" w:rsidRDefault="0096688F" w:rsidP="0096688F">
            <w:pPr>
              <w:jc w:val="center"/>
            </w:pPr>
            <w:r w:rsidRPr="00717DF4">
              <w:t xml:space="preserve"> 000 0105020000 0000 600</w:t>
            </w:r>
          </w:p>
        </w:tc>
        <w:tc>
          <w:tcPr>
            <w:tcW w:w="1559" w:type="dxa"/>
            <w:tcBorders>
              <w:top w:val="nil"/>
              <w:left w:val="nil"/>
              <w:bottom w:val="single" w:sz="4" w:space="0" w:color="000000"/>
              <w:right w:val="single" w:sz="4" w:space="0" w:color="000000"/>
            </w:tcBorders>
            <w:shd w:val="clear" w:color="auto" w:fill="auto"/>
            <w:noWrap/>
            <w:vAlign w:val="bottom"/>
            <w:hideMark/>
          </w:tcPr>
          <w:p w:rsidR="0096688F" w:rsidRPr="00717DF4" w:rsidRDefault="0096688F" w:rsidP="0096688F">
            <w:pPr>
              <w:jc w:val="right"/>
            </w:pPr>
            <w:r w:rsidRPr="00717DF4">
              <w:t>9 072 057,84</w:t>
            </w:r>
          </w:p>
        </w:tc>
      </w:tr>
      <w:tr w:rsidR="0096688F" w:rsidRPr="00717DF4" w:rsidTr="0096688F">
        <w:trPr>
          <w:trHeight w:val="630"/>
        </w:trPr>
        <w:tc>
          <w:tcPr>
            <w:tcW w:w="4838" w:type="dxa"/>
            <w:tcBorders>
              <w:top w:val="nil"/>
              <w:left w:val="single" w:sz="4" w:space="0" w:color="000000"/>
              <w:bottom w:val="single" w:sz="4" w:space="0" w:color="000000"/>
              <w:right w:val="single" w:sz="4" w:space="0" w:color="000000"/>
            </w:tcBorders>
            <w:shd w:val="clear" w:color="auto" w:fill="auto"/>
            <w:vAlign w:val="bottom"/>
            <w:hideMark/>
          </w:tcPr>
          <w:p w:rsidR="0096688F" w:rsidRPr="00717DF4" w:rsidRDefault="0096688F" w:rsidP="0096688F">
            <w:pPr>
              <w:ind w:firstLineChars="80" w:firstLine="160"/>
            </w:pPr>
            <w:r w:rsidRPr="00717DF4">
              <w:t xml:space="preserve">  Уменьшение прочих остатков денежных средств бюджетов</w:t>
            </w:r>
          </w:p>
        </w:tc>
        <w:tc>
          <w:tcPr>
            <w:tcW w:w="2977" w:type="dxa"/>
            <w:tcBorders>
              <w:top w:val="nil"/>
              <w:left w:val="nil"/>
              <w:bottom w:val="single" w:sz="4" w:space="0" w:color="000000"/>
              <w:right w:val="single" w:sz="4" w:space="0" w:color="000000"/>
            </w:tcBorders>
            <w:shd w:val="clear" w:color="auto" w:fill="auto"/>
            <w:noWrap/>
            <w:vAlign w:val="bottom"/>
            <w:hideMark/>
          </w:tcPr>
          <w:p w:rsidR="0096688F" w:rsidRPr="00717DF4" w:rsidRDefault="0096688F" w:rsidP="0096688F">
            <w:pPr>
              <w:jc w:val="center"/>
            </w:pPr>
            <w:r w:rsidRPr="00717DF4">
              <w:t xml:space="preserve"> 000 0105020100 0000 610</w:t>
            </w:r>
          </w:p>
        </w:tc>
        <w:tc>
          <w:tcPr>
            <w:tcW w:w="1559" w:type="dxa"/>
            <w:tcBorders>
              <w:top w:val="nil"/>
              <w:left w:val="nil"/>
              <w:bottom w:val="single" w:sz="4" w:space="0" w:color="000000"/>
              <w:right w:val="single" w:sz="4" w:space="0" w:color="000000"/>
            </w:tcBorders>
            <w:shd w:val="clear" w:color="auto" w:fill="auto"/>
            <w:noWrap/>
            <w:vAlign w:val="bottom"/>
            <w:hideMark/>
          </w:tcPr>
          <w:p w:rsidR="0096688F" w:rsidRPr="00717DF4" w:rsidRDefault="0096688F" w:rsidP="0096688F">
            <w:pPr>
              <w:jc w:val="right"/>
            </w:pPr>
            <w:r w:rsidRPr="00717DF4">
              <w:t>9 072 057,84</w:t>
            </w:r>
          </w:p>
        </w:tc>
      </w:tr>
      <w:tr w:rsidR="0096688F" w:rsidRPr="00717DF4" w:rsidTr="0096688F">
        <w:trPr>
          <w:trHeight w:val="630"/>
        </w:trPr>
        <w:tc>
          <w:tcPr>
            <w:tcW w:w="4838" w:type="dxa"/>
            <w:tcBorders>
              <w:top w:val="nil"/>
              <w:left w:val="single" w:sz="4" w:space="0" w:color="000000"/>
              <w:bottom w:val="single" w:sz="4" w:space="0" w:color="000000"/>
              <w:right w:val="single" w:sz="4" w:space="0" w:color="000000"/>
            </w:tcBorders>
            <w:shd w:val="clear" w:color="auto" w:fill="auto"/>
            <w:vAlign w:val="bottom"/>
            <w:hideMark/>
          </w:tcPr>
          <w:p w:rsidR="0096688F" w:rsidRPr="00717DF4" w:rsidRDefault="0096688F" w:rsidP="0096688F">
            <w:pPr>
              <w:ind w:firstLineChars="80" w:firstLine="160"/>
            </w:pPr>
            <w:r w:rsidRPr="00717DF4">
              <w:t xml:space="preserve">  Уменьшение прочих остатков денежных средств бюджетов муниципальных районов</w:t>
            </w:r>
          </w:p>
        </w:tc>
        <w:tc>
          <w:tcPr>
            <w:tcW w:w="2977" w:type="dxa"/>
            <w:tcBorders>
              <w:top w:val="nil"/>
              <w:left w:val="nil"/>
              <w:bottom w:val="single" w:sz="4" w:space="0" w:color="000000"/>
              <w:right w:val="single" w:sz="4" w:space="0" w:color="000000"/>
            </w:tcBorders>
            <w:shd w:val="clear" w:color="auto" w:fill="auto"/>
            <w:noWrap/>
            <w:vAlign w:val="bottom"/>
            <w:hideMark/>
          </w:tcPr>
          <w:p w:rsidR="0096688F" w:rsidRPr="00717DF4" w:rsidRDefault="0096688F" w:rsidP="0096688F">
            <w:pPr>
              <w:jc w:val="center"/>
            </w:pPr>
            <w:r w:rsidRPr="00717DF4">
              <w:t xml:space="preserve"> 000 0105020105 0000 610</w:t>
            </w:r>
          </w:p>
        </w:tc>
        <w:tc>
          <w:tcPr>
            <w:tcW w:w="1559" w:type="dxa"/>
            <w:tcBorders>
              <w:top w:val="nil"/>
              <w:left w:val="nil"/>
              <w:bottom w:val="single" w:sz="4" w:space="0" w:color="000000"/>
              <w:right w:val="single" w:sz="4" w:space="0" w:color="000000"/>
            </w:tcBorders>
            <w:shd w:val="clear" w:color="auto" w:fill="auto"/>
            <w:noWrap/>
            <w:vAlign w:val="bottom"/>
            <w:hideMark/>
          </w:tcPr>
          <w:p w:rsidR="0096688F" w:rsidRPr="00717DF4" w:rsidRDefault="0096688F" w:rsidP="0096688F">
            <w:pPr>
              <w:jc w:val="right"/>
            </w:pPr>
            <w:r w:rsidRPr="00717DF4">
              <w:t>9 072 057,84</w:t>
            </w:r>
          </w:p>
        </w:tc>
      </w:tr>
    </w:tbl>
    <w:p w:rsidR="0096688F" w:rsidRPr="00792B13" w:rsidRDefault="0096688F" w:rsidP="0096688F">
      <w:pPr>
        <w:shd w:val="clear" w:color="auto" w:fill="FFFFFF"/>
        <w:spacing w:before="60" w:after="180" w:line="285" w:lineRule="atLeast"/>
        <w:rPr>
          <w:color w:val="333333"/>
          <w:sz w:val="28"/>
          <w:szCs w:val="28"/>
          <w:lang w:val="en-US"/>
        </w:rPr>
      </w:pPr>
    </w:p>
    <w:tbl>
      <w:tblPr>
        <w:tblW w:w="9516" w:type="dxa"/>
        <w:tblInd w:w="90" w:type="dxa"/>
        <w:tblLook w:val="04A0"/>
      </w:tblPr>
      <w:tblGrid>
        <w:gridCol w:w="302"/>
        <w:gridCol w:w="4678"/>
        <w:gridCol w:w="567"/>
        <w:gridCol w:w="2409"/>
        <w:gridCol w:w="1560"/>
      </w:tblGrid>
      <w:tr w:rsidR="0096688F" w:rsidRPr="000F6EDA" w:rsidTr="0096688F">
        <w:trPr>
          <w:trHeight w:val="315"/>
        </w:trPr>
        <w:tc>
          <w:tcPr>
            <w:tcW w:w="302" w:type="dxa"/>
            <w:tcBorders>
              <w:top w:val="nil"/>
              <w:left w:val="nil"/>
              <w:bottom w:val="nil"/>
              <w:right w:val="nil"/>
            </w:tcBorders>
            <w:shd w:val="clear" w:color="auto" w:fill="auto"/>
            <w:noWrap/>
            <w:vAlign w:val="bottom"/>
            <w:hideMark/>
          </w:tcPr>
          <w:p w:rsidR="0096688F" w:rsidRPr="000F6EDA" w:rsidRDefault="0096688F" w:rsidP="0096688F"/>
        </w:tc>
        <w:tc>
          <w:tcPr>
            <w:tcW w:w="5245" w:type="dxa"/>
            <w:gridSpan w:val="2"/>
            <w:tcBorders>
              <w:top w:val="nil"/>
              <w:left w:val="nil"/>
              <w:bottom w:val="nil"/>
              <w:right w:val="nil"/>
            </w:tcBorders>
            <w:shd w:val="clear" w:color="auto" w:fill="auto"/>
            <w:noWrap/>
            <w:vAlign w:val="bottom"/>
            <w:hideMark/>
          </w:tcPr>
          <w:p w:rsidR="0096688F" w:rsidRPr="000F6EDA" w:rsidRDefault="0096688F" w:rsidP="0096688F"/>
        </w:tc>
        <w:tc>
          <w:tcPr>
            <w:tcW w:w="3969" w:type="dxa"/>
            <w:gridSpan w:val="2"/>
            <w:vMerge w:val="restart"/>
            <w:tcBorders>
              <w:top w:val="nil"/>
              <w:left w:val="nil"/>
              <w:right w:val="nil"/>
            </w:tcBorders>
            <w:shd w:val="clear" w:color="auto" w:fill="auto"/>
            <w:noWrap/>
            <w:vAlign w:val="bottom"/>
            <w:hideMark/>
          </w:tcPr>
          <w:p w:rsidR="0096688F" w:rsidRPr="000F6EDA" w:rsidRDefault="0096688F" w:rsidP="0096688F">
            <w:pPr>
              <w:jc w:val="right"/>
            </w:pPr>
            <w:r w:rsidRPr="000F6EDA">
              <w:t>Приложение №6</w:t>
            </w:r>
          </w:p>
          <w:p w:rsidR="0096688F" w:rsidRDefault="0096688F" w:rsidP="0096688F">
            <w:pPr>
              <w:jc w:val="right"/>
            </w:pPr>
            <w:r w:rsidRPr="000F6EDA">
              <w:t xml:space="preserve">к решению Совета </w:t>
            </w:r>
          </w:p>
          <w:p w:rsidR="0096688F" w:rsidRPr="000F6EDA" w:rsidRDefault="0096688F" w:rsidP="0096688F">
            <w:pPr>
              <w:jc w:val="right"/>
            </w:pPr>
            <w:r>
              <w:t>сельского поселения «</w:t>
            </w:r>
            <w:r w:rsidRPr="000F6EDA">
              <w:t>Пожег»</w:t>
            </w:r>
          </w:p>
          <w:p w:rsidR="0096688F" w:rsidRPr="000F6EDA" w:rsidRDefault="0096688F" w:rsidP="0096688F">
            <w:pPr>
              <w:jc w:val="right"/>
            </w:pPr>
            <w:r w:rsidRPr="000F6EDA">
              <w:t xml:space="preserve">от </w:t>
            </w:r>
            <w:r>
              <w:t>27</w:t>
            </w:r>
            <w:r w:rsidRPr="000F6EDA">
              <w:t xml:space="preserve"> июня 2014 года № </w:t>
            </w:r>
            <w:r>
              <w:rPr>
                <w:lang w:val="en-US"/>
              </w:rPr>
              <w:t>XVII</w:t>
            </w:r>
            <w:r>
              <w:t>-69</w:t>
            </w:r>
          </w:p>
        </w:tc>
      </w:tr>
      <w:tr w:rsidR="0096688F" w:rsidRPr="000F6EDA" w:rsidTr="0096688F">
        <w:trPr>
          <w:trHeight w:val="315"/>
        </w:trPr>
        <w:tc>
          <w:tcPr>
            <w:tcW w:w="302" w:type="dxa"/>
            <w:tcBorders>
              <w:top w:val="nil"/>
              <w:left w:val="nil"/>
              <w:bottom w:val="nil"/>
              <w:right w:val="nil"/>
            </w:tcBorders>
            <w:shd w:val="clear" w:color="auto" w:fill="auto"/>
            <w:noWrap/>
            <w:vAlign w:val="bottom"/>
            <w:hideMark/>
          </w:tcPr>
          <w:p w:rsidR="0096688F" w:rsidRPr="000F6EDA" w:rsidRDefault="0096688F" w:rsidP="0096688F"/>
        </w:tc>
        <w:tc>
          <w:tcPr>
            <w:tcW w:w="5245" w:type="dxa"/>
            <w:gridSpan w:val="2"/>
            <w:tcBorders>
              <w:top w:val="nil"/>
              <w:left w:val="nil"/>
              <w:bottom w:val="nil"/>
              <w:right w:val="nil"/>
            </w:tcBorders>
            <w:shd w:val="clear" w:color="auto" w:fill="auto"/>
            <w:noWrap/>
            <w:vAlign w:val="bottom"/>
            <w:hideMark/>
          </w:tcPr>
          <w:p w:rsidR="0096688F" w:rsidRPr="000F6EDA" w:rsidRDefault="0096688F" w:rsidP="0096688F"/>
        </w:tc>
        <w:tc>
          <w:tcPr>
            <w:tcW w:w="3969" w:type="dxa"/>
            <w:gridSpan w:val="2"/>
            <w:vMerge/>
            <w:tcBorders>
              <w:left w:val="nil"/>
              <w:right w:val="nil"/>
            </w:tcBorders>
            <w:shd w:val="clear" w:color="auto" w:fill="auto"/>
            <w:noWrap/>
            <w:vAlign w:val="bottom"/>
            <w:hideMark/>
          </w:tcPr>
          <w:p w:rsidR="0096688F" w:rsidRPr="000F6EDA" w:rsidRDefault="0096688F" w:rsidP="0096688F">
            <w:pPr>
              <w:jc w:val="right"/>
            </w:pPr>
          </w:p>
        </w:tc>
      </w:tr>
      <w:tr w:rsidR="0096688F" w:rsidRPr="000F6EDA" w:rsidTr="0096688F">
        <w:trPr>
          <w:trHeight w:val="315"/>
        </w:trPr>
        <w:tc>
          <w:tcPr>
            <w:tcW w:w="302" w:type="dxa"/>
            <w:tcBorders>
              <w:top w:val="nil"/>
              <w:left w:val="nil"/>
              <w:bottom w:val="nil"/>
              <w:right w:val="nil"/>
            </w:tcBorders>
            <w:shd w:val="clear" w:color="auto" w:fill="auto"/>
            <w:noWrap/>
            <w:vAlign w:val="bottom"/>
            <w:hideMark/>
          </w:tcPr>
          <w:p w:rsidR="0096688F" w:rsidRPr="000F6EDA" w:rsidRDefault="0096688F" w:rsidP="0096688F"/>
        </w:tc>
        <w:tc>
          <w:tcPr>
            <w:tcW w:w="5245" w:type="dxa"/>
            <w:gridSpan w:val="2"/>
            <w:tcBorders>
              <w:top w:val="nil"/>
              <w:left w:val="nil"/>
              <w:bottom w:val="nil"/>
              <w:right w:val="nil"/>
            </w:tcBorders>
            <w:shd w:val="clear" w:color="auto" w:fill="auto"/>
            <w:noWrap/>
            <w:vAlign w:val="bottom"/>
            <w:hideMark/>
          </w:tcPr>
          <w:p w:rsidR="0096688F" w:rsidRPr="000F6EDA" w:rsidRDefault="0096688F" w:rsidP="0096688F"/>
        </w:tc>
        <w:tc>
          <w:tcPr>
            <w:tcW w:w="3969" w:type="dxa"/>
            <w:gridSpan w:val="2"/>
            <w:vMerge/>
            <w:tcBorders>
              <w:left w:val="nil"/>
              <w:bottom w:val="nil"/>
              <w:right w:val="nil"/>
            </w:tcBorders>
            <w:shd w:val="clear" w:color="auto" w:fill="auto"/>
            <w:noWrap/>
            <w:vAlign w:val="bottom"/>
            <w:hideMark/>
          </w:tcPr>
          <w:p w:rsidR="0096688F" w:rsidRPr="000F6EDA" w:rsidRDefault="0096688F" w:rsidP="0096688F">
            <w:pPr>
              <w:jc w:val="right"/>
            </w:pPr>
          </w:p>
        </w:tc>
      </w:tr>
      <w:tr w:rsidR="0096688F" w:rsidRPr="000F6EDA" w:rsidTr="0096688F">
        <w:trPr>
          <w:trHeight w:val="1812"/>
        </w:trPr>
        <w:tc>
          <w:tcPr>
            <w:tcW w:w="9516" w:type="dxa"/>
            <w:gridSpan w:val="5"/>
            <w:tcBorders>
              <w:top w:val="nil"/>
              <w:left w:val="nil"/>
              <w:right w:val="nil"/>
            </w:tcBorders>
            <w:shd w:val="clear" w:color="auto" w:fill="auto"/>
            <w:noWrap/>
            <w:vAlign w:val="bottom"/>
            <w:hideMark/>
          </w:tcPr>
          <w:p w:rsidR="0096688F" w:rsidRPr="000F6EDA" w:rsidRDefault="0096688F" w:rsidP="0096688F">
            <w:pPr>
              <w:jc w:val="center"/>
              <w:rPr>
                <w:b/>
                <w:bCs/>
              </w:rPr>
            </w:pPr>
            <w:r w:rsidRPr="000F6EDA">
              <w:rPr>
                <w:b/>
                <w:bCs/>
              </w:rPr>
              <w:t>ИСТОЧНИКИ</w:t>
            </w:r>
          </w:p>
          <w:p w:rsidR="0096688F" w:rsidRDefault="0096688F" w:rsidP="0096688F">
            <w:pPr>
              <w:jc w:val="center"/>
              <w:rPr>
                <w:b/>
                <w:bCs/>
              </w:rPr>
            </w:pPr>
            <w:r w:rsidRPr="000F6EDA">
              <w:rPr>
                <w:b/>
                <w:bCs/>
              </w:rPr>
              <w:t>ФИНАНСИРОВАНИЯ ДЕФИ</w:t>
            </w:r>
            <w:r>
              <w:rPr>
                <w:b/>
                <w:bCs/>
              </w:rPr>
              <w:t>Ц</w:t>
            </w:r>
            <w:r w:rsidRPr="000F6EDA">
              <w:rPr>
                <w:b/>
                <w:bCs/>
              </w:rPr>
              <w:t xml:space="preserve">ИТА БЮДЖЕТА МУНИЦИПАЛЬНОГО </w:t>
            </w:r>
          </w:p>
          <w:p w:rsidR="0096688F" w:rsidRPr="000F6EDA" w:rsidRDefault="0096688F" w:rsidP="0096688F">
            <w:pPr>
              <w:jc w:val="center"/>
              <w:rPr>
                <w:b/>
                <w:bCs/>
              </w:rPr>
            </w:pPr>
            <w:r w:rsidRPr="000F6EDA">
              <w:rPr>
                <w:b/>
                <w:bCs/>
              </w:rPr>
              <w:t>ОБРАЗОВАНИЯ</w:t>
            </w:r>
            <w:r>
              <w:rPr>
                <w:b/>
                <w:bCs/>
              </w:rPr>
              <w:t xml:space="preserve"> </w:t>
            </w:r>
            <w:r w:rsidRPr="000F6EDA">
              <w:rPr>
                <w:b/>
                <w:bCs/>
              </w:rPr>
              <w:t>СЕЛЬСКОГО ПОСЕЛЕНИЯ «ПОЖЕГ»</w:t>
            </w:r>
          </w:p>
          <w:p w:rsidR="0096688F" w:rsidRPr="000F6EDA" w:rsidRDefault="0096688F" w:rsidP="0096688F">
            <w:pPr>
              <w:jc w:val="center"/>
              <w:rPr>
                <w:b/>
                <w:bCs/>
              </w:rPr>
            </w:pPr>
            <w:r w:rsidRPr="000F6EDA">
              <w:rPr>
                <w:b/>
                <w:bCs/>
              </w:rPr>
              <w:t>ПО КОДАМ КЛАССИФИКАЦИИ ИСТОЧНИКОВ ФИНАНСИРОВАНИЯ</w:t>
            </w:r>
          </w:p>
          <w:p w:rsidR="0096688F" w:rsidRPr="000F6EDA" w:rsidRDefault="0096688F" w:rsidP="0096688F">
            <w:pPr>
              <w:jc w:val="center"/>
              <w:rPr>
                <w:b/>
                <w:bCs/>
              </w:rPr>
            </w:pPr>
            <w:r w:rsidRPr="000F6EDA">
              <w:rPr>
                <w:b/>
                <w:bCs/>
              </w:rPr>
              <w:t>ДЕФИЦИТОВ БЮДЖЕТОВ РОССИЙСКОЙ ФЕДЕРАЦИИ</w:t>
            </w:r>
          </w:p>
        </w:tc>
      </w:tr>
      <w:tr w:rsidR="0096688F" w:rsidRPr="000F6EDA" w:rsidTr="0096688F">
        <w:trPr>
          <w:trHeight w:val="315"/>
        </w:trPr>
        <w:tc>
          <w:tcPr>
            <w:tcW w:w="302" w:type="dxa"/>
            <w:tcBorders>
              <w:top w:val="nil"/>
              <w:left w:val="nil"/>
              <w:bottom w:val="nil"/>
              <w:right w:val="nil"/>
            </w:tcBorders>
            <w:shd w:val="clear" w:color="auto" w:fill="auto"/>
            <w:noWrap/>
            <w:vAlign w:val="bottom"/>
            <w:hideMark/>
          </w:tcPr>
          <w:p w:rsidR="0096688F" w:rsidRPr="000F6EDA" w:rsidRDefault="0096688F" w:rsidP="0096688F">
            <w:pPr>
              <w:jc w:val="center"/>
              <w:rPr>
                <w:b/>
                <w:bCs/>
              </w:rPr>
            </w:pPr>
          </w:p>
        </w:tc>
        <w:tc>
          <w:tcPr>
            <w:tcW w:w="4678" w:type="dxa"/>
            <w:tcBorders>
              <w:top w:val="nil"/>
              <w:left w:val="nil"/>
              <w:bottom w:val="nil"/>
              <w:right w:val="nil"/>
            </w:tcBorders>
            <w:shd w:val="clear" w:color="auto" w:fill="auto"/>
            <w:noWrap/>
            <w:vAlign w:val="bottom"/>
            <w:hideMark/>
          </w:tcPr>
          <w:p w:rsidR="0096688F" w:rsidRPr="000F6EDA" w:rsidRDefault="0096688F" w:rsidP="0096688F">
            <w:pPr>
              <w:jc w:val="center"/>
              <w:rPr>
                <w:b/>
                <w:bCs/>
              </w:rPr>
            </w:pPr>
          </w:p>
        </w:tc>
        <w:tc>
          <w:tcPr>
            <w:tcW w:w="2976" w:type="dxa"/>
            <w:gridSpan w:val="2"/>
            <w:tcBorders>
              <w:top w:val="nil"/>
              <w:left w:val="nil"/>
              <w:bottom w:val="nil"/>
              <w:right w:val="nil"/>
            </w:tcBorders>
            <w:shd w:val="clear" w:color="auto" w:fill="auto"/>
            <w:noWrap/>
            <w:vAlign w:val="bottom"/>
            <w:hideMark/>
          </w:tcPr>
          <w:p w:rsidR="0096688F" w:rsidRPr="000F6EDA" w:rsidRDefault="0096688F" w:rsidP="0096688F">
            <w:pPr>
              <w:jc w:val="center"/>
              <w:rPr>
                <w:b/>
                <w:bCs/>
              </w:rPr>
            </w:pPr>
          </w:p>
        </w:tc>
        <w:tc>
          <w:tcPr>
            <w:tcW w:w="1560" w:type="dxa"/>
            <w:tcBorders>
              <w:top w:val="nil"/>
              <w:left w:val="nil"/>
              <w:bottom w:val="nil"/>
              <w:right w:val="nil"/>
            </w:tcBorders>
            <w:shd w:val="clear" w:color="auto" w:fill="auto"/>
            <w:noWrap/>
            <w:vAlign w:val="bottom"/>
            <w:hideMark/>
          </w:tcPr>
          <w:p w:rsidR="0096688F" w:rsidRPr="000F6EDA" w:rsidRDefault="0096688F" w:rsidP="0096688F">
            <w:pPr>
              <w:jc w:val="center"/>
              <w:rPr>
                <w:b/>
                <w:bCs/>
              </w:rPr>
            </w:pPr>
          </w:p>
        </w:tc>
      </w:tr>
      <w:tr w:rsidR="0096688F" w:rsidRPr="000F6EDA" w:rsidTr="0096688F">
        <w:trPr>
          <w:trHeight w:val="2010"/>
        </w:trPr>
        <w:tc>
          <w:tcPr>
            <w:tcW w:w="302" w:type="dxa"/>
            <w:tcBorders>
              <w:top w:val="nil"/>
              <w:left w:val="nil"/>
              <w:bottom w:val="nil"/>
              <w:right w:val="nil"/>
            </w:tcBorders>
            <w:shd w:val="clear" w:color="auto" w:fill="auto"/>
            <w:noWrap/>
            <w:vAlign w:val="bottom"/>
            <w:hideMark/>
          </w:tcPr>
          <w:p w:rsidR="0096688F" w:rsidRPr="000F6EDA" w:rsidRDefault="0096688F" w:rsidP="0096688F"/>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6688F" w:rsidRDefault="0096688F" w:rsidP="0096688F">
            <w:pPr>
              <w:jc w:val="center"/>
              <w:rPr>
                <w:b/>
                <w:bCs/>
              </w:rPr>
            </w:pPr>
            <w:r w:rsidRPr="000F6EDA">
              <w:rPr>
                <w:b/>
                <w:bCs/>
              </w:rPr>
              <w:t xml:space="preserve">Наименование кода </w:t>
            </w:r>
            <w:proofErr w:type="gramStart"/>
            <w:r w:rsidRPr="000F6EDA">
              <w:rPr>
                <w:b/>
                <w:bCs/>
              </w:rPr>
              <w:t>бюджетной</w:t>
            </w:r>
            <w:proofErr w:type="gramEnd"/>
            <w:r w:rsidRPr="000F6EDA">
              <w:rPr>
                <w:b/>
                <w:bCs/>
              </w:rPr>
              <w:t xml:space="preserve"> </w:t>
            </w:r>
          </w:p>
          <w:p w:rsidR="0096688F" w:rsidRPr="000F6EDA" w:rsidRDefault="0096688F" w:rsidP="0096688F">
            <w:pPr>
              <w:jc w:val="center"/>
              <w:rPr>
                <w:b/>
                <w:bCs/>
              </w:rPr>
            </w:pPr>
            <w:r w:rsidRPr="000F6EDA">
              <w:rPr>
                <w:b/>
                <w:bCs/>
              </w:rPr>
              <w:t>классификации</w:t>
            </w:r>
          </w:p>
        </w:tc>
        <w:tc>
          <w:tcPr>
            <w:tcW w:w="2976" w:type="dxa"/>
            <w:gridSpan w:val="2"/>
            <w:tcBorders>
              <w:top w:val="single" w:sz="4" w:space="0" w:color="000000"/>
              <w:left w:val="nil"/>
              <w:bottom w:val="single" w:sz="4" w:space="0" w:color="000000"/>
              <w:right w:val="single" w:sz="4" w:space="0" w:color="000000"/>
            </w:tcBorders>
            <w:shd w:val="clear" w:color="auto" w:fill="auto"/>
            <w:vAlign w:val="center"/>
            <w:hideMark/>
          </w:tcPr>
          <w:p w:rsidR="0096688F" w:rsidRDefault="0096688F" w:rsidP="0096688F">
            <w:pPr>
              <w:jc w:val="center"/>
              <w:rPr>
                <w:b/>
                <w:bCs/>
              </w:rPr>
            </w:pPr>
            <w:r w:rsidRPr="000F6EDA">
              <w:rPr>
                <w:b/>
                <w:bCs/>
              </w:rPr>
              <w:t xml:space="preserve">Код </w:t>
            </w:r>
            <w:proofErr w:type="gramStart"/>
            <w:r w:rsidRPr="000F6EDA">
              <w:rPr>
                <w:b/>
                <w:bCs/>
              </w:rPr>
              <w:t>бюджетной</w:t>
            </w:r>
            <w:proofErr w:type="gramEnd"/>
            <w:r w:rsidRPr="000F6EDA">
              <w:rPr>
                <w:b/>
                <w:bCs/>
              </w:rPr>
              <w:t xml:space="preserve"> </w:t>
            </w:r>
          </w:p>
          <w:p w:rsidR="0096688F" w:rsidRPr="000F6EDA" w:rsidRDefault="0096688F" w:rsidP="0096688F">
            <w:pPr>
              <w:jc w:val="center"/>
              <w:rPr>
                <w:b/>
                <w:bCs/>
              </w:rPr>
            </w:pPr>
            <w:r w:rsidRPr="000F6EDA">
              <w:rPr>
                <w:b/>
                <w:bCs/>
              </w:rPr>
              <w:t>классификации</w:t>
            </w:r>
          </w:p>
        </w:tc>
        <w:tc>
          <w:tcPr>
            <w:tcW w:w="1560" w:type="dxa"/>
            <w:tcBorders>
              <w:top w:val="single" w:sz="8" w:space="0" w:color="000000"/>
              <w:left w:val="nil"/>
              <w:bottom w:val="single" w:sz="4" w:space="0" w:color="000000"/>
              <w:right w:val="single" w:sz="8" w:space="0" w:color="000000"/>
            </w:tcBorders>
            <w:shd w:val="clear" w:color="auto" w:fill="auto"/>
            <w:vAlign w:val="center"/>
            <w:hideMark/>
          </w:tcPr>
          <w:p w:rsidR="0096688F" w:rsidRPr="000F6EDA" w:rsidRDefault="0096688F" w:rsidP="0096688F">
            <w:pPr>
              <w:jc w:val="center"/>
              <w:rPr>
                <w:b/>
                <w:bCs/>
              </w:rPr>
            </w:pPr>
            <w:r w:rsidRPr="000F6EDA">
              <w:rPr>
                <w:b/>
                <w:bCs/>
              </w:rPr>
              <w:t>Кассовое исполнение, (руб. коп.)</w:t>
            </w:r>
          </w:p>
        </w:tc>
      </w:tr>
      <w:tr w:rsidR="0096688F" w:rsidRPr="000F6EDA" w:rsidTr="0096688F">
        <w:trPr>
          <w:trHeight w:val="315"/>
        </w:trPr>
        <w:tc>
          <w:tcPr>
            <w:tcW w:w="302" w:type="dxa"/>
            <w:tcBorders>
              <w:top w:val="nil"/>
              <w:left w:val="nil"/>
              <w:bottom w:val="nil"/>
              <w:right w:val="nil"/>
            </w:tcBorders>
            <w:shd w:val="clear" w:color="auto" w:fill="auto"/>
            <w:noWrap/>
            <w:vAlign w:val="bottom"/>
            <w:hideMark/>
          </w:tcPr>
          <w:p w:rsidR="0096688F" w:rsidRPr="000F6EDA" w:rsidRDefault="0096688F" w:rsidP="0096688F"/>
        </w:tc>
        <w:tc>
          <w:tcPr>
            <w:tcW w:w="4678" w:type="dxa"/>
            <w:tcBorders>
              <w:top w:val="nil"/>
              <w:left w:val="single" w:sz="4" w:space="0" w:color="000000"/>
              <w:bottom w:val="single" w:sz="4" w:space="0" w:color="000000"/>
              <w:right w:val="single" w:sz="4" w:space="0" w:color="000000"/>
            </w:tcBorders>
            <w:shd w:val="clear" w:color="auto" w:fill="auto"/>
            <w:vAlign w:val="bottom"/>
            <w:hideMark/>
          </w:tcPr>
          <w:p w:rsidR="0096688F" w:rsidRPr="000F6EDA" w:rsidRDefault="0096688F" w:rsidP="0096688F">
            <w:r w:rsidRPr="000F6EDA">
              <w:t>Источники финансирования дефицита бюджетов - всего</w:t>
            </w:r>
          </w:p>
        </w:tc>
        <w:tc>
          <w:tcPr>
            <w:tcW w:w="2976" w:type="dxa"/>
            <w:gridSpan w:val="2"/>
            <w:tcBorders>
              <w:top w:val="nil"/>
              <w:left w:val="nil"/>
              <w:bottom w:val="single" w:sz="4" w:space="0" w:color="000000"/>
              <w:right w:val="single" w:sz="4" w:space="0" w:color="000000"/>
            </w:tcBorders>
            <w:shd w:val="clear" w:color="auto" w:fill="auto"/>
            <w:noWrap/>
            <w:vAlign w:val="bottom"/>
            <w:hideMark/>
          </w:tcPr>
          <w:p w:rsidR="0096688F" w:rsidRPr="000F6EDA" w:rsidRDefault="0096688F" w:rsidP="0096688F">
            <w:pPr>
              <w:jc w:val="center"/>
            </w:pPr>
            <w:r w:rsidRPr="000F6EDA">
              <w:t> </w:t>
            </w:r>
          </w:p>
        </w:tc>
        <w:tc>
          <w:tcPr>
            <w:tcW w:w="1560" w:type="dxa"/>
            <w:tcBorders>
              <w:top w:val="nil"/>
              <w:left w:val="nil"/>
              <w:bottom w:val="single" w:sz="4" w:space="0" w:color="000000"/>
              <w:right w:val="single" w:sz="4" w:space="0" w:color="000000"/>
            </w:tcBorders>
            <w:shd w:val="clear" w:color="auto" w:fill="auto"/>
            <w:noWrap/>
            <w:vAlign w:val="bottom"/>
            <w:hideMark/>
          </w:tcPr>
          <w:p w:rsidR="0096688F" w:rsidRPr="000F6EDA" w:rsidRDefault="0096688F" w:rsidP="0096688F">
            <w:pPr>
              <w:jc w:val="right"/>
            </w:pPr>
            <w:r w:rsidRPr="000F6EDA">
              <w:t>-257 497,99</w:t>
            </w:r>
          </w:p>
        </w:tc>
      </w:tr>
      <w:tr w:rsidR="0096688F" w:rsidRPr="000F6EDA" w:rsidTr="0096688F">
        <w:trPr>
          <w:trHeight w:val="315"/>
        </w:trPr>
        <w:tc>
          <w:tcPr>
            <w:tcW w:w="302" w:type="dxa"/>
            <w:tcBorders>
              <w:top w:val="nil"/>
              <w:left w:val="nil"/>
              <w:bottom w:val="nil"/>
              <w:right w:val="nil"/>
            </w:tcBorders>
            <w:shd w:val="clear" w:color="auto" w:fill="auto"/>
            <w:noWrap/>
            <w:vAlign w:val="bottom"/>
            <w:hideMark/>
          </w:tcPr>
          <w:p w:rsidR="0096688F" w:rsidRPr="000F6EDA" w:rsidRDefault="0096688F" w:rsidP="0096688F">
            <w:pPr>
              <w:outlineLvl w:val="0"/>
            </w:pPr>
          </w:p>
        </w:tc>
        <w:tc>
          <w:tcPr>
            <w:tcW w:w="4678" w:type="dxa"/>
            <w:tcBorders>
              <w:top w:val="nil"/>
              <w:left w:val="single" w:sz="4" w:space="0" w:color="000000"/>
              <w:bottom w:val="single" w:sz="4" w:space="0" w:color="000000"/>
              <w:right w:val="single" w:sz="4" w:space="0" w:color="000000"/>
            </w:tcBorders>
            <w:shd w:val="clear" w:color="auto" w:fill="auto"/>
            <w:vAlign w:val="bottom"/>
            <w:hideMark/>
          </w:tcPr>
          <w:p w:rsidR="0096688F" w:rsidRPr="000F6EDA" w:rsidRDefault="0096688F" w:rsidP="0096688F">
            <w:pPr>
              <w:outlineLvl w:val="0"/>
            </w:pPr>
            <w:r w:rsidRPr="000F6EDA">
              <w:t xml:space="preserve">     в том числе:</w:t>
            </w:r>
          </w:p>
        </w:tc>
        <w:tc>
          <w:tcPr>
            <w:tcW w:w="2976" w:type="dxa"/>
            <w:gridSpan w:val="2"/>
            <w:tcBorders>
              <w:top w:val="nil"/>
              <w:left w:val="nil"/>
              <w:bottom w:val="single" w:sz="4" w:space="0" w:color="000000"/>
              <w:right w:val="single" w:sz="4" w:space="0" w:color="000000"/>
            </w:tcBorders>
            <w:shd w:val="clear" w:color="auto" w:fill="auto"/>
            <w:noWrap/>
            <w:vAlign w:val="bottom"/>
            <w:hideMark/>
          </w:tcPr>
          <w:p w:rsidR="0096688F" w:rsidRPr="000F6EDA" w:rsidRDefault="0096688F" w:rsidP="0096688F">
            <w:pPr>
              <w:jc w:val="center"/>
              <w:outlineLvl w:val="0"/>
            </w:pPr>
            <w:r w:rsidRPr="000F6EDA">
              <w:t> </w:t>
            </w:r>
          </w:p>
        </w:tc>
        <w:tc>
          <w:tcPr>
            <w:tcW w:w="1560" w:type="dxa"/>
            <w:tcBorders>
              <w:top w:val="nil"/>
              <w:left w:val="nil"/>
              <w:bottom w:val="single" w:sz="4" w:space="0" w:color="000000"/>
              <w:right w:val="single" w:sz="4" w:space="0" w:color="000000"/>
            </w:tcBorders>
            <w:shd w:val="clear" w:color="auto" w:fill="auto"/>
            <w:noWrap/>
            <w:vAlign w:val="bottom"/>
            <w:hideMark/>
          </w:tcPr>
          <w:p w:rsidR="0096688F" w:rsidRPr="000F6EDA" w:rsidRDefault="0096688F" w:rsidP="0096688F">
            <w:pPr>
              <w:jc w:val="center"/>
              <w:outlineLvl w:val="0"/>
            </w:pPr>
            <w:r w:rsidRPr="000F6EDA">
              <w:t> </w:t>
            </w:r>
          </w:p>
        </w:tc>
      </w:tr>
      <w:tr w:rsidR="0096688F" w:rsidRPr="000F6EDA" w:rsidTr="0096688F">
        <w:trPr>
          <w:trHeight w:val="630"/>
        </w:trPr>
        <w:tc>
          <w:tcPr>
            <w:tcW w:w="302" w:type="dxa"/>
            <w:tcBorders>
              <w:top w:val="nil"/>
              <w:left w:val="nil"/>
              <w:bottom w:val="nil"/>
              <w:right w:val="nil"/>
            </w:tcBorders>
            <w:shd w:val="clear" w:color="auto" w:fill="auto"/>
            <w:noWrap/>
            <w:vAlign w:val="bottom"/>
            <w:hideMark/>
          </w:tcPr>
          <w:p w:rsidR="0096688F" w:rsidRPr="000F6EDA" w:rsidRDefault="0096688F" w:rsidP="0096688F">
            <w:pPr>
              <w:outlineLvl w:val="0"/>
            </w:pPr>
          </w:p>
        </w:tc>
        <w:tc>
          <w:tcPr>
            <w:tcW w:w="4678" w:type="dxa"/>
            <w:tcBorders>
              <w:top w:val="nil"/>
              <w:left w:val="single" w:sz="4" w:space="0" w:color="000000"/>
              <w:bottom w:val="single" w:sz="4" w:space="0" w:color="000000"/>
              <w:right w:val="single" w:sz="4" w:space="0" w:color="000000"/>
            </w:tcBorders>
            <w:shd w:val="clear" w:color="auto" w:fill="auto"/>
            <w:vAlign w:val="bottom"/>
            <w:hideMark/>
          </w:tcPr>
          <w:p w:rsidR="0096688F" w:rsidRPr="000F6EDA" w:rsidRDefault="0096688F" w:rsidP="0096688F">
            <w:pPr>
              <w:ind w:firstLineChars="200" w:firstLine="400"/>
              <w:outlineLvl w:val="0"/>
            </w:pPr>
            <w:r w:rsidRPr="000F6EDA">
              <w:t xml:space="preserve">  Изменение остатков средств на счетах по учету средств бюджета</w:t>
            </w:r>
          </w:p>
        </w:tc>
        <w:tc>
          <w:tcPr>
            <w:tcW w:w="2976" w:type="dxa"/>
            <w:gridSpan w:val="2"/>
            <w:tcBorders>
              <w:top w:val="nil"/>
              <w:left w:val="nil"/>
              <w:bottom w:val="single" w:sz="4" w:space="0" w:color="000000"/>
              <w:right w:val="single" w:sz="4" w:space="0" w:color="000000"/>
            </w:tcBorders>
            <w:shd w:val="clear" w:color="auto" w:fill="auto"/>
            <w:noWrap/>
            <w:vAlign w:val="bottom"/>
            <w:hideMark/>
          </w:tcPr>
          <w:p w:rsidR="0096688F" w:rsidRPr="000F6EDA" w:rsidRDefault="0096688F" w:rsidP="0096688F">
            <w:pPr>
              <w:jc w:val="center"/>
              <w:outlineLvl w:val="0"/>
            </w:pPr>
            <w:r w:rsidRPr="000F6EDA">
              <w:t>940 0105000000 0000 000</w:t>
            </w:r>
          </w:p>
        </w:tc>
        <w:tc>
          <w:tcPr>
            <w:tcW w:w="1560" w:type="dxa"/>
            <w:tcBorders>
              <w:top w:val="nil"/>
              <w:left w:val="nil"/>
              <w:bottom w:val="single" w:sz="4" w:space="0" w:color="000000"/>
              <w:right w:val="single" w:sz="4" w:space="0" w:color="000000"/>
            </w:tcBorders>
            <w:shd w:val="clear" w:color="auto" w:fill="auto"/>
            <w:noWrap/>
            <w:vAlign w:val="bottom"/>
            <w:hideMark/>
          </w:tcPr>
          <w:p w:rsidR="0096688F" w:rsidRPr="000F6EDA" w:rsidRDefault="0096688F" w:rsidP="0096688F">
            <w:pPr>
              <w:jc w:val="right"/>
              <w:outlineLvl w:val="0"/>
            </w:pPr>
            <w:r w:rsidRPr="000F6EDA">
              <w:t>-257 497,99</w:t>
            </w:r>
          </w:p>
        </w:tc>
      </w:tr>
      <w:tr w:rsidR="0096688F" w:rsidRPr="000F6EDA" w:rsidTr="0096688F">
        <w:trPr>
          <w:trHeight w:val="315"/>
        </w:trPr>
        <w:tc>
          <w:tcPr>
            <w:tcW w:w="302" w:type="dxa"/>
            <w:tcBorders>
              <w:top w:val="nil"/>
              <w:left w:val="nil"/>
              <w:bottom w:val="nil"/>
              <w:right w:val="nil"/>
            </w:tcBorders>
            <w:shd w:val="clear" w:color="auto" w:fill="auto"/>
            <w:noWrap/>
            <w:vAlign w:val="bottom"/>
            <w:hideMark/>
          </w:tcPr>
          <w:p w:rsidR="0096688F" w:rsidRPr="000F6EDA" w:rsidRDefault="0096688F" w:rsidP="0096688F"/>
        </w:tc>
        <w:tc>
          <w:tcPr>
            <w:tcW w:w="4678" w:type="dxa"/>
            <w:tcBorders>
              <w:top w:val="nil"/>
              <w:left w:val="single" w:sz="4" w:space="0" w:color="000000"/>
              <w:bottom w:val="single" w:sz="4" w:space="0" w:color="000000"/>
              <w:right w:val="single" w:sz="4" w:space="0" w:color="000000"/>
            </w:tcBorders>
            <w:shd w:val="clear" w:color="auto" w:fill="auto"/>
            <w:vAlign w:val="bottom"/>
            <w:hideMark/>
          </w:tcPr>
          <w:p w:rsidR="0096688F" w:rsidRPr="000F6EDA" w:rsidRDefault="0096688F" w:rsidP="0096688F">
            <w:pPr>
              <w:ind w:firstLineChars="200" w:firstLine="400"/>
            </w:pPr>
            <w:r w:rsidRPr="000F6EDA">
              <w:t xml:space="preserve">  Увеличение остатков средств бюджетов</w:t>
            </w:r>
          </w:p>
        </w:tc>
        <w:tc>
          <w:tcPr>
            <w:tcW w:w="2976" w:type="dxa"/>
            <w:gridSpan w:val="2"/>
            <w:tcBorders>
              <w:top w:val="nil"/>
              <w:left w:val="nil"/>
              <w:bottom w:val="single" w:sz="4" w:space="0" w:color="000000"/>
              <w:right w:val="single" w:sz="4" w:space="0" w:color="000000"/>
            </w:tcBorders>
            <w:shd w:val="clear" w:color="auto" w:fill="auto"/>
            <w:noWrap/>
            <w:vAlign w:val="bottom"/>
            <w:hideMark/>
          </w:tcPr>
          <w:p w:rsidR="0096688F" w:rsidRPr="000F6EDA" w:rsidRDefault="0096688F" w:rsidP="0096688F">
            <w:pPr>
              <w:jc w:val="center"/>
            </w:pPr>
            <w:r w:rsidRPr="000F6EDA">
              <w:t>940 0105000000 0000 500</w:t>
            </w:r>
          </w:p>
        </w:tc>
        <w:tc>
          <w:tcPr>
            <w:tcW w:w="1560" w:type="dxa"/>
            <w:tcBorders>
              <w:top w:val="nil"/>
              <w:left w:val="nil"/>
              <w:bottom w:val="single" w:sz="4" w:space="0" w:color="000000"/>
              <w:right w:val="single" w:sz="4" w:space="0" w:color="000000"/>
            </w:tcBorders>
            <w:shd w:val="clear" w:color="auto" w:fill="auto"/>
            <w:noWrap/>
            <w:vAlign w:val="bottom"/>
            <w:hideMark/>
          </w:tcPr>
          <w:p w:rsidR="0096688F" w:rsidRPr="000F6EDA" w:rsidRDefault="0096688F" w:rsidP="0096688F">
            <w:pPr>
              <w:jc w:val="right"/>
            </w:pPr>
            <w:r w:rsidRPr="000F6EDA">
              <w:t>-9 329 555,83</w:t>
            </w:r>
          </w:p>
        </w:tc>
      </w:tr>
      <w:tr w:rsidR="0096688F" w:rsidRPr="000F6EDA" w:rsidTr="0096688F">
        <w:trPr>
          <w:trHeight w:val="315"/>
        </w:trPr>
        <w:tc>
          <w:tcPr>
            <w:tcW w:w="302" w:type="dxa"/>
            <w:tcBorders>
              <w:top w:val="nil"/>
              <w:left w:val="nil"/>
              <w:bottom w:val="nil"/>
              <w:right w:val="nil"/>
            </w:tcBorders>
            <w:shd w:val="clear" w:color="auto" w:fill="auto"/>
            <w:noWrap/>
            <w:vAlign w:val="bottom"/>
            <w:hideMark/>
          </w:tcPr>
          <w:p w:rsidR="0096688F" w:rsidRPr="000F6EDA" w:rsidRDefault="0096688F" w:rsidP="0096688F"/>
        </w:tc>
        <w:tc>
          <w:tcPr>
            <w:tcW w:w="4678" w:type="dxa"/>
            <w:tcBorders>
              <w:top w:val="nil"/>
              <w:left w:val="single" w:sz="4" w:space="0" w:color="000000"/>
              <w:bottom w:val="single" w:sz="4" w:space="0" w:color="000000"/>
              <w:right w:val="single" w:sz="4" w:space="0" w:color="000000"/>
            </w:tcBorders>
            <w:shd w:val="clear" w:color="auto" w:fill="auto"/>
            <w:vAlign w:val="bottom"/>
            <w:hideMark/>
          </w:tcPr>
          <w:p w:rsidR="0096688F" w:rsidRPr="000F6EDA" w:rsidRDefault="0096688F" w:rsidP="0096688F">
            <w:pPr>
              <w:ind w:firstLineChars="200" w:firstLine="400"/>
            </w:pPr>
            <w:r w:rsidRPr="000F6EDA">
              <w:t xml:space="preserve">  Увеличение прочих остатков средств бюджетов</w:t>
            </w:r>
          </w:p>
        </w:tc>
        <w:tc>
          <w:tcPr>
            <w:tcW w:w="2976" w:type="dxa"/>
            <w:gridSpan w:val="2"/>
            <w:tcBorders>
              <w:top w:val="nil"/>
              <w:left w:val="nil"/>
              <w:bottom w:val="single" w:sz="4" w:space="0" w:color="000000"/>
              <w:right w:val="single" w:sz="4" w:space="0" w:color="000000"/>
            </w:tcBorders>
            <w:shd w:val="clear" w:color="auto" w:fill="auto"/>
            <w:noWrap/>
            <w:vAlign w:val="bottom"/>
            <w:hideMark/>
          </w:tcPr>
          <w:p w:rsidR="0096688F" w:rsidRPr="000F6EDA" w:rsidRDefault="0096688F" w:rsidP="0096688F">
            <w:pPr>
              <w:jc w:val="center"/>
            </w:pPr>
            <w:r w:rsidRPr="000F6EDA">
              <w:t>940 0105020000 0000 500</w:t>
            </w:r>
          </w:p>
        </w:tc>
        <w:tc>
          <w:tcPr>
            <w:tcW w:w="1560" w:type="dxa"/>
            <w:tcBorders>
              <w:top w:val="nil"/>
              <w:left w:val="nil"/>
              <w:bottom w:val="single" w:sz="4" w:space="0" w:color="000000"/>
              <w:right w:val="single" w:sz="4" w:space="0" w:color="000000"/>
            </w:tcBorders>
            <w:shd w:val="clear" w:color="auto" w:fill="auto"/>
            <w:noWrap/>
            <w:vAlign w:val="bottom"/>
            <w:hideMark/>
          </w:tcPr>
          <w:p w:rsidR="0096688F" w:rsidRPr="000F6EDA" w:rsidRDefault="0096688F" w:rsidP="0096688F">
            <w:pPr>
              <w:jc w:val="right"/>
            </w:pPr>
            <w:r w:rsidRPr="000F6EDA">
              <w:t>-9 329 555,83</w:t>
            </w:r>
          </w:p>
        </w:tc>
      </w:tr>
      <w:tr w:rsidR="0096688F" w:rsidRPr="000F6EDA" w:rsidTr="0096688F">
        <w:trPr>
          <w:trHeight w:val="630"/>
        </w:trPr>
        <w:tc>
          <w:tcPr>
            <w:tcW w:w="302" w:type="dxa"/>
            <w:tcBorders>
              <w:top w:val="nil"/>
              <w:left w:val="nil"/>
              <w:bottom w:val="nil"/>
              <w:right w:val="nil"/>
            </w:tcBorders>
            <w:shd w:val="clear" w:color="auto" w:fill="auto"/>
            <w:noWrap/>
            <w:vAlign w:val="bottom"/>
            <w:hideMark/>
          </w:tcPr>
          <w:p w:rsidR="0096688F" w:rsidRPr="000F6EDA" w:rsidRDefault="0096688F" w:rsidP="0096688F"/>
        </w:tc>
        <w:tc>
          <w:tcPr>
            <w:tcW w:w="4678" w:type="dxa"/>
            <w:tcBorders>
              <w:top w:val="nil"/>
              <w:left w:val="single" w:sz="4" w:space="0" w:color="000000"/>
              <w:bottom w:val="single" w:sz="4" w:space="0" w:color="000000"/>
              <w:right w:val="single" w:sz="4" w:space="0" w:color="000000"/>
            </w:tcBorders>
            <w:shd w:val="clear" w:color="auto" w:fill="auto"/>
            <w:vAlign w:val="bottom"/>
            <w:hideMark/>
          </w:tcPr>
          <w:p w:rsidR="0096688F" w:rsidRPr="000F6EDA" w:rsidRDefault="0096688F" w:rsidP="0096688F">
            <w:pPr>
              <w:ind w:firstLineChars="200" w:firstLine="400"/>
            </w:pPr>
            <w:r w:rsidRPr="000F6EDA">
              <w:t xml:space="preserve">  Увеличение прочих остатков денежных средств бюджетов</w:t>
            </w:r>
          </w:p>
        </w:tc>
        <w:tc>
          <w:tcPr>
            <w:tcW w:w="2976" w:type="dxa"/>
            <w:gridSpan w:val="2"/>
            <w:tcBorders>
              <w:top w:val="nil"/>
              <w:left w:val="nil"/>
              <w:bottom w:val="single" w:sz="4" w:space="0" w:color="000000"/>
              <w:right w:val="single" w:sz="4" w:space="0" w:color="000000"/>
            </w:tcBorders>
            <w:shd w:val="clear" w:color="auto" w:fill="auto"/>
            <w:noWrap/>
            <w:vAlign w:val="bottom"/>
            <w:hideMark/>
          </w:tcPr>
          <w:p w:rsidR="0096688F" w:rsidRPr="000F6EDA" w:rsidRDefault="0096688F" w:rsidP="0096688F">
            <w:pPr>
              <w:jc w:val="center"/>
            </w:pPr>
            <w:r w:rsidRPr="000F6EDA">
              <w:t>940 0105020100 0000 510</w:t>
            </w:r>
          </w:p>
        </w:tc>
        <w:tc>
          <w:tcPr>
            <w:tcW w:w="1560" w:type="dxa"/>
            <w:tcBorders>
              <w:top w:val="nil"/>
              <w:left w:val="nil"/>
              <w:bottom w:val="single" w:sz="4" w:space="0" w:color="000000"/>
              <w:right w:val="single" w:sz="4" w:space="0" w:color="000000"/>
            </w:tcBorders>
            <w:shd w:val="clear" w:color="auto" w:fill="auto"/>
            <w:noWrap/>
            <w:vAlign w:val="bottom"/>
            <w:hideMark/>
          </w:tcPr>
          <w:p w:rsidR="0096688F" w:rsidRPr="000F6EDA" w:rsidRDefault="0096688F" w:rsidP="0096688F">
            <w:pPr>
              <w:jc w:val="right"/>
            </w:pPr>
            <w:r w:rsidRPr="000F6EDA">
              <w:t>-9 329 555,83</w:t>
            </w:r>
          </w:p>
        </w:tc>
      </w:tr>
      <w:tr w:rsidR="0096688F" w:rsidRPr="000F6EDA" w:rsidTr="0096688F">
        <w:trPr>
          <w:trHeight w:val="630"/>
        </w:trPr>
        <w:tc>
          <w:tcPr>
            <w:tcW w:w="302" w:type="dxa"/>
            <w:tcBorders>
              <w:top w:val="nil"/>
              <w:left w:val="nil"/>
              <w:bottom w:val="nil"/>
              <w:right w:val="nil"/>
            </w:tcBorders>
            <w:shd w:val="clear" w:color="auto" w:fill="auto"/>
            <w:noWrap/>
            <w:vAlign w:val="bottom"/>
            <w:hideMark/>
          </w:tcPr>
          <w:p w:rsidR="0096688F" w:rsidRPr="000F6EDA" w:rsidRDefault="0096688F" w:rsidP="0096688F"/>
        </w:tc>
        <w:tc>
          <w:tcPr>
            <w:tcW w:w="4678" w:type="dxa"/>
            <w:tcBorders>
              <w:top w:val="nil"/>
              <w:left w:val="single" w:sz="4" w:space="0" w:color="000000"/>
              <w:bottom w:val="single" w:sz="4" w:space="0" w:color="000000"/>
              <w:right w:val="single" w:sz="4" w:space="0" w:color="000000"/>
            </w:tcBorders>
            <w:shd w:val="clear" w:color="auto" w:fill="auto"/>
            <w:vAlign w:val="bottom"/>
            <w:hideMark/>
          </w:tcPr>
          <w:p w:rsidR="0096688F" w:rsidRPr="000F6EDA" w:rsidRDefault="0096688F" w:rsidP="0096688F">
            <w:pPr>
              <w:ind w:firstLineChars="200" w:firstLine="400"/>
            </w:pPr>
            <w:r w:rsidRPr="000F6EDA">
              <w:t xml:space="preserve">  Увеличение прочих остатков денежных средств  бюджетов муниципальных районов</w:t>
            </w:r>
          </w:p>
        </w:tc>
        <w:tc>
          <w:tcPr>
            <w:tcW w:w="2976" w:type="dxa"/>
            <w:gridSpan w:val="2"/>
            <w:tcBorders>
              <w:top w:val="nil"/>
              <w:left w:val="nil"/>
              <w:bottom w:val="single" w:sz="4" w:space="0" w:color="000000"/>
              <w:right w:val="single" w:sz="4" w:space="0" w:color="000000"/>
            </w:tcBorders>
            <w:shd w:val="clear" w:color="auto" w:fill="auto"/>
            <w:noWrap/>
            <w:vAlign w:val="bottom"/>
            <w:hideMark/>
          </w:tcPr>
          <w:p w:rsidR="0096688F" w:rsidRPr="000F6EDA" w:rsidRDefault="0096688F" w:rsidP="0096688F">
            <w:pPr>
              <w:jc w:val="center"/>
            </w:pPr>
            <w:r w:rsidRPr="000F6EDA">
              <w:t>940 0105020105 0000 510</w:t>
            </w:r>
          </w:p>
        </w:tc>
        <w:tc>
          <w:tcPr>
            <w:tcW w:w="1560" w:type="dxa"/>
            <w:tcBorders>
              <w:top w:val="nil"/>
              <w:left w:val="nil"/>
              <w:bottom w:val="single" w:sz="4" w:space="0" w:color="000000"/>
              <w:right w:val="single" w:sz="4" w:space="0" w:color="000000"/>
            </w:tcBorders>
            <w:shd w:val="clear" w:color="auto" w:fill="auto"/>
            <w:noWrap/>
            <w:vAlign w:val="bottom"/>
            <w:hideMark/>
          </w:tcPr>
          <w:p w:rsidR="0096688F" w:rsidRPr="000F6EDA" w:rsidRDefault="0096688F" w:rsidP="0096688F">
            <w:pPr>
              <w:jc w:val="right"/>
            </w:pPr>
            <w:r w:rsidRPr="000F6EDA">
              <w:t>-9 329 555,83</w:t>
            </w:r>
          </w:p>
        </w:tc>
      </w:tr>
      <w:tr w:rsidR="0096688F" w:rsidRPr="000F6EDA" w:rsidTr="0096688F">
        <w:trPr>
          <w:trHeight w:val="315"/>
        </w:trPr>
        <w:tc>
          <w:tcPr>
            <w:tcW w:w="302" w:type="dxa"/>
            <w:tcBorders>
              <w:top w:val="nil"/>
              <w:left w:val="nil"/>
              <w:bottom w:val="nil"/>
              <w:right w:val="nil"/>
            </w:tcBorders>
            <w:shd w:val="clear" w:color="auto" w:fill="auto"/>
            <w:noWrap/>
            <w:vAlign w:val="bottom"/>
            <w:hideMark/>
          </w:tcPr>
          <w:p w:rsidR="0096688F" w:rsidRPr="000F6EDA" w:rsidRDefault="0096688F" w:rsidP="0096688F"/>
        </w:tc>
        <w:tc>
          <w:tcPr>
            <w:tcW w:w="4678" w:type="dxa"/>
            <w:tcBorders>
              <w:top w:val="nil"/>
              <w:left w:val="single" w:sz="4" w:space="0" w:color="000000"/>
              <w:bottom w:val="single" w:sz="4" w:space="0" w:color="000000"/>
              <w:right w:val="single" w:sz="4" w:space="0" w:color="000000"/>
            </w:tcBorders>
            <w:shd w:val="clear" w:color="auto" w:fill="auto"/>
            <w:vAlign w:val="bottom"/>
            <w:hideMark/>
          </w:tcPr>
          <w:p w:rsidR="0096688F" w:rsidRPr="000F6EDA" w:rsidRDefault="0096688F" w:rsidP="0096688F">
            <w:pPr>
              <w:ind w:firstLineChars="200" w:firstLine="400"/>
            </w:pPr>
            <w:r w:rsidRPr="000F6EDA">
              <w:t xml:space="preserve">  Уменьшение остатков средств бюджетов</w:t>
            </w:r>
          </w:p>
        </w:tc>
        <w:tc>
          <w:tcPr>
            <w:tcW w:w="2976" w:type="dxa"/>
            <w:gridSpan w:val="2"/>
            <w:tcBorders>
              <w:top w:val="nil"/>
              <w:left w:val="nil"/>
              <w:bottom w:val="single" w:sz="4" w:space="0" w:color="000000"/>
              <w:right w:val="single" w:sz="4" w:space="0" w:color="000000"/>
            </w:tcBorders>
            <w:shd w:val="clear" w:color="auto" w:fill="auto"/>
            <w:noWrap/>
            <w:vAlign w:val="bottom"/>
            <w:hideMark/>
          </w:tcPr>
          <w:p w:rsidR="0096688F" w:rsidRPr="000F6EDA" w:rsidRDefault="0096688F" w:rsidP="0096688F">
            <w:pPr>
              <w:jc w:val="center"/>
            </w:pPr>
            <w:r w:rsidRPr="000F6EDA">
              <w:t xml:space="preserve"> 940 0105000000 0000 600</w:t>
            </w:r>
          </w:p>
        </w:tc>
        <w:tc>
          <w:tcPr>
            <w:tcW w:w="1560" w:type="dxa"/>
            <w:tcBorders>
              <w:top w:val="nil"/>
              <w:left w:val="nil"/>
              <w:bottom w:val="single" w:sz="4" w:space="0" w:color="000000"/>
              <w:right w:val="single" w:sz="4" w:space="0" w:color="000000"/>
            </w:tcBorders>
            <w:shd w:val="clear" w:color="auto" w:fill="auto"/>
            <w:noWrap/>
            <w:vAlign w:val="bottom"/>
            <w:hideMark/>
          </w:tcPr>
          <w:p w:rsidR="0096688F" w:rsidRPr="000F6EDA" w:rsidRDefault="0096688F" w:rsidP="0096688F">
            <w:pPr>
              <w:jc w:val="right"/>
            </w:pPr>
            <w:r w:rsidRPr="000F6EDA">
              <w:t>9 072 057,84</w:t>
            </w:r>
          </w:p>
        </w:tc>
      </w:tr>
      <w:tr w:rsidR="0096688F" w:rsidRPr="000F6EDA" w:rsidTr="0096688F">
        <w:trPr>
          <w:trHeight w:val="315"/>
        </w:trPr>
        <w:tc>
          <w:tcPr>
            <w:tcW w:w="302" w:type="dxa"/>
            <w:tcBorders>
              <w:top w:val="nil"/>
              <w:left w:val="nil"/>
              <w:bottom w:val="nil"/>
              <w:right w:val="nil"/>
            </w:tcBorders>
            <w:shd w:val="clear" w:color="auto" w:fill="auto"/>
            <w:noWrap/>
            <w:vAlign w:val="bottom"/>
            <w:hideMark/>
          </w:tcPr>
          <w:p w:rsidR="0096688F" w:rsidRPr="000F6EDA" w:rsidRDefault="0096688F" w:rsidP="0096688F"/>
        </w:tc>
        <w:tc>
          <w:tcPr>
            <w:tcW w:w="4678" w:type="dxa"/>
            <w:tcBorders>
              <w:top w:val="nil"/>
              <w:left w:val="single" w:sz="4" w:space="0" w:color="000000"/>
              <w:bottom w:val="single" w:sz="4" w:space="0" w:color="000000"/>
              <w:right w:val="single" w:sz="4" w:space="0" w:color="000000"/>
            </w:tcBorders>
            <w:shd w:val="clear" w:color="auto" w:fill="auto"/>
            <w:vAlign w:val="bottom"/>
            <w:hideMark/>
          </w:tcPr>
          <w:p w:rsidR="0096688F" w:rsidRPr="000F6EDA" w:rsidRDefault="0096688F" w:rsidP="0096688F">
            <w:pPr>
              <w:ind w:firstLineChars="200" w:firstLine="400"/>
            </w:pPr>
            <w:r w:rsidRPr="000F6EDA">
              <w:t xml:space="preserve">  Уменьшение прочих остатков средств бюджетов</w:t>
            </w:r>
          </w:p>
        </w:tc>
        <w:tc>
          <w:tcPr>
            <w:tcW w:w="2976" w:type="dxa"/>
            <w:gridSpan w:val="2"/>
            <w:tcBorders>
              <w:top w:val="nil"/>
              <w:left w:val="nil"/>
              <w:bottom w:val="single" w:sz="4" w:space="0" w:color="000000"/>
              <w:right w:val="single" w:sz="4" w:space="0" w:color="000000"/>
            </w:tcBorders>
            <w:shd w:val="clear" w:color="auto" w:fill="auto"/>
            <w:noWrap/>
            <w:vAlign w:val="bottom"/>
            <w:hideMark/>
          </w:tcPr>
          <w:p w:rsidR="0096688F" w:rsidRPr="000F6EDA" w:rsidRDefault="0096688F" w:rsidP="0096688F">
            <w:pPr>
              <w:jc w:val="center"/>
            </w:pPr>
            <w:r w:rsidRPr="000F6EDA">
              <w:t>940 0105020000 0000 600</w:t>
            </w:r>
          </w:p>
        </w:tc>
        <w:tc>
          <w:tcPr>
            <w:tcW w:w="1560" w:type="dxa"/>
            <w:tcBorders>
              <w:top w:val="nil"/>
              <w:left w:val="nil"/>
              <w:bottom w:val="single" w:sz="4" w:space="0" w:color="000000"/>
              <w:right w:val="single" w:sz="4" w:space="0" w:color="000000"/>
            </w:tcBorders>
            <w:shd w:val="clear" w:color="auto" w:fill="auto"/>
            <w:noWrap/>
            <w:vAlign w:val="bottom"/>
            <w:hideMark/>
          </w:tcPr>
          <w:p w:rsidR="0096688F" w:rsidRPr="000F6EDA" w:rsidRDefault="0096688F" w:rsidP="0096688F">
            <w:pPr>
              <w:jc w:val="right"/>
            </w:pPr>
            <w:r w:rsidRPr="000F6EDA">
              <w:t>9 072 057,84</w:t>
            </w:r>
          </w:p>
        </w:tc>
      </w:tr>
      <w:tr w:rsidR="0096688F" w:rsidRPr="000F6EDA" w:rsidTr="0096688F">
        <w:trPr>
          <w:trHeight w:val="630"/>
        </w:trPr>
        <w:tc>
          <w:tcPr>
            <w:tcW w:w="302" w:type="dxa"/>
            <w:tcBorders>
              <w:top w:val="nil"/>
              <w:left w:val="nil"/>
              <w:bottom w:val="nil"/>
              <w:right w:val="nil"/>
            </w:tcBorders>
            <w:shd w:val="clear" w:color="auto" w:fill="auto"/>
            <w:noWrap/>
            <w:vAlign w:val="bottom"/>
            <w:hideMark/>
          </w:tcPr>
          <w:p w:rsidR="0096688F" w:rsidRPr="000F6EDA" w:rsidRDefault="0096688F" w:rsidP="0096688F"/>
        </w:tc>
        <w:tc>
          <w:tcPr>
            <w:tcW w:w="4678" w:type="dxa"/>
            <w:tcBorders>
              <w:top w:val="nil"/>
              <w:left w:val="single" w:sz="4" w:space="0" w:color="000000"/>
              <w:bottom w:val="single" w:sz="4" w:space="0" w:color="000000"/>
              <w:right w:val="single" w:sz="4" w:space="0" w:color="000000"/>
            </w:tcBorders>
            <w:shd w:val="clear" w:color="auto" w:fill="auto"/>
            <w:vAlign w:val="bottom"/>
            <w:hideMark/>
          </w:tcPr>
          <w:p w:rsidR="0096688F" w:rsidRPr="000F6EDA" w:rsidRDefault="0096688F" w:rsidP="0096688F">
            <w:pPr>
              <w:ind w:firstLineChars="200" w:firstLine="400"/>
            </w:pPr>
            <w:r w:rsidRPr="000F6EDA">
              <w:t xml:space="preserve">  Уменьшение прочих остатков денежных средств бюджетов</w:t>
            </w:r>
          </w:p>
        </w:tc>
        <w:tc>
          <w:tcPr>
            <w:tcW w:w="2976" w:type="dxa"/>
            <w:gridSpan w:val="2"/>
            <w:tcBorders>
              <w:top w:val="nil"/>
              <w:left w:val="nil"/>
              <w:bottom w:val="single" w:sz="4" w:space="0" w:color="000000"/>
              <w:right w:val="single" w:sz="4" w:space="0" w:color="000000"/>
            </w:tcBorders>
            <w:shd w:val="clear" w:color="auto" w:fill="auto"/>
            <w:noWrap/>
            <w:vAlign w:val="bottom"/>
            <w:hideMark/>
          </w:tcPr>
          <w:p w:rsidR="0096688F" w:rsidRPr="000F6EDA" w:rsidRDefault="0096688F" w:rsidP="0096688F">
            <w:pPr>
              <w:jc w:val="center"/>
            </w:pPr>
            <w:r w:rsidRPr="000F6EDA">
              <w:t>940 0105020100 0000 610</w:t>
            </w:r>
          </w:p>
        </w:tc>
        <w:tc>
          <w:tcPr>
            <w:tcW w:w="1560" w:type="dxa"/>
            <w:tcBorders>
              <w:top w:val="nil"/>
              <w:left w:val="nil"/>
              <w:bottom w:val="single" w:sz="4" w:space="0" w:color="000000"/>
              <w:right w:val="single" w:sz="4" w:space="0" w:color="000000"/>
            </w:tcBorders>
            <w:shd w:val="clear" w:color="auto" w:fill="auto"/>
            <w:noWrap/>
            <w:vAlign w:val="bottom"/>
            <w:hideMark/>
          </w:tcPr>
          <w:p w:rsidR="0096688F" w:rsidRPr="000F6EDA" w:rsidRDefault="0096688F" w:rsidP="0096688F">
            <w:pPr>
              <w:jc w:val="right"/>
            </w:pPr>
            <w:r w:rsidRPr="000F6EDA">
              <w:t>9 072 057,84</w:t>
            </w:r>
          </w:p>
        </w:tc>
      </w:tr>
      <w:tr w:rsidR="0096688F" w:rsidRPr="000F6EDA" w:rsidTr="0096688F">
        <w:trPr>
          <w:trHeight w:val="630"/>
        </w:trPr>
        <w:tc>
          <w:tcPr>
            <w:tcW w:w="302" w:type="dxa"/>
            <w:tcBorders>
              <w:top w:val="nil"/>
              <w:left w:val="nil"/>
              <w:bottom w:val="nil"/>
              <w:right w:val="nil"/>
            </w:tcBorders>
            <w:shd w:val="clear" w:color="auto" w:fill="auto"/>
            <w:noWrap/>
            <w:vAlign w:val="bottom"/>
            <w:hideMark/>
          </w:tcPr>
          <w:p w:rsidR="0096688F" w:rsidRPr="000F6EDA" w:rsidRDefault="0096688F" w:rsidP="0096688F"/>
        </w:tc>
        <w:tc>
          <w:tcPr>
            <w:tcW w:w="4678" w:type="dxa"/>
            <w:tcBorders>
              <w:top w:val="nil"/>
              <w:left w:val="single" w:sz="4" w:space="0" w:color="000000"/>
              <w:bottom w:val="single" w:sz="4" w:space="0" w:color="000000"/>
              <w:right w:val="single" w:sz="4" w:space="0" w:color="000000"/>
            </w:tcBorders>
            <w:shd w:val="clear" w:color="auto" w:fill="auto"/>
            <w:vAlign w:val="bottom"/>
            <w:hideMark/>
          </w:tcPr>
          <w:p w:rsidR="0096688F" w:rsidRPr="000F6EDA" w:rsidRDefault="0096688F" w:rsidP="0096688F">
            <w:pPr>
              <w:ind w:firstLineChars="200" w:firstLine="400"/>
            </w:pPr>
            <w:r w:rsidRPr="000F6EDA">
              <w:t xml:space="preserve">  Уменьшение прочих остатков денежных средств бюджетов муниципальных районов</w:t>
            </w:r>
          </w:p>
        </w:tc>
        <w:tc>
          <w:tcPr>
            <w:tcW w:w="2976" w:type="dxa"/>
            <w:gridSpan w:val="2"/>
            <w:tcBorders>
              <w:top w:val="nil"/>
              <w:left w:val="nil"/>
              <w:bottom w:val="single" w:sz="4" w:space="0" w:color="000000"/>
              <w:right w:val="single" w:sz="4" w:space="0" w:color="000000"/>
            </w:tcBorders>
            <w:shd w:val="clear" w:color="auto" w:fill="auto"/>
            <w:noWrap/>
            <w:vAlign w:val="bottom"/>
            <w:hideMark/>
          </w:tcPr>
          <w:p w:rsidR="0096688F" w:rsidRPr="000F6EDA" w:rsidRDefault="0096688F" w:rsidP="0096688F">
            <w:pPr>
              <w:jc w:val="center"/>
            </w:pPr>
            <w:r w:rsidRPr="000F6EDA">
              <w:t xml:space="preserve"> 9400105020105 0000 610</w:t>
            </w:r>
          </w:p>
        </w:tc>
        <w:tc>
          <w:tcPr>
            <w:tcW w:w="1560" w:type="dxa"/>
            <w:tcBorders>
              <w:top w:val="nil"/>
              <w:left w:val="nil"/>
              <w:bottom w:val="single" w:sz="4" w:space="0" w:color="000000"/>
              <w:right w:val="single" w:sz="4" w:space="0" w:color="000000"/>
            </w:tcBorders>
            <w:shd w:val="clear" w:color="auto" w:fill="auto"/>
            <w:noWrap/>
            <w:vAlign w:val="bottom"/>
            <w:hideMark/>
          </w:tcPr>
          <w:p w:rsidR="0096688F" w:rsidRPr="000F6EDA" w:rsidRDefault="0096688F" w:rsidP="0096688F">
            <w:pPr>
              <w:jc w:val="right"/>
            </w:pPr>
            <w:r w:rsidRPr="000F6EDA">
              <w:t>9 072 057,84</w:t>
            </w:r>
          </w:p>
        </w:tc>
      </w:tr>
    </w:tbl>
    <w:p w:rsidR="00792B13" w:rsidRPr="00633A1B" w:rsidRDefault="00792B13" w:rsidP="0096688F">
      <w:pPr>
        <w:shd w:val="clear" w:color="auto" w:fill="FFFFFF"/>
        <w:spacing w:before="60" w:after="180" w:line="285" w:lineRule="atLeast"/>
        <w:rPr>
          <w:color w:val="333333"/>
          <w:sz w:val="28"/>
          <w:szCs w:val="28"/>
        </w:rPr>
      </w:pPr>
    </w:p>
    <w:p w:rsidR="00792B13" w:rsidRDefault="00792B13" w:rsidP="00792B13">
      <w:pPr>
        <w:jc w:val="center"/>
        <w:rPr>
          <w:sz w:val="28"/>
        </w:rPr>
      </w:pPr>
      <w:r>
        <w:object w:dxaOrig="1087" w:dyaOrig="1366">
          <v:shape id="_x0000_i1026" type="#_x0000_t75" style="width:54.2pt;height:52.5pt" o:ole="" fillcolor="window">
            <v:imagedata r:id="rId9" o:title=""/>
          </v:shape>
          <o:OLEObject Type="Embed" ProgID="Word.Picture.8" ShapeID="_x0000_i1026" DrawAspect="Content" ObjectID="_1515573186" r:id="rId11"/>
        </w:object>
      </w:r>
    </w:p>
    <w:p w:rsidR="00792B13" w:rsidRDefault="00792B13" w:rsidP="00792B13"/>
    <w:p w:rsidR="00792B13" w:rsidRPr="00792B13" w:rsidRDefault="00792B13" w:rsidP="00792B13">
      <w:pPr>
        <w:pStyle w:val="2"/>
        <w:spacing w:line="360" w:lineRule="auto"/>
        <w:jc w:val="center"/>
        <w:rPr>
          <w:rFonts w:ascii="Times New Roman" w:hAnsi="Times New Roman"/>
          <w:i w:val="0"/>
          <w:sz w:val="24"/>
          <w:szCs w:val="24"/>
        </w:rPr>
      </w:pPr>
      <w:r w:rsidRPr="00792B13">
        <w:rPr>
          <w:rFonts w:ascii="Times New Roman" w:hAnsi="Times New Roman"/>
          <w:i w:val="0"/>
          <w:sz w:val="24"/>
          <w:szCs w:val="24"/>
        </w:rPr>
        <w:t>СОВЕТ СЕЛЬСКОГО ПОСЕЛЕНИЯ «ПОЖЕГ»</w:t>
      </w:r>
    </w:p>
    <w:p w:rsidR="00792B13" w:rsidRPr="00792B13" w:rsidRDefault="00792B13" w:rsidP="00792B13">
      <w:pPr>
        <w:tabs>
          <w:tab w:val="num" w:pos="0"/>
        </w:tabs>
        <w:spacing w:line="360" w:lineRule="auto"/>
        <w:jc w:val="center"/>
        <w:rPr>
          <w:b/>
          <w:bCs/>
          <w:sz w:val="24"/>
          <w:szCs w:val="24"/>
        </w:rPr>
      </w:pPr>
      <w:r w:rsidRPr="00792B13">
        <w:rPr>
          <w:b/>
          <w:bCs/>
          <w:sz w:val="24"/>
          <w:szCs w:val="24"/>
        </w:rPr>
        <w:t xml:space="preserve">« ПОЖÖГ» СИКТ ОВМÖДЧÖМИНСА </w:t>
      </w:r>
      <w:proofErr w:type="gramStart"/>
      <w:r w:rsidRPr="00792B13">
        <w:rPr>
          <w:b/>
          <w:bCs/>
          <w:sz w:val="24"/>
          <w:szCs w:val="24"/>
        </w:rPr>
        <w:t>СÖВЕТ</w:t>
      </w:r>
      <w:proofErr w:type="gramEnd"/>
    </w:p>
    <w:p w:rsidR="00792B13" w:rsidRDefault="00792B13" w:rsidP="00792B13">
      <w:pPr>
        <w:pStyle w:val="a4"/>
        <w:spacing w:line="360" w:lineRule="auto"/>
        <w:rPr>
          <w:sz w:val="24"/>
          <w:szCs w:val="24"/>
        </w:rPr>
      </w:pPr>
    </w:p>
    <w:p w:rsidR="00792B13" w:rsidRDefault="00792B13" w:rsidP="00792B13">
      <w:pPr>
        <w:pStyle w:val="a4"/>
        <w:spacing w:line="360" w:lineRule="auto"/>
        <w:rPr>
          <w:sz w:val="24"/>
          <w:szCs w:val="24"/>
        </w:rPr>
      </w:pPr>
      <w:proofErr w:type="gramStart"/>
      <w:r>
        <w:rPr>
          <w:sz w:val="24"/>
          <w:szCs w:val="24"/>
        </w:rPr>
        <w:t>Р</w:t>
      </w:r>
      <w:proofErr w:type="gramEnd"/>
      <w:r>
        <w:rPr>
          <w:sz w:val="24"/>
          <w:szCs w:val="24"/>
        </w:rPr>
        <w:t xml:space="preserve"> Е Ш Е Н И Е</w:t>
      </w:r>
    </w:p>
    <w:p w:rsidR="00792B13" w:rsidRDefault="00792B13" w:rsidP="00792B13">
      <w:pPr>
        <w:pStyle w:val="a4"/>
        <w:spacing w:line="360" w:lineRule="auto"/>
        <w:rPr>
          <w:sz w:val="24"/>
          <w:szCs w:val="24"/>
        </w:rPr>
      </w:pPr>
      <w:r>
        <w:rPr>
          <w:sz w:val="24"/>
          <w:szCs w:val="24"/>
        </w:rPr>
        <w:t xml:space="preserve">К </w:t>
      </w:r>
      <w:proofErr w:type="gramStart"/>
      <w:r>
        <w:rPr>
          <w:sz w:val="24"/>
          <w:szCs w:val="24"/>
        </w:rPr>
        <w:t>Ы</w:t>
      </w:r>
      <w:proofErr w:type="gramEnd"/>
      <w:r>
        <w:rPr>
          <w:sz w:val="24"/>
          <w:szCs w:val="24"/>
        </w:rPr>
        <w:t xml:space="preserve"> В К Ō Р Т Ō Д</w:t>
      </w:r>
    </w:p>
    <w:p w:rsidR="00792B13" w:rsidRDefault="00792B13" w:rsidP="00792B13">
      <w:pPr>
        <w:pStyle w:val="a4"/>
        <w:rPr>
          <w:b w:val="0"/>
        </w:rPr>
      </w:pPr>
      <w:r>
        <w:rPr>
          <w:sz w:val="24"/>
          <w:szCs w:val="24"/>
          <w:lang w:val="en-US"/>
        </w:rPr>
        <w:t>XVII</w:t>
      </w:r>
      <w:r w:rsidRPr="0090551C">
        <w:rPr>
          <w:sz w:val="24"/>
          <w:szCs w:val="24"/>
        </w:rPr>
        <w:t xml:space="preserve"> </w:t>
      </w:r>
      <w:r>
        <w:rPr>
          <w:sz w:val="24"/>
          <w:szCs w:val="24"/>
        </w:rPr>
        <w:t xml:space="preserve">заседание </w:t>
      </w:r>
      <w:r>
        <w:rPr>
          <w:sz w:val="24"/>
          <w:szCs w:val="24"/>
          <w:lang w:val="en-US"/>
        </w:rPr>
        <w:t>III</w:t>
      </w:r>
      <w:r>
        <w:rPr>
          <w:sz w:val="24"/>
          <w:szCs w:val="24"/>
        </w:rPr>
        <w:t xml:space="preserve"> созыва</w:t>
      </w:r>
    </w:p>
    <w:p w:rsidR="00792B13" w:rsidRDefault="00792B13" w:rsidP="00792B13">
      <w:pPr>
        <w:jc w:val="both"/>
        <w:rPr>
          <w:sz w:val="28"/>
          <w:szCs w:val="28"/>
          <w:u w:val="single"/>
        </w:rPr>
      </w:pPr>
    </w:p>
    <w:p w:rsidR="00792B13" w:rsidRPr="00792B13" w:rsidRDefault="00792B13" w:rsidP="00792B13">
      <w:pPr>
        <w:jc w:val="both"/>
        <w:rPr>
          <w:sz w:val="24"/>
          <w:szCs w:val="24"/>
        </w:rPr>
      </w:pPr>
      <w:r w:rsidRPr="00792B13">
        <w:rPr>
          <w:sz w:val="24"/>
          <w:szCs w:val="24"/>
          <w:u w:val="single"/>
        </w:rPr>
        <w:t xml:space="preserve">27 июня 2014 года № </w:t>
      </w:r>
      <w:r w:rsidRPr="00792B13">
        <w:rPr>
          <w:sz w:val="24"/>
          <w:szCs w:val="24"/>
          <w:u w:val="single"/>
          <w:lang w:val="en-US"/>
        </w:rPr>
        <w:t>XVII</w:t>
      </w:r>
      <w:r w:rsidRPr="00792B13">
        <w:rPr>
          <w:sz w:val="24"/>
          <w:szCs w:val="24"/>
          <w:u w:val="single"/>
        </w:rPr>
        <w:t>-70</w:t>
      </w:r>
    </w:p>
    <w:p w:rsidR="00792B13" w:rsidRDefault="00792B13" w:rsidP="00792B13">
      <w:pPr>
        <w:jc w:val="both"/>
        <w:rPr>
          <w:sz w:val="16"/>
          <w:szCs w:val="16"/>
        </w:rPr>
      </w:pPr>
      <w:r>
        <w:rPr>
          <w:sz w:val="16"/>
          <w:szCs w:val="16"/>
        </w:rPr>
        <w:t>с. Пожег, Усть-Куломский район, Республика Коми</w:t>
      </w:r>
    </w:p>
    <w:p w:rsidR="00792B13" w:rsidRDefault="00792B13" w:rsidP="00792B13">
      <w:pPr>
        <w:jc w:val="both"/>
        <w:rPr>
          <w:sz w:val="16"/>
          <w:szCs w:val="16"/>
        </w:rPr>
      </w:pPr>
    </w:p>
    <w:p w:rsidR="00792B13" w:rsidRDefault="00792B13" w:rsidP="00792B13">
      <w:pPr>
        <w:jc w:val="both"/>
        <w:rPr>
          <w:sz w:val="16"/>
          <w:szCs w:val="16"/>
        </w:rPr>
      </w:pPr>
    </w:p>
    <w:p w:rsidR="00792B13" w:rsidRDefault="00792B13" w:rsidP="00792B13">
      <w:pPr>
        <w:jc w:val="both"/>
        <w:rPr>
          <w:sz w:val="16"/>
          <w:szCs w:val="16"/>
        </w:rPr>
      </w:pPr>
    </w:p>
    <w:p w:rsidR="00792B13" w:rsidRPr="00792B13" w:rsidRDefault="00792B13" w:rsidP="002D0071">
      <w:pPr>
        <w:jc w:val="center"/>
        <w:rPr>
          <w:sz w:val="24"/>
          <w:szCs w:val="24"/>
        </w:rPr>
      </w:pPr>
      <w:r w:rsidRPr="00792B13">
        <w:rPr>
          <w:sz w:val="24"/>
          <w:szCs w:val="24"/>
        </w:rPr>
        <w:t xml:space="preserve">О передаче муниципальному образованию муниципального района «Усть-Куломский» полномочий муниципального образования сельского поселения «Пожег» по формированию, исполнению и </w:t>
      </w:r>
      <w:proofErr w:type="gramStart"/>
      <w:r w:rsidRPr="00792B13">
        <w:rPr>
          <w:sz w:val="24"/>
          <w:szCs w:val="24"/>
        </w:rPr>
        <w:t>контролю за</w:t>
      </w:r>
      <w:proofErr w:type="gramEnd"/>
      <w:r w:rsidRPr="00792B13">
        <w:rPr>
          <w:sz w:val="24"/>
          <w:szCs w:val="24"/>
        </w:rPr>
        <w:t xml:space="preserve"> исполнением бюджета сельского поселения</w:t>
      </w:r>
    </w:p>
    <w:p w:rsidR="00792B13" w:rsidRDefault="00792B13" w:rsidP="00A12390">
      <w:pPr>
        <w:rPr>
          <w:sz w:val="28"/>
          <w:szCs w:val="28"/>
        </w:rPr>
      </w:pPr>
    </w:p>
    <w:p w:rsidR="00792B13" w:rsidRPr="00792B13" w:rsidRDefault="00792B13" w:rsidP="00792B13">
      <w:pPr>
        <w:pStyle w:val="ConsPlusNormal"/>
        <w:widowControl/>
        <w:ind w:firstLine="540"/>
        <w:jc w:val="both"/>
        <w:rPr>
          <w:rFonts w:ascii="Times New Roman" w:hAnsi="Times New Roman" w:cs="Times New Roman"/>
          <w:sz w:val="24"/>
          <w:szCs w:val="24"/>
        </w:rPr>
      </w:pPr>
      <w:r>
        <w:rPr>
          <w:rFonts w:ascii="Times New Roman" w:hAnsi="Times New Roman" w:cs="Times New Roman"/>
          <w:sz w:val="28"/>
          <w:szCs w:val="28"/>
        </w:rPr>
        <w:t xml:space="preserve"> </w:t>
      </w:r>
      <w:r w:rsidRPr="00792B13">
        <w:rPr>
          <w:rFonts w:ascii="Times New Roman" w:hAnsi="Times New Roman" w:cs="Times New Roman"/>
          <w:sz w:val="24"/>
          <w:szCs w:val="24"/>
        </w:rPr>
        <w:t xml:space="preserve">Руководствуясь статьей 52 Федерального закона от 06.10.2003 N 131-ФЗ "Об общих принципах организации местного самоуправления в Российской Федерации" Совет сельского поселения «Пожег» </w:t>
      </w:r>
      <w:proofErr w:type="spellStart"/>
      <w:proofErr w:type="gramStart"/>
      <w:r w:rsidRPr="00792B13">
        <w:rPr>
          <w:rFonts w:ascii="Times New Roman" w:hAnsi="Times New Roman" w:cs="Times New Roman"/>
          <w:sz w:val="24"/>
          <w:szCs w:val="24"/>
        </w:rPr>
        <w:t>р</w:t>
      </w:r>
      <w:proofErr w:type="spellEnd"/>
      <w:proofErr w:type="gramEnd"/>
      <w:r w:rsidRPr="00792B13">
        <w:rPr>
          <w:rFonts w:ascii="Times New Roman" w:hAnsi="Times New Roman" w:cs="Times New Roman"/>
          <w:sz w:val="24"/>
          <w:szCs w:val="24"/>
        </w:rPr>
        <w:t xml:space="preserve"> е </w:t>
      </w:r>
      <w:proofErr w:type="spellStart"/>
      <w:r w:rsidRPr="00792B13">
        <w:rPr>
          <w:rFonts w:ascii="Times New Roman" w:hAnsi="Times New Roman" w:cs="Times New Roman"/>
          <w:sz w:val="24"/>
          <w:szCs w:val="24"/>
        </w:rPr>
        <w:t>ш</w:t>
      </w:r>
      <w:proofErr w:type="spellEnd"/>
      <w:r w:rsidRPr="00792B13">
        <w:rPr>
          <w:rFonts w:ascii="Times New Roman" w:hAnsi="Times New Roman" w:cs="Times New Roman"/>
          <w:sz w:val="24"/>
          <w:szCs w:val="24"/>
        </w:rPr>
        <w:t xml:space="preserve"> и л:</w:t>
      </w:r>
    </w:p>
    <w:p w:rsidR="00792B13" w:rsidRPr="00792B13" w:rsidRDefault="00792B13" w:rsidP="00792B13">
      <w:pPr>
        <w:pStyle w:val="ConsPlusNormal"/>
        <w:widowControl/>
        <w:ind w:firstLine="540"/>
        <w:jc w:val="both"/>
        <w:rPr>
          <w:rFonts w:ascii="Times New Roman" w:hAnsi="Times New Roman" w:cs="Times New Roman"/>
          <w:sz w:val="24"/>
          <w:szCs w:val="24"/>
        </w:rPr>
      </w:pPr>
    </w:p>
    <w:p w:rsidR="00792B13" w:rsidRPr="00792B13" w:rsidRDefault="00792B13" w:rsidP="00792B13">
      <w:pPr>
        <w:pStyle w:val="ConsPlusNormal"/>
        <w:widowControl/>
        <w:ind w:firstLine="540"/>
        <w:jc w:val="both"/>
        <w:rPr>
          <w:rFonts w:ascii="Times New Roman" w:hAnsi="Times New Roman" w:cs="Times New Roman"/>
          <w:sz w:val="24"/>
          <w:szCs w:val="24"/>
        </w:rPr>
      </w:pPr>
      <w:r w:rsidRPr="00792B13">
        <w:rPr>
          <w:rFonts w:ascii="Times New Roman" w:hAnsi="Times New Roman" w:cs="Times New Roman"/>
          <w:sz w:val="24"/>
          <w:szCs w:val="24"/>
        </w:rPr>
        <w:t xml:space="preserve">1. Передать в 2015 году муниципальному образованию муниципального района «Усть-Куломский» полномочия муниципального образования сельского поселения «Пожег» по формированию, исполнению и </w:t>
      </w:r>
      <w:proofErr w:type="gramStart"/>
      <w:r w:rsidRPr="00792B13">
        <w:rPr>
          <w:rFonts w:ascii="Times New Roman" w:hAnsi="Times New Roman" w:cs="Times New Roman"/>
          <w:sz w:val="24"/>
          <w:szCs w:val="24"/>
        </w:rPr>
        <w:t>контролю за</w:t>
      </w:r>
      <w:proofErr w:type="gramEnd"/>
      <w:r w:rsidRPr="00792B13">
        <w:rPr>
          <w:rFonts w:ascii="Times New Roman" w:hAnsi="Times New Roman" w:cs="Times New Roman"/>
          <w:sz w:val="24"/>
          <w:szCs w:val="24"/>
        </w:rPr>
        <w:t xml:space="preserve"> исполнением бюджета сельского поселения.</w:t>
      </w:r>
    </w:p>
    <w:p w:rsidR="00792B13" w:rsidRPr="00792B13" w:rsidRDefault="00792B13" w:rsidP="00792B13">
      <w:pPr>
        <w:pStyle w:val="ConsPlusNormal"/>
        <w:widowControl/>
        <w:ind w:firstLine="540"/>
        <w:jc w:val="both"/>
        <w:rPr>
          <w:rFonts w:ascii="Times New Roman" w:hAnsi="Times New Roman" w:cs="Times New Roman"/>
          <w:sz w:val="24"/>
          <w:szCs w:val="24"/>
        </w:rPr>
      </w:pPr>
      <w:r w:rsidRPr="00792B13">
        <w:rPr>
          <w:rFonts w:ascii="Times New Roman" w:hAnsi="Times New Roman" w:cs="Times New Roman"/>
          <w:sz w:val="24"/>
          <w:szCs w:val="24"/>
        </w:rPr>
        <w:t xml:space="preserve">2. Администрации сельского поселения подписать соглашение с администрацией муниципального района о передаче муниципальному району полномочий сельского поселения «Пожег» по формированию, исполнению и </w:t>
      </w:r>
      <w:proofErr w:type="gramStart"/>
      <w:r w:rsidRPr="00792B13">
        <w:rPr>
          <w:rFonts w:ascii="Times New Roman" w:hAnsi="Times New Roman" w:cs="Times New Roman"/>
          <w:sz w:val="24"/>
          <w:szCs w:val="24"/>
        </w:rPr>
        <w:t>контролю за</w:t>
      </w:r>
      <w:proofErr w:type="gramEnd"/>
      <w:r w:rsidRPr="00792B13">
        <w:rPr>
          <w:rFonts w:ascii="Times New Roman" w:hAnsi="Times New Roman" w:cs="Times New Roman"/>
          <w:sz w:val="24"/>
          <w:szCs w:val="24"/>
        </w:rPr>
        <w:t xml:space="preserve"> исполнением бюджета сельского поселения.</w:t>
      </w:r>
    </w:p>
    <w:p w:rsidR="00792B13" w:rsidRPr="00792B13" w:rsidRDefault="00792B13" w:rsidP="00792B13">
      <w:pPr>
        <w:pStyle w:val="ConsPlusNormal"/>
        <w:widowControl/>
        <w:ind w:firstLine="540"/>
        <w:jc w:val="both"/>
        <w:rPr>
          <w:rFonts w:ascii="Times New Roman" w:hAnsi="Times New Roman" w:cs="Times New Roman"/>
          <w:sz w:val="24"/>
          <w:szCs w:val="24"/>
        </w:rPr>
      </w:pPr>
      <w:r w:rsidRPr="00792B13">
        <w:rPr>
          <w:rFonts w:ascii="Times New Roman" w:hAnsi="Times New Roman" w:cs="Times New Roman"/>
          <w:sz w:val="24"/>
          <w:szCs w:val="24"/>
        </w:rPr>
        <w:t>3. Утвердить  Порядок  определения объема межбюджетных трансфертов, необходимых для осуществления передаваемых полномочий согласно приложению.</w:t>
      </w:r>
    </w:p>
    <w:p w:rsidR="00792B13" w:rsidRPr="00792B13" w:rsidRDefault="00792B13" w:rsidP="00792B13">
      <w:pPr>
        <w:pStyle w:val="ConsPlusNormal"/>
        <w:widowControl/>
        <w:ind w:firstLine="540"/>
        <w:jc w:val="both"/>
        <w:rPr>
          <w:rFonts w:ascii="Times New Roman" w:hAnsi="Times New Roman" w:cs="Times New Roman"/>
          <w:sz w:val="24"/>
          <w:szCs w:val="24"/>
        </w:rPr>
      </w:pPr>
      <w:r w:rsidRPr="00792B13">
        <w:rPr>
          <w:rFonts w:ascii="Times New Roman" w:hAnsi="Times New Roman" w:cs="Times New Roman"/>
          <w:sz w:val="24"/>
          <w:szCs w:val="24"/>
        </w:rPr>
        <w:t>4.  Настоящее решение вступает в силу со дня обнародования на информационном стенде администрации сельского поселения «Пожег», но не ранее 1 января 2015 года.</w:t>
      </w:r>
    </w:p>
    <w:p w:rsidR="00792B13" w:rsidRPr="00792B13" w:rsidRDefault="00792B13" w:rsidP="00792B13">
      <w:pPr>
        <w:pStyle w:val="ConsPlusNormal"/>
        <w:widowControl/>
        <w:ind w:firstLine="540"/>
        <w:jc w:val="both"/>
        <w:rPr>
          <w:rFonts w:ascii="Times New Roman" w:hAnsi="Times New Roman" w:cs="Times New Roman"/>
          <w:sz w:val="24"/>
          <w:szCs w:val="24"/>
        </w:rPr>
      </w:pPr>
    </w:p>
    <w:p w:rsidR="00792B13" w:rsidRPr="0090551C" w:rsidRDefault="00792B13" w:rsidP="00792B13">
      <w:pPr>
        <w:pStyle w:val="ConsPlusNormal"/>
        <w:widowControl/>
        <w:ind w:firstLine="540"/>
        <w:jc w:val="both"/>
        <w:rPr>
          <w:rFonts w:ascii="Times New Roman" w:hAnsi="Times New Roman" w:cs="Times New Roman"/>
          <w:sz w:val="28"/>
          <w:szCs w:val="28"/>
        </w:rPr>
      </w:pPr>
      <w:r w:rsidRPr="00792B13">
        <w:rPr>
          <w:rFonts w:ascii="Times New Roman" w:hAnsi="Times New Roman" w:cs="Times New Roman"/>
          <w:sz w:val="24"/>
          <w:szCs w:val="24"/>
        </w:rPr>
        <w:t>Глава сельского поселения «Пожег»                                         Н.А. Шахова</w:t>
      </w:r>
      <w:r w:rsidRPr="0090551C">
        <w:rPr>
          <w:rFonts w:ascii="Times New Roman" w:hAnsi="Times New Roman" w:cs="Times New Roman"/>
          <w:sz w:val="28"/>
          <w:szCs w:val="28"/>
        </w:rPr>
        <w:t xml:space="preserve">                                </w:t>
      </w:r>
    </w:p>
    <w:p w:rsidR="00792B13" w:rsidRDefault="00792B13" w:rsidP="00792B13">
      <w:pPr>
        <w:jc w:val="both"/>
      </w:pPr>
    </w:p>
    <w:p w:rsidR="00792B13" w:rsidRPr="00792B13" w:rsidRDefault="00792B13" w:rsidP="00792B13">
      <w:pPr>
        <w:jc w:val="right"/>
        <w:rPr>
          <w:sz w:val="24"/>
          <w:szCs w:val="24"/>
        </w:rPr>
      </w:pPr>
      <w:r w:rsidRPr="00792B13">
        <w:rPr>
          <w:sz w:val="24"/>
          <w:szCs w:val="24"/>
        </w:rPr>
        <w:lastRenderedPageBreak/>
        <w:t xml:space="preserve">Приложение </w:t>
      </w:r>
    </w:p>
    <w:p w:rsidR="00792B13" w:rsidRPr="00792B13" w:rsidRDefault="00792B13" w:rsidP="00792B13">
      <w:pPr>
        <w:jc w:val="right"/>
        <w:rPr>
          <w:sz w:val="24"/>
          <w:szCs w:val="24"/>
        </w:rPr>
      </w:pPr>
      <w:r w:rsidRPr="00792B13">
        <w:rPr>
          <w:sz w:val="24"/>
          <w:szCs w:val="24"/>
        </w:rPr>
        <w:t xml:space="preserve">к решению Совета </w:t>
      </w:r>
    </w:p>
    <w:p w:rsidR="00792B13" w:rsidRPr="00792B13" w:rsidRDefault="00792B13" w:rsidP="00792B13">
      <w:pPr>
        <w:jc w:val="right"/>
        <w:rPr>
          <w:sz w:val="24"/>
          <w:szCs w:val="24"/>
        </w:rPr>
      </w:pPr>
      <w:r w:rsidRPr="00792B13">
        <w:rPr>
          <w:sz w:val="24"/>
          <w:szCs w:val="24"/>
        </w:rPr>
        <w:t>сельского поселения «Пожег»</w:t>
      </w:r>
    </w:p>
    <w:p w:rsidR="00792B13" w:rsidRPr="00792B13" w:rsidRDefault="00792B13" w:rsidP="00792B13">
      <w:pPr>
        <w:jc w:val="right"/>
        <w:rPr>
          <w:sz w:val="24"/>
          <w:szCs w:val="24"/>
        </w:rPr>
      </w:pPr>
      <w:r w:rsidRPr="00792B13">
        <w:rPr>
          <w:sz w:val="24"/>
          <w:szCs w:val="24"/>
        </w:rPr>
        <w:t xml:space="preserve">от  27 июня 2014 года № </w:t>
      </w:r>
      <w:r w:rsidRPr="00792B13">
        <w:rPr>
          <w:sz w:val="24"/>
          <w:szCs w:val="24"/>
          <w:lang w:val="en-US"/>
        </w:rPr>
        <w:t>XVII</w:t>
      </w:r>
      <w:r w:rsidRPr="00792B13">
        <w:rPr>
          <w:sz w:val="24"/>
          <w:szCs w:val="24"/>
        </w:rPr>
        <w:t xml:space="preserve">-70 </w:t>
      </w:r>
    </w:p>
    <w:p w:rsidR="00792B13" w:rsidRPr="00792B13" w:rsidRDefault="00792B13" w:rsidP="00792B13">
      <w:pPr>
        <w:jc w:val="right"/>
        <w:rPr>
          <w:sz w:val="24"/>
          <w:szCs w:val="24"/>
        </w:rPr>
      </w:pPr>
    </w:p>
    <w:p w:rsidR="00792B13" w:rsidRDefault="00792B13" w:rsidP="00792B13">
      <w:pPr>
        <w:jc w:val="center"/>
        <w:rPr>
          <w:sz w:val="24"/>
          <w:szCs w:val="24"/>
          <w:lang w:val="en-US"/>
        </w:rPr>
      </w:pPr>
    </w:p>
    <w:p w:rsidR="00792B13" w:rsidRPr="00792B13" w:rsidRDefault="00792B13" w:rsidP="00792B13">
      <w:pPr>
        <w:jc w:val="center"/>
        <w:rPr>
          <w:sz w:val="24"/>
          <w:szCs w:val="24"/>
        </w:rPr>
      </w:pPr>
      <w:r w:rsidRPr="00792B13">
        <w:rPr>
          <w:sz w:val="24"/>
          <w:szCs w:val="24"/>
        </w:rPr>
        <w:t xml:space="preserve">Порядок </w:t>
      </w:r>
    </w:p>
    <w:p w:rsidR="00792B13" w:rsidRPr="00792B13" w:rsidRDefault="00792B13" w:rsidP="00792B13">
      <w:pPr>
        <w:jc w:val="center"/>
        <w:rPr>
          <w:sz w:val="24"/>
          <w:szCs w:val="24"/>
        </w:rPr>
      </w:pPr>
      <w:r w:rsidRPr="00792B13">
        <w:rPr>
          <w:sz w:val="24"/>
          <w:szCs w:val="24"/>
        </w:rPr>
        <w:t xml:space="preserve">определения объёма межбюджетных трансфертов, необходимых </w:t>
      </w:r>
      <w:proofErr w:type="gramStart"/>
      <w:r w:rsidRPr="00792B13">
        <w:rPr>
          <w:sz w:val="24"/>
          <w:szCs w:val="24"/>
        </w:rPr>
        <w:t>для</w:t>
      </w:r>
      <w:proofErr w:type="gramEnd"/>
      <w:r w:rsidRPr="00792B13">
        <w:rPr>
          <w:sz w:val="24"/>
          <w:szCs w:val="24"/>
        </w:rPr>
        <w:t xml:space="preserve"> </w:t>
      </w:r>
    </w:p>
    <w:p w:rsidR="00792B13" w:rsidRPr="00792B13" w:rsidRDefault="00792B13" w:rsidP="00792B13">
      <w:pPr>
        <w:jc w:val="center"/>
        <w:rPr>
          <w:sz w:val="24"/>
          <w:szCs w:val="24"/>
        </w:rPr>
      </w:pPr>
      <w:r w:rsidRPr="00792B13">
        <w:rPr>
          <w:sz w:val="24"/>
          <w:szCs w:val="24"/>
        </w:rPr>
        <w:t>осуществления передаваемых полномочий</w:t>
      </w:r>
    </w:p>
    <w:p w:rsidR="00792B13" w:rsidRPr="00792B13" w:rsidRDefault="00792B13" w:rsidP="00792B13">
      <w:pPr>
        <w:ind w:firstLine="540"/>
        <w:jc w:val="both"/>
        <w:rPr>
          <w:b/>
          <w:sz w:val="24"/>
          <w:szCs w:val="24"/>
        </w:rPr>
      </w:pPr>
    </w:p>
    <w:p w:rsidR="00792B13" w:rsidRPr="00792B13" w:rsidRDefault="00792B13" w:rsidP="00792B13">
      <w:pPr>
        <w:ind w:firstLine="540"/>
        <w:jc w:val="both"/>
        <w:rPr>
          <w:sz w:val="24"/>
          <w:szCs w:val="24"/>
        </w:rPr>
      </w:pPr>
      <w:r w:rsidRPr="00792B13">
        <w:rPr>
          <w:sz w:val="24"/>
          <w:szCs w:val="24"/>
        </w:rPr>
        <w:t>Объем межбюджетных трансфертов определяется по формуле:</w:t>
      </w:r>
    </w:p>
    <w:p w:rsidR="00792B13" w:rsidRPr="00792B13" w:rsidRDefault="00792B13" w:rsidP="00792B13">
      <w:pPr>
        <w:ind w:firstLine="540"/>
        <w:jc w:val="both"/>
        <w:rPr>
          <w:b/>
          <w:sz w:val="24"/>
          <w:szCs w:val="24"/>
        </w:rPr>
      </w:pPr>
    </w:p>
    <w:p w:rsidR="00792B13" w:rsidRPr="00792B13" w:rsidRDefault="00792B13" w:rsidP="00792B13">
      <w:pPr>
        <w:ind w:firstLine="540"/>
        <w:jc w:val="both"/>
        <w:rPr>
          <w:sz w:val="24"/>
          <w:szCs w:val="24"/>
        </w:rPr>
      </w:pPr>
      <w:r w:rsidRPr="00792B13">
        <w:rPr>
          <w:sz w:val="24"/>
          <w:szCs w:val="24"/>
          <w:lang w:val="en-US"/>
        </w:rPr>
        <w:t>V</w:t>
      </w:r>
      <w:r w:rsidRPr="00792B13">
        <w:rPr>
          <w:sz w:val="24"/>
          <w:szCs w:val="24"/>
        </w:rPr>
        <w:t xml:space="preserve"> = </w:t>
      </w:r>
      <w:r w:rsidRPr="00792B13">
        <w:rPr>
          <w:sz w:val="24"/>
          <w:szCs w:val="24"/>
          <w:lang w:val="en-US"/>
        </w:rPr>
        <w:t>d</w:t>
      </w:r>
      <w:r w:rsidRPr="00792B13">
        <w:rPr>
          <w:sz w:val="24"/>
          <w:szCs w:val="24"/>
        </w:rPr>
        <w:t xml:space="preserve"> * </w:t>
      </w:r>
      <w:r w:rsidRPr="00792B13">
        <w:rPr>
          <w:sz w:val="24"/>
          <w:szCs w:val="24"/>
          <w:lang w:val="en-US"/>
        </w:rPr>
        <w:t>N</w:t>
      </w:r>
      <w:r w:rsidRPr="00792B13">
        <w:rPr>
          <w:sz w:val="24"/>
          <w:szCs w:val="24"/>
        </w:rPr>
        <w:t>, где</w:t>
      </w:r>
    </w:p>
    <w:p w:rsidR="00792B13" w:rsidRPr="00792B13" w:rsidRDefault="00792B13" w:rsidP="00792B13">
      <w:pPr>
        <w:ind w:firstLine="540"/>
        <w:jc w:val="both"/>
        <w:rPr>
          <w:sz w:val="24"/>
          <w:szCs w:val="24"/>
        </w:rPr>
      </w:pPr>
    </w:p>
    <w:p w:rsidR="00792B13" w:rsidRPr="00792B13" w:rsidRDefault="00792B13" w:rsidP="00792B13">
      <w:pPr>
        <w:ind w:firstLine="540"/>
        <w:jc w:val="both"/>
        <w:rPr>
          <w:sz w:val="24"/>
          <w:szCs w:val="24"/>
        </w:rPr>
      </w:pPr>
      <w:r w:rsidRPr="00792B13">
        <w:rPr>
          <w:sz w:val="24"/>
          <w:szCs w:val="24"/>
          <w:lang w:val="en-US"/>
        </w:rPr>
        <w:t>V</w:t>
      </w:r>
      <w:r w:rsidRPr="00792B13">
        <w:rPr>
          <w:sz w:val="24"/>
          <w:szCs w:val="24"/>
        </w:rPr>
        <w:t xml:space="preserve"> – </w:t>
      </w:r>
      <w:proofErr w:type="gramStart"/>
      <w:r w:rsidRPr="00792B13">
        <w:rPr>
          <w:sz w:val="24"/>
          <w:szCs w:val="24"/>
        </w:rPr>
        <w:t>объём</w:t>
      </w:r>
      <w:proofErr w:type="gramEnd"/>
      <w:r w:rsidRPr="00792B13">
        <w:rPr>
          <w:sz w:val="24"/>
          <w:szCs w:val="24"/>
        </w:rPr>
        <w:t xml:space="preserve"> межбюджетных трансфертов (в рублях);</w:t>
      </w:r>
    </w:p>
    <w:p w:rsidR="00792B13" w:rsidRPr="00792B13" w:rsidRDefault="00792B13" w:rsidP="00792B13">
      <w:pPr>
        <w:ind w:firstLine="540"/>
        <w:jc w:val="both"/>
        <w:rPr>
          <w:sz w:val="24"/>
          <w:szCs w:val="24"/>
        </w:rPr>
      </w:pPr>
      <w:r w:rsidRPr="00792B13">
        <w:rPr>
          <w:sz w:val="24"/>
          <w:szCs w:val="24"/>
          <w:lang w:val="en-US"/>
        </w:rPr>
        <w:t>N</w:t>
      </w:r>
      <w:r w:rsidRPr="00792B13">
        <w:rPr>
          <w:sz w:val="24"/>
          <w:szCs w:val="24"/>
        </w:rPr>
        <w:t xml:space="preserve"> – </w:t>
      </w:r>
      <w:proofErr w:type="gramStart"/>
      <w:r w:rsidRPr="00792B13">
        <w:rPr>
          <w:sz w:val="24"/>
          <w:szCs w:val="24"/>
        </w:rPr>
        <w:t>численность</w:t>
      </w:r>
      <w:proofErr w:type="gramEnd"/>
      <w:r w:rsidRPr="00792B13">
        <w:rPr>
          <w:sz w:val="24"/>
          <w:szCs w:val="24"/>
        </w:rPr>
        <w:t xml:space="preserve"> населения;</w:t>
      </w:r>
    </w:p>
    <w:p w:rsidR="00792B13" w:rsidRPr="00792B13" w:rsidRDefault="00792B13" w:rsidP="00792B13">
      <w:pPr>
        <w:ind w:firstLine="540"/>
        <w:jc w:val="both"/>
        <w:rPr>
          <w:sz w:val="24"/>
          <w:szCs w:val="24"/>
        </w:rPr>
      </w:pPr>
      <w:r w:rsidRPr="00792B13">
        <w:rPr>
          <w:sz w:val="24"/>
          <w:szCs w:val="24"/>
          <w:lang w:val="en-US"/>
        </w:rPr>
        <w:t>d</w:t>
      </w:r>
      <w:r w:rsidRPr="00792B13">
        <w:rPr>
          <w:sz w:val="24"/>
          <w:szCs w:val="24"/>
        </w:rPr>
        <w:t xml:space="preserve"> – </w:t>
      </w:r>
      <w:proofErr w:type="spellStart"/>
      <w:proofErr w:type="gramStart"/>
      <w:r w:rsidRPr="00792B13">
        <w:rPr>
          <w:sz w:val="24"/>
          <w:szCs w:val="24"/>
        </w:rPr>
        <w:t>подушевой</w:t>
      </w:r>
      <w:proofErr w:type="spellEnd"/>
      <w:proofErr w:type="gramEnd"/>
      <w:r w:rsidRPr="00792B13">
        <w:rPr>
          <w:sz w:val="24"/>
          <w:szCs w:val="24"/>
        </w:rPr>
        <w:t xml:space="preserve"> норматив на очередной финансовый год равный 300 руб.</w:t>
      </w:r>
    </w:p>
    <w:p w:rsidR="00792B13" w:rsidRPr="00792B13" w:rsidRDefault="00792B13" w:rsidP="00792B13">
      <w:pPr>
        <w:ind w:firstLine="540"/>
        <w:jc w:val="both"/>
        <w:rPr>
          <w:sz w:val="24"/>
          <w:szCs w:val="24"/>
        </w:rPr>
      </w:pPr>
    </w:p>
    <w:p w:rsidR="00792B13" w:rsidRPr="00792B13" w:rsidRDefault="00792B13" w:rsidP="00792B13">
      <w:pPr>
        <w:ind w:firstLine="540"/>
        <w:jc w:val="both"/>
        <w:rPr>
          <w:sz w:val="24"/>
          <w:szCs w:val="24"/>
        </w:rPr>
      </w:pPr>
      <w:r w:rsidRPr="00792B13">
        <w:rPr>
          <w:sz w:val="24"/>
          <w:szCs w:val="24"/>
        </w:rPr>
        <w:t>При расчете ежегодного объема межбюджетных трансфертов их размер подлежит округлению до полных рублей, т.е. сумма 50 и более копеек округляется до 1 рубля, менее 50 копеек отбрасывается.</w:t>
      </w:r>
    </w:p>
    <w:p w:rsidR="00792B13" w:rsidRPr="00792B13" w:rsidRDefault="00792B13" w:rsidP="00792B13">
      <w:pPr>
        <w:ind w:firstLine="540"/>
        <w:jc w:val="both"/>
        <w:rPr>
          <w:sz w:val="24"/>
          <w:szCs w:val="24"/>
        </w:rPr>
      </w:pPr>
    </w:p>
    <w:p w:rsidR="00792B13" w:rsidRPr="00792B13" w:rsidRDefault="00792B13" w:rsidP="00792B13">
      <w:pPr>
        <w:jc w:val="both"/>
        <w:rPr>
          <w:sz w:val="24"/>
          <w:szCs w:val="24"/>
        </w:rPr>
      </w:pPr>
      <w:proofErr w:type="gramStart"/>
      <w:r w:rsidRPr="00792B13">
        <w:rPr>
          <w:sz w:val="24"/>
          <w:szCs w:val="24"/>
          <w:lang w:val="en-US"/>
        </w:rPr>
        <w:t>N</w:t>
      </w:r>
      <w:r w:rsidRPr="00792B13">
        <w:rPr>
          <w:sz w:val="24"/>
          <w:szCs w:val="24"/>
        </w:rPr>
        <w:t xml:space="preserve">  -</w:t>
      </w:r>
      <w:proofErr w:type="gramEnd"/>
      <w:r w:rsidRPr="00792B13">
        <w:rPr>
          <w:sz w:val="24"/>
          <w:szCs w:val="24"/>
        </w:rPr>
        <w:t xml:space="preserve">  Численность населения, постоянно проживающего в поселении по состоянию на 1 апреля текущего года согласно данным территориального органа федеральной службы государственной статистики по Республике Коми.</w:t>
      </w:r>
    </w:p>
    <w:p w:rsidR="00792B13" w:rsidRPr="00792B13" w:rsidRDefault="00792B13" w:rsidP="00792B13">
      <w:pPr>
        <w:ind w:firstLine="540"/>
        <w:jc w:val="both"/>
        <w:rPr>
          <w:sz w:val="24"/>
          <w:szCs w:val="24"/>
        </w:rPr>
      </w:pPr>
    </w:p>
    <w:p w:rsidR="00792B13" w:rsidRPr="00792B13" w:rsidRDefault="00792B13" w:rsidP="00792B13">
      <w:pPr>
        <w:ind w:firstLine="540"/>
        <w:jc w:val="both"/>
        <w:rPr>
          <w:sz w:val="24"/>
          <w:szCs w:val="24"/>
        </w:rPr>
      </w:pPr>
      <w:r w:rsidRPr="00792B13">
        <w:rPr>
          <w:sz w:val="24"/>
          <w:szCs w:val="24"/>
        </w:rPr>
        <w:t xml:space="preserve">  Для определения </w:t>
      </w:r>
      <w:proofErr w:type="spellStart"/>
      <w:r w:rsidRPr="00792B13">
        <w:rPr>
          <w:sz w:val="24"/>
          <w:szCs w:val="24"/>
        </w:rPr>
        <w:t>подушевого</w:t>
      </w:r>
      <w:proofErr w:type="spellEnd"/>
      <w:r w:rsidRPr="00792B13">
        <w:rPr>
          <w:sz w:val="24"/>
          <w:szCs w:val="24"/>
        </w:rPr>
        <w:t xml:space="preserve"> норматива (</w:t>
      </w:r>
      <w:r w:rsidRPr="00792B13">
        <w:rPr>
          <w:sz w:val="24"/>
          <w:szCs w:val="24"/>
          <w:lang w:val="en-US"/>
        </w:rPr>
        <w:t>d</w:t>
      </w:r>
      <w:r w:rsidRPr="00792B13">
        <w:rPr>
          <w:sz w:val="24"/>
          <w:szCs w:val="24"/>
        </w:rPr>
        <w:t>) принимается расчетная потребность на оплату труда специалистов и текущее содержание финансового органа в очередном финансовом году, где:</w:t>
      </w:r>
    </w:p>
    <w:p w:rsidR="00792B13" w:rsidRPr="00792B13" w:rsidRDefault="00792B13" w:rsidP="000E6695">
      <w:pPr>
        <w:numPr>
          <w:ilvl w:val="0"/>
          <w:numId w:val="5"/>
        </w:numPr>
        <w:tabs>
          <w:tab w:val="num" w:pos="0"/>
        </w:tabs>
        <w:ind w:left="0" w:firstLine="900"/>
        <w:jc w:val="both"/>
        <w:rPr>
          <w:sz w:val="24"/>
          <w:szCs w:val="24"/>
        </w:rPr>
      </w:pPr>
      <w:r w:rsidRPr="00792B13">
        <w:rPr>
          <w:sz w:val="24"/>
          <w:szCs w:val="24"/>
        </w:rPr>
        <w:t>объем средств, необходимых на выплату заработной платы специалистов, определяется с учетом Решения Совета муниципального района «Усть-Куломский» «О денежном содержании муниципальных служащих администрации муниципального района «Усть-Куломский»;</w:t>
      </w:r>
    </w:p>
    <w:p w:rsidR="00792B13" w:rsidRPr="00792B13" w:rsidRDefault="00792B13" w:rsidP="000E6695">
      <w:pPr>
        <w:numPr>
          <w:ilvl w:val="0"/>
          <w:numId w:val="5"/>
        </w:numPr>
        <w:tabs>
          <w:tab w:val="num" w:pos="0"/>
        </w:tabs>
        <w:ind w:left="0" w:firstLine="900"/>
        <w:jc w:val="both"/>
        <w:rPr>
          <w:sz w:val="24"/>
          <w:szCs w:val="24"/>
        </w:rPr>
      </w:pPr>
      <w:r w:rsidRPr="00792B13">
        <w:rPr>
          <w:sz w:val="24"/>
          <w:szCs w:val="24"/>
        </w:rPr>
        <w:t>объем средств на текущее содержание финансового органа  определяется с учетом:</w:t>
      </w:r>
    </w:p>
    <w:p w:rsidR="00792B13" w:rsidRPr="00792B13" w:rsidRDefault="00792B13" w:rsidP="000E6695">
      <w:pPr>
        <w:numPr>
          <w:ilvl w:val="1"/>
          <w:numId w:val="5"/>
        </w:numPr>
        <w:tabs>
          <w:tab w:val="num" w:pos="0"/>
        </w:tabs>
        <w:ind w:left="0" w:firstLine="993"/>
        <w:jc w:val="both"/>
        <w:rPr>
          <w:sz w:val="24"/>
          <w:szCs w:val="24"/>
        </w:rPr>
      </w:pPr>
      <w:r w:rsidRPr="00792B13">
        <w:rPr>
          <w:sz w:val="24"/>
          <w:szCs w:val="24"/>
        </w:rPr>
        <w:t xml:space="preserve">создания необходимых условий для работы специалистов, рассчитанных исходя из среднемесячной суммы расходов на аренду помещения согласно договору; </w:t>
      </w:r>
    </w:p>
    <w:p w:rsidR="00792B13" w:rsidRPr="00792B13" w:rsidRDefault="00792B13" w:rsidP="000E6695">
      <w:pPr>
        <w:numPr>
          <w:ilvl w:val="1"/>
          <w:numId w:val="5"/>
        </w:numPr>
        <w:tabs>
          <w:tab w:val="num" w:pos="0"/>
        </w:tabs>
        <w:ind w:left="0" w:firstLine="993"/>
        <w:jc w:val="both"/>
        <w:rPr>
          <w:sz w:val="24"/>
          <w:szCs w:val="24"/>
        </w:rPr>
      </w:pPr>
      <w:r w:rsidRPr="00792B13">
        <w:rPr>
          <w:sz w:val="24"/>
          <w:szCs w:val="24"/>
        </w:rPr>
        <w:t>обеспечения средствами связи, рассчитанных исходя из среднемесячной абонентской платы и услуг междугородней связи;</w:t>
      </w:r>
    </w:p>
    <w:p w:rsidR="00792B13" w:rsidRPr="00792B13" w:rsidRDefault="00792B13" w:rsidP="000E6695">
      <w:pPr>
        <w:numPr>
          <w:ilvl w:val="1"/>
          <w:numId w:val="5"/>
        </w:numPr>
        <w:tabs>
          <w:tab w:val="num" w:pos="0"/>
        </w:tabs>
        <w:ind w:left="0" w:firstLine="993"/>
        <w:jc w:val="both"/>
        <w:rPr>
          <w:sz w:val="24"/>
          <w:szCs w:val="24"/>
        </w:rPr>
      </w:pPr>
      <w:r w:rsidRPr="00792B13">
        <w:rPr>
          <w:sz w:val="24"/>
          <w:szCs w:val="24"/>
        </w:rPr>
        <w:t xml:space="preserve"> затрат на командировочные расходы специалистов, рассчитанных по действующим нормам;</w:t>
      </w:r>
    </w:p>
    <w:p w:rsidR="00792B13" w:rsidRPr="00792B13" w:rsidRDefault="00792B13" w:rsidP="000E6695">
      <w:pPr>
        <w:numPr>
          <w:ilvl w:val="1"/>
          <w:numId w:val="5"/>
        </w:numPr>
        <w:tabs>
          <w:tab w:val="num" w:pos="0"/>
        </w:tabs>
        <w:ind w:left="0" w:firstLine="993"/>
        <w:jc w:val="both"/>
        <w:rPr>
          <w:sz w:val="24"/>
          <w:szCs w:val="24"/>
        </w:rPr>
      </w:pPr>
      <w:r w:rsidRPr="00792B13">
        <w:rPr>
          <w:sz w:val="24"/>
          <w:szCs w:val="24"/>
        </w:rPr>
        <w:t>затрат на расходные материалы (канцтовары, почтовые отправления и т.д.) рассчитанных исходя из потребности выполнения функциональных обязанностей.</w:t>
      </w:r>
    </w:p>
    <w:p w:rsidR="0096688F" w:rsidRPr="004E3D9E" w:rsidRDefault="0096688F" w:rsidP="0096688F">
      <w:pPr>
        <w:shd w:val="clear" w:color="auto" w:fill="FFFFFF"/>
        <w:spacing w:after="150" w:line="300" w:lineRule="atLeast"/>
        <w:jc w:val="both"/>
        <w:textAlignment w:val="baseline"/>
        <w:rPr>
          <w:color w:val="000000"/>
          <w:sz w:val="24"/>
          <w:szCs w:val="24"/>
        </w:rPr>
      </w:pPr>
    </w:p>
    <w:p w:rsidR="002D0071" w:rsidRPr="004E3D9E" w:rsidRDefault="002D0071" w:rsidP="0096688F">
      <w:pPr>
        <w:shd w:val="clear" w:color="auto" w:fill="FFFFFF"/>
        <w:spacing w:after="150" w:line="300" w:lineRule="atLeast"/>
        <w:jc w:val="both"/>
        <w:textAlignment w:val="baseline"/>
        <w:rPr>
          <w:color w:val="000000"/>
          <w:sz w:val="24"/>
          <w:szCs w:val="24"/>
        </w:rPr>
      </w:pPr>
    </w:p>
    <w:p w:rsidR="00201917" w:rsidRDefault="00201917" w:rsidP="00201917">
      <w:pPr>
        <w:pStyle w:val="a4"/>
        <w:jc w:val="right"/>
        <w:rPr>
          <w:b w:val="0"/>
          <w:sz w:val="24"/>
          <w:szCs w:val="24"/>
        </w:rPr>
      </w:pPr>
    </w:p>
    <w:p w:rsidR="00792B13" w:rsidRDefault="00792B13" w:rsidP="00792B13">
      <w:pPr>
        <w:jc w:val="center"/>
        <w:rPr>
          <w:sz w:val="28"/>
        </w:rPr>
      </w:pPr>
      <w:r>
        <w:object w:dxaOrig="1087" w:dyaOrig="1366">
          <v:shape id="_x0000_i1027" type="#_x0000_t75" style="width:54.2pt;height:52.5pt" o:ole="" fillcolor="window">
            <v:imagedata r:id="rId9" o:title=""/>
          </v:shape>
          <o:OLEObject Type="Embed" ProgID="Word.Picture.8" ShapeID="_x0000_i1027" DrawAspect="Content" ObjectID="_1515573187" r:id="rId12"/>
        </w:object>
      </w:r>
    </w:p>
    <w:p w:rsidR="00792B13" w:rsidRDefault="00792B13" w:rsidP="00792B13"/>
    <w:p w:rsidR="00792B13" w:rsidRPr="00792B13" w:rsidRDefault="00792B13" w:rsidP="00792B13">
      <w:pPr>
        <w:pStyle w:val="2"/>
        <w:spacing w:line="360" w:lineRule="auto"/>
        <w:jc w:val="center"/>
        <w:rPr>
          <w:rFonts w:ascii="Times New Roman" w:hAnsi="Times New Roman"/>
          <w:i w:val="0"/>
          <w:sz w:val="24"/>
        </w:rPr>
      </w:pPr>
      <w:r w:rsidRPr="00792B13">
        <w:rPr>
          <w:rFonts w:ascii="Times New Roman" w:hAnsi="Times New Roman"/>
          <w:i w:val="0"/>
          <w:sz w:val="24"/>
        </w:rPr>
        <w:t>СОВЕТ СЕЛЬСКОГО ПОСЕЛЕНИЯ «ПОЖЕГ»</w:t>
      </w:r>
    </w:p>
    <w:p w:rsidR="00792B13" w:rsidRPr="00792B13" w:rsidRDefault="00792B13" w:rsidP="00792B13">
      <w:pPr>
        <w:tabs>
          <w:tab w:val="num" w:pos="0"/>
        </w:tabs>
        <w:spacing w:line="360" w:lineRule="auto"/>
        <w:jc w:val="center"/>
        <w:rPr>
          <w:b/>
          <w:bCs/>
          <w:sz w:val="24"/>
          <w:szCs w:val="24"/>
        </w:rPr>
      </w:pPr>
      <w:r w:rsidRPr="00792B13">
        <w:rPr>
          <w:b/>
          <w:bCs/>
          <w:sz w:val="24"/>
          <w:szCs w:val="24"/>
        </w:rPr>
        <w:t xml:space="preserve">« ПОЖÖГ» СИКТ ОВМÖДЧÖМИНСА </w:t>
      </w:r>
      <w:proofErr w:type="gramStart"/>
      <w:r w:rsidRPr="00792B13">
        <w:rPr>
          <w:b/>
          <w:bCs/>
          <w:sz w:val="24"/>
          <w:szCs w:val="24"/>
        </w:rPr>
        <w:t>СÖВЕТ</w:t>
      </w:r>
      <w:proofErr w:type="gramEnd"/>
    </w:p>
    <w:p w:rsidR="00792B13" w:rsidRDefault="00792B13" w:rsidP="00792B13">
      <w:pPr>
        <w:pStyle w:val="a4"/>
        <w:spacing w:line="360" w:lineRule="auto"/>
        <w:rPr>
          <w:sz w:val="24"/>
          <w:szCs w:val="24"/>
        </w:rPr>
      </w:pPr>
    </w:p>
    <w:p w:rsidR="00792B13" w:rsidRDefault="00792B13" w:rsidP="00792B13">
      <w:pPr>
        <w:pStyle w:val="a4"/>
        <w:spacing w:line="360" w:lineRule="auto"/>
        <w:rPr>
          <w:sz w:val="24"/>
          <w:szCs w:val="24"/>
        </w:rPr>
      </w:pPr>
      <w:proofErr w:type="gramStart"/>
      <w:r>
        <w:rPr>
          <w:sz w:val="24"/>
          <w:szCs w:val="24"/>
        </w:rPr>
        <w:t>Р</w:t>
      </w:r>
      <w:proofErr w:type="gramEnd"/>
      <w:r>
        <w:rPr>
          <w:sz w:val="24"/>
          <w:szCs w:val="24"/>
        </w:rPr>
        <w:t xml:space="preserve"> Е Ш Е Н И Е</w:t>
      </w:r>
    </w:p>
    <w:p w:rsidR="00792B13" w:rsidRDefault="00792B13" w:rsidP="00792B13">
      <w:pPr>
        <w:pStyle w:val="a4"/>
        <w:spacing w:line="360" w:lineRule="auto"/>
        <w:rPr>
          <w:sz w:val="24"/>
          <w:szCs w:val="24"/>
        </w:rPr>
      </w:pPr>
      <w:r>
        <w:rPr>
          <w:sz w:val="24"/>
          <w:szCs w:val="24"/>
        </w:rPr>
        <w:t xml:space="preserve">К </w:t>
      </w:r>
      <w:proofErr w:type="gramStart"/>
      <w:r>
        <w:rPr>
          <w:sz w:val="24"/>
          <w:szCs w:val="24"/>
        </w:rPr>
        <w:t>Ы</w:t>
      </w:r>
      <w:proofErr w:type="gramEnd"/>
      <w:r>
        <w:rPr>
          <w:sz w:val="24"/>
          <w:szCs w:val="24"/>
        </w:rPr>
        <w:t xml:space="preserve"> В К Ō Р Т Ō Д</w:t>
      </w:r>
    </w:p>
    <w:p w:rsidR="00792B13" w:rsidRDefault="00792B13" w:rsidP="00792B13">
      <w:pPr>
        <w:pStyle w:val="a4"/>
        <w:rPr>
          <w:b w:val="0"/>
        </w:rPr>
      </w:pPr>
      <w:r>
        <w:rPr>
          <w:sz w:val="24"/>
          <w:szCs w:val="24"/>
          <w:lang w:val="en-US"/>
        </w:rPr>
        <w:t>XVII</w:t>
      </w:r>
      <w:r w:rsidRPr="00752207">
        <w:rPr>
          <w:sz w:val="24"/>
          <w:szCs w:val="24"/>
        </w:rPr>
        <w:t xml:space="preserve"> </w:t>
      </w:r>
      <w:r>
        <w:rPr>
          <w:sz w:val="24"/>
          <w:szCs w:val="24"/>
        </w:rPr>
        <w:t xml:space="preserve">заседание </w:t>
      </w:r>
      <w:r>
        <w:rPr>
          <w:sz w:val="24"/>
          <w:szCs w:val="24"/>
          <w:lang w:val="en-US"/>
        </w:rPr>
        <w:t>III</w:t>
      </w:r>
      <w:r>
        <w:rPr>
          <w:sz w:val="24"/>
          <w:szCs w:val="24"/>
        </w:rPr>
        <w:t xml:space="preserve"> созыва</w:t>
      </w:r>
    </w:p>
    <w:p w:rsidR="00792B13" w:rsidRDefault="00792B13" w:rsidP="00792B13">
      <w:pPr>
        <w:jc w:val="both"/>
        <w:rPr>
          <w:sz w:val="28"/>
          <w:szCs w:val="28"/>
          <w:u w:val="single"/>
        </w:rPr>
      </w:pPr>
    </w:p>
    <w:p w:rsidR="00792B13" w:rsidRPr="00792B13" w:rsidRDefault="00792B13" w:rsidP="00792B13">
      <w:pPr>
        <w:jc w:val="both"/>
        <w:rPr>
          <w:sz w:val="24"/>
          <w:szCs w:val="24"/>
        </w:rPr>
      </w:pPr>
      <w:r w:rsidRPr="00792B13">
        <w:rPr>
          <w:sz w:val="24"/>
          <w:szCs w:val="24"/>
          <w:u w:val="single"/>
        </w:rPr>
        <w:t xml:space="preserve">27 июня 2014 года № </w:t>
      </w:r>
      <w:r w:rsidRPr="00792B13">
        <w:rPr>
          <w:sz w:val="24"/>
          <w:szCs w:val="24"/>
          <w:u w:val="single"/>
          <w:lang w:val="en-US"/>
        </w:rPr>
        <w:t>XVII</w:t>
      </w:r>
      <w:r w:rsidRPr="00792B13">
        <w:rPr>
          <w:sz w:val="24"/>
          <w:szCs w:val="24"/>
          <w:u w:val="single"/>
        </w:rPr>
        <w:t>-71</w:t>
      </w:r>
    </w:p>
    <w:p w:rsidR="00792B13" w:rsidRDefault="00792B13" w:rsidP="00792B13">
      <w:pPr>
        <w:jc w:val="both"/>
        <w:rPr>
          <w:sz w:val="16"/>
          <w:szCs w:val="16"/>
        </w:rPr>
      </w:pPr>
      <w:r>
        <w:rPr>
          <w:sz w:val="16"/>
          <w:szCs w:val="16"/>
        </w:rPr>
        <w:t>с. Пожег, Усть-Куломский район, Республика Коми</w:t>
      </w:r>
    </w:p>
    <w:p w:rsidR="00792B13" w:rsidRPr="00752207" w:rsidRDefault="00792B13" w:rsidP="00792B13">
      <w:pPr>
        <w:jc w:val="both"/>
        <w:rPr>
          <w:sz w:val="48"/>
          <w:szCs w:val="48"/>
        </w:rPr>
      </w:pPr>
    </w:p>
    <w:p w:rsidR="00792B13" w:rsidRPr="00792B13" w:rsidRDefault="00792B13" w:rsidP="00792B13">
      <w:pPr>
        <w:pStyle w:val="a6"/>
        <w:spacing w:line="276" w:lineRule="auto"/>
        <w:jc w:val="center"/>
        <w:rPr>
          <w:sz w:val="24"/>
          <w:szCs w:val="24"/>
        </w:rPr>
      </w:pPr>
      <w:r w:rsidRPr="00792B13">
        <w:rPr>
          <w:sz w:val="24"/>
          <w:szCs w:val="24"/>
        </w:rPr>
        <w:t>О принятии  органом  местного самоуправления сельского поселения</w:t>
      </w:r>
    </w:p>
    <w:p w:rsidR="00792B13" w:rsidRPr="00792B13" w:rsidRDefault="00792B13" w:rsidP="00792B13">
      <w:pPr>
        <w:pStyle w:val="a6"/>
        <w:spacing w:line="276" w:lineRule="auto"/>
        <w:jc w:val="center"/>
        <w:rPr>
          <w:sz w:val="24"/>
          <w:szCs w:val="24"/>
        </w:rPr>
      </w:pPr>
      <w:r w:rsidRPr="00792B13">
        <w:rPr>
          <w:sz w:val="24"/>
          <w:szCs w:val="24"/>
        </w:rPr>
        <w:t>«Пожег» отдельных полномочий муниципального образования муниципального района «Усть-Куломский» по ведению бюджетного учета</w:t>
      </w:r>
    </w:p>
    <w:p w:rsidR="00792B13" w:rsidRPr="00792B13" w:rsidRDefault="00792B13" w:rsidP="00792B13">
      <w:pPr>
        <w:pStyle w:val="a6"/>
        <w:jc w:val="center"/>
        <w:rPr>
          <w:sz w:val="24"/>
          <w:szCs w:val="24"/>
        </w:rPr>
      </w:pPr>
      <w:r w:rsidRPr="00792B13">
        <w:rPr>
          <w:sz w:val="24"/>
          <w:szCs w:val="24"/>
        </w:rPr>
        <w:t xml:space="preserve"> и составлению отчетности учреждений образования</w:t>
      </w:r>
    </w:p>
    <w:p w:rsidR="00792B13" w:rsidRPr="00752207" w:rsidRDefault="00792B13" w:rsidP="00792B13">
      <w:pPr>
        <w:pStyle w:val="a6"/>
        <w:jc w:val="center"/>
        <w:rPr>
          <w:sz w:val="48"/>
          <w:szCs w:val="48"/>
        </w:rPr>
      </w:pPr>
    </w:p>
    <w:p w:rsidR="00792B13" w:rsidRPr="00792B13" w:rsidRDefault="00792B13" w:rsidP="00792B13">
      <w:pPr>
        <w:spacing w:line="276" w:lineRule="auto"/>
        <w:jc w:val="both"/>
        <w:rPr>
          <w:sz w:val="24"/>
          <w:szCs w:val="24"/>
        </w:rPr>
      </w:pPr>
      <w:r>
        <w:rPr>
          <w:sz w:val="28"/>
          <w:szCs w:val="28"/>
        </w:rPr>
        <w:tab/>
      </w:r>
      <w:r w:rsidR="002D0071">
        <w:rPr>
          <w:sz w:val="28"/>
          <w:szCs w:val="28"/>
        </w:rPr>
        <w:t xml:space="preserve">         </w:t>
      </w:r>
      <w:proofErr w:type="gramStart"/>
      <w:r w:rsidRPr="00792B13">
        <w:rPr>
          <w:sz w:val="24"/>
          <w:szCs w:val="24"/>
        </w:rPr>
        <w:t xml:space="preserve">В соответствии с  пунктом 4 </w:t>
      </w:r>
      <w:hyperlink r:id="rId13" w:tooltip="Ссылка на КонсультантПлюс" w:history="1">
        <w:r w:rsidRPr="00792B13">
          <w:rPr>
            <w:rStyle w:val="af6"/>
            <w:iCs/>
            <w:color w:val="000000"/>
            <w:sz w:val="24"/>
            <w:szCs w:val="24"/>
          </w:rPr>
          <w:t>статьи 15</w:t>
        </w:r>
        <w:r w:rsidRPr="00792B13">
          <w:rPr>
            <w:rStyle w:val="af6"/>
            <w:i/>
            <w:iCs/>
            <w:sz w:val="24"/>
            <w:szCs w:val="24"/>
          </w:rPr>
          <w:t xml:space="preserve"> </w:t>
        </w:r>
        <w:r w:rsidRPr="00792B13">
          <w:rPr>
            <w:rStyle w:val="af6"/>
            <w:iCs/>
            <w:sz w:val="24"/>
            <w:szCs w:val="24"/>
          </w:rPr>
          <w:t xml:space="preserve">Федерального закона </w:t>
        </w:r>
        <w:r w:rsidRPr="00792B13">
          <w:rPr>
            <w:rStyle w:val="af6"/>
            <w:iCs/>
            <w:color w:val="000000"/>
            <w:sz w:val="24"/>
            <w:szCs w:val="24"/>
          </w:rPr>
          <w:t>от 06.10.2003 N 131-ФЗ "Об общих принципах организации местного самоуправления в Российской Федерации"</w:t>
        </w:r>
      </w:hyperlink>
      <w:r w:rsidRPr="00792B13">
        <w:rPr>
          <w:sz w:val="24"/>
          <w:szCs w:val="24"/>
        </w:rPr>
        <w:t xml:space="preserve">, согласно решения Совета муниципального района «Усть-Куломский» от 24 июня 2014 года  № </w:t>
      </w:r>
      <w:r w:rsidRPr="00792B13">
        <w:rPr>
          <w:sz w:val="24"/>
          <w:szCs w:val="24"/>
          <w:lang w:val="en-US"/>
        </w:rPr>
        <w:t>XXVI</w:t>
      </w:r>
      <w:r w:rsidRPr="00792B13">
        <w:rPr>
          <w:sz w:val="24"/>
          <w:szCs w:val="24"/>
        </w:rPr>
        <w:t>-249 «О передаче органам местного самоуправления сельских поселений,  входящих в состав МО МР «Усть-Куломский», отдельных полномочий муниципального образования  муниципального района «Усть-Куломский» по ведению бюджетного учета и составлению</w:t>
      </w:r>
      <w:proofErr w:type="gramEnd"/>
      <w:r w:rsidRPr="00792B13">
        <w:rPr>
          <w:sz w:val="24"/>
          <w:szCs w:val="24"/>
        </w:rPr>
        <w:t xml:space="preserve"> отчетности муниципальных учреждений образования», Совет сельского поселения «Пожег»  решил:</w:t>
      </w:r>
    </w:p>
    <w:p w:rsidR="00792B13" w:rsidRPr="00792B13" w:rsidRDefault="00792B13" w:rsidP="00792B13">
      <w:pPr>
        <w:pStyle w:val="a6"/>
        <w:rPr>
          <w:sz w:val="24"/>
          <w:szCs w:val="24"/>
        </w:rPr>
      </w:pPr>
    </w:p>
    <w:p w:rsidR="00792B13" w:rsidRPr="002D0071" w:rsidRDefault="00792B13" w:rsidP="002D0071">
      <w:pPr>
        <w:pStyle w:val="a6"/>
        <w:numPr>
          <w:ilvl w:val="0"/>
          <w:numId w:val="2"/>
        </w:numPr>
        <w:tabs>
          <w:tab w:val="clear" w:pos="1068"/>
          <w:tab w:val="num" w:pos="0"/>
        </w:tabs>
        <w:spacing w:line="276" w:lineRule="auto"/>
        <w:ind w:left="0" w:firstLine="851"/>
        <w:rPr>
          <w:sz w:val="24"/>
          <w:szCs w:val="24"/>
        </w:rPr>
      </w:pPr>
      <w:r w:rsidRPr="00792B13">
        <w:rPr>
          <w:sz w:val="24"/>
          <w:szCs w:val="24"/>
        </w:rPr>
        <w:t xml:space="preserve">Администрации сельского поселения «Пожег» принять с 01 января </w:t>
      </w:r>
      <w:r w:rsidRPr="002D0071">
        <w:rPr>
          <w:sz w:val="24"/>
          <w:szCs w:val="24"/>
        </w:rPr>
        <w:t>2015 отдельные полномочия муниципального образования муниципального района «Усть-Куломский» по ведению бюджетного учета и составлению отчетности муниципальных учреждений образования.</w:t>
      </w:r>
    </w:p>
    <w:p w:rsidR="00792B13" w:rsidRPr="00792B13" w:rsidRDefault="00792B13" w:rsidP="00792B13">
      <w:pPr>
        <w:pStyle w:val="a6"/>
        <w:spacing w:line="276" w:lineRule="auto"/>
        <w:ind w:firstLine="708"/>
        <w:rPr>
          <w:sz w:val="24"/>
          <w:szCs w:val="24"/>
        </w:rPr>
      </w:pPr>
      <w:r w:rsidRPr="00792B13">
        <w:rPr>
          <w:sz w:val="24"/>
          <w:szCs w:val="24"/>
        </w:rPr>
        <w:t>2. Администрации сельского поселения «Пожег» подписать соглашение с администрацией муниципального района «Усть-Куломский» о принятии Администрацией сельского поселения «Пожег» отдельных  полномочий муниципального образования  муниципального района «Усть-Куломский» по ведению бюджетного учета и составлению отчетности учреждений образования.</w:t>
      </w:r>
    </w:p>
    <w:p w:rsidR="00792B13" w:rsidRPr="00792B13" w:rsidRDefault="00792B13" w:rsidP="00792B13">
      <w:pPr>
        <w:pStyle w:val="a6"/>
        <w:spacing w:line="276" w:lineRule="auto"/>
        <w:ind w:firstLine="708"/>
        <w:rPr>
          <w:sz w:val="24"/>
          <w:szCs w:val="24"/>
        </w:rPr>
      </w:pPr>
      <w:r w:rsidRPr="00792B13">
        <w:rPr>
          <w:sz w:val="24"/>
          <w:szCs w:val="24"/>
        </w:rPr>
        <w:t xml:space="preserve">3. Настоящее решение вступает в силу со дня обнародования на информационном стенде администрации сельского поселения «Пожег», но не ранее  01 января 2015 года. </w:t>
      </w:r>
    </w:p>
    <w:p w:rsidR="00792B13" w:rsidRPr="00792B13" w:rsidRDefault="00792B13" w:rsidP="00792B13">
      <w:pPr>
        <w:pStyle w:val="a6"/>
        <w:ind w:firstLine="708"/>
        <w:rPr>
          <w:sz w:val="24"/>
          <w:szCs w:val="24"/>
        </w:rPr>
      </w:pPr>
    </w:p>
    <w:p w:rsidR="00792B13" w:rsidRPr="00D87AC5" w:rsidRDefault="002D0071" w:rsidP="00D87AC5">
      <w:pPr>
        <w:pStyle w:val="a6"/>
        <w:rPr>
          <w:sz w:val="24"/>
          <w:szCs w:val="24"/>
        </w:rPr>
      </w:pPr>
      <w:r>
        <w:rPr>
          <w:sz w:val="24"/>
          <w:szCs w:val="24"/>
        </w:rPr>
        <w:t xml:space="preserve">        </w:t>
      </w:r>
      <w:r w:rsidR="00792B13" w:rsidRPr="00792B13">
        <w:rPr>
          <w:sz w:val="24"/>
          <w:szCs w:val="24"/>
        </w:rPr>
        <w:t xml:space="preserve">Глава сельского поселения «Пожег»         </w:t>
      </w:r>
      <w:r>
        <w:rPr>
          <w:sz w:val="24"/>
          <w:szCs w:val="24"/>
        </w:rPr>
        <w:t xml:space="preserve">        </w:t>
      </w:r>
      <w:r w:rsidR="00792B13" w:rsidRPr="00792B13">
        <w:rPr>
          <w:sz w:val="24"/>
          <w:szCs w:val="24"/>
        </w:rPr>
        <w:t xml:space="preserve">                                   Н.А. Шахова</w:t>
      </w:r>
    </w:p>
    <w:p w:rsidR="00792B13" w:rsidRDefault="00792B13" w:rsidP="00792B13">
      <w:pPr>
        <w:jc w:val="center"/>
        <w:rPr>
          <w:sz w:val="28"/>
        </w:rPr>
      </w:pPr>
      <w:r>
        <w:object w:dxaOrig="1087" w:dyaOrig="1366">
          <v:shape id="_x0000_i1028" type="#_x0000_t75" style="width:54.2pt;height:52.5pt" o:ole="" fillcolor="window">
            <v:imagedata r:id="rId9" o:title=""/>
          </v:shape>
          <o:OLEObject Type="Embed" ProgID="Word.Picture.8" ShapeID="_x0000_i1028" DrawAspect="Content" ObjectID="_1515573188" r:id="rId14"/>
        </w:object>
      </w:r>
    </w:p>
    <w:p w:rsidR="00792B13" w:rsidRDefault="00792B13" w:rsidP="00792B13"/>
    <w:p w:rsidR="00792B13" w:rsidRPr="00792B13" w:rsidRDefault="00792B13" w:rsidP="00792B13">
      <w:pPr>
        <w:pStyle w:val="2"/>
        <w:spacing w:line="360" w:lineRule="auto"/>
        <w:jc w:val="center"/>
        <w:rPr>
          <w:rFonts w:ascii="Times New Roman" w:hAnsi="Times New Roman"/>
          <w:i w:val="0"/>
          <w:sz w:val="24"/>
        </w:rPr>
      </w:pPr>
      <w:r w:rsidRPr="00792B13">
        <w:rPr>
          <w:rFonts w:ascii="Times New Roman" w:hAnsi="Times New Roman"/>
          <w:i w:val="0"/>
          <w:sz w:val="24"/>
        </w:rPr>
        <w:t>СОВЕТ СЕЛЬСКОГО ПОСЕЛЕНИЯ «ПОЖЕГ»</w:t>
      </w:r>
    </w:p>
    <w:p w:rsidR="00792B13" w:rsidRPr="00792B13" w:rsidRDefault="00792B13" w:rsidP="00792B13">
      <w:pPr>
        <w:tabs>
          <w:tab w:val="num" w:pos="0"/>
        </w:tabs>
        <w:spacing w:line="360" w:lineRule="auto"/>
        <w:jc w:val="center"/>
        <w:rPr>
          <w:b/>
          <w:bCs/>
          <w:sz w:val="24"/>
          <w:szCs w:val="24"/>
        </w:rPr>
      </w:pPr>
      <w:r w:rsidRPr="00792B13">
        <w:rPr>
          <w:b/>
          <w:bCs/>
          <w:sz w:val="24"/>
          <w:szCs w:val="24"/>
        </w:rPr>
        <w:t xml:space="preserve">« ПОЖÖГ» СИКТ ОВМÖДЧÖМИНСА </w:t>
      </w:r>
      <w:proofErr w:type="gramStart"/>
      <w:r w:rsidRPr="00792B13">
        <w:rPr>
          <w:b/>
          <w:bCs/>
          <w:sz w:val="24"/>
          <w:szCs w:val="24"/>
        </w:rPr>
        <w:t>СÖВЕТ</w:t>
      </w:r>
      <w:proofErr w:type="gramEnd"/>
    </w:p>
    <w:p w:rsidR="00792B13" w:rsidRDefault="00792B13" w:rsidP="00792B13">
      <w:pPr>
        <w:pStyle w:val="a4"/>
        <w:spacing w:line="360" w:lineRule="auto"/>
        <w:rPr>
          <w:sz w:val="24"/>
          <w:szCs w:val="24"/>
        </w:rPr>
      </w:pPr>
    </w:p>
    <w:p w:rsidR="00792B13" w:rsidRDefault="00792B13" w:rsidP="00792B13">
      <w:pPr>
        <w:pStyle w:val="a4"/>
        <w:spacing w:line="360" w:lineRule="auto"/>
        <w:rPr>
          <w:sz w:val="24"/>
          <w:szCs w:val="24"/>
        </w:rPr>
      </w:pPr>
      <w:proofErr w:type="gramStart"/>
      <w:r>
        <w:rPr>
          <w:sz w:val="24"/>
          <w:szCs w:val="24"/>
        </w:rPr>
        <w:t>Р</w:t>
      </w:r>
      <w:proofErr w:type="gramEnd"/>
      <w:r>
        <w:rPr>
          <w:sz w:val="24"/>
          <w:szCs w:val="24"/>
        </w:rPr>
        <w:t xml:space="preserve"> Е Ш Е Н И Е</w:t>
      </w:r>
    </w:p>
    <w:p w:rsidR="00792B13" w:rsidRDefault="00792B13" w:rsidP="00792B13">
      <w:pPr>
        <w:pStyle w:val="a4"/>
        <w:spacing w:line="360" w:lineRule="auto"/>
        <w:rPr>
          <w:sz w:val="24"/>
          <w:szCs w:val="24"/>
        </w:rPr>
      </w:pPr>
      <w:r>
        <w:rPr>
          <w:sz w:val="24"/>
          <w:szCs w:val="24"/>
        </w:rPr>
        <w:t xml:space="preserve">К </w:t>
      </w:r>
      <w:proofErr w:type="gramStart"/>
      <w:r>
        <w:rPr>
          <w:sz w:val="24"/>
          <w:szCs w:val="24"/>
        </w:rPr>
        <w:t>Ы</w:t>
      </w:r>
      <w:proofErr w:type="gramEnd"/>
      <w:r>
        <w:rPr>
          <w:sz w:val="24"/>
          <w:szCs w:val="24"/>
        </w:rPr>
        <w:t xml:space="preserve"> В К Ō Р Т Ō Д</w:t>
      </w:r>
    </w:p>
    <w:p w:rsidR="00792B13" w:rsidRDefault="00792B13" w:rsidP="00792B13">
      <w:pPr>
        <w:pStyle w:val="a4"/>
        <w:rPr>
          <w:b w:val="0"/>
        </w:rPr>
      </w:pPr>
      <w:r>
        <w:rPr>
          <w:sz w:val="24"/>
          <w:szCs w:val="24"/>
          <w:lang w:val="en-US"/>
        </w:rPr>
        <w:t>XVII</w:t>
      </w:r>
      <w:r w:rsidRPr="001F21A6">
        <w:rPr>
          <w:sz w:val="24"/>
          <w:szCs w:val="24"/>
        </w:rPr>
        <w:t xml:space="preserve"> </w:t>
      </w:r>
      <w:r>
        <w:rPr>
          <w:sz w:val="24"/>
          <w:szCs w:val="24"/>
        </w:rPr>
        <w:t xml:space="preserve">заседание </w:t>
      </w:r>
      <w:r>
        <w:rPr>
          <w:sz w:val="24"/>
          <w:szCs w:val="24"/>
          <w:lang w:val="en-US"/>
        </w:rPr>
        <w:t>III</w:t>
      </w:r>
      <w:r>
        <w:rPr>
          <w:sz w:val="24"/>
          <w:szCs w:val="24"/>
        </w:rPr>
        <w:t xml:space="preserve"> созыва</w:t>
      </w:r>
    </w:p>
    <w:p w:rsidR="00792B13" w:rsidRDefault="00792B13" w:rsidP="00792B13">
      <w:pPr>
        <w:jc w:val="both"/>
        <w:rPr>
          <w:sz w:val="28"/>
          <w:szCs w:val="28"/>
          <w:u w:val="single"/>
        </w:rPr>
      </w:pPr>
    </w:p>
    <w:p w:rsidR="00792B13" w:rsidRPr="00792B13" w:rsidRDefault="00792B13" w:rsidP="00792B13">
      <w:pPr>
        <w:jc w:val="both"/>
        <w:rPr>
          <w:sz w:val="24"/>
          <w:szCs w:val="24"/>
        </w:rPr>
      </w:pPr>
      <w:r w:rsidRPr="00792B13">
        <w:rPr>
          <w:sz w:val="24"/>
          <w:szCs w:val="24"/>
          <w:u w:val="single"/>
        </w:rPr>
        <w:t xml:space="preserve">27 июня 2014 года № </w:t>
      </w:r>
      <w:r w:rsidRPr="00792B13">
        <w:rPr>
          <w:sz w:val="24"/>
          <w:szCs w:val="24"/>
          <w:u w:val="single"/>
          <w:lang w:val="en-US"/>
        </w:rPr>
        <w:t>XVII</w:t>
      </w:r>
      <w:r w:rsidRPr="00792B13">
        <w:rPr>
          <w:sz w:val="24"/>
          <w:szCs w:val="24"/>
          <w:u w:val="single"/>
        </w:rPr>
        <w:t>-72</w:t>
      </w:r>
    </w:p>
    <w:p w:rsidR="00792B13" w:rsidRDefault="00792B13" w:rsidP="00792B13">
      <w:pPr>
        <w:jc w:val="both"/>
        <w:rPr>
          <w:sz w:val="16"/>
          <w:szCs w:val="16"/>
        </w:rPr>
      </w:pPr>
      <w:r>
        <w:rPr>
          <w:sz w:val="16"/>
          <w:szCs w:val="16"/>
        </w:rPr>
        <w:t>с. Пожег, Усть-Куломский район, Республика Коми</w:t>
      </w:r>
    </w:p>
    <w:p w:rsidR="00792B13" w:rsidRPr="001F21A6" w:rsidRDefault="00792B13" w:rsidP="00792B13">
      <w:pPr>
        <w:jc w:val="both"/>
        <w:rPr>
          <w:sz w:val="48"/>
          <w:szCs w:val="48"/>
        </w:rPr>
      </w:pPr>
    </w:p>
    <w:p w:rsidR="00792B13" w:rsidRPr="00D43661" w:rsidRDefault="00792B13" w:rsidP="00792B13">
      <w:pPr>
        <w:jc w:val="center"/>
        <w:rPr>
          <w:sz w:val="24"/>
          <w:szCs w:val="24"/>
        </w:rPr>
      </w:pPr>
      <w:r w:rsidRPr="00D43661">
        <w:rPr>
          <w:sz w:val="24"/>
          <w:szCs w:val="24"/>
        </w:rPr>
        <w:t>Об отмене решения Совета сельского поселения «Пожег»</w:t>
      </w:r>
    </w:p>
    <w:p w:rsidR="00792B13" w:rsidRPr="00D43661" w:rsidRDefault="00792B13" w:rsidP="00792B13">
      <w:pPr>
        <w:jc w:val="center"/>
        <w:rPr>
          <w:sz w:val="24"/>
          <w:szCs w:val="24"/>
        </w:rPr>
      </w:pPr>
      <w:r w:rsidRPr="00D43661">
        <w:rPr>
          <w:sz w:val="24"/>
          <w:szCs w:val="24"/>
        </w:rPr>
        <w:t xml:space="preserve">от 10 апреля 2014 года № </w:t>
      </w:r>
      <w:r w:rsidRPr="00D43661">
        <w:rPr>
          <w:sz w:val="24"/>
          <w:szCs w:val="24"/>
          <w:lang w:val="en-US"/>
        </w:rPr>
        <w:t>XVII</w:t>
      </w:r>
      <w:r w:rsidRPr="00D43661">
        <w:rPr>
          <w:sz w:val="24"/>
          <w:szCs w:val="24"/>
        </w:rPr>
        <w:t xml:space="preserve">-68 «Об утверждении отчета об исполнении бюджета муниципального образования сельского поселения «Пожег» </w:t>
      </w:r>
    </w:p>
    <w:p w:rsidR="00792B13" w:rsidRPr="00D43661" w:rsidRDefault="00792B13" w:rsidP="00792B13">
      <w:pPr>
        <w:jc w:val="center"/>
        <w:rPr>
          <w:sz w:val="24"/>
          <w:szCs w:val="24"/>
        </w:rPr>
      </w:pPr>
      <w:r w:rsidRPr="00D43661">
        <w:rPr>
          <w:sz w:val="24"/>
          <w:szCs w:val="24"/>
        </w:rPr>
        <w:t>за 1 квартал 2014 года»</w:t>
      </w:r>
    </w:p>
    <w:p w:rsidR="00792B13" w:rsidRPr="001F21A6" w:rsidRDefault="00792B13" w:rsidP="00792B13">
      <w:pPr>
        <w:jc w:val="center"/>
        <w:rPr>
          <w:sz w:val="48"/>
          <w:szCs w:val="48"/>
        </w:rPr>
      </w:pPr>
    </w:p>
    <w:p w:rsidR="00792B13" w:rsidRPr="00D43661" w:rsidRDefault="00792B13" w:rsidP="00792B13">
      <w:pPr>
        <w:ind w:firstLine="540"/>
        <w:jc w:val="both"/>
        <w:rPr>
          <w:sz w:val="24"/>
          <w:szCs w:val="24"/>
        </w:rPr>
      </w:pPr>
      <w:r w:rsidRPr="00D43661">
        <w:rPr>
          <w:sz w:val="24"/>
          <w:szCs w:val="24"/>
        </w:rPr>
        <w:t>На основании Протеста Прокуратуры Усть-Куломского района от 18 апреля 2014 года № 86-02-2014, Совет сельского поселения «Пожег» решил:</w:t>
      </w:r>
    </w:p>
    <w:p w:rsidR="00792B13" w:rsidRPr="00D43661" w:rsidRDefault="00792B13" w:rsidP="00792B13">
      <w:pPr>
        <w:ind w:firstLine="540"/>
        <w:jc w:val="both"/>
        <w:rPr>
          <w:sz w:val="24"/>
          <w:szCs w:val="24"/>
        </w:rPr>
      </w:pPr>
    </w:p>
    <w:p w:rsidR="00792B13" w:rsidRPr="00D43661" w:rsidRDefault="00792B13" w:rsidP="00792B13">
      <w:pPr>
        <w:jc w:val="both"/>
        <w:rPr>
          <w:sz w:val="24"/>
          <w:szCs w:val="24"/>
        </w:rPr>
      </w:pPr>
      <w:r w:rsidRPr="00D43661">
        <w:rPr>
          <w:sz w:val="24"/>
          <w:szCs w:val="24"/>
        </w:rPr>
        <w:tab/>
        <w:t xml:space="preserve">1. Отменить решение Совета сельского поселения «Пожег» от 10 апреля 2014 года № </w:t>
      </w:r>
      <w:r w:rsidRPr="00D43661">
        <w:rPr>
          <w:sz w:val="24"/>
          <w:szCs w:val="24"/>
          <w:lang w:val="en-US"/>
        </w:rPr>
        <w:t>XVII</w:t>
      </w:r>
      <w:r w:rsidRPr="00D43661">
        <w:rPr>
          <w:sz w:val="24"/>
          <w:szCs w:val="24"/>
        </w:rPr>
        <w:t>-68 «Об утверждении отчета об исполнении бюджета муниципального образования сельского поселения «Пожег» за 1 квартал 2014 года».</w:t>
      </w:r>
    </w:p>
    <w:p w:rsidR="00792B13" w:rsidRPr="00D43661" w:rsidRDefault="00792B13" w:rsidP="00792B13">
      <w:pPr>
        <w:ind w:firstLine="540"/>
        <w:jc w:val="both"/>
        <w:rPr>
          <w:sz w:val="24"/>
          <w:szCs w:val="24"/>
        </w:rPr>
      </w:pPr>
      <w:r w:rsidRPr="00D43661">
        <w:rPr>
          <w:sz w:val="24"/>
          <w:szCs w:val="24"/>
        </w:rPr>
        <w:t xml:space="preserve">2. Настоящее решение вступает в силу со дня обнародования на информационном стенде администрации сельского поселения «Пожег». </w:t>
      </w:r>
    </w:p>
    <w:p w:rsidR="00792B13" w:rsidRPr="00D43661" w:rsidRDefault="00792B13" w:rsidP="00792B13">
      <w:pPr>
        <w:tabs>
          <w:tab w:val="left" w:pos="720"/>
        </w:tabs>
        <w:jc w:val="both"/>
        <w:rPr>
          <w:sz w:val="24"/>
          <w:szCs w:val="24"/>
        </w:rPr>
      </w:pPr>
    </w:p>
    <w:p w:rsidR="00792B13" w:rsidRPr="00D43661" w:rsidRDefault="00792B13" w:rsidP="00792B13">
      <w:pPr>
        <w:tabs>
          <w:tab w:val="left" w:pos="720"/>
        </w:tabs>
        <w:jc w:val="both"/>
        <w:rPr>
          <w:sz w:val="24"/>
          <w:szCs w:val="24"/>
        </w:rPr>
      </w:pPr>
      <w:r w:rsidRPr="00D43661">
        <w:rPr>
          <w:sz w:val="24"/>
          <w:szCs w:val="24"/>
        </w:rPr>
        <w:t xml:space="preserve">Глава сельского поселения «Пожег»                                               Н.А. Шахова   </w:t>
      </w:r>
    </w:p>
    <w:p w:rsidR="00792B13" w:rsidRPr="00792B13" w:rsidRDefault="00792B13" w:rsidP="00201917">
      <w:pPr>
        <w:pStyle w:val="a4"/>
        <w:jc w:val="right"/>
        <w:rPr>
          <w:b w:val="0"/>
          <w:sz w:val="24"/>
          <w:szCs w:val="24"/>
        </w:rPr>
      </w:pPr>
    </w:p>
    <w:p w:rsidR="00792B13" w:rsidRPr="00792B13" w:rsidRDefault="00792B13" w:rsidP="00201917">
      <w:pPr>
        <w:pStyle w:val="a4"/>
        <w:jc w:val="right"/>
        <w:rPr>
          <w:b w:val="0"/>
          <w:sz w:val="24"/>
          <w:szCs w:val="24"/>
        </w:rPr>
      </w:pPr>
    </w:p>
    <w:p w:rsidR="00792B13" w:rsidRPr="004E3D9E" w:rsidRDefault="00792B13" w:rsidP="00201917">
      <w:pPr>
        <w:pStyle w:val="a4"/>
        <w:jc w:val="right"/>
        <w:rPr>
          <w:b w:val="0"/>
          <w:sz w:val="24"/>
          <w:szCs w:val="24"/>
        </w:rPr>
      </w:pPr>
    </w:p>
    <w:p w:rsidR="00D43661" w:rsidRPr="004E3D9E" w:rsidRDefault="00D43661" w:rsidP="00201917">
      <w:pPr>
        <w:pStyle w:val="a4"/>
        <w:jc w:val="right"/>
        <w:rPr>
          <w:b w:val="0"/>
          <w:sz w:val="24"/>
          <w:szCs w:val="24"/>
        </w:rPr>
      </w:pPr>
    </w:p>
    <w:p w:rsidR="00D43661" w:rsidRPr="004E3D9E" w:rsidRDefault="00D43661" w:rsidP="00201917">
      <w:pPr>
        <w:pStyle w:val="a4"/>
        <w:jc w:val="right"/>
        <w:rPr>
          <w:b w:val="0"/>
          <w:sz w:val="24"/>
          <w:szCs w:val="24"/>
        </w:rPr>
      </w:pPr>
    </w:p>
    <w:p w:rsidR="00D43661" w:rsidRPr="004E3D9E" w:rsidRDefault="00D43661" w:rsidP="00201917">
      <w:pPr>
        <w:pStyle w:val="a4"/>
        <w:jc w:val="right"/>
        <w:rPr>
          <w:b w:val="0"/>
          <w:sz w:val="24"/>
          <w:szCs w:val="24"/>
        </w:rPr>
      </w:pPr>
    </w:p>
    <w:p w:rsidR="00D43661" w:rsidRPr="004E3D9E" w:rsidRDefault="00D43661" w:rsidP="00201917">
      <w:pPr>
        <w:pStyle w:val="a4"/>
        <w:jc w:val="right"/>
        <w:rPr>
          <w:b w:val="0"/>
          <w:sz w:val="24"/>
          <w:szCs w:val="24"/>
        </w:rPr>
      </w:pPr>
    </w:p>
    <w:p w:rsidR="00D43661" w:rsidRPr="004E3D9E" w:rsidRDefault="00D43661" w:rsidP="00201917">
      <w:pPr>
        <w:pStyle w:val="a4"/>
        <w:jc w:val="right"/>
        <w:rPr>
          <w:b w:val="0"/>
          <w:sz w:val="24"/>
          <w:szCs w:val="24"/>
        </w:rPr>
      </w:pPr>
    </w:p>
    <w:p w:rsidR="00D43661" w:rsidRPr="004E3D9E" w:rsidRDefault="00D43661" w:rsidP="00201917">
      <w:pPr>
        <w:pStyle w:val="a4"/>
        <w:jc w:val="right"/>
        <w:rPr>
          <w:b w:val="0"/>
          <w:sz w:val="24"/>
          <w:szCs w:val="24"/>
        </w:rPr>
      </w:pPr>
    </w:p>
    <w:p w:rsidR="00D43661" w:rsidRPr="004E3D9E" w:rsidRDefault="00D43661" w:rsidP="00201917">
      <w:pPr>
        <w:pStyle w:val="a4"/>
        <w:jc w:val="right"/>
        <w:rPr>
          <w:b w:val="0"/>
          <w:sz w:val="24"/>
          <w:szCs w:val="24"/>
        </w:rPr>
      </w:pPr>
    </w:p>
    <w:p w:rsidR="00D43661" w:rsidRPr="004E3D9E" w:rsidRDefault="00D43661" w:rsidP="00201917">
      <w:pPr>
        <w:pStyle w:val="a4"/>
        <w:jc w:val="right"/>
        <w:rPr>
          <w:b w:val="0"/>
          <w:sz w:val="24"/>
          <w:szCs w:val="24"/>
        </w:rPr>
      </w:pPr>
    </w:p>
    <w:p w:rsidR="00D43661" w:rsidRDefault="00D43661" w:rsidP="00201917">
      <w:pPr>
        <w:pStyle w:val="a4"/>
        <w:jc w:val="right"/>
        <w:rPr>
          <w:b w:val="0"/>
          <w:sz w:val="24"/>
          <w:szCs w:val="24"/>
        </w:rPr>
      </w:pPr>
    </w:p>
    <w:p w:rsidR="00D43661" w:rsidRPr="004E3D9E" w:rsidRDefault="00D43661" w:rsidP="00D87AC5">
      <w:pPr>
        <w:pStyle w:val="a4"/>
        <w:jc w:val="left"/>
        <w:rPr>
          <w:b w:val="0"/>
          <w:sz w:val="24"/>
          <w:szCs w:val="24"/>
        </w:rPr>
      </w:pPr>
    </w:p>
    <w:p w:rsidR="00D43661" w:rsidRDefault="00D43661" w:rsidP="00D43661">
      <w:pPr>
        <w:jc w:val="center"/>
        <w:rPr>
          <w:sz w:val="28"/>
        </w:rPr>
      </w:pPr>
      <w:r>
        <w:object w:dxaOrig="1087" w:dyaOrig="1366">
          <v:shape id="_x0000_i1029" type="#_x0000_t75" style="width:54.2pt;height:52.5pt" o:ole="" fillcolor="window">
            <v:imagedata r:id="rId9" o:title=""/>
          </v:shape>
          <o:OLEObject Type="Embed" ProgID="Word.Picture.8" ShapeID="_x0000_i1029" DrawAspect="Content" ObjectID="_1515573189" r:id="rId15"/>
        </w:object>
      </w:r>
    </w:p>
    <w:p w:rsidR="00D43661" w:rsidRDefault="00D43661" w:rsidP="00D43661"/>
    <w:p w:rsidR="00D43661" w:rsidRPr="00D43661" w:rsidRDefault="00D43661" w:rsidP="00D43661">
      <w:pPr>
        <w:pStyle w:val="2"/>
        <w:spacing w:line="360" w:lineRule="auto"/>
        <w:jc w:val="center"/>
        <w:rPr>
          <w:rFonts w:ascii="Times New Roman" w:hAnsi="Times New Roman"/>
          <w:i w:val="0"/>
          <w:sz w:val="24"/>
        </w:rPr>
      </w:pPr>
      <w:r w:rsidRPr="00D43661">
        <w:rPr>
          <w:rFonts w:ascii="Times New Roman" w:hAnsi="Times New Roman"/>
          <w:i w:val="0"/>
          <w:sz w:val="24"/>
        </w:rPr>
        <w:t>СОВЕТ СЕЛЬСКОГО ПОСЕЛЕНИЯ «ПОЖЕГ»</w:t>
      </w:r>
    </w:p>
    <w:p w:rsidR="00D43661" w:rsidRPr="00D43661" w:rsidRDefault="00D43661" w:rsidP="00D43661">
      <w:pPr>
        <w:tabs>
          <w:tab w:val="num" w:pos="0"/>
        </w:tabs>
        <w:spacing w:line="360" w:lineRule="auto"/>
        <w:jc w:val="center"/>
        <w:rPr>
          <w:b/>
          <w:bCs/>
          <w:sz w:val="24"/>
          <w:szCs w:val="24"/>
        </w:rPr>
      </w:pPr>
      <w:r w:rsidRPr="00D43661">
        <w:rPr>
          <w:b/>
          <w:bCs/>
          <w:sz w:val="24"/>
          <w:szCs w:val="24"/>
        </w:rPr>
        <w:t xml:space="preserve">« ПОЖÖГ» СИКТ ОВМÖДЧÖМИНСА </w:t>
      </w:r>
      <w:proofErr w:type="gramStart"/>
      <w:r w:rsidRPr="00D43661">
        <w:rPr>
          <w:b/>
          <w:bCs/>
          <w:sz w:val="24"/>
          <w:szCs w:val="24"/>
        </w:rPr>
        <w:t>СÖВЕТ</w:t>
      </w:r>
      <w:proofErr w:type="gramEnd"/>
    </w:p>
    <w:p w:rsidR="00D43661" w:rsidRDefault="00D43661" w:rsidP="00D43661">
      <w:pPr>
        <w:pStyle w:val="a4"/>
        <w:spacing w:line="360" w:lineRule="auto"/>
        <w:rPr>
          <w:sz w:val="24"/>
          <w:szCs w:val="24"/>
        </w:rPr>
      </w:pPr>
    </w:p>
    <w:p w:rsidR="00D43661" w:rsidRDefault="00D43661" w:rsidP="00D43661">
      <w:pPr>
        <w:pStyle w:val="a4"/>
        <w:spacing w:line="360" w:lineRule="auto"/>
        <w:rPr>
          <w:sz w:val="24"/>
          <w:szCs w:val="24"/>
        </w:rPr>
      </w:pPr>
      <w:proofErr w:type="gramStart"/>
      <w:r>
        <w:rPr>
          <w:sz w:val="24"/>
          <w:szCs w:val="24"/>
        </w:rPr>
        <w:t>Р</w:t>
      </w:r>
      <w:proofErr w:type="gramEnd"/>
      <w:r>
        <w:rPr>
          <w:sz w:val="24"/>
          <w:szCs w:val="24"/>
        </w:rPr>
        <w:t xml:space="preserve"> Е Ш Е Н И Е</w:t>
      </w:r>
    </w:p>
    <w:p w:rsidR="00D43661" w:rsidRDefault="00D43661" w:rsidP="00D43661">
      <w:pPr>
        <w:pStyle w:val="a4"/>
        <w:spacing w:line="360" w:lineRule="auto"/>
        <w:rPr>
          <w:sz w:val="24"/>
          <w:szCs w:val="24"/>
        </w:rPr>
      </w:pPr>
      <w:r>
        <w:rPr>
          <w:sz w:val="24"/>
          <w:szCs w:val="24"/>
        </w:rPr>
        <w:t xml:space="preserve">К </w:t>
      </w:r>
      <w:proofErr w:type="gramStart"/>
      <w:r>
        <w:rPr>
          <w:sz w:val="24"/>
          <w:szCs w:val="24"/>
        </w:rPr>
        <w:t>Ы</w:t>
      </w:r>
      <w:proofErr w:type="gramEnd"/>
      <w:r>
        <w:rPr>
          <w:sz w:val="24"/>
          <w:szCs w:val="24"/>
        </w:rPr>
        <w:t xml:space="preserve"> В К Ō Р Т Ō Д</w:t>
      </w:r>
    </w:p>
    <w:p w:rsidR="00D43661" w:rsidRDefault="00D43661" w:rsidP="00D43661">
      <w:pPr>
        <w:pStyle w:val="a4"/>
        <w:rPr>
          <w:b w:val="0"/>
        </w:rPr>
      </w:pPr>
      <w:r>
        <w:rPr>
          <w:sz w:val="24"/>
          <w:szCs w:val="24"/>
          <w:lang w:val="en-US"/>
        </w:rPr>
        <w:t>XVII</w:t>
      </w:r>
      <w:r w:rsidRPr="0022722E">
        <w:rPr>
          <w:sz w:val="24"/>
          <w:szCs w:val="24"/>
        </w:rPr>
        <w:t xml:space="preserve"> </w:t>
      </w:r>
      <w:r>
        <w:rPr>
          <w:sz w:val="24"/>
          <w:szCs w:val="24"/>
        </w:rPr>
        <w:t xml:space="preserve">заседание </w:t>
      </w:r>
      <w:r>
        <w:rPr>
          <w:sz w:val="24"/>
          <w:szCs w:val="24"/>
          <w:lang w:val="en-US"/>
        </w:rPr>
        <w:t>III</w:t>
      </w:r>
      <w:r>
        <w:rPr>
          <w:sz w:val="24"/>
          <w:szCs w:val="24"/>
        </w:rPr>
        <w:t xml:space="preserve"> созыва</w:t>
      </w:r>
    </w:p>
    <w:p w:rsidR="00D43661" w:rsidRDefault="00D43661" w:rsidP="00D43661">
      <w:pPr>
        <w:jc w:val="both"/>
        <w:rPr>
          <w:sz w:val="28"/>
          <w:szCs w:val="28"/>
          <w:u w:val="single"/>
        </w:rPr>
      </w:pPr>
    </w:p>
    <w:p w:rsidR="00D43661" w:rsidRPr="00D43661" w:rsidRDefault="00D43661" w:rsidP="00D43661">
      <w:pPr>
        <w:jc w:val="both"/>
        <w:rPr>
          <w:sz w:val="24"/>
          <w:szCs w:val="24"/>
        </w:rPr>
      </w:pPr>
      <w:r w:rsidRPr="00D43661">
        <w:rPr>
          <w:sz w:val="24"/>
          <w:szCs w:val="24"/>
          <w:u w:val="single"/>
        </w:rPr>
        <w:t xml:space="preserve">27 июня 2014 года № </w:t>
      </w:r>
      <w:r w:rsidRPr="00D43661">
        <w:rPr>
          <w:sz w:val="24"/>
          <w:szCs w:val="24"/>
          <w:u w:val="single"/>
          <w:lang w:val="en-US"/>
        </w:rPr>
        <w:t>XVII</w:t>
      </w:r>
      <w:r w:rsidRPr="00D43661">
        <w:rPr>
          <w:sz w:val="24"/>
          <w:szCs w:val="24"/>
          <w:u w:val="single"/>
        </w:rPr>
        <w:t>-73</w:t>
      </w:r>
    </w:p>
    <w:p w:rsidR="00D43661" w:rsidRDefault="00D43661" w:rsidP="00D43661">
      <w:pPr>
        <w:jc w:val="both"/>
        <w:rPr>
          <w:sz w:val="48"/>
          <w:szCs w:val="48"/>
        </w:rPr>
      </w:pPr>
      <w:r>
        <w:rPr>
          <w:sz w:val="16"/>
          <w:szCs w:val="16"/>
        </w:rPr>
        <w:t>с. Пожег, Усть-Куломский район, Республика Коми</w:t>
      </w:r>
    </w:p>
    <w:p w:rsidR="00D43661" w:rsidRPr="0022722E" w:rsidRDefault="00D43661" w:rsidP="00D43661">
      <w:pPr>
        <w:jc w:val="both"/>
        <w:rPr>
          <w:sz w:val="48"/>
          <w:szCs w:val="48"/>
        </w:rPr>
      </w:pPr>
    </w:p>
    <w:p w:rsidR="00D43661" w:rsidRPr="00D43661" w:rsidRDefault="00D43661" w:rsidP="00D43661">
      <w:pPr>
        <w:jc w:val="center"/>
        <w:rPr>
          <w:sz w:val="24"/>
          <w:szCs w:val="24"/>
        </w:rPr>
      </w:pPr>
      <w:r w:rsidRPr="00D43661">
        <w:rPr>
          <w:sz w:val="24"/>
          <w:szCs w:val="24"/>
        </w:rPr>
        <w:t xml:space="preserve">О внесении изменений в Решение Совета сельского поселения «Пожег»   «О передаче муниципальному образованию муниципального района «Усть-Куломский» полномочий муниципального образования сельского поселения «Пожег» по формированию, исполнению и </w:t>
      </w:r>
      <w:proofErr w:type="gramStart"/>
      <w:r w:rsidRPr="00D43661">
        <w:rPr>
          <w:sz w:val="24"/>
          <w:szCs w:val="24"/>
        </w:rPr>
        <w:t>контролю за</w:t>
      </w:r>
      <w:proofErr w:type="gramEnd"/>
      <w:r w:rsidRPr="00D43661">
        <w:rPr>
          <w:sz w:val="24"/>
          <w:szCs w:val="24"/>
        </w:rPr>
        <w:t xml:space="preserve"> исполнением </w:t>
      </w:r>
    </w:p>
    <w:p w:rsidR="00D43661" w:rsidRPr="00D43661" w:rsidRDefault="00D43661" w:rsidP="00D43661">
      <w:pPr>
        <w:jc w:val="center"/>
        <w:rPr>
          <w:sz w:val="24"/>
          <w:szCs w:val="24"/>
        </w:rPr>
      </w:pPr>
      <w:r w:rsidRPr="00D43661">
        <w:rPr>
          <w:sz w:val="24"/>
          <w:szCs w:val="24"/>
        </w:rPr>
        <w:t>бюджета сельского поселения»</w:t>
      </w:r>
    </w:p>
    <w:p w:rsidR="00D43661" w:rsidRPr="00D43661" w:rsidRDefault="00D43661" w:rsidP="00D43661">
      <w:pPr>
        <w:pStyle w:val="ConsPlusNormal"/>
        <w:widowControl/>
        <w:ind w:firstLine="540"/>
        <w:jc w:val="both"/>
        <w:rPr>
          <w:rFonts w:ascii="Times New Roman" w:hAnsi="Times New Roman" w:cs="Times New Roman"/>
          <w:sz w:val="24"/>
          <w:szCs w:val="24"/>
        </w:rPr>
      </w:pPr>
    </w:p>
    <w:p w:rsidR="00D43661" w:rsidRPr="00D43661" w:rsidRDefault="00D43661" w:rsidP="00D43661">
      <w:pPr>
        <w:pStyle w:val="ConsPlusNormal"/>
        <w:widowControl/>
        <w:ind w:firstLine="540"/>
        <w:jc w:val="both"/>
        <w:rPr>
          <w:rFonts w:ascii="Times New Roman" w:hAnsi="Times New Roman" w:cs="Times New Roman"/>
          <w:sz w:val="24"/>
          <w:szCs w:val="24"/>
        </w:rPr>
      </w:pPr>
      <w:r w:rsidRPr="00D43661">
        <w:rPr>
          <w:rFonts w:ascii="Times New Roman" w:hAnsi="Times New Roman" w:cs="Times New Roman"/>
          <w:sz w:val="24"/>
          <w:szCs w:val="24"/>
        </w:rPr>
        <w:t>Совет сельского поселения «Пожег» решил:</w:t>
      </w:r>
    </w:p>
    <w:p w:rsidR="00D43661" w:rsidRPr="00D43661" w:rsidRDefault="00D43661" w:rsidP="00D43661">
      <w:pPr>
        <w:pStyle w:val="ConsPlusNormal"/>
        <w:widowControl/>
        <w:ind w:firstLine="540"/>
        <w:jc w:val="both"/>
        <w:rPr>
          <w:rFonts w:ascii="Times New Roman" w:hAnsi="Times New Roman" w:cs="Times New Roman"/>
          <w:sz w:val="24"/>
          <w:szCs w:val="24"/>
        </w:rPr>
      </w:pPr>
    </w:p>
    <w:p w:rsidR="00D43661" w:rsidRPr="00D43661" w:rsidRDefault="00D43661" w:rsidP="00D43661">
      <w:pPr>
        <w:jc w:val="both"/>
        <w:rPr>
          <w:sz w:val="24"/>
          <w:szCs w:val="24"/>
          <w:u w:val="single"/>
        </w:rPr>
      </w:pPr>
      <w:r w:rsidRPr="00D43661">
        <w:rPr>
          <w:sz w:val="24"/>
          <w:szCs w:val="24"/>
        </w:rPr>
        <w:tab/>
        <w:t xml:space="preserve">1. Внести в приложение к Решению Совета сельского поселения «Пожег» от 26 июня 2013 года   №  </w:t>
      </w:r>
      <w:r w:rsidRPr="00D43661">
        <w:rPr>
          <w:sz w:val="24"/>
          <w:szCs w:val="24"/>
          <w:lang w:val="en-US"/>
        </w:rPr>
        <w:t>IX</w:t>
      </w:r>
      <w:r w:rsidRPr="00D43661">
        <w:rPr>
          <w:sz w:val="24"/>
          <w:szCs w:val="24"/>
        </w:rPr>
        <w:t xml:space="preserve">-23 «О передаче муниципальному образованию муниципального района «Усть-Куломский» полномочий муниципального образования сельского поселения «Пожег» по формированию, исполнению и </w:t>
      </w:r>
      <w:proofErr w:type="gramStart"/>
      <w:r w:rsidRPr="00D43661">
        <w:rPr>
          <w:sz w:val="24"/>
          <w:szCs w:val="24"/>
        </w:rPr>
        <w:t>контролю за</w:t>
      </w:r>
      <w:proofErr w:type="gramEnd"/>
      <w:r w:rsidRPr="00D43661">
        <w:rPr>
          <w:sz w:val="24"/>
          <w:szCs w:val="24"/>
        </w:rPr>
        <w:t xml:space="preserve"> исполнением бюджета сельского поселения» следующие изменения:</w:t>
      </w:r>
    </w:p>
    <w:p w:rsidR="00D43661" w:rsidRPr="00D43661" w:rsidRDefault="00D43661" w:rsidP="00D43661">
      <w:pPr>
        <w:ind w:firstLine="567"/>
        <w:jc w:val="both"/>
        <w:rPr>
          <w:sz w:val="24"/>
          <w:szCs w:val="24"/>
        </w:rPr>
      </w:pPr>
      <w:r w:rsidRPr="00D43661">
        <w:rPr>
          <w:sz w:val="24"/>
          <w:szCs w:val="24"/>
        </w:rPr>
        <w:t>1) цифру «30» изменить на цифру «300»;</w:t>
      </w:r>
    </w:p>
    <w:p w:rsidR="00D43661" w:rsidRPr="00D43661" w:rsidRDefault="00D43661" w:rsidP="00D43661">
      <w:pPr>
        <w:ind w:firstLine="567"/>
        <w:jc w:val="both"/>
        <w:rPr>
          <w:sz w:val="24"/>
          <w:szCs w:val="24"/>
        </w:rPr>
      </w:pPr>
      <w:r w:rsidRPr="00D43661">
        <w:rPr>
          <w:sz w:val="24"/>
          <w:szCs w:val="24"/>
        </w:rPr>
        <w:t>2) слово «января» изменить на  слово «апреля».</w:t>
      </w:r>
    </w:p>
    <w:p w:rsidR="00D43661" w:rsidRPr="00D43661" w:rsidRDefault="00D43661" w:rsidP="00D43661">
      <w:pPr>
        <w:pStyle w:val="ConsPlusNormal"/>
        <w:widowControl/>
        <w:ind w:firstLine="540"/>
        <w:jc w:val="both"/>
        <w:rPr>
          <w:rFonts w:ascii="Times New Roman" w:hAnsi="Times New Roman" w:cs="Times New Roman"/>
          <w:sz w:val="24"/>
          <w:szCs w:val="24"/>
        </w:rPr>
      </w:pPr>
    </w:p>
    <w:p w:rsidR="00D43661" w:rsidRPr="00D43661" w:rsidRDefault="00D43661" w:rsidP="00D43661">
      <w:pPr>
        <w:pStyle w:val="ConsPlusNormal"/>
        <w:widowControl/>
        <w:ind w:firstLine="540"/>
        <w:jc w:val="both"/>
        <w:rPr>
          <w:rFonts w:ascii="Times New Roman" w:hAnsi="Times New Roman" w:cs="Times New Roman"/>
          <w:sz w:val="24"/>
          <w:szCs w:val="24"/>
        </w:rPr>
      </w:pPr>
      <w:r w:rsidRPr="00D43661">
        <w:rPr>
          <w:rFonts w:ascii="Times New Roman" w:hAnsi="Times New Roman" w:cs="Times New Roman"/>
          <w:sz w:val="24"/>
          <w:szCs w:val="24"/>
        </w:rPr>
        <w:t>2. Настоящее решение вступает в силу со дня обнародования на информационном стенде администрации сельского поселения «Пожег», и распространяется на правоотношения, возникшие с 1января 2014 года.</w:t>
      </w:r>
    </w:p>
    <w:p w:rsidR="00D43661" w:rsidRPr="00D43661" w:rsidRDefault="00D43661" w:rsidP="00D43661">
      <w:pPr>
        <w:pStyle w:val="a6"/>
        <w:rPr>
          <w:sz w:val="24"/>
          <w:szCs w:val="24"/>
        </w:rPr>
      </w:pPr>
    </w:p>
    <w:p w:rsidR="00D43661" w:rsidRPr="00D43661" w:rsidRDefault="00D43661" w:rsidP="00D43661">
      <w:pPr>
        <w:pStyle w:val="a6"/>
        <w:rPr>
          <w:sz w:val="24"/>
          <w:szCs w:val="24"/>
        </w:rPr>
      </w:pPr>
      <w:r w:rsidRPr="00D43661">
        <w:rPr>
          <w:sz w:val="24"/>
          <w:szCs w:val="24"/>
        </w:rPr>
        <w:t>Глава сельского поселения «Пожег»                                              Н.А. Шахова</w:t>
      </w:r>
    </w:p>
    <w:p w:rsidR="00D43661" w:rsidRDefault="00D43661" w:rsidP="00201917">
      <w:pPr>
        <w:pStyle w:val="a4"/>
        <w:jc w:val="right"/>
        <w:rPr>
          <w:b w:val="0"/>
          <w:sz w:val="24"/>
          <w:szCs w:val="24"/>
        </w:rPr>
      </w:pPr>
    </w:p>
    <w:p w:rsidR="002D0071" w:rsidRPr="004E3D9E" w:rsidRDefault="002D0071" w:rsidP="00201917">
      <w:pPr>
        <w:pStyle w:val="a4"/>
        <w:jc w:val="right"/>
        <w:rPr>
          <w:b w:val="0"/>
          <w:sz w:val="24"/>
          <w:szCs w:val="24"/>
        </w:rPr>
      </w:pPr>
    </w:p>
    <w:p w:rsidR="00D43661" w:rsidRDefault="00D43661" w:rsidP="00D43661">
      <w:pPr>
        <w:jc w:val="center"/>
        <w:rPr>
          <w:sz w:val="28"/>
        </w:rPr>
      </w:pPr>
      <w:r>
        <w:object w:dxaOrig="1087" w:dyaOrig="1366">
          <v:shape id="_x0000_i1030" type="#_x0000_t75" style="width:54.2pt;height:52.5pt" o:ole="" fillcolor="window">
            <v:imagedata r:id="rId9" o:title=""/>
          </v:shape>
          <o:OLEObject Type="Embed" ProgID="Word.Picture.8" ShapeID="_x0000_i1030" DrawAspect="Content" ObjectID="_1515573190" r:id="rId16"/>
        </w:object>
      </w:r>
    </w:p>
    <w:p w:rsidR="00D43661" w:rsidRDefault="00D43661" w:rsidP="00D43661"/>
    <w:p w:rsidR="00D43661" w:rsidRPr="00D43661" w:rsidRDefault="00D43661" w:rsidP="00D43661">
      <w:pPr>
        <w:pStyle w:val="2"/>
        <w:spacing w:line="360" w:lineRule="auto"/>
        <w:jc w:val="center"/>
        <w:rPr>
          <w:rFonts w:ascii="Times New Roman" w:hAnsi="Times New Roman"/>
          <w:i w:val="0"/>
          <w:sz w:val="24"/>
          <w:szCs w:val="24"/>
        </w:rPr>
      </w:pPr>
      <w:r w:rsidRPr="00D43661">
        <w:rPr>
          <w:rFonts w:ascii="Times New Roman" w:hAnsi="Times New Roman"/>
          <w:i w:val="0"/>
          <w:sz w:val="24"/>
          <w:szCs w:val="24"/>
        </w:rPr>
        <w:t>СОВЕТ СЕЛЬСКОГО ПОСЕЛЕНИЯ "ПОЖЕГ"</w:t>
      </w:r>
    </w:p>
    <w:p w:rsidR="00D43661" w:rsidRPr="00D43661" w:rsidRDefault="00D43661" w:rsidP="00D43661">
      <w:pPr>
        <w:tabs>
          <w:tab w:val="num" w:pos="0"/>
        </w:tabs>
        <w:spacing w:line="360" w:lineRule="auto"/>
        <w:jc w:val="center"/>
        <w:rPr>
          <w:b/>
          <w:bCs/>
          <w:sz w:val="24"/>
          <w:szCs w:val="24"/>
        </w:rPr>
      </w:pPr>
      <w:r w:rsidRPr="00D43661">
        <w:rPr>
          <w:b/>
          <w:sz w:val="24"/>
          <w:szCs w:val="24"/>
        </w:rPr>
        <w:t>"</w:t>
      </w:r>
      <w:r w:rsidRPr="00D43661">
        <w:rPr>
          <w:b/>
          <w:bCs/>
          <w:sz w:val="24"/>
          <w:szCs w:val="24"/>
        </w:rPr>
        <w:t>ПОЖÖГ</w:t>
      </w:r>
      <w:r w:rsidRPr="00D43661">
        <w:rPr>
          <w:b/>
          <w:sz w:val="24"/>
          <w:szCs w:val="24"/>
        </w:rPr>
        <w:t>"</w:t>
      </w:r>
      <w:r w:rsidRPr="00D43661">
        <w:rPr>
          <w:b/>
          <w:bCs/>
          <w:sz w:val="24"/>
          <w:szCs w:val="24"/>
        </w:rPr>
        <w:t xml:space="preserve"> СИКТ ОВМÖДЧÖМИНСА </w:t>
      </w:r>
      <w:proofErr w:type="gramStart"/>
      <w:r w:rsidRPr="00D43661">
        <w:rPr>
          <w:b/>
          <w:bCs/>
          <w:sz w:val="24"/>
          <w:szCs w:val="24"/>
        </w:rPr>
        <w:t>СÖВЕТ</w:t>
      </w:r>
      <w:proofErr w:type="gramEnd"/>
    </w:p>
    <w:p w:rsidR="00D43661" w:rsidRDefault="00D43661" w:rsidP="00D43661">
      <w:pPr>
        <w:pStyle w:val="a4"/>
        <w:spacing w:line="360" w:lineRule="auto"/>
        <w:rPr>
          <w:sz w:val="24"/>
          <w:szCs w:val="24"/>
        </w:rPr>
      </w:pPr>
    </w:p>
    <w:p w:rsidR="00D43661" w:rsidRDefault="00D43661" w:rsidP="00D43661">
      <w:pPr>
        <w:pStyle w:val="a4"/>
        <w:spacing w:line="360" w:lineRule="auto"/>
        <w:rPr>
          <w:sz w:val="24"/>
          <w:szCs w:val="24"/>
        </w:rPr>
      </w:pPr>
      <w:proofErr w:type="gramStart"/>
      <w:r>
        <w:rPr>
          <w:sz w:val="24"/>
          <w:szCs w:val="24"/>
        </w:rPr>
        <w:t>Р</w:t>
      </w:r>
      <w:proofErr w:type="gramEnd"/>
      <w:r>
        <w:rPr>
          <w:sz w:val="24"/>
          <w:szCs w:val="24"/>
        </w:rPr>
        <w:t xml:space="preserve"> Е Ш Е Н И Е</w:t>
      </w:r>
    </w:p>
    <w:p w:rsidR="00D43661" w:rsidRDefault="00D43661" w:rsidP="00D43661">
      <w:pPr>
        <w:pStyle w:val="a4"/>
        <w:spacing w:line="360" w:lineRule="auto"/>
        <w:rPr>
          <w:sz w:val="24"/>
          <w:szCs w:val="24"/>
        </w:rPr>
      </w:pPr>
      <w:r>
        <w:rPr>
          <w:sz w:val="24"/>
          <w:szCs w:val="24"/>
        </w:rPr>
        <w:t xml:space="preserve">К </w:t>
      </w:r>
      <w:proofErr w:type="gramStart"/>
      <w:r>
        <w:rPr>
          <w:sz w:val="24"/>
          <w:szCs w:val="24"/>
        </w:rPr>
        <w:t>Ы</w:t>
      </w:r>
      <w:proofErr w:type="gramEnd"/>
      <w:r>
        <w:rPr>
          <w:sz w:val="24"/>
          <w:szCs w:val="24"/>
        </w:rPr>
        <w:t xml:space="preserve"> В К Ō Р Т Ō Д</w:t>
      </w:r>
    </w:p>
    <w:p w:rsidR="00D43661" w:rsidRDefault="00D43661" w:rsidP="00D43661">
      <w:pPr>
        <w:pStyle w:val="a4"/>
        <w:rPr>
          <w:b w:val="0"/>
        </w:rPr>
      </w:pPr>
      <w:r>
        <w:rPr>
          <w:sz w:val="24"/>
          <w:szCs w:val="24"/>
          <w:lang w:val="en-US"/>
        </w:rPr>
        <w:t>XVII</w:t>
      </w:r>
      <w:r w:rsidRPr="00BC5153">
        <w:rPr>
          <w:sz w:val="24"/>
          <w:szCs w:val="24"/>
        </w:rPr>
        <w:t xml:space="preserve"> </w:t>
      </w:r>
      <w:r>
        <w:rPr>
          <w:sz w:val="24"/>
          <w:szCs w:val="24"/>
        </w:rPr>
        <w:t xml:space="preserve">заседание </w:t>
      </w:r>
      <w:r>
        <w:rPr>
          <w:sz w:val="24"/>
          <w:szCs w:val="24"/>
          <w:lang w:val="en-US"/>
        </w:rPr>
        <w:t>III</w:t>
      </w:r>
      <w:r>
        <w:rPr>
          <w:sz w:val="24"/>
          <w:szCs w:val="24"/>
        </w:rPr>
        <w:t xml:space="preserve"> созыва</w:t>
      </w:r>
    </w:p>
    <w:p w:rsidR="00D43661" w:rsidRDefault="00D43661" w:rsidP="00D43661">
      <w:pPr>
        <w:jc w:val="both"/>
        <w:rPr>
          <w:sz w:val="28"/>
          <w:szCs w:val="28"/>
          <w:u w:val="single"/>
        </w:rPr>
      </w:pPr>
    </w:p>
    <w:p w:rsidR="00D43661" w:rsidRPr="00D43661" w:rsidRDefault="00D43661" w:rsidP="00D43661">
      <w:pPr>
        <w:jc w:val="both"/>
        <w:rPr>
          <w:sz w:val="24"/>
          <w:szCs w:val="24"/>
        </w:rPr>
      </w:pPr>
      <w:r w:rsidRPr="00D43661">
        <w:rPr>
          <w:sz w:val="24"/>
          <w:szCs w:val="24"/>
          <w:u w:val="single"/>
        </w:rPr>
        <w:t xml:space="preserve">27 июня 2014 года  № </w:t>
      </w:r>
      <w:r w:rsidRPr="00D43661">
        <w:rPr>
          <w:sz w:val="24"/>
          <w:szCs w:val="24"/>
          <w:u w:val="single"/>
          <w:lang w:val="en-US"/>
        </w:rPr>
        <w:t>XVII</w:t>
      </w:r>
      <w:r w:rsidRPr="00D43661">
        <w:rPr>
          <w:sz w:val="24"/>
          <w:szCs w:val="24"/>
          <w:u w:val="single"/>
        </w:rPr>
        <w:t>-74</w:t>
      </w:r>
    </w:p>
    <w:p w:rsidR="00D43661" w:rsidRPr="002C04EB" w:rsidRDefault="00D43661" w:rsidP="00D43661">
      <w:pPr>
        <w:jc w:val="both"/>
        <w:rPr>
          <w:sz w:val="16"/>
          <w:szCs w:val="16"/>
        </w:rPr>
      </w:pPr>
      <w:r w:rsidRPr="002C04EB">
        <w:rPr>
          <w:sz w:val="16"/>
          <w:szCs w:val="16"/>
        </w:rPr>
        <w:t>с. Пожег, Усть-Куломский район, Республика Коми</w:t>
      </w:r>
    </w:p>
    <w:p w:rsidR="00D43661" w:rsidRDefault="00D43661" w:rsidP="00D43661">
      <w:pPr>
        <w:jc w:val="both"/>
        <w:rPr>
          <w:sz w:val="16"/>
          <w:szCs w:val="16"/>
        </w:rPr>
      </w:pPr>
    </w:p>
    <w:p w:rsidR="00D43661" w:rsidRDefault="00D43661" w:rsidP="00D43661">
      <w:pPr>
        <w:jc w:val="both"/>
        <w:rPr>
          <w:sz w:val="16"/>
          <w:szCs w:val="16"/>
        </w:rPr>
      </w:pPr>
    </w:p>
    <w:p w:rsidR="00D43661" w:rsidRPr="00D43661" w:rsidRDefault="00D43661" w:rsidP="00D43661">
      <w:pPr>
        <w:pStyle w:val="a4"/>
        <w:rPr>
          <w:b w:val="0"/>
          <w:sz w:val="24"/>
          <w:szCs w:val="24"/>
        </w:rPr>
      </w:pPr>
      <w:r w:rsidRPr="00D43661">
        <w:rPr>
          <w:b w:val="0"/>
          <w:sz w:val="24"/>
          <w:szCs w:val="24"/>
        </w:rPr>
        <w:t xml:space="preserve">О внесении изменений в решение Совета сельского поселения "Пожег" от 20.12.2013г. № </w:t>
      </w:r>
      <w:r w:rsidRPr="00D43661">
        <w:rPr>
          <w:b w:val="0"/>
          <w:sz w:val="24"/>
          <w:szCs w:val="24"/>
          <w:lang w:val="en-US"/>
        </w:rPr>
        <w:t>XIII</w:t>
      </w:r>
      <w:r w:rsidRPr="00D43661">
        <w:rPr>
          <w:b w:val="0"/>
          <w:sz w:val="24"/>
          <w:szCs w:val="24"/>
        </w:rPr>
        <w:t>-48 "О бюджете муниципального образования сельского поселения "Пожег" на 2014 год и плановый период 2015 и 2016 годов"</w:t>
      </w:r>
    </w:p>
    <w:p w:rsidR="00D43661" w:rsidRPr="00D43661" w:rsidRDefault="00D43661" w:rsidP="00D43661">
      <w:pPr>
        <w:pStyle w:val="a4"/>
        <w:ind w:firstLine="900"/>
        <w:rPr>
          <w:b w:val="0"/>
          <w:sz w:val="24"/>
          <w:szCs w:val="24"/>
        </w:rPr>
      </w:pPr>
    </w:p>
    <w:p w:rsidR="00D43661" w:rsidRPr="00D43661" w:rsidRDefault="00D43661" w:rsidP="00D43661">
      <w:pPr>
        <w:pStyle w:val="a6"/>
        <w:rPr>
          <w:sz w:val="24"/>
          <w:szCs w:val="24"/>
        </w:rPr>
      </w:pPr>
      <w:r w:rsidRPr="00D43661">
        <w:rPr>
          <w:sz w:val="24"/>
          <w:szCs w:val="24"/>
        </w:rPr>
        <w:t xml:space="preserve">        Совет сельского поселения </w:t>
      </w:r>
      <w:r w:rsidRPr="00D43661">
        <w:rPr>
          <w:b/>
          <w:sz w:val="24"/>
          <w:szCs w:val="24"/>
        </w:rPr>
        <w:t>"</w:t>
      </w:r>
      <w:r w:rsidRPr="00D43661">
        <w:rPr>
          <w:sz w:val="24"/>
          <w:szCs w:val="24"/>
        </w:rPr>
        <w:t>Пожег</w:t>
      </w:r>
      <w:r w:rsidRPr="00D43661">
        <w:rPr>
          <w:b/>
          <w:sz w:val="24"/>
          <w:szCs w:val="24"/>
        </w:rPr>
        <w:t>"</w:t>
      </w:r>
      <w:r w:rsidRPr="00D43661">
        <w:rPr>
          <w:sz w:val="24"/>
          <w:szCs w:val="24"/>
        </w:rPr>
        <w:t xml:space="preserve"> решил:</w:t>
      </w:r>
    </w:p>
    <w:p w:rsidR="00D43661" w:rsidRPr="00D43661" w:rsidRDefault="00D43661" w:rsidP="00D43661">
      <w:pPr>
        <w:pStyle w:val="a6"/>
        <w:rPr>
          <w:sz w:val="24"/>
          <w:szCs w:val="24"/>
        </w:rPr>
      </w:pPr>
    </w:p>
    <w:p w:rsidR="00D43661" w:rsidRPr="00D43661" w:rsidRDefault="00D43661" w:rsidP="000E6695">
      <w:pPr>
        <w:pStyle w:val="a6"/>
        <w:numPr>
          <w:ilvl w:val="0"/>
          <w:numId w:val="1"/>
        </w:numPr>
        <w:tabs>
          <w:tab w:val="left" w:pos="0"/>
        </w:tabs>
        <w:ind w:left="0" w:firstLine="360"/>
        <w:rPr>
          <w:sz w:val="24"/>
          <w:szCs w:val="24"/>
        </w:rPr>
      </w:pPr>
      <w:r w:rsidRPr="00D43661">
        <w:rPr>
          <w:sz w:val="24"/>
          <w:szCs w:val="24"/>
        </w:rPr>
        <w:t xml:space="preserve">Внести в решение Совета сельского поселения </w:t>
      </w:r>
      <w:r w:rsidRPr="00D43661">
        <w:rPr>
          <w:b/>
          <w:sz w:val="24"/>
          <w:szCs w:val="24"/>
        </w:rPr>
        <w:t>"</w:t>
      </w:r>
      <w:r w:rsidRPr="00D43661">
        <w:rPr>
          <w:sz w:val="24"/>
          <w:szCs w:val="24"/>
        </w:rPr>
        <w:t>Пожег</w:t>
      </w:r>
      <w:r w:rsidRPr="00D43661">
        <w:rPr>
          <w:b/>
          <w:sz w:val="24"/>
          <w:szCs w:val="24"/>
        </w:rPr>
        <w:t>"</w:t>
      </w:r>
      <w:r w:rsidRPr="00D43661">
        <w:rPr>
          <w:sz w:val="24"/>
          <w:szCs w:val="24"/>
        </w:rPr>
        <w:t xml:space="preserve"> </w:t>
      </w:r>
      <w:r w:rsidRPr="00D43661">
        <w:rPr>
          <w:b/>
          <w:sz w:val="24"/>
          <w:szCs w:val="24"/>
        </w:rPr>
        <w:t>"</w:t>
      </w:r>
      <w:r w:rsidRPr="00D43661">
        <w:rPr>
          <w:sz w:val="24"/>
          <w:szCs w:val="24"/>
        </w:rPr>
        <w:t xml:space="preserve">О бюджете муниципального образования сельского поселения </w:t>
      </w:r>
      <w:r w:rsidRPr="00D43661">
        <w:rPr>
          <w:b/>
          <w:sz w:val="24"/>
          <w:szCs w:val="24"/>
        </w:rPr>
        <w:t>"</w:t>
      </w:r>
      <w:r w:rsidRPr="00D43661">
        <w:rPr>
          <w:sz w:val="24"/>
          <w:szCs w:val="24"/>
        </w:rPr>
        <w:t>Пожег</w:t>
      </w:r>
      <w:r w:rsidRPr="00D43661">
        <w:rPr>
          <w:b/>
          <w:sz w:val="24"/>
          <w:szCs w:val="24"/>
        </w:rPr>
        <w:t>"</w:t>
      </w:r>
      <w:r w:rsidRPr="00D43661">
        <w:rPr>
          <w:sz w:val="24"/>
          <w:szCs w:val="24"/>
        </w:rPr>
        <w:t xml:space="preserve"> на 2014 год и плановый период 2015 и 2016 годов</w:t>
      </w:r>
      <w:r w:rsidRPr="00D43661">
        <w:rPr>
          <w:b/>
          <w:sz w:val="24"/>
          <w:szCs w:val="24"/>
        </w:rPr>
        <w:t>"</w:t>
      </w:r>
      <w:r w:rsidRPr="00D43661">
        <w:rPr>
          <w:sz w:val="24"/>
          <w:szCs w:val="24"/>
        </w:rPr>
        <w:t xml:space="preserve"> следующие изменения:</w:t>
      </w:r>
    </w:p>
    <w:p w:rsidR="00D43661" w:rsidRPr="00D43661" w:rsidRDefault="00D43661" w:rsidP="00D43661">
      <w:pPr>
        <w:pStyle w:val="a4"/>
        <w:tabs>
          <w:tab w:val="left" w:pos="142"/>
        </w:tabs>
        <w:jc w:val="both"/>
        <w:rPr>
          <w:b w:val="0"/>
          <w:sz w:val="24"/>
          <w:szCs w:val="24"/>
        </w:rPr>
      </w:pPr>
    </w:p>
    <w:p w:rsidR="00D43661" w:rsidRPr="00D43661" w:rsidRDefault="00D43661" w:rsidP="00D43661">
      <w:pPr>
        <w:pStyle w:val="a4"/>
        <w:jc w:val="both"/>
        <w:rPr>
          <w:b w:val="0"/>
          <w:sz w:val="24"/>
          <w:szCs w:val="24"/>
        </w:rPr>
      </w:pPr>
      <w:r w:rsidRPr="00D43661">
        <w:rPr>
          <w:b w:val="0"/>
          <w:sz w:val="24"/>
          <w:szCs w:val="24"/>
        </w:rPr>
        <w:t xml:space="preserve">     1) Пункт 1 изложить в следующей редакции:</w:t>
      </w:r>
    </w:p>
    <w:p w:rsidR="00D43661" w:rsidRPr="00D43661" w:rsidRDefault="00D43661" w:rsidP="00D43661">
      <w:pPr>
        <w:pStyle w:val="a6"/>
        <w:rPr>
          <w:sz w:val="24"/>
          <w:szCs w:val="24"/>
        </w:rPr>
      </w:pPr>
      <w:r w:rsidRPr="00D43661">
        <w:rPr>
          <w:b/>
          <w:sz w:val="24"/>
          <w:szCs w:val="24"/>
        </w:rPr>
        <w:tab/>
        <w:t>"</w:t>
      </w:r>
      <w:r w:rsidRPr="00D43661">
        <w:rPr>
          <w:sz w:val="24"/>
          <w:szCs w:val="24"/>
        </w:rPr>
        <w:t xml:space="preserve">1. Утвердить основные характеристики бюджета муниципального образования сельского поселения </w:t>
      </w:r>
      <w:r w:rsidRPr="00D43661">
        <w:rPr>
          <w:b/>
          <w:sz w:val="24"/>
          <w:szCs w:val="24"/>
        </w:rPr>
        <w:t>"</w:t>
      </w:r>
      <w:r w:rsidRPr="00D43661">
        <w:rPr>
          <w:sz w:val="24"/>
          <w:szCs w:val="24"/>
        </w:rPr>
        <w:t>Пожег</w:t>
      </w:r>
      <w:r w:rsidRPr="00D43661">
        <w:rPr>
          <w:b/>
          <w:sz w:val="24"/>
          <w:szCs w:val="24"/>
        </w:rPr>
        <w:t>"</w:t>
      </w:r>
      <w:r w:rsidRPr="00D43661">
        <w:rPr>
          <w:sz w:val="24"/>
          <w:szCs w:val="24"/>
        </w:rPr>
        <w:t xml:space="preserve"> на 2014 год:</w:t>
      </w:r>
    </w:p>
    <w:p w:rsidR="00D43661" w:rsidRPr="00D43661" w:rsidRDefault="00D43661" w:rsidP="00D43661">
      <w:pPr>
        <w:pStyle w:val="a6"/>
        <w:ind w:firstLine="900"/>
        <w:rPr>
          <w:sz w:val="24"/>
          <w:szCs w:val="24"/>
        </w:rPr>
      </w:pPr>
      <w:r w:rsidRPr="00D43661">
        <w:rPr>
          <w:sz w:val="24"/>
          <w:szCs w:val="24"/>
        </w:rPr>
        <w:t>общий объем доходов в сумме 10 019 121 рубль 57 копеек;</w:t>
      </w:r>
    </w:p>
    <w:p w:rsidR="00D43661" w:rsidRPr="00D43661" w:rsidRDefault="00D43661" w:rsidP="00D43661">
      <w:pPr>
        <w:pStyle w:val="a6"/>
        <w:ind w:firstLine="900"/>
        <w:rPr>
          <w:sz w:val="24"/>
          <w:szCs w:val="24"/>
        </w:rPr>
      </w:pPr>
      <w:r w:rsidRPr="00D43661">
        <w:rPr>
          <w:sz w:val="24"/>
          <w:szCs w:val="24"/>
        </w:rPr>
        <w:t>общий объем расходов в сумме 10 508 913 рублей 52 копейки;</w:t>
      </w:r>
    </w:p>
    <w:p w:rsidR="00D43661" w:rsidRPr="00D43661" w:rsidRDefault="00D43661" w:rsidP="00D43661">
      <w:pPr>
        <w:pStyle w:val="3"/>
        <w:tabs>
          <w:tab w:val="left" w:pos="708"/>
        </w:tabs>
        <w:ind w:firstLine="900"/>
        <w:rPr>
          <w:sz w:val="24"/>
          <w:szCs w:val="24"/>
        </w:rPr>
      </w:pPr>
      <w:r w:rsidRPr="00D43661">
        <w:rPr>
          <w:b/>
          <w:sz w:val="24"/>
          <w:szCs w:val="24"/>
        </w:rPr>
        <w:t>дефицит в сумме 489 791 рубль 95 копеек</w:t>
      </w:r>
      <w:proofErr w:type="gramStart"/>
      <w:r w:rsidRPr="00D43661">
        <w:rPr>
          <w:b/>
          <w:sz w:val="24"/>
          <w:szCs w:val="24"/>
        </w:rPr>
        <w:t>."</w:t>
      </w:r>
      <w:proofErr w:type="gramEnd"/>
    </w:p>
    <w:p w:rsidR="00D43661" w:rsidRPr="00D43661" w:rsidRDefault="00D43661" w:rsidP="00D43661">
      <w:pPr>
        <w:rPr>
          <w:sz w:val="24"/>
          <w:szCs w:val="24"/>
        </w:rPr>
      </w:pPr>
    </w:p>
    <w:p w:rsidR="00D43661" w:rsidRPr="00D43661" w:rsidRDefault="00D43661" w:rsidP="00D43661">
      <w:pPr>
        <w:ind w:firstLine="426"/>
        <w:rPr>
          <w:sz w:val="24"/>
          <w:szCs w:val="24"/>
        </w:rPr>
      </w:pPr>
      <w:r w:rsidRPr="00D43661">
        <w:rPr>
          <w:sz w:val="24"/>
          <w:szCs w:val="24"/>
        </w:rPr>
        <w:t>2) Абзац 1 пункта 5 изложить в следующей редакции:</w:t>
      </w:r>
    </w:p>
    <w:p w:rsidR="00D43661" w:rsidRPr="00D43661" w:rsidRDefault="00D43661" w:rsidP="00D43661">
      <w:pPr>
        <w:rPr>
          <w:sz w:val="24"/>
          <w:szCs w:val="24"/>
        </w:rPr>
      </w:pPr>
      <w:r w:rsidRPr="00D43661">
        <w:rPr>
          <w:b/>
          <w:sz w:val="24"/>
          <w:szCs w:val="24"/>
        </w:rPr>
        <w:tab/>
        <w:t>"</w:t>
      </w:r>
      <w:r w:rsidRPr="00D43661">
        <w:rPr>
          <w:sz w:val="24"/>
          <w:szCs w:val="24"/>
        </w:rPr>
        <w:t xml:space="preserve">5. Утвердить объем безвозмездных поступлений в бюджет муниципального образования сельского поселения </w:t>
      </w:r>
      <w:r w:rsidRPr="00D43661">
        <w:rPr>
          <w:b/>
          <w:sz w:val="24"/>
          <w:szCs w:val="24"/>
        </w:rPr>
        <w:t>"</w:t>
      </w:r>
      <w:r w:rsidRPr="00D43661">
        <w:rPr>
          <w:sz w:val="24"/>
          <w:szCs w:val="24"/>
        </w:rPr>
        <w:t>Пожег</w:t>
      </w:r>
      <w:r w:rsidRPr="00D43661">
        <w:rPr>
          <w:b/>
          <w:sz w:val="24"/>
          <w:szCs w:val="24"/>
        </w:rPr>
        <w:t>"</w:t>
      </w:r>
      <w:r w:rsidRPr="00D43661">
        <w:rPr>
          <w:sz w:val="24"/>
          <w:szCs w:val="24"/>
        </w:rPr>
        <w:t xml:space="preserve"> в 2014 году в сумме 8 559 278 рублей 57 копеек, в том числе объем межбюджетных трансфертов, получаемых из других бюджетов бюджетной системы Российской Федерации, в сумме 8 559 278 рублей 57 копеек</w:t>
      </w:r>
      <w:proofErr w:type="gramStart"/>
      <w:r w:rsidRPr="00D43661">
        <w:rPr>
          <w:sz w:val="24"/>
          <w:szCs w:val="24"/>
        </w:rPr>
        <w:t>.</w:t>
      </w:r>
      <w:r w:rsidRPr="00D43661">
        <w:rPr>
          <w:b/>
          <w:sz w:val="24"/>
          <w:szCs w:val="24"/>
        </w:rPr>
        <w:t>"</w:t>
      </w:r>
      <w:proofErr w:type="gramEnd"/>
    </w:p>
    <w:p w:rsidR="00D43661" w:rsidRPr="00D43661" w:rsidRDefault="00D43661" w:rsidP="00D43661">
      <w:pPr>
        <w:pStyle w:val="a6"/>
        <w:ind w:firstLine="900"/>
        <w:rPr>
          <w:sz w:val="24"/>
          <w:szCs w:val="24"/>
        </w:rPr>
      </w:pPr>
    </w:p>
    <w:p w:rsidR="00D43661" w:rsidRPr="00D43661" w:rsidRDefault="00D43661" w:rsidP="00D43661">
      <w:pPr>
        <w:pStyle w:val="a6"/>
        <w:rPr>
          <w:sz w:val="24"/>
          <w:szCs w:val="24"/>
        </w:rPr>
      </w:pPr>
      <w:r w:rsidRPr="00D43661">
        <w:rPr>
          <w:sz w:val="24"/>
          <w:szCs w:val="24"/>
        </w:rPr>
        <w:t xml:space="preserve">      3) Приложение № 1 решения Совета сельского поселения </w:t>
      </w:r>
      <w:r w:rsidRPr="00D43661">
        <w:rPr>
          <w:b/>
          <w:sz w:val="24"/>
          <w:szCs w:val="24"/>
        </w:rPr>
        <w:t>"</w:t>
      </w:r>
      <w:r w:rsidRPr="00D43661">
        <w:rPr>
          <w:sz w:val="24"/>
          <w:szCs w:val="24"/>
        </w:rPr>
        <w:t>Пожег</w:t>
      </w:r>
      <w:r w:rsidRPr="00D43661">
        <w:rPr>
          <w:b/>
          <w:sz w:val="24"/>
          <w:szCs w:val="24"/>
        </w:rPr>
        <w:t>"</w:t>
      </w:r>
      <w:r w:rsidRPr="00D43661">
        <w:rPr>
          <w:sz w:val="24"/>
          <w:szCs w:val="24"/>
        </w:rPr>
        <w:t xml:space="preserve"> </w:t>
      </w:r>
      <w:r w:rsidRPr="00D43661">
        <w:rPr>
          <w:b/>
          <w:sz w:val="24"/>
          <w:szCs w:val="24"/>
        </w:rPr>
        <w:t>"</w:t>
      </w:r>
      <w:r w:rsidRPr="00D43661">
        <w:rPr>
          <w:sz w:val="24"/>
          <w:szCs w:val="24"/>
        </w:rPr>
        <w:t xml:space="preserve">О бюджете муниципального образования сельского поселения </w:t>
      </w:r>
      <w:r w:rsidRPr="00D43661">
        <w:rPr>
          <w:b/>
          <w:sz w:val="24"/>
          <w:szCs w:val="24"/>
        </w:rPr>
        <w:t>"</w:t>
      </w:r>
      <w:r w:rsidRPr="00D43661">
        <w:rPr>
          <w:sz w:val="24"/>
          <w:szCs w:val="24"/>
        </w:rPr>
        <w:t>Пожег</w:t>
      </w:r>
      <w:r w:rsidRPr="00D43661">
        <w:rPr>
          <w:b/>
          <w:sz w:val="24"/>
          <w:szCs w:val="24"/>
        </w:rPr>
        <w:t>"</w:t>
      </w:r>
      <w:r w:rsidRPr="00D43661">
        <w:rPr>
          <w:sz w:val="24"/>
          <w:szCs w:val="24"/>
        </w:rPr>
        <w:t xml:space="preserve"> на 2014 год и плановый период 2015 и 2016 годов</w:t>
      </w:r>
      <w:r w:rsidRPr="00D43661">
        <w:rPr>
          <w:b/>
          <w:sz w:val="24"/>
          <w:szCs w:val="24"/>
        </w:rPr>
        <w:t>"</w:t>
      </w:r>
      <w:r w:rsidRPr="00D43661">
        <w:rPr>
          <w:sz w:val="24"/>
          <w:szCs w:val="24"/>
        </w:rPr>
        <w:t xml:space="preserve"> изложить в редакции согласно приложению № 1 к настоящему решению.</w:t>
      </w:r>
    </w:p>
    <w:p w:rsidR="00D43661" w:rsidRPr="00D43661" w:rsidRDefault="00D43661" w:rsidP="00D43661">
      <w:pPr>
        <w:rPr>
          <w:sz w:val="24"/>
          <w:szCs w:val="24"/>
        </w:rPr>
      </w:pPr>
    </w:p>
    <w:p w:rsidR="00D43661" w:rsidRPr="00D43661" w:rsidRDefault="00D43661" w:rsidP="00D43661">
      <w:pPr>
        <w:pStyle w:val="a6"/>
        <w:ind w:firstLine="900"/>
        <w:rPr>
          <w:sz w:val="24"/>
          <w:szCs w:val="24"/>
        </w:rPr>
      </w:pPr>
    </w:p>
    <w:p w:rsidR="00D43661" w:rsidRPr="00D43661" w:rsidRDefault="00D43661" w:rsidP="00D43661">
      <w:pPr>
        <w:pStyle w:val="a6"/>
        <w:rPr>
          <w:sz w:val="24"/>
          <w:szCs w:val="24"/>
        </w:rPr>
      </w:pPr>
      <w:r w:rsidRPr="00D43661">
        <w:rPr>
          <w:sz w:val="24"/>
          <w:szCs w:val="24"/>
        </w:rPr>
        <w:t xml:space="preserve">      4) Приложение № 3 решения Совета сельского поселения </w:t>
      </w:r>
      <w:r w:rsidRPr="00D43661">
        <w:rPr>
          <w:b/>
          <w:sz w:val="24"/>
          <w:szCs w:val="24"/>
        </w:rPr>
        <w:t>"</w:t>
      </w:r>
      <w:r w:rsidRPr="00D43661">
        <w:rPr>
          <w:sz w:val="24"/>
          <w:szCs w:val="24"/>
        </w:rPr>
        <w:t>Пожег</w:t>
      </w:r>
      <w:r w:rsidRPr="00D43661">
        <w:rPr>
          <w:b/>
          <w:sz w:val="24"/>
          <w:szCs w:val="24"/>
        </w:rPr>
        <w:t>"</w:t>
      </w:r>
      <w:r w:rsidRPr="00D43661">
        <w:rPr>
          <w:sz w:val="24"/>
          <w:szCs w:val="24"/>
        </w:rPr>
        <w:t xml:space="preserve"> </w:t>
      </w:r>
      <w:r w:rsidRPr="00D43661">
        <w:rPr>
          <w:b/>
          <w:sz w:val="24"/>
          <w:szCs w:val="24"/>
        </w:rPr>
        <w:t>"</w:t>
      </w:r>
      <w:r w:rsidRPr="00D43661">
        <w:rPr>
          <w:sz w:val="24"/>
          <w:szCs w:val="24"/>
        </w:rPr>
        <w:t xml:space="preserve">О бюджете муниципального образования сельского поселения </w:t>
      </w:r>
      <w:r w:rsidRPr="00D43661">
        <w:rPr>
          <w:b/>
          <w:sz w:val="24"/>
          <w:szCs w:val="24"/>
        </w:rPr>
        <w:t>"</w:t>
      </w:r>
      <w:r w:rsidRPr="00D43661">
        <w:rPr>
          <w:sz w:val="24"/>
          <w:szCs w:val="24"/>
        </w:rPr>
        <w:t>Пожег</w:t>
      </w:r>
      <w:r w:rsidRPr="00D43661">
        <w:rPr>
          <w:b/>
          <w:sz w:val="24"/>
          <w:szCs w:val="24"/>
        </w:rPr>
        <w:t>"</w:t>
      </w:r>
      <w:r w:rsidRPr="00D43661">
        <w:rPr>
          <w:sz w:val="24"/>
          <w:szCs w:val="24"/>
        </w:rPr>
        <w:t xml:space="preserve"> на 2014 год и плановый период 2015 и 2016 годов</w:t>
      </w:r>
      <w:r w:rsidRPr="00D43661">
        <w:rPr>
          <w:b/>
          <w:sz w:val="24"/>
          <w:szCs w:val="24"/>
        </w:rPr>
        <w:t>"</w:t>
      </w:r>
      <w:r w:rsidRPr="00D43661">
        <w:rPr>
          <w:sz w:val="24"/>
          <w:szCs w:val="24"/>
        </w:rPr>
        <w:t xml:space="preserve"> изложить в редакции согласно приложению № 2 к настоящему решению.</w:t>
      </w:r>
    </w:p>
    <w:p w:rsidR="00D43661" w:rsidRPr="00D43661" w:rsidRDefault="00D43661" w:rsidP="00D43661">
      <w:pPr>
        <w:pStyle w:val="a6"/>
        <w:rPr>
          <w:sz w:val="24"/>
          <w:szCs w:val="24"/>
        </w:rPr>
      </w:pPr>
    </w:p>
    <w:p w:rsidR="00D43661" w:rsidRPr="00D43661" w:rsidRDefault="00D43661" w:rsidP="00D43661">
      <w:pPr>
        <w:pStyle w:val="a6"/>
        <w:rPr>
          <w:sz w:val="24"/>
          <w:szCs w:val="24"/>
        </w:rPr>
      </w:pPr>
      <w:r w:rsidRPr="00D43661">
        <w:rPr>
          <w:sz w:val="24"/>
          <w:szCs w:val="24"/>
        </w:rPr>
        <w:t xml:space="preserve">      5) Приложение № 5 решения Совета сельского поселения </w:t>
      </w:r>
      <w:r w:rsidRPr="00D43661">
        <w:rPr>
          <w:b/>
          <w:sz w:val="24"/>
          <w:szCs w:val="24"/>
        </w:rPr>
        <w:t>"</w:t>
      </w:r>
      <w:r w:rsidRPr="00D43661">
        <w:rPr>
          <w:sz w:val="24"/>
          <w:szCs w:val="24"/>
        </w:rPr>
        <w:t>Пожег</w:t>
      </w:r>
      <w:r w:rsidRPr="00D43661">
        <w:rPr>
          <w:b/>
          <w:sz w:val="24"/>
          <w:szCs w:val="24"/>
        </w:rPr>
        <w:t>"</w:t>
      </w:r>
      <w:r w:rsidRPr="00D43661">
        <w:rPr>
          <w:sz w:val="24"/>
          <w:szCs w:val="24"/>
        </w:rPr>
        <w:t xml:space="preserve"> </w:t>
      </w:r>
      <w:r w:rsidRPr="00D43661">
        <w:rPr>
          <w:b/>
          <w:sz w:val="24"/>
          <w:szCs w:val="24"/>
        </w:rPr>
        <w:t>"</w:t>
      </w:r>
      <w:r w:rsidRPr="00D43661">
        <w:rPr>
          <w:sz w:val="24"/>
          <w:szCs w:val="24"/>
        </w:rPr>
        <w:t xml:space="preserve">О бюджете муниципального образования сельского поселения </w:t>
      </w:r>
      <w:r w:rsidRPr="00D43661">
        <w:rPr>
          <w:b/>
          <w:sz w:val="24"/>
          <w:szCs w:val="24"/>
        </w:rPr>
        <w:t>"</w:t>
      </w:r>
      <w:r w:rsidRPr="00D43661">
        <w:rPr>
          <w:sz w:val="24"/>
          <w:szCs w:val="24"/>
        </w:rPr>
        <w:t>Пожег</w:t>
      </w:r>
      <w:r w:rsidRPr="00D43661">
        <w:rPr>
          <w:b/>
          <w:sz w:val="24"/>
          <w:szCs w:val="24"/>
        </w:rPr>
        <w:t>"</w:t>
      </w:r>
      <w:r w:rsidRPr="00D43661">
        <w:rPr>
          <w:sz w:val="24"/>
          <w:szCs w:val="24"/>
        </w:rPr>
        <w:t xml:space="preserve"> на 2014 год и плановый период 2015 и 2016 годов</w:t>
      </w:r>
      <w:r w:rsidRPr="00D43661">
        <w:rPr>
          <w:b/>
          <w:sz w:val="24"/>
          <w:szCs w:val="24"/>
        </w:rPr>
        <w:t>"</w:t>
      </w:r>
      <w:r w:rsidRPr="00D43661">
        <w:rPr>
          <w:sz w:val="24"/>
          <w:szCs w:val="24"/>
        </w:rPr>
        <w:t xml:space="preserve"> изложить в редакции согласно приложению № 3 к настоящему решению.</w:t>
      </w:r>
    </w:p>
    <w:p w:rsidR="00D43661" w:rsidRPr="00D43661" w:rsidRDefault="00D43661" w:rsidP="00D43661">
      <w:pPr>
        <w:pStyle w:val="a6"/>
        <w:rPr>
          <w:sz w:val="24"/>
          <w:szCs w:val="24"/>
        </w:rPr>
      </w:pPr>
    </w:p>
    <w:p w:rsidR="00D43661" w:rsidRPr="00D43661" w:rsidRDefault="00D43661" w:rsidP="00D43661">
      <w:pPr>
        <w:pStyle w:val="a6"/>
        <w:rPr>
          <w:sz w:val="24"/>
          <w:szCs w:val="24"/>
        </w:rPr>
      </w:pPr>
      <w:r w:rsidRPr="00D43661">
        <w:rPr>
          <w:sz w:val="24"/>
          <w:szCs w:val="24"/>
        </w:rPr>
        <w:t xml:space="preserve">      6) Приложение № 7 решения Совета сельского поселения </w:t>
      </w:r>
      <w:r w:rsidRPr="00D43661">
        <w:rPr>
          <w:b/>
          <w:sz w:val="24"/>
          <w:szCs w:val="24"/>
        </w:rPr>
        <w:t>"</w:t>
      </w:r>
      <w:r w:rsidRPr="00D43661">
        <w:rPr>
          <w:sz w:val="24"/>
          <w:szCs w:val="24"/>
        </w:rPr>
        <w:t>Пожег</w:t>
      </w:r>
      <w:r w:rsidRPr="00D43661">
        <w:rPr>
          <w:b/>
          <w:sz w:val="24"/>
          <w:szCs w:val="24"/>
        </w:rPr>
        <w:t>"</w:t>
      </w:r>
      <w:r w:rsidRPr="00D43661">
        <w:rPr>
          <w:sz w:val="24"/>
          <w:szCs w:val="24"/>
        </w:rPr>
        <w:t xml:space="preserve"> </w:t>
      </w:r>
      <w:r w:rsidRPr="00D43661">
        <w:rPr>
          <w:b/>
          <w:sz w:val="24"/>
          <w:szCs w:val="24"/>
        </w:rPr>
        <w:t>"</w:t>
      </w:r>
      <w:r w:rsidRPr="00D43661">
        <w:rPr>
          <w:sz w:val="24"/>
          <w:szCs w:val="24"/>
        </w:rPr>
        <w:t xml:space="preserve">О бюджете муниципального образования сельского поселения </w:t>
      </w:r>
      <w:r w:rsidRPr="00D43661">
        <w:rPr>
          <w:b/>
          <w:sz w:val="24"/>
          <w:szCs w:val="24"/>
        </w:rPr>
        <w:t>"</w:t>
      </w:r>
      <w:r w:rsidRPr="00D43661">
        <w:rPr>
          <w:sz w:val="24"/>
          <w:szCs w:val="24"/>
        </w:rPr>
        <w:t>Пожег</w:t>
      </w:r>
      <w:r w:rsidRPr="00D43661">
        <w:rPr>
          <w:b/>
          <w:sz w:val="24"/>
          <w:szCs w:val="24"/>
        </w:rPr>
        <w:t>"</w:t>
      </w:r>
      <w:r w:rsidRPr="00D43661">
        <w:rPr>
          <w:sz w:val="24"/>
          <w:szCs w:val="24"/>
        </w:rPr>
        <w:t xml:space="preserve"> на 2014 год и плановый период 2015 и 2016 годов</w:t>
      </w:r>
      <w:r w:rsidRPr="00D43661">
        <w:rPr>
          <w:b/>
          <w:sz w:val="24"/>
          <w:szCs w:val="24"/>
        </w:rPr>
        <w:t>"</w:t>
      </w:r>
      <w:r w:rsidRPr="00D43661">
        <w:rPr>
          <w:sz w:val="24"/>
          <w:szCs w:val="24"/>
        </w:rPr>
        <w:t xml:space="preserve">  изложить в редакции согласно приложению № 4 к настоящему решению.</w:t>
      </w:r>
    </w:p>
    <w:p w:rsidR="00D43661" w:rsidRPr="00D43661" w:rsidRDefault="00D43661" w:rsidP="00D43661">
      <w:pPr>
        <w:pStyle w:val="a6"/>
        <w:rPr>
          <w:sz w:val="24"/>
          <w:szCs w:val="24"/>
        </w:rPr>
      </w:pPr>
    </w:p>
    <w:p w:rsidR="00D43661" w:rsidRPr="00D43661" w:rsidRDefault="00D43661" w:rsidP="00D43661">
      <w:pPr>
        <w:pStyle w:val="a6"/>
        <w:rPr>
          <w:sz w:val="24"/>
          <w:szCs w:val="24"/>
        </w:rPr>
      </w:pPr>
      <w:r w:rsidRPr="00D43661">
        <w:rPr>
          <w:bCs/>
          <w:sz w:val="24"/>
          <w:szCs w:val="24"/>
        </w:rPr>
        <w:lastRenderedPageBreak/>
        <w:t>2.</w:t>
      </w:r>
      <w:r w:rsidRPr="00D43661">
        <w:rPr>
          <w:sz w:val="24"/>
          <w:szCs w:val="24"/>
        </w:rPr>
        <w:t xml:space="preserve"> Настоящее решение вступает в силу со дня обнародования на информационном стенде администрации сельского поселения </w:t>
      </w:r>
      <w:r w:rsidRPr="00D43661">
        <w:rPr>
          <w:b/>
          <w:sz w:val="24"/>
          <w:szCs w:val="24"/>
        </w:rPr>
        <w:t>"</w:t>
      </w:r>
      <w:r w:rsidRPr="00D43661">
        <w:rPr>
          <w:sz w:val="24"/>
          <w:szCs w:val="24"/>
        </w:rPr>
        <w:t>Пожег</w:t>
      </w:r>
      <w:r w:rsidRPr="00D43661">
        <w:rPr>
          <w:b/>
          <w:sz w:val="24"/>
          <w:szCs w:val="24"/>
        </w:rPr>
        <w:t>"</w:t>
      </w:r>
      <w:r w:rsidRPr="00D43661">
        <w:rPr>
          <w:sz w:val="24"/>
          <w:szCs w:val="24"/>
        </w:rPr>
        <w:t>.</w:t>
      </w:r>
    </w:p>
    <w:p w:rsidR="00D43661" w:rsidRPr="00D43661" w:rsidRDefault="00D43661" w:rsidP="00D43661">
      <w:pPr>
        <w:pStyle w:val="a6"/>
        <w:rPr>
          <w:sz w:val="24"/>
          <w:szCs w:val="24"/>
        </w:rPr>
      </w:pPr>
    </w:p>
    <w:p w:rsidR="00D43661" w:rsidRPr="00D43661" w:rsidRDefault="00D43661" w:rsidP="00D43661">
      <w:pPr>
        <w:pStyle w:val="a6"/>
        <w:rPr>
          <w:sz w:val="24"/>
          <w:szCs w:val="24"/>
        </w:rPr>
      </w:pPr>
      <w:r w:rsidRPr="00D43661">
        <w:rPr>
          <w:sz w:val="24"/>
          <w:szCs w:val="24"/>
        </w:rPr>
        <w:t>Глава сельского поселения «Пожег»                                            Н.А. Шахова</w:t>
      </w:r>
    </w:p>
    <w:p w:rsidR="00D43661" w:rsidRPr="00D43661" w:rsidRDefault="00D43661" w:rsidP="00D43661">
      <w:pPr>
        <w:pStyle w:val="a6"/>
        <w:rPr>
          <w:sz w:val="24"/>
          <w:szCs w:val="24"/>
        </w:rPr>
      </w:pPr>
    </w:p>
    <w:p w:rsidR="00D43661" w:rsidRPr="00D43661" w:rsidRDefault="00D43661" w:rsidP="00201917">
      <w:pPr>
        <w:pStyle w:val="a4"/>
        <w:jc w:val="right"/>
        <w:rPr>
          <w:b w:val="0"/>
          <w:sz w:val="24"/>
          <w:szCs w:val="24"/>
        </w:rPr>
      </w:pPr>
    </w:p>
    <w:p w:rsidR="00D43661" w:rsidRPr="004E3D9E" w:rsidRDefault="00D43661" w:rsidP="00201917">
      <w:pPr>
        <w:pStyle w:val="a4"/>
        <w:jc w:val="right"/>
        <w:rPr>
          <w:b w:val="0"/>
          <w:sz w:val="24"/>
          <w:szCs w:val="24"/>
        </w:rPr>
      </w:pPr>
    </w:p>
    <w:p w:rsidR="00D43661" w:rsidRPr="004E3D9E" w:rsidRDefault="00D43661" w:rsidP="00201917">
      <w:pPr>
        <w:pStyle w:val="a4"/>
        <w:jc w:val="right"/>
        <w:rPr>
          <w:b w:val="0"/>
          <w:sz w:val="24"/>
          <w:szCs w:val="24"/>
        </w:rPr>
      </w:pPr>
    </w:p>
    <w:tbl>
      <w:tblPr>
        <w:tblW w:w="9656" w:type="dxa"/>
        <w:tblInd w:w="91" w:type="dxa"/>
        <w:tblLayout w:type="fixed"/>
        <w:tblLook w:val="04A0"/>
      </w:tblPr>
      <w:tblGrid>
        <w:gridCol w:w="2660"/>
        <w:gridCol w:w="5295"/>
        <w:gridCol w:w="1701"/>
      </w:tblGrid>
      <w:tr w:rsidR="00D43661" w:rsidTr="002F3A5B">
        <w:trPr>
          <w:trHeight w:val="255"/>
        </w:trPr>
        <w:tc>
          <w:tcPr>
            <w:tcW w:w="9656" w:type="dxa"/>
            <w:gridSpan w:val="3"/>
            <w:hideMark/>
          </w:tcPr>
          <w:p w:rsidR="00D43661" w:rsidRPr="004A3871" w:rsidRDefault="00D43661" w:rsidP="002F3A5B">
            <w:pPr>
              <w:jc w:val="right"/>
            </w:pPr>
            <w:r w:rsidRPr="004A3871">
              <w:t>Приложение №</w:t>
            </w:r>
            <w:r>
              <w:t xml:space="preserve"> </w:t>
            </w:r>
            <w:r w:rsidRPr="004A3871">
              <w:t>1</w:t>
            </w:r>
          </w:p>
        </w:tc>
      </w:tr>
      <w:tr w:rsidR="00D43661" w:rsidTr="002F3A5B">
        <w:trPr>
          <w:trHeight w:val="315"/>
        </w:trPr>
        <w:tc>
          <w:tcPr>
            <w:tcW w:w="9656" w:type="dxa"/>
            <w:gridSpan w:val="3"/>
            <w:hideMark/>
          </w:tcPr>
          <w:p w:rsidR="00D43661" w:rsidRPr="004A3871" w:rsidRDefault="00D43661" w:rsidP="002F3A5B">
            <w:pPr>
              <w:jc w:val="right"/>
            </w:pPr>
            <w:r w:rsidRPr="004A3871">
              <w:t xml:space="preserve">к решению Совета </w:t>
            </w:r>
          </w:p>
        </w:tc>
      </w:tr>
      <w:tr w:rsidR="00D43661" w:rsidTr="002F3A5B">
        <w:trPr>
          <w:trHeight w:val="255"/>
        </w:trPr>
        <w:tc>
          <w:tcPr>
            <w:tcW w:w="9656" w:type="dxa"/>
            <w:gridSpan w:val="3"/>
            <w:shd w:val="clear" w:color="auto" w:fill="FFFFFF"/>
            <w:hideMark/>
          </w:tcPr>
          <w:p w:rsidR="00D43661" w:rsidRPr="004A3871" w:rsidRDefault="00D43661" w:rsidP="002F3A5B">
            <w:pPr>
              <w:jc w:val="right"/>
            </w:pPr>
            <w:r>
              <w:t>сельского</w:t>
            </w:r>
            <w:r w:rsidRPr="004A3871">
              <w:t xml:space="preserve"> поселения "Пожег"</w:t>
            </w:r>
          </w:p>
        </w:tc>
      </w:tr>
      <w:tr w:rsidR="00D43661" w:rsidTr="002F3A5B">
        <w:trPr>
          <w:trHeight w:val="510"/>
        </w:trPr>
        <w:tc>
          <w:tcPr>
            <w:tcW w:w="9656" w:type="dxa"/>
            <w:gridSpan w:val="3"/>
            <w:hideMark/>
          </w:tcPr>
          <w:p w:rsidR="00D43661" w:rsidRPr="004A3871" w:rsidRDefault="00D43661" w:rsidP="002F3A5B">
            <w:pPr>
              <w:jc w:val="right"/>
            </w:pPr>
            <w:r w:rsidRPr="004A3871">
              <w:t xml:space="preserve">от 27 июня 2014 г. № </w:t>
            </w:r>
            <w:r w:rsidRPr="004A3871">
              <w:rPr>
                <w:lang w:val="en-US"/>
              </w:rPr>
              <w:t>XVII</w:t>
            </w:r>
            <w:r w:rsidRPr="004A3871">
              <w:t xml:space="preserve">-74 </w:t>
            </w:r>
          </w:p>
        </w:tc>
      </w:tr>
      <w:tr w:rsidR="00D43661" w:rsidRPr="004A3871" w:rsidTr="002F3A5B">
        <w:trPr>
          <w:trHeight w:val="867"/>
        </w:trPr>
        <w:tc>
          <w:tcPr>
            <w:tcW w:w="9656" w:type="dxa"/>
            <w:gridSpan w:val="3"/>
            <w:tcBorders>
              <w:top w:val="nil"/>
              <w:left w:val="nil"/>
              <w:right w:val="nil"/>
            </w:tcBorders>
            <w:shd w:val="clear" w:color="auto" w:fill="auto"/>
            <w:noWrap/>
            <w:vAlign w:val="center"/>
            <w:hideMark/>
          </w:tcPr>
          <w:p w:rsidR="00D43661" w:rsidRPr="004A3871" w:rsidRDefault="00D43661" w:rsidP="002F3A5B">
            <w:pPr>
              <w:jc w:val="center"/>
            </w:pPr>
            <w:r w:rsidRPr="004A3871">
              <w:t>ОБЪЕМ ДОХОДОВ БЮДЖЕТА МУНИЦИПАЛЬНОГО ОБРАЗОВАНИЯ</w:t>
            </w:r>
          </w:p>
          <w:p w:rsidR="00D43661" w:rsidRPr="004A3871" w:rsidRDefault="00D43661" w:rsidP="002F3A5B">
            <w:pPr>
              <w:jc w:val="center"/>
            </w:pPr>
            <w:r w:rsidRPr="004A3871">
              <w:t>СЕЛЬСКОГО ПОСЕЛЕНИЯ "ПОЖЕГ" НА 2014 ГОД</w:t>
            </w:r>
          </w:p>
        </w:tc>
      </w:tr>
      <w:tr w:rsidR="00D43661" w:rsidRPr="004A3871" w:rsidTr="002F3A5B">
        <w:trPr>
          <w:trHeight w:val="330"/>
        </w:trPr>
        <w:tc>
          <w:tcPr>
            <w:tcW w:w="2660" w:type="dxa"/>
            <w:tcBorders>
              <w:top w:val="nil"/>
              <w:left w:val="nil"/>
              <w:bottom w:val="nil"/>
              <w:right w:val="nil"/>
            </w:tcBorders>
            <w:shd w:val="clear" w:color="auto" w:fill="auto"/>
            <w:noWrap/>
            <w:vAlign w:val="center"/>
            <w:hideMark/>
          </w:tcPr>
          <w:p w:rsidR="00D43661" w:rsidRPr="004A3871" w:rsidRDefault="00D43661" w:rsidP="002F3A5B">
            <w:pPr>
              <w:jc w:val="center"/>
              <w:rPr>
                <w:rFonts w:ascii="Arial" w:hAnsi="Arial" w:cs="Arial"/>
              </w:rPr>
            </w:pPr>
          </w:p>
        </w:tc>
        <w:tc>
          <w:tcPr>
            <w:tcW w:w="5295" w:type="dxa"/>
            <w:tcBorders>
              <w:top w:val="nil"/>
              <w:left w:val="nil"/>
              <w:bottom w:val="nil"/>
              <w:right w:val="nil"/>
            </w:tcBorders>
            <w:shd w:val="clear" w:color="auto" w:fill="auto"/>
            <w:noWrap/>
            <w:vAlign w:val="center"/>
            <w:hideMark/>
          </w:tcPr>
          <w:p w:rsidR="00D43661" w:rsidRPr="004A3871" w:rsidRDefault="00D43661" w:rsidP="002F3A5B"/>
        </w:tc>
        <w:tc>
          <w:tcPr>
            <w:tcW w:w="1701" w:type="dxa"/>
            <w:tcBorders>
              <w:top w:val="nil"/>
              <w:left w:val="nil"/>
              <w:bottom w:val="nil"/>
              <w:right w:val="nil"/>
            </w:tcBorders>
            <w:shd w:val="clear" w:color="auto" w:fill="auto"/>
            <w:noWrap/>
            <w:vAlign w:val="center"/>
            <w:hideMark/>
          </w:tcPr>
          <w:p w:rsidR="00D43661" w:rsidRPr="004A3871" w:rsidRDefault="00D43661" w:rsidP="002F3A5B">
            <w:pPr>
              <w:jc w:val="right"/>
              <w:rPr>
                <w:rFonts w:ascii="Arial" w:hAnsi="Arial" w:cs="Arial"/>
              </w:rPr>
            </w:pPr>
            <w:r w:rsidRPr="004A3871">
              <w:rPr>
                <w:rFonts w:ascii="Arial" w:hAnsi="Arial" w:cs="Arial"/>
              </w:rPr>
              <w:t>руб.</w:t>
            </w:r>
          </w:p>
        </w:tc>
      </w:tr>
      <w:tr w:rsidR="00D43661" w:rsidRPr="004A3871" w:rsidTr="002F3A5B">
        <w:trPr>
          <w:trHeight w:val="945"/>
        </w:trPr>
        <w:tc>
          <w:tcPr>
            <w:tcW w:w="266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43661" w:rsidRPr="004A3871" w:rsidRDefault="00D43661" w:rsidP="002F3A5B">
            <w:pPr>
              <w:jc w:val="center"/>
            </w:pPr>
            <w:r w:rsidRPr="004A3871">
              <w:t xml:space="preserve">Код классификации доходов бюджетов Российской Федерации </w:t>
            </w:r>
          </w:p>
        </w:tc>
        <w:tc>
          <w:tcPr>
            <w:tcW w:w="5295" w:type="dxa"/>
            <w:tcBorders>
              <w:top w:val="single" w:sz="8" w:space="0" w:color="auto"/>
              <w:left w:val="nil"/>
              <w:bottom w:val="single" w:sz="4" w:space="0" w:color="auto"/>
              <w:right w:val="nil"/>
            </w:tcBorders>
            <w:shd w:val="clear" w:color="auto" w:fill="auto"/>
            <w:vAlign w:val="center"/>
            <w:hideMark/>
          </w:tcPr>
          <w:p w:rsidR="00D43661" w:rsidRPr="004A3871" w:rsidRDefault="00D43661" w:rsidP="002F3A5B">
            <w:pPr>
              <w:jc w:val="center"/>
            </w:pPr>
            <w:proofErr w:type="gramStart"/>
            <w:r w:rsidRPr="004A3871">
              <w:t>Наименование групп, подгрупп, статей, подстатей, элементов, программ (подпрограмм), кодов экономической классификации доходов</w:t>
            </w:r>
            <w:proofErr w:type="gramEnd"/>
          </w:p>
        </w:tc>
        <w:tc>
          <w:tcPr>
            <w:tcW w:w="170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D43661" w:rsidRPr="004A3871" w:rsidRDefault="00D43661" w:rsidP="002F3A5B">
            <w:pPr>
              <w:jc w:val="center"/>
              <w:rPr>
                <w:rFonts w:ascii="Arial" w:hAnsi="Arial" w:cs="Arial"/>
              </w:rPr>
            </w:pPr>
            <w:r w:rsidRPr="004A3871">
              <w:rPr>
                <w:rFonts w:ascii="Arial" w:hAnsi="Arial" w:cs="Arial"/>
              </w:rPr>
              <w:t xml:space="preserve">Сумма             </w:t>
            </w:r>
          </w:p>
        </w:tc>
      </w:tr>
      <w:tr w:rsidR="00D43661" w:rsidRPr="004A3871" w:rsidTr="002F3A5B">
        <w:trPr>
          <w:trHeight w:val="480"/>
        </w:trPr>
        <w:tc>
          <w:tcPr>
            <w:tcW w:w="2660" w:type="dxa"/>
            <w:tcBorders>
              <w:top w:val="nil"/>
              <w:left w:val="single" w:sz="8" w:space="0" w:color="auto"/>
              <w:bottom w:val="single" w:sz="4" w:space="0" w:color="auto"/>
              <w:right w:val="single" w:sz="4" w:space="0" w:color="auto"/>
            </w:tcBorders>
            <w:shd w:val="clear" w:color="000000" w:fill="00FFFF"/>
            <w:vAlign w:val="center"/>
            <w:hideMark/>
          </w:tcPr>
          <w:p w:rsidR="00D43661" w:rsidRPr="004A3871" w:rsidRDefault="00D43661" w:rsidP="002F3A5B">
            <w:pPr>
              <w:jc w:val="center"/>
              <w:rPr>
                <w:b/>
                <w:bCs/>
              </w:rPr>
            </w:pPr>
            <w:r w:rsidRPr="004A3871">
              <w:rPr>
                <w:b/>
                <w:bCs/>
              </w:rPr>
              <w:t xml:space="preserve"> 1 00 00000 00 0000 000</w:t>
            </w:r>
          </w:p>
        </w:tc>
        <w:tc>
          <w:tcPr>
            <w:tcW w:w="5295" w:type="dxa"/>
            <w:tcBorders>
              <w:top w:val="nil"/>
              <w:left w:val="nil"/>
              <w:bottom w:val="single" w:sz="4" w:space="0" w:color="auto"/>
              <w:right w:val="nil"/>
            </w:tcBorders>
            <w:shd w:val="clear" w:color="000000" w:fill="00FFFF"/>
            <w:vAlign w:val="center"/>
            <w:hideMark/>
          </w:tcPr>
          <w:p w:rsidR="00D43661" w:rsidRPr="004A3871" w:rsidRDefault="00D43661" w:rsidP="002F3A5B">
            <w:pPr>
              <w:jc w:val="both"/>
              <w:rPr>
                <w:b/>
                <w:bCs/>
              </w:rPr>
            </w:pPr>
            <w:r w:rsidRPr="004A3871">
              <w:rPr>
                <w:b/>
                <w:bCs/>
              </w:rPr>
              <w:t>НАЛОГОВЫЕ И НЕНАЛОГОВЫЕ ДОХ</w:t>
            </w:r>
            <w:r>
              <w:rPr>
                <w:b/>
                <w:bCs/>
              </w:rPr>
              <w:t>О</w:t>
            </w:r>
            <w:r w:rsidRPr="004A3871">
              <w:rPr>
                <w:b/>
                <w:bCs/>
              </w:rPr>
              <w:t>ДЫ</w:t>
            </w:r>
          </w:p>
        </w:tc>
        <w:tc>
          <w:tcPr>
            <w:tcW w:w="1701" w:type="dxa"/>
            <w:tcBorders>
              <w:top w:val="nil"/>
              <w:left w:val="single" w:sz="8" w:space="0" w:color="auto"/>
              <w:bottom w:val="single" w:sz="4" w:space="0" w:color="auto"/>
              <w:right w:val="single" w:sz="8" w:space="0" w:color="auto"/>
            </w:tcBorders>
            <w:shd w:val="clear" w:color="000000" w:fill="00FFFF"/>
            <w:noWrap/>
            <w:vAlign w:val="center"/>
            <w:hideMark/>
          </w:tcPr>
          <w:p w:rsidR="00D43661" w:rsidRPr="004A3871" w:rsidRDefault="00D43661" w:rsidP="002F3A5B">
            <w:pPr>
              <w:jc w:val="right"/>
              <w:rPr>
                <w:b/>
                <w:bCs/>
              </w:rPr>
            </w:pPr>
            <w:r w:rsidRPr="004A3871">
              <w:rPr>
                <w:b/>
                <w:bCs/>
              </w:rPr>
              <w:t xml:space="preserve">  1 459 843,00   </w:t>
            </w:r>
          </w:p>
        </w:tc>
      </w:tr>
      <w:tr w:rsidR="00D43661" w:rsidRPr="004A3871" w:rsidTr="002F3A5B">
        <w:trPr>
          <w:trHeight w:val="480"/>
        </w:trPr>
        <w:tc>
          <w:tcPr>
            <w:tcW w:w="2660" w:type="dxa"/>
            <w:tcBorders>
              <w:top w:val="nil"/>
              <w:left w:val="single" w:sz="8" w:space="0" w:color="auto"/>
              <w:bottom w:val="single" w:sz="4" w:space="0" w:color="auto"/>
              <w:right w:val="single" w:sz="4" w:space="0" w:color="auto"/>
            </w:tcBorders>
            <w:shd w:val="clear" w:color="000000" w:fill="CCFFFF"/>
            <w:noWrap/>
            <w:vAlign w:val="center"/>
            <w:hideMark/>
          </w:tcPr>
          <w:p w:rsidR="00D43661" w:rsidRPr="004A3871" w:rsidRDefault="00D43661" w:rsidP="002F3A5B">
            <w:pPr>
              <w:jc w:val="center"/>
            </w:pPr>
            <w:r w:rsidRPr="004A3871">
              <w:t xml:space="preserve"> 1 01 00000 00 0000 000</w:t>
            </w:r>
          </w:p>
        </w:tc>
        <w:tc>
          <w:tcPr>
            <w:tcW w:w="5295" w:type="dxa"/>
            <w:tcBorders>
              <w:top w:val="nil"/>
              <w:left w:val="nil"/>
              <w:bottom w:val="single" w:sz="4" w:space="0" w:color="auto"/>
              <w:right w:val="nil"/>
            </w:tcBorders>
            <w:shd w:val="clear" w:color="000000" w:fill="CCFFFF"/>
            <w:vAlign w:val="center"/>
            <w:hideMark/>
          </w:tcPr>
          <w:p w:rsidR="00D43661" w:rsidRPr="004A3871" w:rsidRDefault="00D43661" w:rsidP="002F3A5B">
            <w:pPr>
              <w:jc w:val="both"/>
            </w:pPr>
            <w:r w:rsidRPr="004A3871">
              <w:t>НАЛОГИ  НА  ПРИБЫЛЬ,  ДОХОДЫ</w:t>
            </w:r>
          </w:p>
        </w:tc>
        <w:tc>
          <w:tcPr>
            <w:tcW w:w="1701" w:type="dxa"/>
            <w:tcBorders>
              <w:top w:val="nil"/>
              <w:left w:val="single" w:sz="8" w:space="0" w:color="auto"/>
              <w:bottom w:val="single" w:sz="4" w:space="0" w:color="auto"/>
              <w:right w:val="single" w:sz="8" w:space="0" w:color="auto"/>
            </w:tcBorders>
            <w:shd w:val="clear" w:color="000000" w:fill="CCFFFF"/>
            <w:noWrap/>
            <w:vAlign w:val="center"/>
            <w:hideMark/>
          </w:tcPr>
          <w:p w:rsidR="00D43661" w:rsidRPr="004A3871" w:rsidRDefault="00D43661" w:rsidP="002F3A5B">
            <w:pPr>
              <w:jc w:val="right"/>
            </w:pPr>
            <w:r w:rsidRPr="004A3871">
              <w:t xml:space="preserve">     585 000,00   </w:t>
            </w:r>
          </w:p>
        </w:tc>
      </w:tr>
      <w:tr w:rsidR="00D43661" w:rsidRPr="004A3871" w:rsidTr="002F3A5B">
        <w:trPr>
          <w:trHeight w:val="480"/>
        </w:trPr>
        <w:tc>
          <w:tcPr>
            <w:tcW w:w="2660" w:type="dxa"/>
            <w:tcBorders>
              <w:top w:val="nil"/>
              <w:left w:val="single" w:sz="8" w:space="0" w:color="auto"/>
              <w:bottom w:val="single" w:sz="4" w:space="0" w:color="auto"/>
              <w:right w:val="single" w:sz="4" w:space="0" w:color="auto"/>
            </w:tcBorders>
            <w:shd w:val="clear" w:color="auto" w:fill="auto"/>
            <w:noWrap/>
            <w:vAlign w:val="center"/>
            <w:hideMark/>
          </w:tcPr>
          <w:p w:rsidR="00D43661" w:rsidRPr="004A3871" w:rsidRDefault="00D43661" w:rsidP="002F3A5B">
            <w:pPr>
              <w:jc w:val="center"/>
            </w:pPr>
            <w:r w:rsidRPr="004A3871">
              <w:t xml:space="preserve"> 1 01 02010 01 0000 110</w:t>
            </w:r>
          </w:p>
        </w:tc>
        <w:tc>
          <w:tcPr>
            <w:tcW w:w="5295" w:type="dxa"/>
            <w:tcBorders>
              <w:top w:val="nil"/>
              <w:left w:val="nil"/>
              <w:bottom w:val="single" w:sz="4" w:space="0" w:color="auto"/>
              <w:right w:val="nil"/>
            </w:tcBorders>
            <w:shd w:val="clear" w:color="auto" w:fill="auto"/>
            <w:vAlign w:val="center"/>
            <w:hideMark/>
          </w:tcPr>
          <w:p w:rsidR="00D43661" w:rsidRPr="004A3871" w:rsidRDefault="00D43661" w:rsidP="002F3A5B">
            <w:pPr>
              <w:jc w:val="both"/>
            </w:pPr>
            <w:r w:rsidRPr="004A3871">
              <w:t>Налог на доходы физических лиц</w:t>
            </w:r>
          </w:p>
        </w:tc>
        <w:tc>
          <w:tcPr>
            <w:tcW w:w="1701" w:type="dxa"/>
            <w:tcBorders>
              <w:top w:val="nil"/>
              <w:left w:val="single" w:sz="8" w:space="0" w:color="auto"/>
              <w:bottom w:val="single" w:sz="4" w:space="0" w:color="auto"/>
              <w:right w:val="single" w:sz="8" w:space="0" w:color="auto"/>
            </w:tcBorders>
            <w:shd w:val="clear" w:color="000000" w:fill="FFFFFF"/>
            <w:noWrap/>
            <w:vAlign w:val="center"/>
            <w:hideMark/>
          </w:tcPr>
          <w:p w:rsidR="00D43661" w:rsidRPr="004A3871" w:rsidRDefault="00D43661" w:rsidP="002F3A5B">
            <w:pPr>
              <w:jc w:val="right"/>
            </w:pPr>
            <w:r w:rsidRPr="004A3871">
              <w:t xml:space="preserve">     585 000,00   </w:t>
            </w:r>
          </w:p>
        </w:tc>
      </w:tr>
      <w:tr w:rsidR="00D43661" w:rsidRPr="004A3871" w:rsidTr="002F3A5B">
        <w:trPr>
          <w:trHeight w:val="480"/>
        </w:trPr>
        <w:tc>
          <w:tcPr>
            <w:tcW w:w="2660" w:type="dxa"/>
            <w:tcBorders>
              <w:top w:val="nil"/>
              <w:left w:val="single" w:sz="8" w:space="0" w:color="auto"/>
              <w:bottom w:val="single" w:sz="4" w:space="0" w:color="auto"/>
              <w:right w:val="single" w:sz="8" w:space="0" w:color="auto"/>
            </w:tcBorders>
            <w:shd w:val="clear" w:color="000000" w:fill="DBEEF3"/>
            <w:noWrap/>
            <w:vAlign w:val="center"/>
            <w:hideMark/>
          </w:tcPr>
          <w:p w:rsidR="00D43661" w:rsidRPr="004A3871" w:rsidRDefault="00D43661" w:rsidP="002F3A5B">
            <w:pPr>
              <w:jc w:val="center"/>
            </w:pPr>
            <w:r w:rsidRPr="004A3871">
              <w:t>1 03 00000 00 0000 110</w:t>
            </w:r>
          </w:p>
        </w:tc>
        <w:tc>
          <w:tcPr>
            <w:tcW w:w="5295" w:type="dxa"/>
            <w:tcBorders>
              <w:top w:val="nil"/>
              <w:left w:val="nil"/>
              <w:bottom w:val="single" w:sz="4" w:space="0" w:color="auto"/>
              <w:right w:val="nil"/>
            </w:tcBorders>
            <w:shd w:val="clear" w:color="000000" w:fill="CCFFFF"/>
            <w:vAlign w:val="center"/>
            <w:hideMark/>
          </w:tcPr>
          <w:p w:rsidR="00D43661" w:rsidRPr="004A3871" w:rsidRDefault="00D43661" w:rsidP="002F3A5B">
            <w:pPr>
              <w:jc w:val="both"/>
            </w:pPr>
            <w:r w:rsidRPr="004A3871">
              <w:t>НАЛОГИ НА ТОВАРЫ (РАБОТЫ, УСЛУГИ)</w:t>
            </w:r>
          </w:p>
        </w:tc>
        <w:tc>
          <w:tcPr>
            <w:tcW w:w="1701" w:type="dxa"/>
            <w:tcBorders>
              <w:top w:val="nil"/>
              <w:left w:val="single" w:sz="8" w:space="0" w:color="auto"/>
              <w:bottom w:val="single" w:sz="4" w:space="0" w:color="auto"/>
              <w:right w:val="single" w:sz="8" w:space="0" w:color="auto"/>
            </w:tcBorders>
            <w:shd w:val="clear" w:color="000000" w:fill="CCFFFF"/>
            <w:noWrap/>
            <w:vAlign w:val="center"/>
            <w:hideMark/>
          </w:tcPr>
          <w:p w:rsidR="00D43661" w:rsidRPr="004A3871" w:rsidRDefault="00D43661" w:rsidP="002F3A5B">
            <w:pPr>
              <w:jc w:val="right"/>
            </w:pPr>
            <w:r w:rsidRPr="004A3871">
              <w:t xml:space="preserve">     696 600,00   </w:t>
            </w:r>
          </w:p>
        </w:tc>
      </w:tr>
      <w:tr w:rsidR="00D43661" w:rsidRPr="004A3871" w:rsidTr="002F3A5B">
        <w:trPr>
          <w:trHeight w:val="480"/>
        </w:trPr>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D43661" w:rsidRPr="004A3871" w:rsidRDefault="00D43661" w:rsidP="002F3A5B">
            <w:pPr>
              <w:jc w:val="center"/>
            </w:pPr>
            <w:r w:rsidRPr="004A3871">
              <w:t>1 03 02200 00 0000 110</w:t>
            </w:r>
          </w:p>
        </w:tc>
        <w:tc>
          <w:tcPr>
            <w:tcW w:w="5295" w:type="dxa"/>
            <w:tcBorders>
              <w:top w:val="nil"/>
              <w:left w:val="nil"/>
              <w:bottom w:val="single" w:sz="4" w:space="0" w:color="auto"/>
              <w:right w:val="nil"/>
            </w:tcBorders>
            <w:shd w:val="clear" w:color="auto" w:fill="auto"/>
            <w:vAlign w:val="center"/>
            <w:hideMark/>
          </w:tcPr>
          <w:p w:rsidR="00D43661" w:rsidRPr="004A3871" w:rsidRDefault="00D43661" w:rsidP="002F3A5B">
            <w:pPr>
              <w:jc w:val="both"/>
            </w:pPr>
            <w:r w:rsidRPr="004A3871">
              <w:t>Доходы от уплаты акцизов</w:t>
            </w:r>
          </w:p>
        </w:tc>
        <w:tc>
          <w:tcPr>
            <w:tcW w:w="1701" w:type="dxa"/>
            <w:tcBorders>
              <w:top w:val="nil"/>
              <w:left w:val="single" w:sz="8" w:space="0" w:color="auto"/>
              <w:bottom w:val="single" w:sz="4" w:space="0" w:color="auto"/>
              <w:right w:val="single" w:sz="8" w:space="0" w:color="auto"/>
            </w:tcBorders>
            <w:shd w:val="clear" w:color="000000" w:fill="FFFFFF"/>
            <w:noWrap/>
            <w:vAlign w:val="center"/>
            <w:hideMark/>
          </w:tcPr>
          <w:p w:rsidR="00D43661" w:rsidRPr="004A3871" w:rsidRDefault="00D43661" w:rsidP="002F3A5B">
            <w:pPr>
              <w:jc w:val="right"/>
            </w:pPr>
            <w:r w:rsidRPr="004A3871">
              <w:t xml:space="preserve">     696 600,00   </w:t>
            </w:r>
          </w:p>
        </w:tc>
      </w:tr>
      <w:tr w:rsidR="00D43661" w:rsidRPr="004A3871" w:rsidTr="002F3A5B">
        <w:trPr>
          <w:trHeight w:val="480"/>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D43661" w:rsidRPr="004A3871" w:rsidRDefault="00D43661" w:rsidP="002F3A5B">
            <w:pPr>
              <w:jc w:val="center"/>
            </w:pPr>
            <w:r w:rsidRPr="004A3871">
              <w:t>1 03 02230 01 0000 110</w:t>
            </w:r>
          </w:p>
        </w:tc>
        <w:tc>
          <w:tcPr>
            <w:tcW w:w="5295" w:type="dxa"/>
            <w:tcBorders>
              <w:top w:val="nil"/>
              <w:left w:val="nil"/>
              <w:bottom w:val="single" w:sz="4" w:space="0" w:color="auto"/>
              <w:right w:val="single" w:sz="4" w:space="0" w:color="auto"/>
            </w:tcBorders>
            <w:shd w:val="clear" w:color="auto" w:fill="auto"/>
            <w:vAlign w:val="center"/>
            <w:hideMark/>
          </w:tcPr>
          <w:p w:rsidR="00D43661" w:rsidRPr="004A3871" w:rsidRDefault="00D43661" w:rsidP="002F3A5B">
            <w:pPr>
              <w:jc w:val="both"/>
            </w:pPr>
            <w:r w:rsidRPr="004A3871">
              <w:t>Доходы от уплаты акцизов на дизельное топливо</w:t>
            </w:r>
          </w:p>
        </w:tc>
        <w:tc>
          <w:tcPr>
            <w:tcW w:w="1701" w:type="dxa"/>
            <w:tcBorders>
              <w:top w:val="nil"/>
              <w:left w:val="nil"/>
              <w:bottom w:val="single" w:sz="4" w:space="0" w:color="auto"/>
              <w:right w:val="single" w:sz="4" w:space="0" w:color="auto"/>
            </w:tcBorders>
            <w:shd w:val="clear" w:color="000000" w:fill="FFFFFF"/>
            <w:noWrap/>
            <w:vAlign w:val="center"/>
            <w:hideMark/>
          </w:tcPr>
          <w:p w:rsidR="00D43661" w:rsidRPr="004A3871" w:rsidRDefault="00D43661" w:rsidP="002F3A5B">
            <w:pPr>
              <w:jc w:val="right"/>
            </w:pPr>
            <w:r w:rsidRPr="004A3871">
              <w:t xml:space="preserve">     631 800,00   </w:t>
            </w:r>
          </w:p>
        </w:tc>
      </w:tr>
      <w:tr w:rsidR="00D43661" w:rsidRPr="004A3871" w:rsidTr="002F3A5B">
        <w:trPr>
          <w:trHeight w:val="589"/>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D43661" w:rsidRPr="004A3871" w:rsidRDefault="00D43661" w:rsidP="002F3A5B">
            <w:pPr>
              <w:jc w:val="center"/>
            </w:pPr>
            <w:r w:rsidRPr="004A3871">
              <w:t>1 03 02240 01 0000 110</w:t>
            </w:r>
          </w:p>
        </w:tc>
        <w:tc>
          <w:tcPr>
            <w:tcW w:w="5295" w:type="dxa"/>
            <w:tcBorders>
              <w:top w:val="nil"/>
              <w:left w:val="nil"/>
              <w:bottom w:val="single" w:sz="4" w:space="0" w:color="auto"/>
              <w:right w:val="single" w:sz="4" w:space="0" w:color="auto"/>
            </w:tcBorders>
            <w:shd w:val="clear" w:color="auto" w:fill="auto"/>
            <w:vAlign w:val="center"/>
            <w:hideMark/>
          </w:tcPr>
          <w:p w:rsidR="00D43661" w:rsidRPr="004A3871" w:rsidRDefault="00D43661" w:rsidP="002F3A5B">
            <w:pPr>
              <w:jc w:val="both"/>
            </w:pPr>
            <w:r w:rsidRPr="004A3871">
              <w:t>Доходы от уплаты акцизов на моторные масла для дизельных и (или) карбюраторных (</w:t>
            </w:r>
            <w:proofErr w:type="spellStart"/>
            <w:r w:rsidRPr="004A3871">
              <w:t>инжекторных</w:t>
            </w:r>
            <w:proofErr w:type="spellEnd"/>
            <w:r w:rsidRPr="004A3871">
              <w:t>) двигателей</w:t>
            </w:r>
          </w:p>
        </w:tc>
        <w:tc>
          <w:tcPr>
            <w:tcW w:w="1701" w:type="dxa"/>
            <w:tcBorders>
              <w:top w:val="nil"/>
              <w:left w:val="nil"/>
              <w:bottom w:val="single" w:sz="4" w:space="0" w:color="auto"/>
              <w:right w:val="single" w:sz="4" w:space="0" w:color="auto"/>
            </w:tcBorders>
            <w:shd w:val="clear" w:color="000000" w:fill="FFFFFF"/>
            <w:noWrap/>
            <w:vAlign w:val="center"/>
            <w:hideMark/>
          </w:tcPr>
          <w:p w:rsidR="00D43661" w:rsidRPr="004A3871" w:rsidRDefault="00D43661" w:rsidP="002F3A5B">
            <w:pPr>
              <w:jc w:val="right"/>
            </w:pPr>
            <w:r w:rsidRPr="004A3871">
              <w:t xml:space="preserve">       12 859,00   </w:t>
            </w:r>
          </w:p>
        </w:tc>
      </w:tr>
      <w:tr w:rsidR="00D43661" w:rsidRPr="004A3871" w:rsidTr="002F3A5B">
        <w:trPr>
          <w:trHeight w:val="480"/>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D43661" w:rsidRPr="004A3871" w:rsidRDefault="00D43661" w:rsidP="002F3A5B">
            <w:pPr>
              <w:jc w:val="center"/>
            </w:pPr>
            <w:r w:rsidRPr="004A3871">
              <w:t>1 03 02250 01 0000 110</w:t>
            </w:r>
          </w:p>
        </w:tc>
        <w:tc>
          <w:tcPr>
            <w:tcW w:w="5295" w:type="dxa"/>
            <w:tcBorders>
              <w:top w:val="nil"/>
              <w:left w:val="nil"/>
              <w:bottom w:val="single" w:sz="4" w:space="0" w:color="auto"/>
              <w:right w:val="single" w:sz="4" w:space="0" w:color="auto"/>
            </w:tcBorders>
            <w:shd w:val="clear" w:color="auto" w:fill="auto"/>
            <w:vAlign w:val="center"/>
            <w:hideMark/>
          </w:tcPr>
          <w:p w:rsidR="00D43661" w:rsidRPr="004A3871" w:rsidRDefault="00D43661" w:rsidP="002F3A5B">
            <w:pPr>
              <w:jc w:val="both"/>
            </w:pPr>
            <w:r w:rsidRPr="004A3871">
              <w:t>Доходы от уплаты акцизов на автомобильный бензин</w:t>
            </w:r>
          </w:p>
        </w:tc>
        <w:tc>
          <w:tcPr>
            <w:tcW w:w="1701" w:type="dxa"/>
            <w:tcBorders>
              <w:top w:val="nil"/>
              <w:left w:val="nil"/>
              <w:bottom w:val="single" w:sz="4" w:space="0" w:color="auto"/>
              <w:right w:val="single" w:sz="4" w:space="0" w:color="auto"/>
            </w:tcBorders>
            <w:shd w:val="clear" w:color="000000" w:fill="FFFFFF"/>
            <w:noWrap/>
            <w:vAlign w:val="center"/>
            <w:hideMark/>
          </w:tcPr>
          <w:p w:rsidR="00D43661" w:rsidRPr="004A3871" w:rsidRDefault="00D43661" w:rsidP="002F3A5B">
            <w:pPr>
              <w:jc w:val="right"/>
            </w:pPr>
            <w:r w:rsidRPr="004A3871">
              <w:t xml:space="preserve">         1 017,00   </w:t>
            </w:r>
          </w:p>
        </w:tc>
      </w:tr>
      <w:tr w:rsidR="00D43661" w:rsidRPr="004A3871" w:rsidTr="002F3A5B">
        <w:trPr>
          <w:trHeight w:val="480"/>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D43661" w:rsidRPr="004A3871" w:rsidRDefault="00D43661" w:rsidP="002F3A5B">
            <w:pPr>
              <w:jc w:val="center"/>
            </w:pPr>
            <w:r w:rsidRPr="004A3871">
              <w:t>1 03 02260 01 0000 100</w:t>
            </w:r>
          </w:p>
        </w:tc>
        <w:tc>
          <w:tcPr>
            <w:tcW w:w="5295" w:type="dxa"/>
            <w:tcBorders>
              <w:top w:val="nil"/>
              <w:left w:val="nil"/>
              <w:bottom w:val="single" w:sz="4" w:space="0" w:color="auto"/>
              <w:right w:val="single" w:sz="4" w:space="0" w:color="auto"/>
            </w:tcBorders>
            <w:shd w:val="clear" w:color="auto" w:fill="auto"/>
            <w:vAlign w:val="center"/>
            <w:hideMark/>
          </w:tcPr>
          <w:p w:rsidR="00D43661" w:rsidRPr="004A3871" w:rsidRDefault="00D43661" w:rsidP="002F3A5B">
            <w:pPr>
              <w:jc w:val="both"/>
            </w:pPr>
            <w:r w:rsidRPr="004A3871">
              <w:t>Доходы от уплаты акцизов на прямогонный бензин</w:t>
            </w:r>
          </w:p>
        </w:tc>
        <w:tc>
          <w:tcPr>
            <w:tcW w:w="1701" w:type="dxa"/>
            <w:tcBorders>
              <w:top w:val="nil"/>
              <w:left w:val="nil"/>
              <w:bottom w:val="single" w:sz="4" w:space="0" w:color="auto"/>
              <w:right w:val="single" w:sz="4" w:space="0" w:color="auto"/>
            </w:tcBorders>
            <w:shd w:val="clear" w:color="000000" w:fill="FFFFFF"/>
            <w:noWrap/>
            <w:vAlign w:val="center"/>
            <w:hideMark/>
          </w:tcPr>
          <w:p w:rsidR="00D43661" w:rsidRPr="004A3871" w:rsidRDefault="00D43661" w:rsidP="002F3A5B">
            <w:pPr>
              <w:jc w:val="right"/>
            </w:pPr>
            <w:r w:rsidRPr="004A3871">
              <w:t xml:space="preserve">       50 924,00   </w:t>
            </w:r>
          </w:p>
        </w:tc>
      </w:tr>
      <w:tr w:rsidR="00D43661" w:rsidRPr="004A3871" w:rsidTr="002F3A5B">
        <w:trPr>
          <w:trHeight w:val="409"/>
        </w:trPr>
        <w:tc>
          <w:tcPr>
            <w:tcW w:w="2660" w:type="dxa"/>
            <w:tcBorders>
              <w:top w:val="nil"/>
              <w:left w:val="single" w:sz="8" w:space="0" w:color="auto"/>
              <w:bottom w:val="single" w:sz="4" w:space="0" w:color="auto"/>
              <w:right w:val="single" w:sz="4" w:space="0" w:color="auto"/>
            </w:tcBorders>
            <w:shd w:val="clear" w:color="000000" w:fill="CCFFFF"/>
            <w:noWrap/>
            <w:vAlign w:val="center"/>
            <w:hideMark/>
          </w:tcPr>
          <w:p w:rsidR="00D43661" w:rsidRPr="004A3871" w:rsidRDefault="00D43661" w:rsidP="002F3A5B">
            <w:pPr>
              <w:jc w:val="center"/>
            </w:pPr>
            <w:r w:rsidRPr="004A3871">
              <w:t xml:space="preserve"> 1 05 00000 00 0000 000 </w:t>
            </w:r>
          </w:p>
        </w:tc>
        <w:tc>
          <w:tcPr>
            <w:tcW w:w="5295" w:type="dxa"/>
            <w:tcBorders>
              <w:top w:val="nil"/>
              <w:left w:val="nil"/>
              <w:bottom w:val="single" w:sz="4" w:space="0" w:color="auto"/>
              <w:right w:val="nil"/>
            </w:tcBorders>
            <w:shd w:val="clear" w:color="000000" w:fill="CCFFFF"/>
            <w:vAlign w:val="center"/>
            <w:hideMark/>
          </w:tcPr>
          <w:p w:rsidR="00D43661" w:rsidRPr="004A3871" w:rsidRDefault="00D43661" w:rsidP="002F3A5B">
            <w:pPr>
              <w:jc w:val="both"/>
            </w:pPr>
            <w:r w:rsidRPr="004A3871">
              <w:t>НАЛОГИ  НА  СОВОКУПНЫЙ  ДОХОД</w:t>
            </w:r>
          </w:p>
        </w:tc>
        <w:tc>
          <w:tcPr>
            <w:tcW w:w="1701" w:type="dxa"/>
            <w:tcBorders>
              <w:top w:val="nil"/>
              <w:left w:val="single" w:sz="4" w:space="0" w:color="auto"/>
              <w:bottom w:val="single" w:sz="4" w:space="0" w:color="auto"/>
              <w:right w:val="single" w:sz="4" w:space="0" w:color="auto"/>
            </w:tcBorders>
            <w:shd w:val="clear" w:color="000000" w:fill="CCFFFF"/>
            <w:noWrap/>
            <w:vAlign w:val="center"/>
            <w:hideMark/>
          </w:tcPr>
          <w:p w:rsidR="00D43661" w:rsidRPr="004A3871" w:rsidRDefault="00D43661" w:rsidP="002F3A5B">
            <w:pPr>
              <w:jc w:val="right"/>
            </w:pPr>
            <w:r w:rsidRPr="004A3871">
              <w:t xml:space="preserve">         4 000,00   </w:t>
            </w:r>
          </w:p>
        </w:tc>
      </w:tr>
      <w:tr w:rsidR="00D43661" w:rsidRPr="004A3871" w:rsidTr="002F3A5B">
        <w:trPr>
          <w:trHeight w:val="492"/>
        </w:trPr>
        <w:tc>
          <w:tcPr>
            <w:tcW w:w="2660" w:type="dxa"/>
            <w:tcBorders>
              <w:top w:val="nil"/>
              <w:left w:val="single" w:sz="8" w:space="0" w:color="auto"/>
              <w:bottom w:val="single" w:sz="4" w:space="0" w:color="auto"/>
              <w:right w:val="single" w:sz="4" w:space="0" w:color="auto"/>
            </w:tcBorders>
            <w:shd w:val="clear" w:color="auto" w:fill="auto"/>
            <w:noWrap/>
            <w:vAlign w:val="center"/>
            <w:hideMark/>
          </w:tcPr>
          <w:p w:rsidR="00D43661" w:rsidRPr="004A3871" w:rsidRDefault="00D43661" w:rsidP="002F3A5B">
            <w:pPr>
              <w:jc w:val="center"/>
            </w:pPr>
            <w:r w:rsidRPr="004A3871">
              <w:t xml:space="preserve"> 1 05 03010 01 0000 110</w:t>
            </w:r>
          </w:p>
        </w:tc>
        <w:tc>
          <w:tcPr>
            <w:tcW w:w="5295" w:type="dxa"/>
            <w:tcBorders>
              <w:top w:val="nil"/>
              <w:left w:val="nil"/>
              <w:bottom w:val="single" w:sz="4" w:space="0" w:color="auto"/>
              <w:right w:val="nil"/>
            </w:tcBorders>
            <w:shd w:val="clear" w:color="auto" w:fill="auto"/>
            <w:vAlign w:val="center"/>
            <w:hideMark/>
          </w:tcPr>
          <w:p w:rsidR="00D43661" w:rsidRPr="004A3871" w:rsidRDefault="00D43661" w:rsidP="002F3A5B">
            <w:pPr>
              <w:jc w:val="both"/>
            </w:pPr>
            <w:r w:rsidRPr="004A3871">
              <w:t>Единый сельскохозяйственный налог</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D43661" w:rsidRPr="004A3871" w:rsidRDefault="00D43661" w:rsidP="002F3A5B">
            <w:pPr>
              <w:jc w:val="right"/>
            </w:pPr>
            <w:r w:rsidRPr="004A3871">
              <w:t xml:space="preserve">         4 000,00   </w:t>
            </w:r>
          </w:p>
        </w:tc>
      </w:tr>
      <w:tr w:rsidR="00D43661" w:rsidRPr="004A3871" w:rsidTr="002F3A5B">
        <w:trPr>
          <w:trHeight w:val="435"/>
        </w:trPr>
        <w:tc>
          <w:tcPr>
            <w:tcW w:w="2660" w:type="dxa"/>
            <w:tcBorders>
              <w:top w:val="nil"/>
              <w:left w:val="single" w:sz="8" w:space="0" w:color="auto"/>
              <w:bottom w:val="single" w:sz="4" w:space="0" w:color="auto"/>
              <w:right w:val="single" w:sz="4" w:space="0" w:color="auto"/>
            </w:tcBorders>
            <w:shd w:val="clear" w:color="000000" w:fill="CCFFFF"/>
            <w:noWrap/>
            <w:vAlign w:val="center"/>
            <w:hideMark/>
          </w:tcPr>
          <w:p w:rsidR="00D43661" w:rsidRPr="004A3871" w:rsidRDefault="00D43661" w:rsidP="002F3A5B">
            <w:pPr>
              <w:jc w:val="center"/>
            </w:pPr>
            <w:r w:rsidRPr="004A3871">
              <w:t xml:space="preserve"> 1 06 00000 00 0000 000</w:t>
            </w:r>
          </w:p>
        </w:tc>
        <w:tc>
          <w:tcPr>
            <w:tcW w:w="5295" w:type="dxa"/>
            <w:tcBorders>
              <w:top w:val="nil"/>
              <w:left w:val="nil"/>
              <w:bottom w:val="single" w:sz="4" w:space="0" w:color="auto"/>
              <w:right w:val="single" w:sz="4" w:space="0" w:color="auto"/>
            </w:tcBorders>
            <w:shd w:val="clear" w:color="000000" w:fill="CCFFFF"/>
            <w:vAlign w:val="center"/>
            <w:hideMark/>
          </w:tcPr>
          <w:p w:rsidR="00D43661" w:rsidRPr="004A3871" w:rsidRDefault="00D43661" w:rsidP="002F3A5B">
            <w:pPr>
              <w:jc w:val="both"/>
            </w:pPr>
            <w:r w:rsidRPr="004A3871">
              <w:t>НАЛОГИ  НА  ИМУЩЕСТВО</w:t>
            </w:r>
          </w:p>
        </w:tc>
        <w:tc>
          <w:tcPr>
            <w:tcW w:w="1701" w:type="dxa"/>
            <w:tcBorders>
              <w:top w:val="nil"/>
              <w:left w:val="nil"/>
              <w:bottom w:val="single" w:sz="4" w:space="0" w:color="auto"/>
              <w:right w:val="single" w:sz="4" w:space="0" w:color="auto"/>
            </w:tcBorders>
            <w:shd w:val="clear" w:color="000000" w:fill="CCFFFF"/>
            <w:noWrap/>
            <w:vAlign w:val="center"/>
            <w:hideMark/>
          </w:tcPr>
          <w:p w:rsidR="00D43661" w:rsidRPr="004A3871" w:rsidRDefault="00D43661" w:rsidP="002F3A5B">
            <w:pPr>
              <w:jc w:val="right"/>
            </w:pPr>
            <w:r w:rsidRPr="004A3871">
              <w:t xml:space="preserve">      110 000,00   </w:t>
            </w:r>
          </w:p>
        </w:tc>
      </w:tr>
      <w:tr w:rsidR="00D43661" w:rsidRPr="004A3871" w:rsidTr="002F3A5B">
        <w:trPr>
          <w:trHeight w:val="435"/>
        </w:trPr>
        <w:tc>
          <w:tcPr>
            <w:tcW w:w="2660" w:type="dxa"/>
            <w:tcBorders>
              <w:top w:val="nil"/>
              <w:left w:val="single" w:sz="8" w:space="0" w:color="auto"/>
              <w:bottom w:val="single" w:sz="4" w:space="0" w:color="auto"/>
              <w:right w:val="single" w:sz="4" w:space="0" w:color="auto"/>
            </w:tcBorders>
            <w:shd w:val="clear" w:color="auto" w:fill="auto"/>
            <w:noWrap/>
            <w:vAlign w:val="center"/>
            <w:hideMark/>
          </w:tcPr>
          <w:p w:rsidR="00D43661" w:rsidRPr="004A3871" w:rsidRDefault="00D43661" w:rsidP="002F3A5B">
            <w:pPr>
              <w:jc w:val="center"/>
            </w:pPr>
            <w:r w:rsidRPr="004A3871">
              <w:t>1 06 01030 10 0000 110</w:t>
            </w:r>
          </w:p>
        </w:tc>
        <w:tc>
          <w:tcPr>
            <w:tcW w:w="5295" w:type="dxa"/>
            <w:tcBorders>
              <w:top w:val="nil"/>
              <w:left w:val="nil"/>
              <w:bottom w:val="single" w:sz="4" w:space="0" w:color="auto"/>
              <w:right w:val="single" w:sz="4" w:space="0" w:color="auto"/>
            </w:tcBorders>
            <w:shd w:val="clear" w:color="auto" w:fill="auto"/>
            <w:vAlign w:val="center"/>
            <w:hideMark/>
          </w:tcPr>
          <w:p w:rsidR="00D43661" w:rsidRPr="004A3871" w:rsidRDefault="00D43661" w:rsidP="002F3A5B">
            <w:pPr>
              <w:jc w:val="both"/>
            </w:pPr>
            <w:r w:rsidRPr="004A3871">
              <w:t>Налог на имущество физических лиц</w:t>
            </w:r>
          </w:p>
        </w:tc>
        <w:tc>
          <w:tcPr>
            <w:tcW w:w="1701" w:type="dxa"/>
            <w:tcBorders>
              <w:top w:val="nil"/>
              <w:left w:val="nil"/>
              <w:bottom w:val="single" w:sz="4" w:space="0" w:color="auto"/>
              <w:right w:val="single" w:sz="4" w:space="0" w:color="auto"/>
            </w:tcBorders>
            <w:shd w:val="clear" w:color="auto" w:fill="auto"/>
            <w:noWrap/>
            <w:vAlign w:val="center"/>
            <w:hideMark/>
          </w:tcPr>
          <w:p w:rsidR="00D43661" w:rsidRPr="004A3871" w:rsidRDefault="00D43661" w:rsidP="002F3A5B">
            <w:pPr>
              <w:jc w:val="right"/>
            </w:pPr>
            <w:r>
              <w:t xml:space="preserve"> </w:t>
            </w:r>
            <w:r w:rsidRPr="004A3871">
              <w:t xml:space="preserve">       46 000,00   </w:t>
            </w:r>
          </w:p>
        </w:tc>
      </w:tr>
      <w:tr w:rsidR="00D43661" w:rsidRPr="004A3871" w:rsidTr="002F3A5B">
        <w:trPr>
          <w:trHeight w:val="435"/>
        </w:trPr>
        <w:tc>
          <w:tcPr>
            <w:tcW w:w="2660" w:type="dxa"/>
            <w:tcBorders>
              <w:top w:val="nil"/>
              <w:left w:val="single" w:sz="8" w:space="0" w:color="auto"/>
              <w:bottom w:val="single" w:sz="4" w:space="0" w:color="auto"/>
              <w:right w:val="single" w:sz="4" w:space="0" w:color="auto"/>
            </w:tcBorders>
            <w:shd w:val="clear" w:color="auto" w:fill="auto"/>
            <w:noWrap/>
            <w:vAlign w:val="center"/>
            <w:hideMark/>
          </w:tcPr>
          <w:p w:rsidR="00D43661" w:rsidRPr="004A3871" w:rsidRDefault="00D43661" w:rsidP="002F3A5B">
            <w:pPr>
              <w:jc w:val="center"/>
            </w:pPr>
            <w:r w:rsidRPr="004A3871">
              <w:t xml:space="preserve"> 1 06 06000 10 0000 110</w:t>
            </w:r>
          </w:p>
        </w:tc>
        <w:tc>
          <w:tcPr>
            <w:tcW w:w="5295" w:type="dxa"/>
            <w:tcBorders>
              <w:top w:val="nil"/>
              <w:left w:val="nil"/>
              <w:bottom w:val="single" w:sz="4" w:space="0" w:color="auto"/>
              <w:right w:val="single" w:sz="4" w:space="0" w:color="auto"/>
            </w:tcBorders>
            <w:shd w:val="clear" w:color="auto" w:fill="auto"/>
            <w:vAlign w:val="center"/>
            <w:hideMark/>
          </w:tcPr>
          <w:p w:rsidR="00D43661" w:rsidRPr="004A3871" w:rsidRDefault="00D43661" w:rsidP="002F3A5B">
            <w:pPr>
              <w:jc w:val="both"/>
            </w:pPr>
            <w:r w:rsidRPr="004A3871">
              <w:t>Земельный налог</w:t>
            </w:r>
          </w:p>
        </w:tc>
        <w:tc>
          <w:tcPr>
            <w:tcW w:w="1701" w:type="dxa"/>
            <w:tcBorders>
              <w:top w:val="nil"/>
              <w:left w:val="nil"/>
              <w:bottom w:val="single" w:sz="4" w:space="0" w:color="auto"/>
              <w:right w:val="single" w:sz="4" w:space="0" w:color="auto"/>
            </w:tcBorders>
            <w:shd w:val="clear" w:color="auto" w:fill="auto"/>
            <w:noWrap/>
            <w:vAlign w:val="center"/>
            <w:hideMark/>
          </w:tcPr>
          <w:p w:rsidR="00D43661" w:rsidRPr="004A3871" w:rsidRDefault="00D43661" w:rsidP="002F3A5B">
            <w:pPr>
              <w:jc w:val="right"/>
            </w:pPr>
            <w:r>
              <w:t xml:space="preserve">   </w:t>
            </w:r>
            <w:r w:rsidRPr="004A3871">
              <w:t xml:space="preserve">     64 000,00   </w:t>
            </w:r>
          </w:p>
        </w:tc>
      </w:tr>
      <w:tr w:rsidR="00D43661" w:rsidRPr="004A3871" w:rsidTr="002F3A5B">
        <w:trPr>
          <w:trHeight w:val="578"/>
        </w:trPr>
        <w:tc>
          <w:tcPr>
            <w:tcW w:w="2660" w:type="dxa"/>
            <w:tcBorders>
              <w:top w:val="nil"/>
              <w:left w:val="single" w:sz="8" w:space="0" w:color="auto"/>
              <w:bottom w:val="single" w:sz="4" w:space="0" w:color="auto"/>
              <w:right w:val="single" w:sz="4" w:space="0" w:color="auto"/>
            </w:tcBorders>
            <w:shd w:val="clear" w:color="000000" w:fill="CCFFFF"/>
            <w:noWrap/>
            <w:vAlign w:val="center"/>
            <w:hideMark/>
          </w:tcPr>
          <w:p w:rsidR="00D43661" w:rsidRPr="004A3871" w:rsidRDefault="00D43661" w:rsidP="002F3A5B">
            <w:pPr>
              <w:jc w:val="center"/>
            </w:pPr>
            <w:r w:rsidRPr="004A3871">
              <w:t xml:space="preserve"> 1 08 00000 00 0000 000</w:t>
            </w:r>
          </w:p>
        </w:tc>
        <w:tc>
          <w:tcPr>
            <w:tcW w:w="5295" w:type="dxa"/>
            <w:tcBorders>
              <w:top w:val="nil"/>
              <w:left w:val="nil"/>
              <w:bottom w:val="single" w:sz="4" w:space="0" w:color="auto"/>
              <w:right w:val="nil"/>
            </w:tcBorders>
            <w:shd w:val="clear" w:color="000000" w:fill="CCFFFF"/>
            <w:vAlign w:val="center"/>
            <w:hideMark/>
          </w:tcPr>
          <w:p w:rsidR="00D43661" w:rsidRPr="004A3871" w:rsidRDefault="00D43661" w:rsidP="002F3A5B">
            <w:pPr>
              <w:jc w:val="both"/>
            </w:pPr>
            <w:r w:rsidRPr="004A3871">
              <w:t>ГОСУДАРСТВЕННАЯ ПОШЛИНА</w:t>
            </w:r>
          </w:p>
        </w:tc>
        <w:tc>
          <w:tcPr>
            <w:tcW w:w="1701" w:type="dxa"/>
            <w:tcBorders>
              <w:top w:val="nil"/>
              <w:left w:val="single" w:sz="4" w:space="0" w:color="auto"/>
              <w:bottom w:val="single" w:sz="4" w:space="0" w:color="auto"/>
              <w:right w:val="single" w:sz="4" w:space="0" w:color="auto"/>
            </w:tcBorders>
            <w:shd w:val="clear" w:color="000000" w:fill="CCFFFF"/>
            <w:noWrap/>
            <w:vAlign w:val="center"/>
            <w:hideMark/>
          </w:tcPr>
          <w:p w:rsidR="00D43661" w:rsidRPr="004A3871" w:rsidRDefault="00D43661" w:rsidP="002F3A5B">
            <w:pPr>
              <w:jc w:val="right"/>
            </w:pPr>
            <w:r>
              <w:t xml:space="preserve">     </w:t>
            </w:r>
            <w:r w:rsidRPr="004A3871">
              <w:t xml:space="preserve">   23 000,00   </w:t>
            </w:r>
          </w:p>
        </w:tc>
      </w:tr>
      <w:tr w:rsidR="00D43661" w:rsidRPr="004A3871" w:rsidTr="002F3A5B">
        <w:trPr>
          <w:trHeight w:val="1632"/>
        </w:trPr>
        <w:tc>
          <w:tcPr>
            <w:tcW w:w="2660" w:type="dxa"/>
            <w:tcBorders>
              <w:top w:val="nil"/>
              <w:left w:val="single" w:sz="8" w:space="0" w:color="auto"/>
              <w:bottom w:val="single" w:sz="4" w:space="0" w:color="auto"/>
              <w:right w:val="single" w:sz="4" w:space="0" w:color="auto"/>
            </w:tcBorders>
            <w:shd w:val="clear" w:color="auto" w:fill="auto"/>
            <w:noWrap/>
            <w:vAlign w:val="center"/>
            <w:hideMark/>
          </w:tcPr>
          <w:p w:rsidR="00D43661" w:rsidRPr="004A3871" w:rsidRDefault="00D43661" w:rsidP="002F3A5B">
            <w:pPr>
              <w:jc w:val="center"/>
            </w:pPr>
            <w:r w:rsidRPr="004A3871">
              <w:lastRenderedPageBreak/>
              <w:t xml:space="preserve"> 1 08 04020 01 0000 110</w:t>
            </w:r>
          </w:p>
        </w:tc>
        <w:tc>
          <w:tcPr>
            <w:tcW w:w="5295" w:type="dxa"/>
            <w:tcBorders>
              <w:top w:val="nil"/>
              <w:left w:val="nil"/>
              <w:bottom w:val="single" w:sz="4" w:space="0" w:color="auto"/>
              <w:right w:val="nil"/>
            </w:tcBorders>
            <w:shd w:val="clear" w:color="auto" w:fill="auto"/>
            <w:vAlign w:val="center"/>
            <w:hideMark/>
          </w:tcPr>
          <w:p w:rsidR="00D43661" w:rsidRPr="004A3871" w:rsidRDefault="00D43661" w:rsidP="002F3A5B">
            <w:pPr>
              <w:jc w:val="both"/>
            </w:pPr>
            <w:r w:rsidRPr="004A3871">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РФ на совершение нотариальных действий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D43661" w:rsidRPr="004A3871" w:rsidRDefault="00D43661" w:rsidP="002F3A5B">
            <w:pPr>
              <w:jc w:val="right"/>
            </w:pPr>
            <w:r>
              <w:t xml:space="preserve">       </w:t>
            </w:r>
            <w:r w:rsidRPr="004A3871">
              <w:t xml:space="preserve"> 23 000,00   </w:t>
            </w:r>
          </w:p>
        </w:tc>
      </w:tr>
      <w:tr w:rsidR="00D43661" w:rsidRPr="004A3871" w:rsidTr="002F3A5B">
        <w:trPr>
          <w:trHeight w:val="945"/>
        </w:trPr>
        <w:tc>
          <w:tcPr>
            <w:tcW w:w="266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43661" w:rsidRPr="004A3871" w:rsidRDefault="00D43661" w:rsidP="002F3A5B">
            <w:pPr>
              <w:jc w:val="center"/>
            </w:pPr>
            <w:r w:rsidRPr="004A3871">
              <w:t xml:space="preserve"> 1 11 00000 00 0000 000</w:t>
            </w:r>
          </w:p>
        </w:tc>
        <w:tc>
          <w:tcPr>
            <w:tcW w:w="5295" w:type="dxa"/>
            <w:tcBorders>
              <w:top w:val="single" w:sz="4" w:space="0" w:color="auto"/>
              <w:left w:val="nil"/>
              <w:bottom w:val="single" w:sz="4" w:space="0" w:color="auto"/>
              <w:right w:val="nil"/>
            </w:tcBorders>
            <w:shd w:val="clear" w:color="000000" w:fill="CCFFFF"/>
            <w:vAlign w:val="center"/>
            <w:hideMark/>
          </w:tcPr>
          <w:p w:rsidR="00D43661" w:rsidRPr="004A3871" w:rsidRDefault="00D43661" w:rsidP="002F3A5B">
            <w:pPr>
              <w:jc w:val="both"/>
            </w:pPr>
            <w:r w:rsidRPr="004A3871">
              <w:t>ДОХОДЫ  ОТ ИСПОЛЬЗОВАНИЯ  ИМУЩЕСТВА,  НАХОДЯЩЕГОСЯ  В  ГОСУДАРСТВЕННОЙ  И  МУНИЦИПАЛЬНОЙ  СОБСТВЕННОСТИ</w:t>
            </w:r>
          </w:p>
        </w:tc>
        <w:tc>
          <w:tcPr>
            <w:tcW w:w="1701"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43661" w:rsidRPr="004A3871" w:rsidRDefault="00D43661" w:rsidP="002F3A5B">
            <w:pPr>
              <w:jc w:val="right"/>
            </w:pPr>
            <w:r>
              <w:t xml:space="preserve">       </w:t>
            </w:r>
            <w:r w:rsidRPr="004A3871">
              <w:t xml:space="preserve"> 16 543,00   </w:t>
            </w:r>
          </w:p>
        </w:tc>
      </w:tr>
      <w:tr w:rsidR="00D43661" w:rsidRPr="004A3871" w:rsidTr="002F3A5B">
        <w:trPr>
          <w:trHeight w:val="1920"/>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3661" w:rsidRPr="004A3871" w:rsidRDefault="00D43661" w:rsidP="002F3A5B">
            <w:pPr>
              <w:jc w:val="center"/>
            </w:pPr>
            <w:r w:rsidRPr="004A3871">
              <w:t xml:space="preserve"> 1 11 05000 00 0000 120</w:t>
            </w:r>
          </w:p>
        </w:tc>
        <w:tc>
          <w:tcPr>
            <w:tcW w:w="5295" w:type="dxa"/>
            <w:tcBorders>
              <w:top w:val="single" w:sz="4" w:space="0" w:color="auto"/>
              <w:left w:val="nil"/>
              <w:bottom w:val="single" w:sz="4" w:space="0" w:color="auto"/>
              <w:right w:val="nil"/>
            </w:tcBorders>
            <w:shd w:val="clear" w:color="000000" w:fill="FFFFFF"/>
            <w:vAlign w:val="center"/>
            <w:hideMark/>
          </w:tcPr>
          <w:p w:rsidR="00D43661" w:rsidRPr="004A3871" w:rsidRDefault="00D43661" w:rsidP="002F3A5B">
            <w:pPr>
              <w:jc w:val="both"/>
            </w:pPr>
            <w:r w:rsidRPr="004A3871">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3661" w:rsidRPr="004A3871" w:rsidRDefault="00D43661" w:rsidP="002F3A5B">
            <w:pPr>
              <w:jc w:val="right"/>
            </w:pPr>
            <w:r>
              <w:t xml:space="preserve">       </w:t>
            </w:r>
            <w:r w:rsidRPr="004A3871">
              <w:t xml:space="preserve"> 16 543,00   </w:t>
            </w:r>
          </w:p>
        </w:tc>
      </w:tr>
      <w:tr w:rsidR="00D43661" w:rsidRPr="004A3871" w:rsidTr="002F3A5B">
        <w:trPr>
          <w:trHeight w:val="1572"/>
        </w:trPr>
        <w:tc>
          <w:tcPr>
            <w:tcW w:w="2660" w:type="dxa"/>
            <w:tcBorders>
              <w:top w:val="nil"/>
              <w:left w:val="single" w:sz="8" w:space="0" w:color="auto"/>
              <w:bottom w:val="single" w:sz="4" w:space="0" w:color="auto"/>
              <w:right w:val="single" w:sz="4" w:space="0" w:color="auto"/>
            </w:tcBorders>
            <w:shd w:val="clear" w:color="auto" w:fill="auto"/>
            <w:noWrap/>
            <w:vAlign w:val="center"/>
            <w:hideMark/>
          </w:tcPr>
          <w:p w:rsidR="00D43661" w:rsidRPr="004A3871" w:rsidRDefault="00D43661" w:rsidP="002F3A5B">
            <w:pPr>
              <w:jc w:val="center"/>
            </w:pPr>
            <w:r w:rsidRPr="004A3871">
              <w:t xml:space="preserve"> 1 11 05013 10 0000 120</w:t>
            </w:r>
          </w:p>
        </w:tc>
        <w:tc>
          <w:tcPr>
            <w:tcW w:w="5295" w:type="dxa"/>
            <w:tcBorders>
              <w:top w:val="nil"/>
              <w:left w:val="nil"/>
              <w:bottom w:val="single" w:sz="4" w:space="0" w:color="auto"/>
              <w:right w:val="nil"/>
            </w:tcBorders>
            <w:shd w:val="clear" w:color="000000" w:fill="FFFFFF"/>
            <w:vAlign w:val="center"/>
            <w:hideMark/>
          </w:tcPr>
          <w:p w:rsidR="00D43661" w:rsidRPr="004A3871" w:rsidRDefault="00D43661" w:rsidP="002F3A5B">
            <w:pPr>
              <w:jc w:val="both"/>
            </w:pPr>
            <w:r w:rsidRPr="004A3871">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D43661" w:rsidRPr="004A3871" w:rsidRDefault="00D43661" w:rsidP="002F3A5B">
            <w:pPr>
              <w:jc w:val="right"/>
            </w:pPr>
            <w:r>
              <w:t xml:space="preserve">       </w:t>
            </w:r>
            <w:r w:rsidRPr="004A3871">
              <w:t xml:space="preserve"> 16 543,00   </w:t>
            </w:r>
          </w:p>
        </w:tc>
      </w:tr>
      <w:tr w:rsidR="00D43661" w:rsidRPr="004A3871" w:rsidTr="002F3A5B">
        <w:trPr>
          <w:trHeight w:val="732"/>
        </w:trPr>
        <w:tc>
          <w:tcPr>
            <w:tcW w:w="2660" w:type="dxa"/>
            <w:tcBorders>
              <w:top w:val="nil"/>
              <w:left w:val="single" w:sz="4" w:space="0" w:color="auto"/>
              <w:bottom w:val="single" w:sz="4" w:space="0" w:color="auto"/>
              <w:right w:val="single" w:sz="4" w:space="0" w:color="auto"/>
            </w:tcBorders>
            <w:shd w:val="clear" w:color="000000" w:fill="CCFFFF"/>
            <w:noWrap/>
            <w:vAlign w:val="center"/>
            <w:hideMark/>
          </w:tcPr>
          <w:p w:rsidR="00D43661" w:rsidRPr="004A3871" w:rsidRDefault="00D43661" w:rsidP="002F3A5B">
            <w:pPr>
              <w:jc w:val="center"/>
            </w:pPr>
            <w:r w:rsidRPr="004A3871">
              <w:t>1 13 00000 00 0000 000</w:t>
            </w:r>
          </w:p>
        </w:tc>
        <w:tc>
          <w:tcPr>
            <w:tcW w:w="5295" w:type="dxa"/>
            <w:tcBorders>
              <w:top w:val="nil"/>
              <w:left w:val="nil"/>
              <w:bottom w:val="single" w:sz="4" w:space="0" w:color="auto"/>
              <w:right w:val="nil"/>
            </w:tcBorders>
            <w:shd w:val="clear" w:color="000000" w:fill="CCFFFF"/>
            <w:vAlign w:val="center"/>
            <w:hideMark/>
          </w:tcPr>
          <w:p w:rsidR="00D43661" w:rsidRPr="004A3871" w:rsidRDefault="00D43661" w:rsidP="002F3A5B">
            <w:pPr>
              <w:jc w:val="both"/>
            </w:pPr>
            <w:r w:rsidRPr="004A3871">
              <w:t>ДОХОДЫ ОТ ОКАЗАНИЯ ПЛАТНЫХ УСЛУГ И КОМПЕНСАЦИИ ЗАТРАТ ГОСУДАРСТВА</w:t>
            </w:r>
          </w:p>
        </w:tc>
        <w:tc>
          <w:tcPr>
            <w:tcW w:w="1701" w:type="dxa"/>
            <w:tcBorders>
              <w:top w:val="nil"/>
              <w:left w:val="single" w:sz="4" w:space="0" w:color="auto"/>
              <w:bottom w:val="single" w:sz="4" w:space="0" w:color="auto"/>
              <w:right w:val="single" w:sz="4" w:space="0" w:color="auto"/>
            </w:tcBorders>
            <w:shd w:val="clear" w:color="000000" w:fill="CCFFFF"/>
            <w:noWrap/>
            <w:vAlign w:val="center"/>
            <w:hideMark/>
          </w:tcPr>
          <w:p w:rsidR="00D43661" w:rsidRPr="004A3871" w:rsidRDefault="00D43661" w:rsidP="002F3A5B">
            <w:pPr>
              <w:jc w:val="right"/>
            </w:pPr>
            <w:r>
              <w:t xml:space="preserve">       </w:t>
            </w:r>
            <w:r w:rsidRPr="004A3871">
              <w:t xml:space="preserve"> 24 700,00   </w:t>
            </w:r>
          </w:p>
        </w:tc>
      </w:tr>
      <w:tr w:rsidR="00D43661" w:rsidRPr="004A3871" w:rsidTr="002F3A5B">
        <w:trPr>
          <w:trHeight w:val="503"/>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D43661" w:rsidRPr="004A3871" w:rsidRDefault="00D43661" w:rsidP="002F3A5B">
            <w:pPr>
              <w:jc w:val="center"/>
            </w:pPr>
            <w:r w:rsidRPr="004A3871">
              <w:t>1 13 02995 10 0000 130</w:t>
            </w:r>
          </w:p>
        </w:tc>
        <w:tc>
          <w:tcPr>
            <w:tcW w:w="5295" w:type="dxa"/>
            <w:tcBorders>
              <w:top w:val="nil"/>
              <w:left w:val="nil"/>
              <w:bottom w:val="single" w:sz="4" w:space="0" w:color="auto"/>
              <w:right w:val="nil"/>
            </w:tcBorders>
            <w:shd w:val="clear" w:color="auto" w:fill="auto"/>
            <w:vAlign w:val="center"/>
            <w:hideMark/>
          </w:tcPr>
          <w:p w:rsidR="00D43661" w:rsidRPr="004A3871" w:rsidRDefault="00D43661" w:rsidP="002F3A5B">
            <w:pPr>
              <w:jc w:val="both"/>
            </w:pPr>
            <w:r w:rsidRPr="004A3871">
              <w:t>Прочие доходы от компенсации затрат бюджетов поселений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D43661" w:rsidRPr="004A3871" w:rsidRDefault="00D43661" w:rsidP="002F3A5B">
            <w:pPr>
              <w:jc w:val="right"/>
            </w:pPr>
            <w:r>
              <w:t xml:space="preserve">       </w:t>
            </w:r>
            <w:r w:rsidRPr="004A3871">
              <w:t xml:space="preserve"> 24 700,00   </w:t>
            </w:r>
          </w:p>
        </w:tc>
      </w:tr>
      <w:tr w:rsidR="00D43661" w:rsidRPr="004A3871" w:rsidTr="002F3A5B">
        <w:trPr>
          <w:trHeight w:val="315"/>
        </w:trPr>
        <w:tc>
          <w:tcPr>
            <w:tcW w:w="2660" w:type="dxa"/>
            <w:tcBorders>
              <w:top w:val="nil"/>
              <w:left w:val="single" w:sz="8" w:space="0" w:color="auto"/>
              <w:bottom w:val="single" w:sz="4" w:space="0" w:color="auto"/>
              <w:right w:val="single" w:sz="4" w:space="0" w:color="auto"/>
            </w:tcBorders>
            <w:shd w:val="clear" w:color="000000" w:fill="00FFFF"/>
            <w:noWrap/>
            <w:vAlign w:val="center"/>
            <w:hideMark/>
          </w:tcPr>
          <w:p w:rsidR="00D43661" w:rsidRPr="004A3871" w:rsidRDefault="00D43661" w:rsidP="002F3A5B">
            <w:pPr>
              <w:jc w:val="center"/>
              <w:rPr>
                <w:b/>
                <w:bCs/>
              </w:rPr>
            </w:pPr>
            <w:r w:rsidRPr="004A3871">
              <w:rPr>
                <w:b/>
                <w:bCs/>
              </w:rPr>
              <w:t xml:space="preserve"> 2 00 00000 00 0000 000</w:t>
            </w:r>
          </w:p>
        </w:tc>
        <w:tc>
          <w:tcPr>
            <w:tcW w:w="5295" w:type="dxa"/>
            <w:tcBorders>
              <w:top w:val="nil"/>
              <w:left w:val="nil"/>
              <w:bottom w:val="single" w:sz="4" w:space="0" w:color="auto"/>
              <w:right w:val="nil"/>
            </w:tcBorders>
            <w:shd w:val="clear" w:color="000000" w:fill="00FFFF"/>
            <w:vAlign w:val="center"/>
            <w:hideMark/>
          </w:tcPr>
          <w:p w:rsidR="00D43661" w:rsidRPr="004A3871" w:rsidRDefault="00D43661" w:rsidP="002F3A5B">
            <w:pPr>
              <w:jc w:val="both"/>
              <w:rPr>
                <w:b/>
                <w:bCs/>
              </w:rPr>
            </w:pPr>
            <w:r w:rsidRPr="004A3871">
              <w:rPr>
                <w:b/>
                <w:bCs/>
              </w:rPr>
              <w:t>БЕЗВОЗМЕЗДНЫЕ ПОСТУПЛЕНИЯ</w:t>
            </w:r>
          </w:p>
        </w:tc>
        <w:tc>
          <w:tcPr>
            <w:tcW w:w="1701" w:type="dxa"/>
            <w:tcBorders>
              <w:top w:val="nil"/>
              <w:left w:val="single" w:sz="4" w:space="0" w:color="auto"/>
              <w:bottom w:val="single" w:sz="4" w:space="0" w:color="auto"/>
              <w:right w:val="single" w:sz="4" w:space="0" w:color="auto"/>
            </w:tcBorders>
            <w:shd w:val="clear" w:color="000000" w:fill="00FFFF"/>
            <w:noWrap/>
            <w:vAlign w:val="center"/>
            <w:hideMark/>
          </w:tcPr>
          <w:p w:rsidR="00D43661" w:rsidRPr="004A3871" w:rsidRDefault="00D43661" w:rsidP="002F3A5B">
            <w:pPr>
              <w:jc w:val="right"/>
              <w:rPr>
                <w:b/>
                <w:bCs/>
              </w:rPr>
            </w:pPr>
            <w:r>
              <w:rPr>
                <w:b/>
                <w:bCs/>
              </w:rPr>
              <w:t xml:space="preserve">  </w:t>
            </w:r>
            <w:r w:rsidRPr="004A3871">
              <w:rPr>
                <w:b/>
                <w:bCs/>
              </w:rPr>
              <w:t xml:space="preserve"> 8 559 278,57   </w:t>
            </w:r>
          </w:p>
        </w:tc>
      </w:tr>
      <w:tr w:rsidR="00D43661" w:rsidRPr="004A3871" w:rsidTr="002F3A5B">
        <w:trPr>
          <w:trHeight w:val="945"/>
        </w:trPr>
        <w:tc>
          <w:tcPr>
            <w:tcW w:w="2660" w:type="dxa"/>
            <w:tcBorders>
              <w:top w:val="nil"/>
              <w:left w:val="single" w:sz="8" w:space="0" w:color="auto"/>
              <w:bottom w:val="single" w:sz="4" w:space="0" w:color="auto"/>
              <w:right w:val="single" w:sz="4" w:space="0" w:color="auto"/>
            </w:tcBorders>
            <w:shd w:val="clear" w:color="000000" w:fill="CCFFFF"/>
            <w:noWrap/>
            <w:vAlign w:val="center"/>
            <w:hideMark/>
          </w:tcPr>
          <w:p w:rsidR="00D43661" w:rsidRPr="004A3871" w:rsidRDefault="00D43661" w:rsidP="002F3A5B">
            <w:pPr>
              <w:jc w:val="center"/>
            </w:pPr>
            <w:r w:rsidRPr="004A3871">
              <w:t xml:space="preserve"> 2 02 00000 00 0000 000</w:t>
            </w:r>
          </w:p>
        </w:tc>
        <w:tc>
          <w:tcPr>
            <w:tcW w:w="5295" w:type="dxa"/>
            <w:tcBorders>
              <w:top w:val="nil"/>
              <w:left w:val="nil"/>
              <w:bottom w:val="single" w:sz="4" w:space="0" w:color="auto"/>
              <w:right w:val="nil"/>
            </w:tcBorders>
            <w:shd w:val="clear" w:color="000000" w:fill="CCFFFF"/>
            <w:vAlign w:val="center"/>
            <w:hideMark/>
          </w:tcPr>
          <w:p w:rsidR="00D43661" w:rsidRPr="004A3871" w:rsidRDefault="00D43661" w:rsidP="002F3A5B">
            <w:pPr>
              <w:jc w:val="both"/>
            </w:pPr>
            <w:r w:rsidRPr="004A3871">
              <w:t>БЕЗВОЗМЕЗДНЫЕ ПОСТУПЛЕНИЯ ОТ ДРУГИХ БЮДЖЕТОВ БЮДЖЕТНОЙ СИСТЕМЫ РОССИЙСКОЙ ФЕДЕРАЦИИ</w:t>
            </w:r>
          </w:p>
        </w:tc>
        <w:tc>
          <w:tcPr>
            <w:tcW w:w="1701" w:type="dxa"/>
            <w:tcBorders>
              <w:top w:val="nil"/>
              <w:left w:val="single" w:sz="4" w:space="0" w:color="auto"/>
              <w:bottom w:val="single" w:sz="4" w:space="0" w:color="auto"/>
              <w:right w:val="single" w:sz="4" w:space="0" w:color="auto"/>
            </w:tcBorders>
            <w:shd w:val="clear" w:color="000000" w:fill="CCFFFF"/>
            <w:noWrap/>
            <w:vAlign w:val="center"/>
            <w:hideMark/>
          </w:tcPr>
          <w:p w:rsidR="00D43661" w:rsidRPr="004A3871" w:rsidRDefault="00D43661" w:rsidP="002F3A5B">
            <w:pPr>
              <w:jc w:val="right"/>
            </w:pPr>
            <w:r>
              <w:t xml:space="preserve">  </w:t>
            </w:r>
            <w:r w:rsidRPr="004A3871">
              <w:t xml:space="preserve"> 8 559 278,57   </w:t>
            </w:r>
          </w:p>
        </w:tc>
      </w:tr>
      <w:tr w:rsidR="00D43661" w:rsidRPr="004A3871" w:rsidTr="002F3A5B">
        <w:trPr>
          <w:trHeight w:val="630"/>
        </w:trPr>
        <w:tc>
          <w:tcPr>
            <w:tcW w:w="2660" w:type="dxa"/>
            <w:tcBorders>
              <w:top w:val="nil"/>
              <w:left w:val="single" w:sz="8" w:space="0" w:color="auto"/>
              <w:bottom w:val="single" w:sz="4" w:space="0" w:color="auto"/>
              <w:right w:val="single" w:sz="8" w:space="0" w:color="auto"/>
            </w:tcBorders>
            <w:shd w:val="clear" w:color="000000" w:fill="CCFFFF"/>
            <w:noWrap/>
            <w:vAlign w:val="center"/>
            <w:hideMark/>
          </w:tcPr>
          <w:p w:rsidR="00D43661" w:rsidRPr="004A3871" w:rsidRDefault="00D43661" w:rsidP="002F3A5B">
            <w:pPr>
              <w:jc w:val="center"/>
            </w:pPr>
            <w:r w:rsidRPr="004A3871">
              <w:t xml:space="preserve">   2 02 01000 00 0000 151</w:t>
            </w:r>
          </w:p>
        </w:tc>
        <w:tc>
          <w:tcPr>
            <w:tcW w:w="5295" w:type="dxa"/>
            <w:tcBorders>
              <w:top w:val="nil"/>
              <w:left w:val="nil"/>
              <w:bottom w:val="single" w:sz="4" w:space="0" w:color="auto"/>
              <w:right w:val="nil"/>
            </w:tcBorders>
            <w:shd w:val="clear" w:color="000000" w:fill="CCFFFF"/>
            <w:vAlign w:val="center"/>
            <w:hideMark/>
          </w:tcPr>
          <w:p w:rsidR="00D43661" w:rsidRPr="004A3871" w:rsidRDefault="00D43661" w:rsidP="002F3A5B">
            <w:pPr>
              <w:jc w:val="both"/>
            </w:pPr>
            <w:r w:rsidRPr="004A3871">
              <w:t>Дотации бюджетам субъектов Российской Федерации и муниципальных образований</w:t>
            </w:r>
          </w:p>
        </w:tc>
        <w:tc>
          <w:tcPr>
            <w:tcW w:w="1701" w:type="dxa"/>
            <w:tcBorders>
              <w:top w:val="nil"/>
              <w:left w:val="single" w:sz="4" w:space="0" w:color="auto"/>
              <w:bottom w:val="single" w:sz="4" w:space="0" w:color="auto"/>
              <w:right w:val="single" w:sz="4" w:space="0" w:color="auto"/>
            </w:tcBorders>
            <w:shd w:val="clear" w:color="000000" w:fill="CCFFFF"/>
            <w:noWrap/>
            <w:vAlign w:val="center"/>
            <w:hideMark/>
          </w:tcPr>
          <w:p w:rsidR="00D43661" w:rsidRPr="004A3871" w:rsidRDefault="00D43661" w:rsidP="002F3A5B">
            <w:pPr>
              <w:jc w:val="right"/>
            </w:pPr>
            <w:r>
              <w:t xml:space="preserve">  </w:t>
            </w:r>
            <w:r w:rsidRPr="004A3871">
              <w:t xml:space="preserve"> 4 970 655,00   </w:t>
            </w:r>
          </w:p>
        </w:tc>
      </w:tr>
      <w:tr w:rsidR="00D43661" w:rsidRPr="004A3871" w:rsidTr="002F3A5B">
        <w:trPr>
          <w:trHeight w:val="435"/>
        </w:trPr>
        <w:tc>
          <w:tcPr>
            <w:tcW w:w="2660" w:type="dxa"/>
            <w:tcBorders>
              <w:top w:val="nil"/>
              <w:left w:val="single" w:sz="8" w:space="0" w:color="auto"/>
              <w:bottom w:val="single" w:sz="4" w:space="0" w:color="auto"/>
              <w:right w:val="single" w:sz="4" w:space="0" w:color="auto"/>
            </w:tcBorders>
            <w:shd w:val="clear" w:color="auto" w:fill="auto"/>
            <w:noWrap/>
            <w:vAlign w:val="center"/>
            <w:hideMark/>
          </w:tcPr>
          <w:p w:rsidR="00D43661" w:rsidRPr="004A3871" w:rsidRDefault="00D43661" w:rsidP="002F3A5B">
            <w:pPr>
              <w:jc w:val="center"/>
            </w:pPr>
            <w:r w:rsidRPr="004A3871">
              <w:t xml:space="preserve"> 2 02 01001 10 0000 151</w:t>
            </w:r>
          </w:p>
        </w:tc>
        <w:tc>
          <w:tcPr>
            <w:tcW w:w="5295" w:type="dxa"/>
            <w:tcBorders>
              <w:top w:val="nil"/>
              <w:left w:val="nil"/>
              <w:bottom w:val="single" w:sz="4" w:space="0" w:color="auto"/>
              <w:right w:val="nil"/>
            </w:tcBorders>
            <w:shd w:val="clear" w:color="auto" w:fill="auto"/>
            <w:vAlign w:val="center"/>
            <w:hideMark/>
          </w:tcPr>
          <w:p w:rsidR="00D43661" w:rsidRPr="004A3871" w:rsidRDefault="00D43661" w:rsidP="002F3A5B">
            <w:pPr>
              <w:jc w:val="both"/>
            </w:pPr>
            <w:r w:rsidRPr="004A3871">
              <w:t>Дотации на выравнивание бюджетной обеспеченности</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D43661" w:rsidRPr="004A3871" w:rsidRDefault="00D43661" w:rsidP="002F3A5B">
            <w:pPr>
              <w:jc w:val="right"/>
            </w:pPr>
            <w:r>
              <w:t xml:space="preserve">       </w:t>
            </w:r>
            <w:r w:rsidRPr="004A3871">
              <w:t xml:space="preserve"> 59 640,00   </w:t>
            </w:r>
          </w:p>
        </w:tc>
      </w:tr>
      <w:tr w:rsidR="00D43661" w:rsidRPr="004A3871" w:rsidTr="002F3A5B">
        <w:trPr>
          <w:trHeight w:val="630"/>
        </w:trPr>
        <w:tc>
          <w:tcPr>
            <w:tcW w:w="2660" w:type="dxa"/>
            <w:tcBorders>
              <w:top w:val="nil"/>
              <w:left w:val="single" w:sz="8" w:space="0" w:color="auto"/>
              <w:bottom w:val="single" w:sz="4" w:space="0" w:color="auto"/>
              <w:right w:val="single" w:sz="4" w:space="0" w:color="auto"/>
            </w:tcBorders>
            <w:shd w:val="clear" w:color="auto" w:fill="auto"/>
            <w:noWrap/>
            <w:vAlign w:val="center"/>
            <w:hideMark/>
          </w:tcPr>
          <w:p w:rsidR="00D43661" w:rsidRPr="004A3871" w:rsidRDefault="00D43661" w:rsidP="002F3A5B">
            <w:pPr>
              <w:jc w:val="center"/>
            </w:pPr>
            <w:r w:rsidRPr="004A3871">
              <w:t xml:space="preserve"> 2 02 01003 10 0000 151</w:t>
            </w:r>
          </w:p>
        </w:tc>
        <w:tc>
          <w:tcPr>
            <w:tcW w:w="5295" w:type="dxa"/>
            <w:tcBorders>
              <w:top w:val="nil"/>
              <w:left w:val="nil"/>
              <w:bottom w:val="single" w:sz="4" w:space="0" w:color="auto"/>
              <w:right w:val="nil"/>
            </w:tcBorders>
            <w:shd w:val="clear" w:color="auto" w:fill="auto"/>
            <w:vAlign w:val="center"/>
            <w:hideMark/>
          </w:tcPr>
          <w:p w:rsidR="00D43661" w:rsidRPr="004A3871" w:rsidRDefault="00D43661" w:rsidP="002F3A5B">
            <w:pPr>
              <w:jc w:val="both"/>
            </w:pPr>
            <w:r w:rsidRPr="004A3871">
              <w:t>Дотации  бюджетам   на поддержку мер по обеспечению сбалансированности бюджетов</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D43661" w:rsidRPr="004A3871" w:rsidRDefault="00D43661" w:rsidP="002F3A5B">
            <w:pPr>
              <w:jc w:val="right"/>
            </w:pPr>
            <w:r>
              <w:t xml:space="preserve"> </w:t>
            </w:r>
            <w:r w:rsidRPr="004A3871">
              <w:t xml:space="preserve">  4 911 015,00   </w:t>
            </w:r>
          </w:p>
        </w:tc>
      </w:tr>
      <w:tr w:rsidR="00D43661" w:rsidRPr="004A3871" w:rsidTr="002F3A5B">
        <w:trPr>
          <w:trHeight w:val="810"/>
        </w:trPr>
        <w:tc>
          <w:tcPr>
            <w:tcW w:w="2660" w:type="dxa"/>
            <w:tcBorders>
              <w:top w:val="nil"/>
              <w:left w:val="single" w:sz="8" w:space="0" w:color="auto"/>
              <w:bottom w:val="single" w:sz="4" w:space="0" w:color="auto"/>
              <w:right w:val="single" w:sz="4" w:space="0" w:color="auto"/>
            </w:tcBorders>
            <w:shd w:val="clear" w:color="000000" w:fill="CCFFFF"/>
            <w:noWrap/>
            <w:vAlign w:val="center"/>
            <w:hideMark/>
          </w:tcPr>
          <w:p w:rsidR="00D43661" w:rsidRPr="004A3871" w:rsidRDefault="00D43661" w:rsidP="002F3A5B">
            <w:pPr>
              <w:jc w:val="center"/>
            </w:pPr>
            <w:r w:rsidRPr="004A3871">
              <w:t xml:space="preserve"> 2 02 03000 00 0000 151</w:t>
            </w:r>
          </w:p>
        </w:tc>
        <w:tc>
          <w:tcPr>
            <w:tcW w:w="5295" w:type="dxa"/>
            <w:tcBorders>
              <w:top w:val="nil"/>
              <w:left w:val="nil"/>
              <w:bottom w:val="single" w:sz="4" w:space="0" w:color="auto"/>
              <w:right w:val="nil"/>
            </w:tcBorders>
            <w:shd w:val="clear" w:color="000000" w:fill="CCFFFF"/>
            <w:vAlign w:val="center"/>
            <w:hideMark/>
          </w:tcPr>
          <w:p w:rsidR="00D43661" w:rsidRPr="004A3871" w:rsidRDefault="00D43661" w:rsidP="002F3A5B">
            <w:pPr>
              <w:jc w:val="both"/>
            </w:pPr>
            <w:r w:rsidRPr="004A3871">
              <w:t xml:space="preserve">Субвенции бюджетам субъектов Российской Федерации и муниципальных образований </w:t>
            </w:r>
          </w:p>
        </w:tc>
        <w:tc>
          <w:tcPr>
            <w:tcW w:w="1701" w:type="dxa"/>
            <w:tcBorders>
              <w:top w:val="nil"/>
              <w:left w:val="single" w:sz="4" w:space="0" w:color="auto"/>
              <w:bottom w:val="single" w:sz="4" w:space="0" w:color="auto"/>
              <w:right w:val="single" w:sz="4" w:space="0" w:color="auto"/>
            </w:tcBorders>
            <w:shd w:val="clear" w:color="000000" w:fill="CCFFFF"/>
            <w:noWrap/>
            <w:vAlign w:val="center"/>
            <w:hideMark/>
          </w:tcPr>
          <w:p w:rsidR="00D43661" w:rsidRPr="004A3871" w:rsidRDefault="00D43661" w:rsidP="002F3A5B">
            <w:pPr>
              <w:jc w:val="right"/>
            </w:pPr>
            <w:r>
              <w:t xml:space="preserve">     </w:t>
            </w:r>
            <w:r w:rsidRPr="004A3871">
              <w:t xml:space="preserve"> 134 742,00   </w:t>
            </w:r>
          </w:p>
        </w:tc>
      </w:tr>
      <w:tr w:rsidR="00D43661" w:rsidRPr="004A3871" w:rsidTr="002F3A5B">
        <w:trPr>
          <w:trHeight w:val="672"/>
        </w:trPr>
        <w:tc>
          <w:tcPr>
            <w:tcW w:w="2660" w:type="dxa"/>
            <w:tcBorders>
              <w:top w:val="nil"/>
              <w:left w:val="single" w:sz="8" w:space="0" w:color="auto"/>
              <w:bottom w:val="single" w:sz="4" w:space="0" w:color="auto"/>
              <w:right w:val="single" w:sz="4" w:space="0" w:color="auto"/>
            </w:tcBorders>
            <w:shd w:val="clear" w:color="auto" w:fill="auto"/>
            <w:noWrap/>
            <w:vAlign w:val="center"/>
            <w:hideMark/>
          </w:tcPr>
          <w:p w:rsidR="00D43661" w:rsidRPr="004A3871" w:rsidRDefault="00D43661" w:rsidP="002F3A5B">
            <w:pPr>
              <w:jc w:val="center"/>
            </w:pPr>
            <w:r w:rsidRPr="004A3871">
              <w:t xml:space="preserve"> 2 02 03003 10 0000 151</w:t>
            </w:r>
          </w:p>
        </w:tc>
        <w:tc>
          <w:tcPr>
            <w:tcW w:w="5295" w:type="dxa"/>
            <w:tcBorders>
              <w:top w:val="nil"/>
              <w:left w:val="nil"/>
              <w:bottom w:val="single" w:sz="4" w:space="0" w:color="auto"/>
              <w:right w:val="nil"/>
            </w:tcBorders>
            <w:shd w:val="clear" w:color="000000" w:fill="FFFFFF"/>
            <w:vAlign w:val="center"/>
            <w:hideMark/>
          </w:tcPr>
          <w:p w:rsidR="00D43661" w:rsidRPr="004A3871" w:rsidRDefault="00D43661" w:rsidP="002F3A5B">
            <w:pPr>
              <w:jc w:val="both"/>
            </w:pPr>
            <w:r w:rsidRPr="004A3871">
              <w:t xml:space="preserve">Субвенции бюджетам  на государственную регистрацию актов гражданского состояния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D43661" w:rsidRPr="004A3871" w:rsidRDefault="00D43661" w:rsidP="002F3A5B">
            <w:pPr>
              <w:jc w:val="right"/>
            </w:pPr>
            <w:r>
              <w:t xml:space="preserve">       </w:t>
            </w:r>
            <w:r w:rsidRPr="004A3871">
              <w:t xml:space="preserve"> 21 100,00   </w:t>
            </w:r>
          </w:p>
        </w:tc>
      </w:tr>
      <w:tr w:rsidR="00D43661" w:rsidRPr="004A3871" w:rsidTr="002F3A5B">
        <w:trPr>
          <w:trHeight w:val="998"/>
        </w:trPr>
        <w:tc>
          <w:tcPr>
            <w:tcW w:w="2660" w:type="dxa"/>
            <w:tcBorders>
              <w:top w:val="nil"/>
              <w:left w:val="single" w:sz="8" w:space="0" w:color="auto"/>
              <w:bottom w:val="single" w:sz="4" w:space="0" w:color="auto"/>
              <w:right w:val="single" w:sz="4" w:space="0" w:color="auto"/>
            </w:tcBorders>
            <w:shd w:val="clear" w:color="auto" w:fill="auto"/>
            <w:noWrap/>
            <w:vAlign w:val="center"/>
            <w:hideMark/>
          </w:tcPr>
          <w:p w:rsidR="00D43661" w:rsidRPr="004A3871" w:rsidRDefault="00D43661" w:rsidP="002F3A5B">
            <w:pPr>
              <w:jc w:val="center"/>
            </w:pPr>
            <w:r w:rsidRPr="004A3871">
              <w:t xml:space="preserve"> 2 02 03015 10 0000 151</w:t>
            </w:r>
          </w:p>
        </w:tc>
        <w:tc>
          <w:tcPr>
            <w:tcW w:w="5295" w:type="dxa"/>
            <w:tcBorders>
              <w:top w:val="nil"/>
              <w:left w:val="nil"/>
              <w:bottom w:val="single" w:sz="4" w:space="0" w:color="auto"/>
              <w:right w:val="nil"/>
            </w:tcBorders>
            <w:shd w:val="clear" w:color="auto" w:fill="auto"/>
            <w:vAlign w:val="center"/>
            <w:hideMark/>
          </w:tcPr>
          <w:p w:rsidR="00D43661" w:rsidRPr="004A3871" w:rsidRDefault="00D43661" w:rsidP="002F3A5B">
            <w:pPr>
              <w:jc w:val="both"/>
            </w:pPr>
            <w:r w:rsidRPr="004A3871">
              <w:t xml:space="preserve">Субвенции бюджетам  на осуществление  первичного воинского учета на территориях, где отсутствуют военные комиссариаты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D43661" w:rsidRPr="004A3871" w:rsidRDefault="00D43661" w:rsidP="002F3A5B">
            <w:pPr>
              <w:jc w:val="right"/>
            </w:pPr>
            <w:r>
              <w:t xml:space="preserve">     </w:t>
            </w:r>
            <w:r w:rsidRPr="004A3871">
              <w:t xml:space="preserve"> 107 830,00   </w:t>
            </w:r>
          </w:p>
        </w:tc>
      </w:tr>
      <w:tr w:rsidR="00D43661" w:rsidRPr="004A3871" w:rsidTr="002F3A5B">
        <w:trPr>
          <w:trHeight w:val="1440"/>
        </w:trPr>
        <w:tc>
          <w:tcPr>
            <w:tcW w:w="2660" w:type="dxa"/>
            <w:tcBorders>
              <w:top w:val="nil"/>
              <w:left w:val="single" w:sz="8" w:space="0" w:color="auto"/>
              <w:bottom w:val="single" w:sz="4" w:space="0" w:color="auto"/>
              <w:right w:val="single" w:sz="4" w:space="0" w:color="auto"/>
            </w:tcBorders>
            <w:shd w:val="clear" w:color="auto" w:fill="auto"/>
            <w:noWrap/>
            <w:vAlign w:val="center"/>
            <w:hideMark/>
          </w:tcPr>
          <w:p w:rsidR="00D43661" w:rsidRPr="004A3871" w:rsidRDefault="00D43661" w:rsidP="002F3A5B">
            <w:pPr>
              <w:jc w:val="center"/>
            </w:pPr>
            <w:r w:rsidRPr="004A3871">
              <w:lastRenderedPageBreak/>
              <w:t>2 02 03024 10 0000 151</w:t>
            </w:r>
          </w:p>
        </w:tc>
        <w:tc>
          <w:tcPr>
            <w:tcW w:w="5295" w:type="dxa"/>
            <w:tcBorders>
              <w:top w:val="nil"/>
              <w:left w:val="nil"/>
              <w:bottom w:val="single" w:sz="4" w:space="0" w:color="auto"/>
              <w:right w:val="nil"/>
            </w:tcBorders>
            <w:shd w:val="clear" w:color="auto" w:fill="auto"/>
            <w:vAlign w:val="center"/>
            <w:hideMark/>
          </w:tcPr>
          <w:p w:rsidR="00D43661" w:rsidRPr="004A3871" w:rsidRDefault="00D43661" w:rsidP="002F3A5B">
            <w:pPr>
              <w:jc w:val="both"/>
            </w:pPr>
            <w:r w:rsidRPr="004A3871">
              <w:t>Субвенции бюджетам на выполнение передаваемых полномочий по определению перечня должностных лиц, уполномоченных сост</w:t>
            </w:r>
            <w:r>
              <w:t>а</w:t>
            </w:r>
            <w:r w:rsidRPr="004A3871">
              <w:t>влять протоколы об административных правонарушениях</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D43661" w:rsidRPr="004A3871" w:rsidRDefault="00D43661" w:rsidP="002F3A5B">
            <w:pPr>
              <w:jc w:val="right"/>
            </w:pPr>
            <w:r>
              <w:t xml:space="preserve">         </w:t>
            </w:r>
            <w:r w:rsidRPr="004A3871">
              <w:t xml:space="preserve"> 5 812,00   </w:t>
            </w:r>
          </w:p>
        </w:tc>
      </w:tr>
      <w:tr w:rsidR="00D43661" w:rsidRPr="004A3871" w:rsidTr="002F3A5B">
        <w:trPr>
          <w:trHeight w:val="315"/>
        </w:trPr>
        <w:tc>
          <w:tcPr>
            <w:tcW w:w="2660" w:type="dxa"/>
            <w:tcBorders>
              <w:top w:val="nil"/>
              <w:left w:val="single" w:sz="8" w:space="0" w:color="auto"/>
              <w:bottom w:val="single" w:sz="4" w:space="0" w:color="auto"/>
              <w:right w:val="single" w:sz="4" w:space="0" w:color="auto"/>
            </w:tcBorders>
            <w:shd w:val="clear" w:color="000000" w:fill="CCFFFF"/>
            <w:noWrap/>
            <w:vAlign w:val="center"/>
            <w:hideMark/>
          </w:tcPr>
          <w:p w:rsidR="00D43661" w:rsidRPr="004A3871" w:rsidRDefault="00D43661" w:rsidP="002F3A5B">
            <w:pPr>
              <w:jc w:val="center"/>
            </w:pPr>
            <w:r w:rsidRPr="004A3871">
              <w:t xml:space="preserve"> 2 02 04000 00 0000 151</w:t>
            </w:r>
          </w:p>
        </w:tc>
        <w:tc>
          <w:tcPr>
            <w:tcW w:w="5295" w:type="dxa"/>
            <w:tcBorders>
              <w:top w:val="nil"/>
              <w:left w:val="nil"/>
              <w:bottom w:val="single" w:sz="4" w:space="0" w:color="auto"/>
              <w:right w:val="nil"/>
            </w:tcBorders>
            <w:shd w:val="clear" w:color="000000" w:fill="CCFFFF"/>
            <w:vAlign w:val="center"/>
            <w:hideMark/>
          </w:tcPr>
          <w:p w:rsidR="00D43661" w:rsidRPr="004A3871" w:rsidRDefault="00D43661" w:rsidP="002F3A5B">
            <w:pPr>
              <w:jc w:val="both"/>
            </w:pPr>
            <w:r w:rsidRPr="004A3871">
              <w:t>Иные межбюджетные трансферты</w:t>
            </w:r>
          </w:p>
        </w:tc>
        <w:tc>
          <w:tcPr>
            <w:tcW w:w="1701" w:type="dxa"/>
            <w:tcBorders>
              <w:top w:val="nil"/>
              <w:left w:val="single" w:sz="4" w:space="0" w:color="auto"/>
              <w:bottom w:val="single" w:sz="4" w:space="0" w:color="auto"/>
              <w:right w:val="single" w:sz="4" w:space="0" w:color="auto"/>
            </w:tcBorders>
            <w:shd w:val="clear" w:color="000000" w:fill="CCFFFF"/>
            <w:noWrap/>
            <w:vAlign w:val="center"/>
            <w:hideMark/>
          </w:tcPr>
          <w:p w:rsidR="00D43661" w:rsidRPr="004A3871" w:rsidRDefault="00D43661" w:rsidP="002F3A5B">
            <w:pPr>
              <w:jc w:val="right"/>
            </w:pPr>
            <w:r>
              <w:t xml:space="preserve"> </w:t>
            </w:r>
            <w:r w:rsidRPr="004A3871">
              <w:t xml:space="preserve">  3 453 881,57   </w:t>
            </w:r>
          </w:p>
        </w:tc>
      </w:tr>
      <w:tr w:rsidR="00D43661" w:rsidRPr="004A3871" w:rsidTr="002F3A5B">
        <w:trPr>
          <w:trHeight w:val="1260"/>
        </w:trPr>
        <w:tc>
          <w:tcPr>
            <w:tcW w:w="26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3661" w:rsidRPr="004A3871" w:rsidRDefault="00D43661" w:rsidP="002F3A5B">
            <w:pPr>
              <w:jc w:val="center"/>
            </w:pPr>
            <w:r w:rsidRPr="004A3871">
              <w:t xml:space="preserve"> 2 02 04014 10 0000 151</w:t>
            </w:r>
          </w:p>
        </w:tc>
        <w:tc>
          <w:tcPr>
            <w:tcW w:w="5295" w:type="dxa"/>
            <w:tcBorders>
              <w:top w:val="single" w:sz="4" w:space="0" w:color="auto"/>
              <w:left w:val="nil"/>
              <w:bottom w:val="single" w:sz="4" w:space="0" w:color="auto"/>
              <w:right w:val="nil"/>
            </w:tcBorders>
            <w:shd w:val="clear" w:color="000000" w:fill="FFFFFF"/>
            <w:vAlign w:val="center"/>
            <w:hideMark/>
          </w:tcPr>
          <w:p w:rsidR="00D43661" w:rsidRPr="004A3871" w:rsidRDefault="00D43661" w:rsidP="002F3A5B">
            <w:pPr>
              <w:jc w:val="both"/>
            </w:pPr>
            <w:r w:rsidRPr="004A3871">
              <w:t>Межбюджетные трансферты, передаваемые бюджетам поселений из бюджетов муниципальных районов  на осуществление части полномочий по решению вопросов местного значения</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3661" w:rsidRPr="004A3871" w:rsidRDefault="00D43661" w:rsidP="002F3A5B">
            <w:pPr>
              <w:jc w:val="right"/>
            </w:pPr>
            <w:r>
              <w:t xml:space="preserve"> </w:t>
            </w:r>
            <w:r w:rsidRPr="004A3871">
              <w:t xml:space="preserve">  3 003 200,00   </w:t>
            </w:r>
          </w:p>
        </w:tc>
      </w:tr>
      <w:tr w:rsidR="00D43661" w:rsidRPr="004A3871" w:rsidTr="002F3A5B">
        <w:trPr>
          <w:trHeight w:val="630"/>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3661" w:rsidRPr="004A3871" w:rsidRDefault="00D43661" w:rsidP="002F3A5B">
            <w:pPr>
              <w:jc w:val="center"/>
            </w:pPr>
            <w:r w:rsidRPr="004A3871">
              <w:t>202 04999 10 0000 151</w:t>
            </w:r>
          </w:p>
        </w:tc>
        <w:tc>
          <w:tcPr>
            <w:tcW w:w="5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Pr="004A3871" w:rsidRDefault="00D43661" w:rsidP="002F3A5B">
            <w:pPr>
              <w:jc w:val="both"/>
            </w:pPr>
            <w:r w:rsidRPr="004A3871">
              <w:t>Межбюджетные трансферты на исполнение отдельных полномочий по вопросам дорожной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3661" w:rsidRPr="004A3871" w:rsidRDefault="00D43661" w:rsidP="002F3A5B">
            <w:pPr>
              <w:jc w:val="right"/>
            </w:pPr>
            <w:r w:rsidRPr="004A3871">
              <w:t xml:space="preserve">      323 200,00   </w:t>
            </w:r>
          </w:p>
        </w:tc>
      </w:tr>
      <w:tr w:rsidR="00D43661" w:rsidRPr="004A3871" w:rsidTr="002F3A5B">
        <w:trPr>
          <w:trHeight w:val="589"/>
        </w:trPr>
        <w:tc>
          <w:tcPr>
            <w:tcW w:w="266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43661" w:rsidRPr="004A3871" w:rsidRDefault="00D43661" w:rsidP="002F3A5B">
            <w:pPr>
              <w:jc w:val="center"/>
            </w:pPr>
            <w:r w:rsidRPr="004A3871">
              <w:t xml:space="preserve"> 2 02 04999 10 0000 151</w:t>
            </w:r>
          </w:p>
        </w:tc>
        <w:tc>
          <w:tcPr>
            <w:tcW w:w="5295" w:type="dxa"/>
            <w:tcBorders>
              <w:top w:val="single" w:sz="4" w:space="0" w:color="auto"/>
              <w:left w:val="nil"/>
              <w:bottom w:val="nil"/>
              <w:right w:val="nil"/>
            </w:tcBorders>
            <w:shd w:val="clear" w:color="000000" w:fill="FFFFFF"/>
            <w:vAlign w:val="center"/>
            <w:hideMark/>
          </w:tcPr>
          <w:p w:rsidR="00D43661" w:rsidRPr="004A3871" w:rsidRDefault="00D43661" w:rsidP="002F3A5B">
            <w:pPr>
              <w:jc w:val="both"/>
            </w:pPr>
            <w:r w:rsidRPr="004A3871">
              <w:t>Межбюджетные трансферты, передаваемые бюджетам поселений (Содействие занятости)</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3661" w:rsidRPr="004A3871" w:rsidRDefault="00D43661" w:rsidP="002F3A5B">
            <w:pPr>
              <w:jc w:val="right"/>
            </w:pPr>
            <w:r w:rsidRPr="004A3871">
              <w:t xml:space="preserve">        78 154,07   </w:t>
            </w:r>
          </w:p>
        </w:tc>
      </w:tr>
      <w:tr w:rsidR="00D43661" w:rsidRPr="004A3871" w:rsidTr="002F3A5B">
        <w:trPr>
          <w:trHeight w:val="630"/>
        </w:trPr>
        <w:tc>
          <w:tcPr>
            <w:tcW w:w="2660" w:type="dxa"/>
            <w:tcBorders>
              <w:top w:val="nil"/>
              <w:left w:val="single" w:sz="8" w:space="0" w:color="auto"/>
              <w:bottom w:val="single" w:sz="4" w:space="0" w:color="auto"/>
              <w:right w:val="single" w:sz="4" w:space="0" w:color="auto"/>
            </w:tcBorders>
            <w:shd w:val="clear" w:color="000000" w:fill="FFFFFF"/>
            <w:noWrap/>
            <w:vAlign w:val="center"/>
            <w:hideMark/>
          </w:tcPr>
          <w:p w:rsidR="00D43661" w:rsidRPr="004A3871" w:rsidRDefault="00D43661" w:rsidP="002F3A5B">
            <w:pPr>
              <w:jc w:val="center"/>
            </w:pPr>
            <w:r w:rsidRPr="004A3871">
              <w:t xml:space="preserve"> 2 02 04999 10 0000 151</w:t>
            </w:r>
          </w:p>
        </w:tc>
        <w:tc>
          <w:tcPr>
            <w:tcW w:w="5295" w:type="dxa"/>
            <w:tcBorders>
              <w:top w:val="single" w:sz="4" w:space="0" w:color="auto"/>
              <w:left w:val="nil"/>
              <w:bottom w:val="single" w:sz="4" w:space="0" w:color="auto"/>
              <w:right w:val="single" w:sz="4" w:space="0" w:color="auto"/>
            </w:tcBorders>
            <w:shd w:val="clear" w:color="000000" w:fill="FFFFFF"/>
            <w:vAlign w:val="center"/>
            <w:hideMark/>
          </w:tcPr>
          <w:p w:rsidR="00D43661" w:rsidRPr="004A3871" w:rsidRDefault="00D43661" w:rsidP="002F3A5B">
            <w:pPr>
              <w:jc w:val="both"/>
            </w:pPr>
            <w:r w:rsidRPr="004A3871">
              <w:t>Межбюджетные трансферты, передаваемые бюджетам поселений (спортивные площадки)</w:t>
            </w:r>
          </w:p>
        </w:tc>
        <w:tc>
          <w:tcPr>
            <w:tcW w:w="1701" w:type="dxa"/>
            <w:tcBorders>
              <w:top w:val="nil"/>
              <w:left w:val="nil"/>
              <w:bottom w:val="single" w:sz="4" w:space="0" w:color="auto"/>
              <w:right w:val="single" w:sz="4" w:space="0" w:color="auto"/>
            </w:tcBorders>
            <w:shd w:val="clear" w:color="000000" w:fill="FFFFFF"/>
            <w:noWrap/>
            <w:vAlign w:val="center"/>
            <w:hideMark/>
          </w:tcPr>
          <w:p w:rsidR="00D43661" w:rsidRPr="004A3871" w:rsidRDefault="00D43661" w:rsidP="002F3A5B">
            <w:pPr>
              <w:jc w:val="right"/>
            </w:pPr>
            <w:r w:rsidRPr="004A3871">
              <w:t xml:space="preserve">        49 327,50   </w:t>
            </w:r>
          </w:p>
        </w:tc>
      </w:tr>
      <w:tr w:rsidR="00D43661" w:rsidRPr="004A3871" w:rsidTr="002F3A5B">
        <w:trPr>
          <w:trHeight w:val="630"/>
        </w:trPr>
        <w:tc>
          <w:tcPr>
            <w:tcW w:w="2660" w:type="dxa"/>
            <w:tcBorders>
              <w:top w:val="single" w:sz="4" w:space="0" w:color="auto"/>
              <w:left w:val="single" w:sz="4" w:space="0" w:color="auto"/>
              <w:bottom w:val="single" w:sz="4" w:space="0" w:color="auto"/>
              <w:right w:val="single" w:sz="4" w:space="0" w:color="auto"/>
            </w:tcBorders>
            <w:shd w:val="clear" w:color="auto" w:fill="00F4EE"/>
            <w:noWrap/>
            <w:vAlign w:val="center"/>
          </w:tcPr>
          <w:p w:rsidR="00D43661" w:rsidRDefault="00D43661" w:rsidP="002F3A5B">
            <w:pPr>
              <w:jc w:val="center"/>
            </w:pPr>
            <w:r>
              <w:t> </w:t>
            </w:r>
          </w:p>
        </w:tc>
        <w:tc>
          <w:tcPr>
            <w:tcW w:w="5295" w:type="dxa"/>
            <w:tcBorders>
              <w:top w:val="single" w:sz="4" w:space="0" w:color="auto"/>
              <w:left w:val="nil"/>
              <w:bottom w:val="single" w:sz="4" w:space="0" w:color="auto"/>
              <w:right w:val="single" w:sz="4" w:space="0" w:color="auto"/>
            </w:tcBorders>
            <w:shd w:val="clear" w:color="auto" w:fill="00F4EE"/>
            <w:vAlign w:val="center"/>
          </w:tcPr>
          <w:p w:rsidR="00D43661" w:rsidRDefault="00D43661" w:rsidP="002F3A5B">
            <w:pPr>
              <w:rPr>
                <w:b/>
                <w:bCs/>
              </w:rPr>
            </w:pPr>
            <w:r>
              <w:rPr>
                <w:b/>
                <w:bCs/>
              </w:rPr>
              <w:t xml:space="preserve"> ВСЕГО     Д О Х О </w:t>
            </w:r>
            <w:proofErr w:type="gramStart"/>
            <w:r>
              <w:rPr>
                <w:b/>
                <w:bCs/>
              </w:rPr>
              <w:t>Д</w:t>
            </w:r>
            <w:proofErr w:type="gramEnd"/>
            <w:r>
              <w:rPr>
                <w:b/>
                <w:bCs/>
              </w:rPr>
              <w:t xml:space="preserve"> О В</w:t>
            </w:r>
          </w:p>
        </w:tc>
        <w:tc>
          <w:tcPr>
            <w:tcW w:w="1701" w:type="dxa"/>
            <w:tcBorders>
              <w:top w:val="single" w:sz="4" w:space="0" w:color="auto"/>
              <w:left w:val="nil"/>
              <w:bottom w:val="single" w:sz="4" w:space="0" w:color="auto"/>
              <w:right w:val="single" w:sz="4" w:space="0" w:color="auto"/>
            </w:tcBorders>
            <w:shd w:val="clear" w:color="auto" w:fill="00F4EE"/>
            <w:noWrap/>
            <w:vAlign w:val="center"/>
          </w:tcPr>
          <w:p w:rsidR="00D43661" w:rsidRDefault="00D43661" w:rsidP="002F3A5B">
            <w:pPr>
              <w:jc w:val="center"/>
              <w:rPr>
                <w:b/>
                <w:bCs/>
              </w:rPr>
            </w:pPr>
            <w:r>
              <w:rPr>
                <w:b/>
                <w:bCs/>
              </w:rPr>
              <w:t xml:space="preserve"> 10 019 121,57   </w:t>
            </w:r>
          </w:p>
        </w:tc>
      </w:tr>
    </w:tbl>
    <w:p w:rsidR="00D43661" w:rsidRDefault="00D43661" w:rsidP="00D43661">
      <w:pPr>
        <w:pStyle w:val="a6"/>
        <w:rPr>
          <w:szCs w:val="28"/>
        </w:rPr>
      </w:pPr>
    </w:p>
    <w:p w:rsidR="00D43661" w:rsidRPr="00D43661" w:rsidRDefault="00D43661" w:rsidP="00D43661">
      <w:pPr>
        <w:pStyle w:val="a6"/>
        <w:rPr>
          <w:szCs w:val="28"/>
          <w:lang w:val="en-US"/>
        </w:rPr>
      </w:pPr>
    </w:p>
    <w:tbl>
      <w:tblPr>
        <w:tblW w:w="9515" w:type="dxa"/>
        <w:tblInd w:w="91" w:type="dxa"/>
        <w:tblLook w:val="04A0"/>
      </w:tblPr>
      <w:tblGrid>
        <w:gridCol w:w="9515"/>
      </w:tblGrid>
      <w:tr w:rsidR="00D43661" w:rsidTr="002F3A5B">
        <w:trPr>
          <w:trHeight w:val="255"/>
        </w:trPr>
        <w:tc>
          <w:tcPr>
            <w:tcW w:w="5245" w:type="dxa"/>
            <w:hideMark/>
          </w:tcPr>
          <w:p w:rsidR="00D43661" w:rsidRDefault="00D43661" w:rsidP="002F3A5B">
            <w:pPr>
              <w:jc w:val="right"/>
            </w:pPr>
            <w:r>
              <w:t>Приложение № 2</w:t>
            </w:r>
          </w:p>
        </w:tc>
      </w:tr>
      <w:tr w:rsidR="00D43661" w:rsidTr="002F3A5B">
        <w:trPr>
          <w:trHeight w:val="315"/>
        </w:trPr>
        <w:tc>
          <w:tcPr>
            <w:tcW w:w="5245" w:type="dxa"/>
            <w:hideMark/>
          </w:tcPr>
          <w:p w:rsidR="00D43661" w:rsidRDefault="00D43661" w:rsidP="002F3A5B">
            <w:pPr>
              <w:jc w:val="right"/>
            </w:pPr>
            <w:r>
              <w:t xml:space="preserve">к решению Совета  </w:t>
            </w:r>
          </w:p>
        </w:tc>
      </w:tr>
      <w:tr w:rsidR="00D43661" w:rsidTr="002F3A5B">
        <w:trPr>
          <w:trHeight w:val="255"/>
        </w:trPr>
        <w:tc>
          <w:tcPr>
            <w:tcW w:w="5245" w:type="dxa"/>
            <w:shd w:val="clear" w:color="auto" w:fill="FFFFFF"/>
            <w:hideMark/>
          </w:tcPr>
          <w:p w:rsidR="00D43661" w:rsidRDefault="00D43661" w:rsidP="002F3A5B">
            <w:pPr>
              <w:jc w:val="right"/>
            </w:pPr>
            <w:r>
              <w:t>сельского поселения "Пожег"</w:t>
            </w:r>
          </w:p>
        </w:tc>
      </w:tr>
      <w:tr w:rsidR="00D43661" w:rsidTr="002F3A5B">
        <w:trPr>
          <w:trHeight w:val="510"/>
        </w:trPr>
        <w:tc>
          <w:tcPr>
            <w:tcW w:w="5245" w:type="dxa"/>
            <w:hideMark/>
          </w:tcPr>
          <w:p w:rsidR="00D43661" w:rsidRDefault="00D43661" w:rsidP="002F3A5B">
            <w:pPr>
              <w:jc w:val="right"/>
            </w:pPr>
            <w:r>
              <w:t xml:space="preserve">от 27 июня 2014 г. № </w:t>
            </w:r>
            <w:r>
              <w:rPr>
                <w:lang w:val="en-US"/>
              </w:rPr>
              <w:t>XVII</w:t>
            </w:r>
            <w:r>
              <w:t xml:space="preserve">-74 </w:t>
            </w:r>
          </w:p>
        </w:tc>
      </w:tr>
    </w:tbl>
    <w:p w:rsidR="00D43661" w:rsidRDefault="00D43661" w:rsidP="00D43661">
      <w:pPr>
        <w:pStyle w:val="a6"/>
        <w:rPr>
          <w:szCs w:val="28"/>
        </w:rPr>
      </w:pPr>
    </w:p>
    <w:tbl>
      <w:tblPr>
        <w:tblW w:w="9478" w:type="dxa"/>
        <w:tblInd w:w="93" w:type="dxa"/>
        <w:tblLayout w:type="fixed"/>
        <w:tblLook w:val="04A0"/>
      </w:tblPr>
      <w:tblGrid>
        <w:gridCol w:w="4493"/>
        <w:gridCol w:w="612"/>
        <w:gridCol w:w="612"/>
        <w:gridCol w:w="1244"/>
        <w:gridCol w:w="709"/>
        <w:gridCol w:w="1808"/>
      </w:tblGrid>
      <w:tr w:rsidR="00D43661" w:rsidTr="002F3A5B">
        <w:trPr>
          <w:trHeight w:val="1609"/>
        </w:trPr>
        <w:tc>
          <w:tcPr>
            <w:tcW w:w="9478" w:type="dxa"/>
            <w:gridSpan w:val="6"/>
            <w:tcBorders>
              <w:top w:val="nil"/>
              <w:left w:val="nil"/>
              <w:bottom w:val="nil"/>
              <w:right w:val="nil"/>
            </w:tcBorders>
            <w:shd w:val="clear" w:color="auto" w:fill="auto"/>
            <w:vAlign w:val="center"/>
            <w:hideMark/>
          </w:tcPr>
          <w:p w:rsidR="00D43661" w:rsidRDefault="00D43661" w:rsidP="002F3A5B">
            <w:pPr>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Распределение бюджетных ассигнований по разделам, подразделам, целевым статьям, группам видов расходов классификации расходов </w:t>
            </w:r>
          </w:p>
          <w:p w:rsidR="00D43661" w:rsidRDefault="00D43661" w:rsidP="002F3A5B">
            <w:pPr>
              <w:jc w:val="center"/>
              <w:rPr>
                <w:rFonts w:ascii="Times New Roman CYR" w:hAnsi="Times New Roman CYR" w:cs="Times New Roman CYR"/>
                <w:b/>
                <w:bCs/>
                <w:sz w:val="28"/>
                <w:szCs w:val="28"/>
              </w:rPr>
            </w:pPr>
            <w:r>
              <w:rPr>
                <w:rFonts w:ascii="Times New Roman CYR" w:hAnsi="Times New Roman CYR" w:cs="Times New Roman CYR"/>
                <w:b/>
                <w:bCs/>
                <w:sz w:val="28"/>
                <w:szCs w:val="28"/>
              </w:rPr>
              <w:t>бюджетов на  2014 год</w:t>
            </w:r>
          </w:p>
        </w:tc>
      </w:tr>
      <w:tr w:rsidR="00D43661" w:rsidTr="002F3A5B">
        <w:trPr>
          <w:trHeight w:val="372"/>
        </w:trPr>
        <w:tc>
          <w:tcPr>
            <w:tcW w:w="4493" w:type="dxa"/>
            <w:tcBorders>
              <w:top w:val="nil"/>
              <w:left w:val="nil"/>
              <w:bottom w:val="nil"/>
              <w:right w:val="nil"/>
            </w:tcBorders>
            <w:shd w:val="clear" w:color="auto" w:fill="auto"/>
            <w:noWrap/>
            <w:vAlign w:val="center"/>
            <w:hideMark/>
          </w:tcPr>
          <w:p w:rsidR="00D43661" w:rsidRPr="00D43661" w:rsidRDefault="00D43661" w:rsidP="002F3A5B">
            <w:pPr>
              <w:rPr>
                <w:rFonts w:ascii="Arial CYR" w:hAnsi="Arial CYR" w:cs="Arial CYR"/>
                <w:sz w:val="16"/>
                <w:szCs w:val="16"/>
                <w:lang w:val="en-US"/>
              </w:rPr>
            </w:pPr>
          </w:p>
        </w:tc>
        <w:tc>
          <w:tcPr>
            <w:tcW w:w="612" w:type="dxa"/>
            <w:tcBorders>
              <w:top w:val="nil"/>
              <w:left w:val="nil"/>
              <w:bottom w:val="nil"/>
              <w:right w:val="nil"/>
            </w:tcBorders>
            <w:shd w:val="clear" w:color="auto" w:fill="auto"/>
            <w:noWrap/>
            <w:vAlign w:val="center"/>
            <w:hideMark/>
          </w:tcPr>
          <w:p w:rsidR="00D43661" w:rsidRDefault="00D43661" w:rsidP="002F3A5B">
            <w:pPr>
              <w:rPr>
                <w:rFonts w:ascii="Arial CYR" w:hAnsi="Arial CYR" w:cs="Arial CYR"/>
                <w:sz w:val="16"/>
                <w:szCs w:val="16"/>
              </w:rPr>
            </w:pPr>
          </w:p>
        </w:tc>
        <w:tc>
          <w:tcPr>
            <w:tcW w:w="612" w:type="dxa"/>
            <w:tcBorders>
              <w:top w:val="nil"/>
              <w:left w:val="nil"/>
              <w:bottom w:val="nil"/>
              <w:right w:val="nil"/>
            </w:tcBorders>
            <w:shd w:val="clear" w:color="auto" w:fill="auto"/>
            <w:noWrap/>
            <w:vAlign w:val="center"/>
            <w:hideMark/>
          </w:tcPr>
          <w:p w:rsidR="00D43661" w:rsidRDefault="00D43661" w:rsidP="002F3A5B">
            <w:pPr>
              <w:rPr>
                <w:rFonts w:ascii="Arial CYR" w:hAnsi="Arial CYR" w:cs="Arial CYR"/>
                <w:sz w:val="16"/>
                <w:szCs w:val="16"/>
              </w:rPr>
            </w:pPr>
          </w:p>
        </w:tc>
        <w:tc>
          <w:tcPr>
            <w:tcW w:w="1244" w:type="dxa"/>
            <w:tcBorders>
              <w:top w:val="nil"/>
              <w:left w:val="nil"/>
              <w:bottom w:val="nil"/>
              <w:right w:val="nil"/>
            </w:tcBorders>
            <w:shd w:val="clear" w:color="auto" w:fill="auto"/>
            <w:noWrap/>
            <w:vAlign w:val="center"/>
            <w:hideMark/>
          </w:tcPr>
          <w:p w:rsidR="00D43661" w:rsidRDefault="00D43661" w:rsidP="002F3A5B">
            <w:pPr>
              <w:rPr>
                <w:rFonts w:ascii="Arial CYR" w:hAnsi="Arial CYR" w:cs="Arial CYR"/>
                <w:sz w:val="16"/>
                <w:szCs w:val="16"/>
              </w:rPr>
            </w:pPr>
          </w:p>
        </w:tc>
        <w:tc>
          <w:tcPr>
            <w:tcW w:w="709" w:type="dxa"/>
            <w:tcBorders>
              <w:top w:val="nil"/>
              <w:left w:val="nil"/>
              <w:bottom w:val="nil"/>
              <w:right w:val="nil"/>
            </w:tcBorders>
            <w:shd w:val="clear" w:color="auto" w:fill="auto"/>
            <w:noWrap/>
            <w:vAlign w:val="center"/>
            <w:hideMark/>
          </w:tcPr>
          <w:p w:rsidR="00D43661" w:rsidRDefault="00D43661" w:rsidP="002F3A5B">
            <w:pPr>
              <w:rPr>
                <w:rFonts w:ascii="Arial CYR" w:hAnsi="Arial CYR" w:cs="Arial CYR"/>
                <w:sz w:val="16"/>
                <w:szCs w:val="16"/>
              </w:rPr>
            </w:pPr>
          </w:p>
        </w:tc>
        <w:tc>
          <w:tcPr>
            <w:tcW w:w="1808" w:type="dxa"/>
            <w:tcBorders>
              <w:top w:val="nil"/>
              <w:left w:val="nil"/>
              <w:bottom w:val="nil"/>
              <w:right w:val="nil"/>
            </w:tcBorders>
            <w:shd w:val="clear" w:color="auto" w:fill="auto"/>
            <w:noWrap/>
            <w:vAlign w:val="center"/>
            <w:hideMark/>
          </w:tcPr>
          <w:p w:rsidR="00D43661" w:rsidRDefault="00D43661" w:rsidP="002F3A5B">
            <w:pPr>
              <w:jc w:val="right"/>
              <w:rPr>
                <w:rFonts w:ascii="Times New Roman CYR" w:hAnsi="Times New Roman CYR" w:cs="Times New Roman CYR"/>
              </w:rPr>
            </w:pPr>
          </w:p>
        </w:tc>
      </w:tr>
      <w:tr w:rsidR="00D43661" w:rsidTr="002F3A5B">
        <w:trPr>
          <w:trHeight w:val="315"/>
        </w:trPr>
        <w:tc>
          <w:tcPr>
            <w:tcW w:w="449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43661" w:rsidRDefault="00D43661" w:rsidP="002F3A5B">
            <w:pPr>
              <w:jc w:val="center"/>
              <w:rPr>
                <w:b/>
                <w:bCs/>
                <w:color w:val="000000"/>
              </w:rPr>
            </w:pPr>
            <w:r>
              <w:rPr>
                <w:b/>
                <w:bCs/>
                <w:color w:val="000000"/>
              </w:rPr>
              <w:t>Наименование</w:t>
            </w:r>
          </w:p>
        </w:tc>
        <w:tc>
          <w:tcPr>
            <w:tcW w:w="61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43661" w:rsidRDefault="00D43661" w:rsidP="002F3A5B">
            <w:pPr>
              <w:jc w:val="center"/>
              <w:rPr>
                <w:b/>
                <w:bCs/>
                <w:color w:val="000000"/>
              </w:rPr>
            </w:pPr>
            <w:proofErr w:type="spellStart"/>
            <w:r>
              <w:rPr>
                <w:b/>
                <w:bCs/>
                <w:color w:val="000000"/>
              </w:rPr>
              <w:t>Рз</w:t>
            </w:r>
            <w:proofErr w:type="spellEnd"/>
          </w:p>
        </w:tc>
        <w:tc>
          <w:tcPr>
            <w:tcW w:w="61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43661" w:rsidRDefault="00D43661" w:rsidP="002F3A5B">
            <w:pPr>
              <w:jc w:val="center"/>
              <w:rPr>
                <w:b/>
                <w:bCs/>
                <w:color w:val="000000"/>
              </w:rPr>
            </w:pPr>
            <w:proofErr w:type="gramStart"/>
            <w:r>
              <w:rPr>
                <w:b/>
                <w:bCs/>
                <w:color w:val="000000"/>
              </w:rPr>
              <w:t>ПР</w:t>
            </w:r>
            <w:proofErr w:type="gramEnd"/>
          </w:p>
        </w:tc>
        <w:tc>
          <w:tcPr>
            <w:tcW w:w="124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43661" w:rsidRDefault="00D43661" w:rsidP="002F3A5B">
            <w:pPr>
              <w:jc w:val="center"/>
              <w:rPr>
                <w:b/>
                <w:bCs/>
                <w:color w:val="000000"/>
              </w:rPr>
            </w:pPr>
            <w:r>
              <w:rPr>
                <w:b/>
                <w:bCs/>
                <w:color w:val="000000"/>
              </w:rPr>
              <w:t>ЦСР</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43661" w:rsidRDefault="00D43661" w:rsidP="002F3A5B">
            <w:pPr>
              <w:jc w:val="center"/>
              <w:rPr>
                <w:b/>
                <w:bCs/>
                <w:color w:val="000000"/>
              </w:rPr>
            </w:pPr>
            <w:r>
              <w:rPr>
                <w:b/>
                <w:bCs/>
                <w:color w:val="000000"/>
              </w:rPr>
              <w:t>ВР</w:t>
            </w:r>
          </w:p>
        </w:tc>
        <w:tc>
          <w:tcPr>
            <w:tcW w:w="18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43661" w:rsidRDefault="00D43661" w:rsidP="002F3A5B">
            <w:pPr>
              <w:jc w:val="center"/>
              <w:rPr>
                <w:b/>
                <w:bCs/>
                <w:color w:val="000000"/>
              </w:rPr>
            </w:pPr>
            <w:r>
              <w:rPr>
                <w:b/>
                <w:bCs/>
                <w:color w:val="000000"/>
              </w:rPr>
              <w:t>Сумма</w:t>
            </w:r>
          </w:p>
          <w:p w:rsidR="00D43661" w:rsidRDefault="00D43661" w:rsidP="002F3A5B">
            <w:pPr>
              <w:jc w:val="center"/>
              <w:rPr>
                <w:b/>
                <w:bCs/>
                <w:color w:val="000000"/>
              </w:rPr>
            </w:pPr>
            <w:r>
              <w:rPr>
                <w:b/>
                <w:bCs/>
                <w:color w:val="000000"/>
              </w:rPr>
              <w:t xml:space="preserve"> (рублей)</w:t>
            </w:r>
          </w:p>
        </w:tc>
      </w:tr>
      <w:tr w:rsidR="00D43661" w:rsidTr="002F3A5B">
        <w:trPr>
          <w:trHeight w:val="312"/>
        </w:trPr>
        <w:tc>
          <w:tcPr>
            <w:tcW w:w="4493" w:type="dxa"/>
            <w:vMerge/>
            <w:tcBorders>
              <w:top w:val="single" w:sz="4" w:space="0" w:color="auto"/>
              <w:left w:val="single" w:sz="4" w:space="0" w:color="auto"/>
              <w:bottom w:val="single" w:sz="4" w:space="0" w:color="000000"/>
              <w:right w:val="single" w:sz="4" w:space="0" w:color="auto"/>
            </w:tcBorders>
            <w:vAlign w:val="center"/>
            <w:hideMark/>
          </w:tcPr>
          <w:p w:rsidR="00D43661" w:rsidRDefault="00D43661" w:rsidP="002F3A5B">
            <w:pPr>
              <w:rPr>
                <w:b/>
                <w:bCs/>
                <w:color w:val="000000"/>
              </w:rPr>
            </w:pPr>
          </w:p>
        </w:tc>
        <w:tc>
          <w:tcPr>
            <w:tcW w:w="612" w:type="dxa"/>
            <w:vMerge/>
            <w:tcBorders>
              <w:top w:val="single" w:sz="4" w:space="0" w:color="auto"/>
              <w:left w:val="single" w:sz="4" w:space="0" w:color="auto"/>
              <w:bottom w:val="single" w:sz="4" w:space="0" w:color="000000"/>
              <w:right w:val="single" w:sz="4" w:space="0" w:color="auto"/>
            </w:tcBorders>
            <w:vAlign w:val="center"/>
            <w:hideMark/>
          </w:tcPr>
          <w:p w:rsidR="00D43661" w:rsidRDefault="00D43661" w:rsidP="002F3A5B">
            <w:pPr>
              <w:rPr>
                <w:b/>
                <w:bCs/>
                <w:color w:val="000000"/>
              </w:rPr>
            </w:pPr>
          </w:p>
        </w:tc>
        <w:tc>
          <w:tcPr>
            <w:tcW w:w="612" w:type="dxa"/>
            <w:vMerge/>
            <w:tcBorders>
              <w:top w:val="single" w:sz="4" w:space="0" w:color="auto"/>
              <w:left w:val="single" w:sz="4" w:space="0" w:color="auto"/>
              <w:bottom w:val="single" w:sz="4" w:space="0" w:color="000000"/>
              <w:right w:val="single" w:sz="4" w:space="0" w:color="auto"/>
            </w:tcBorders>
            <w:vAlign w:val="center"/>
            <w:hideMark/>
          </w:tcPr>
          <w:p w:rsidR="00D43661" w:rsidRDefault="00D43661" w:rsidP="002F3A5B">
            <w:pPr>
              <w:rPr>
                <w:b/>
                <w:bCs/>
                <w:color w:val="000000"/>
              </w:rPr>
            </w:pPr>
          </w:p>
        </w:tc>
        <w:tc>
          <w:tcPr>
            <w:tcW w:w="1244" w:type="dxa"/>
            <w:vMerge/>
            <w:tcBorders>
              <w:top w:val="single" w:sz="4" w:space="0" w:color="auto"/>
              <w:left w:val="single" w:sz="4" w:space="0" w:color="auto"/>
              <w:bottom w:val="single" w:sz="4" w:space="0" w:color="000000"/>
              <w:right w:val="single" w:sz="4" w:space="0" w:color="auto"/>
            </w:tcBorders>
            <w:vAlign w:val="center"/>
            <w:hideMark/>
          </w:tcPr>
          <w:p w:rsidR="00D43661" w:rsidRDefault="00D43661" w:rsidP="002F3A5B">
            <w:pPr>
              <w:rPr>
                <w:b/>
                <w:bCs/>
                <w:color w:val="00000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D43661" w:rsidRDefault="00D43661" w:rsidP="002F3A5B">
            <w:pPr>
              <w:rPr>
                <w:b/>
                <w:bCs/>
                <w:color w:val="000000"/>
              </w:rPr>
            </w:pPr>
          </w:p>
        </w:tc>
        <w:tc>
          <w:tcPr>
            <w:tcW w:w="1808" w:type="dxa"/>
            <w:vMerge/>
            <w:tcBorders>
              <w:top w:val="single" w:sz="4" w:space="0" w:color="auto"/>
              <w:left w:val="single" w:sz="4" w:space="0" w:color="auto"/>
              <w:bottom w:val="single" w:sz="4" w:space="0" w:color="auto"/>
              <w:right w:val="single" w:sz="4" w:space="0" w:color="auto"/>
            </w:tcBorders>
            <w:vAlign w:val="center"/>
            <w:hideMark/>
          </w:tcPr>
          <w:p w:rsidR="00D43661" w:rsidRDefault="00D43661" w:rsidP="002F3A5B">
            <w:pPr>
              <w:rPr>
                <w:b/>
                <w:bCs/>
                <w:color w:val="000000"/>
              </w:rPr>
            </w:pPr>
          </w:p>
        </w:tc>
      </w:tr>
      <w:tr w:rsidR="00D43661" w:rsidTr="002F3A5B">
        <w:trPr>
          <w:trHeight w:val="312"/>
        </w:trPr>
        <w:tc>
          <w:tcPr>
            <w:tcW w:w="4493" w:type="dxa"/>
            <w:tcBorders>
              <w:top w:val="nil"/>
              <w:left w:val="single" w:sz="4" w:space="0" w:color="auto"/>
              <w:bottom w:val="single" w:sz="4" w:space="0" w:color="auto"/>
              <w:right w:val="single" w:sz="4" w:space="0" w:color="auto"/>
            </w:tcBorders>
            <w:shd w:val="clear" w:color="auto" w:fill="auto"/>
            <w:noWrap/>
            <w:vAlign w:val="center"/>
            <w:hideMark/>
          </w:tcPr>
          <w:p w:rsidR="00D43661" w:rsidRDefault="00D43661" w:rsidP="002F3A5B">
            <w:pPr>
              <w:jc w:val="center"/>
              <w:rPr>
                <w:b/>
                <w:bCs/>
                <w:color w:val="000000"/>
              </w:rPr>
            </w:pPr>
            <w:r>
              <w:rPr>
                <w:b/>
                <w:bCs/>
                <w:color w:val="000000"/>
              </w:rPr>
              <w:t>1</w:t>
            </w:r>
          </w:p>
        </w:tc>
        <w:tc>
          <w:tcPr>
            <w:tcW w:w="612" w:type="dxa"/>
            <w:tcBorders>
              <w:top w:val="nil"/>
              <w:left w:val="nil"/>
              <w:bottom w:val="single" w:sz="4" w:space="0" w:color="auto"/>
              <w:right w:val="single" w:sz="4" w:space="0" w:color="auto"/>
            </w:tcBorders>
            <w:shd w:val="clear" w:color="auto" w:fill="auto"/>
            <w:noWrap/>
            <w:vAlign w:val="center"/>
            <w:hideMark/>
          </w:tcPr>
          <w:p w:rsidR="00D43661" w:rsidRDefault="00D43661" w:rsidP="002F3A5B">
            <w:pPr>
              <w:jc w:val="center"/>
              <w:rPr>
                <w:b/>
                <w:bCs/>
                <w:color w:val="000000"/>
              </w:rPr>
            </w:pPr>
            <w:r>
              <w:rPr>
                <w:b/>
                <w:bCs/>
                <w:color w:val="000000"/>
              </w:rPr>
              <w:t> </w:t>
            </w:r>
          </w:p>
        </w:tc>
        <w:tc>
          <w:tcPr>
            <w:tcW w:w="612" w:type="dxa"/>
            <w:tcBorders>
              <w:top w:val="nil"/>
              <w:left w:val="nil"/>
              <w:bottom w:val="single" w:sz="4" w:space="0" w:color="auto"/>
              <w:right w:val="single" w:sz="4" w:space="0" w:color="auto"/>
            </w:tcBorders>
            <w:shd w:val="clear" w:color="auto" w:fill="auto"/>
            <w:noWrap/>
            <w:vAlign w:val="center"/>
            <w:hideMark/>
          </w:tcPr>
          <w:p w:rsidR="00D43661" w:rsidRDefault="00D43661" w:rsidP="002F3A5B">
            <w:pPr>
              <w:jc w:val="center"/>
              <w:rPr>
                <w:b/>
                <w:bCs/>
                <w:color w:val="000000"/>
              </w:rPr>
            </w:pPr>
            <w:r>
              <w:rPr>
                <w:b/>
                <w:bCs/>
                <w:color w:val="000000"/>
              </w:rPr>
              <w:t> </w:t>
            </w:r>
          </w:p>
        </w:tc>
        <w:tc>
          <w:tcPr>
            <w:tcW w:w="1244" w:type="dxa"/>
            <w:tcBorders>
              <w:top w:val="nil"/>
              <w:left w:val="nil"/>
              <w:bottom w:val="single" w:sz="4" w:space="0" w:color="auto"/>
              <w:right w:val="single" w:sz="4" w:space="0" w:color="auto"/>
            </w:tcBorders>
            <w:shd w:val="clear" w:color="auto" w:fill="auto"/>
            <w:noWrap/>
            <w:vAlign w:val="center"/>
            <w:hideMark/>
          </w:tcPr>
          <w:p w:rsidR="00D43661" w:rsidRDefault="00D43661" w:rsidP="002F3A5B">
            <w:pPr>
              <w:jc w:val="center"/>
              <w:rPr>
                <w:b/>
                <w:bCs/>
                <w:color w:val="000000"/>
              </w:rPr>
            </w:pPr>
            <w:r>
              <w:rPr>
                <w:b/>
                <w:bCs/>
                <w:color w:val="000000"/>
              </w:rPr>
              <w:t>2</w:t>
            </w:r>
          </w:p>
        </w:tc>
        <w:tc>
          <w:tcPr>
            <w:tcW w:w="709" w:type="dxa"/>
            <w:tcBorders>
              <w:top w:val="nil"/>
              <w:left w:val="nil"/>
              <w:bottom w:val="single" w:sz="4" w:space="0" w:color="auto"/>
              <w:right w:val="single" w:sz="4" w:space="0" w:color="auto"/>
            </w:tcBorders>
            <w:shd w:val="clear" w:color="auto" w:fill="auto"/>
            <w:noWrap/>
            <w:vAlign w:val="center"/>
            <w:hideMark/>
          </w:tcPr>
          <w:p w:rsidR="00D43661" w:rsidRDefault="00D43661" w:rsidP="002F3A5B">
            <w:pPr>
              <w:jc w:val="center"/>
              <w:rPr>
                <w:b/>
                <w:bCs/>
                <w:color w:val="000000"/>
              </w:rPr>
            </w:pPr>
            <w:r>
              <w:rPr>
                <w:b/>
                <w:bCs/>
                <w:color w:val="000000"/>
              </w:rPr>
              <w:t>3</w:t>
            </w:r>
          </w:p>
        </w:tc>
        <w:tc>
          <w:tcPr>
            <w:tcW w:w="1808" w:type="dxa"/>
            <w:tcBorders>
              <w:top w:val="nil"/>
              <w:left w:val="nil"/>
              <w:bottom w:val="single" w:sz="4" w:space="0" w:color="auto"/>
              <w:right w:val="single" w:sz="4" w:space="0" w:color="auto"/>
            </w:tcBorders>
            <w:shd w:val="clear" w:color="auto" w:fill="auto"/>
            <w:noWrap/>
            <w:vAlign w:val="center"/>
            <w:hideMark/>
          </w:tcPr>
          <w:p w:rsidR="00D43661" w:rsidRDefault="00D43661" w:rsidP="002F3A5B">
            <w:pPr>
              <w:jc w:val="center"/>
              <w:rPr>
                <w:b/>
                <w:bCs/>
                <w:color w:val="000000"/>
              </w:rPr>
            </w:pPr>
            <w:r>
              <w:rPr>
                <w:b/>
                <w:bCs/>
                <w:color w:val="000000"/>
              </w:rPr>
              <w:t>4</w:t>
            </w:r>
          </w:p>
        </w:tc>
      </w:tr>
      <w:tr w:rsidR="00D43661" w:rsidTr="002F3A5B">
        <w:trPr>
          <w:trHeight w:val="630"/>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ОБЩЕГОСУДАРСТВЕННЫЕ ВОПРОСЫ</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00</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3 591 560,00</w:t>
            </w:r>
          </w:p>
        </w:tc>
      </w:tr>
      <w:tr w:rsidR="00D43661" w:rsidTr="00BA6176">
        <w:trPr>
          <w:trHeight w:val="691"/>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Функционирование высшего должностного лица субъекта Российской Федерации и муниципального образования</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02</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785 800,00</w:t>
            </w:r>
          </w:p>
        </w:tc>
      </w:tr>
      <w:tr w:rsidR="00D43661" w:rsidTr="00BA6176">
        <w:trPr>
          <w:trHeight w:val="417"/>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02</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785 800,00</w:t>
            </w:r>
          </w:p>
        </w:tc>
      </w:tr>
      <w:tr w:rsidR="00D43661" w:rsidTr="002F3A5B">
        <w:trPr>
          <w:trHeight w:val="31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Глава муниципального образования</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02</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99 0 0201</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785 800,00</w:t>
            </w:r>
          </w:p>
        </w:tc>
      </w:tr>
      <w:tr w:rsidR="00D43661" w:rsidTr="00BA6176">
        <w:trPr>
          <w:trHeight w:val="1364"/>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lastRenderedPageBreak/>
              <w:t>Глава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02</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99 0 0201</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785 800,00</w:t>
            </w:r>
          </w:p>
        </w:tc>
      </w:tr>
      <w:tr w:rsidR="00D43661" w:rsidTr="00BA6176">
        <w:trPr>
          <w:trHeight w:val="986"/>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5 667,20</w:t>
            </w:r>
          </w:p>
        </w:tc>
      </w:tr>
      <w:tr w:rsidR="00D43661" w:rsidTr="00BA6176">
        <w:trPr>
          <w:trHeight w:val="418"/>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5 667,20</w:t>
            </w:r>
          </w:p>
        </w:tc>
      </w:tr>
      <w:tr w:rsidR="00D43661" w:rsidTr="00BA6176">
        <w:trPr>
          <w:trHeight w:val="538"/>
        </w:trPr>
        <w:tc>
          <w:tcPr>
            <w:tcW w:w="4493" w:type="dxa"/>
            <w:tcBorders>
              <w:top w:val="nil"/>
              <w:left w:val="single" w:sz="4" w:space="0" w:color="000000"/>
              <w:bottom w:val="single" w:sz="4" w:space="0" w:color="auto"/>
              <w:right w:val="single" w:sz="4" w:space="0" w:color="000000"/>
            </w:tcBorders>
            <w:shd w:val="clear" w:color="auto" w:fill="auto"/>
            <w:vAlign w:val="center"/>
            <w:hideMark/>
          </w:tcPr>
          <w:p w:rsidR="00D43661" w:rsidRDefault="00D43661" w:rsidP="002F3A5B">
            <w:pPr>
              <w:jc w:val="both"/>
              <w:rPr>
                <w:color w:val="000000"/>
              </w:rPr>
            </w:pPr>
            <w:r>
              <w:rPr>
                <w:color w:val="000000"/>
              </w:rPr>
              <w:t>Руководство и управление в сфере установленных функций представительного органа власти муниципального образования</w:t>
            </w:r>
          </w:p>
        </w:tc>
        <w:tc>
          <w:tcPr>
            <w:tcW w:w="612"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44"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99 0 0204</w:t>
            </w:r>
          </w:p>
        </w:tc>
        <w:tc>
          <w:tcPr>
            <w:tcW w:w="709"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auto"/>
              <w:right w:val="single" w:sz="4" w:space="0" w:color="000000"/>
            </w:tcBorders>
            <w:shd w:val="clear" w:color="auto" w:fill="auto"/>
            <w:noWrap/>
            <w:vAlign w:val="bottom"/>
            <w:hideMark/>
          </w:tcPr>
          <w:p w:rsidR="00D43661" w:rsidRDefault="00D43661" w:rsidP="002F3A5B">
            <w:pPr>
              <w:jc w:val="right"/>
              <w:rPr>
                <w:color w:val="000000"/>
              </w:rPr>
            </w:pPr>
            <w:r>
              <w:rPr>
                <w:color w:val="000000"/>
              </w:rPr>
              <w:t>5 667,20</w:t>
            </w:r>
          </w:p>
        </w:tc>
      </w:tr>
      <w:tr w:rsidR="00D43661" w:rsidTr="00BA6176">
        <w:trPr>
          <w:trHeight w:val="1129"/>
        </w:trPr>
        <w:tc>
          <w:tcPr>
            <w:tcW w:w="4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both"/>
              <w:rPr>
                <w:color w:val="000000"/>
              </w:rPr>
            </w:pPr>
            <w:r>
              <w:rPr>
                <w:color w:val="000000"/>
              </w:rPr>
              <w:t>Руководство и управление в сфере установленных функций представительного органа власти муниципального образования (Закупка товаров, работ и услуг для государственных (муниципальных) нужд)</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03</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99 0 0204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661" w:rsidRDefault="00D43661" w:rsidP="002F3A5B">
            <w:pPr>
              <w:jc w:val="right"/>
              <w:rPr>
                <w:color w:val="000000"/>
              </w:rPr>
            </w:pPr>
            <w:r>
              <w:rPr>
                <w:color w:val="000000"/>
              </w:rPr>
              <w:t>5 667,20</w:t>
            </w:r>
          </w:p>
        </w:tc>
      </w:tr>
      <w:tr w:rsidR="00D43661" w:rsidTr="00BA6176">
        <w:trPr>
          <w:trHeight w:val="962"/>
        </w:trPr>
        <w:tc>
          <w:tcPr>
            <w:tcW w:w="449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12"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1244"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709"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single" w:sz="4" w:space="0" w:color="auto"/>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2 690 180,80</w:t>
            </w:r>
          </w:p>
        </w:tc>
      </w:tr>
      <w:tr w:rsidR="00D43661" w:rsidTr="00BA6176">
        <w:trPr>
          <w:trHeight w:val="409"/>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2 690 180,80</w:t>
            </w:r>
          </w:p>
        </w:tc>
      </w:tr>
      <w:tr w:rsidR="00D43661" w:rsidTr="00BA6176">
        <w:trPr>
          <w:trHeight w:val="557"/>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gramStart"/>
            <w:r>
              <w:rPr>
                <w:color w:val="000000"/>
              </w:rPr>
              <w:t>Руководство и управление в сфере установленных функций органов местного самоуправления (аппарат управления</w:t>
            </w:r>
            <w:proofErr w:type="gramEnd"/>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99 0 0202</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2 599 432,80</w:t>
            </w:r>
          </w:p>
        </w:tc>
      </w:tr>
      <w:tr w:rsidR="00D43661" w:rsidTr="00BA6176">
        <w:trPr>
          <w:trHeight w:val="1842"/>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gramStart"/>
            <w:r>
              <w:rPr>
                <w:color w:val="000000"/>
              </w:rPr>
              <w:t>Руководство и управление в сфере установленных функций органов местного самоуправления (аппарат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End"/>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99 0 0202</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BA6176">
            <w:pPr>
              <w:jc w:val="right"/>
              <w:rPr>
                <w:color w:val="000000"/>
              </w:rPr>
            </w:pPr>
            <w:r>
              <w:rPr>
                <w:color w:val="000000"/>
              </w:rPr>
              <w:t>1 870 200,00</w:t>
            </w:r>
          </w:p>
        </w:tc>
      </w:tr>
      <w:tr w:rsidR="00D43661" w:rsidTr="00BA6176">
        <w:trPr>
          <w:trHeight w:val="1131"/>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gramStart"/>
            <w:r>
              <w:rPr>
                <w:color w:val="000000"/>
              </w:rPr>
              <w:t>Руководство и управление в сфере установленных функций органов местного самоуправления (аппарат управления (Закупка товаров, работ и услуг для государственных (муниципальных) нужд)</w:t>
            </w:r>
            <w:proofErr w:type="gramEnd"/>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99 0 0202</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724 032,80</w:t>
            </w:r>
          </w:p>
        </w:tc>
      </w:tr>
      <w:tr w:rsidR="00D43661" w:rsidTr="00BA6176">
        <w:trPr>
          <w:trHeight w:val="950"/>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gramStart"/>
            <w:r>
              <w:rPr>
                <w:color w:val="000000"/>
              </w:rPr>
              <w:t>Руководство и управление в сфере установленных функций органов местного самоуправления (аппарат управления (Иные бюджетные ассигнования)</w:t>
            </w:r>
            <w:proofErr w:type="gramEnd"/>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99 0 0202</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800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5 200,00</w:t>
            </w:r>
          </w:p>
        </w:tc>
      </w:tr>
      <w:tr w:rsidR="00D43661" w:rsidTr="00BA6176">
        <w:trPr>
          <w:trHeight w:val="992"/>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 xml:space="preserve">Осуществление полномочий муниципальных образований сельских поселений по формированию, </w:t>
            </w:r>
            <w:proofErr w:type="spellStart"/>
            <w:r>
              <w:rPr>
                <w:color w:val="000000"/>
              </w:rPr>
              <w:t>исплнению</w:t>
            </w:r>
            <w:proofErr w:type="spellEnd"/>
            <w:r>
              <w:rPr>
                <w:color w:val="000000"/>
              </w:rPr>
              <w:t xml:space="preserve"> и </w:t>
            </w:r>
            <w:proofErr w:type="gramStart"/>
            <w:r>
              <w:rPr>
                <w:color w:val="000000"/>
              </w:rPr>
              <w:t>контролю за</w:t>
            </w:r>
            <w:proofErr w:type="gramEnd"/>
            <w:r>
              <w:rPr>
                <w:color w:val="000000"/>
              </w:rPr>
              <w:t xml:space="preserve"> исполнением бюджетов сельских поселений</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99 0 9003</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59 640,00</w:t>
            </w:r>
          </w:p>
        </w:tc>
      </w:tr>
      <w:tr w:rsidR="00D43661" w:rsidTr="00BA6176">
        <w:trPr>
          <w:trHeight w:val="1120"/>
        </w:trPr>
        <w:tc>
          <w:tcPr>
            <w:tcW w:w="4493" w:type="dxa"/>
            <w:tcBorders>
              <w:top w:val="nil"/>
              <w:left w:val="single" w:sz="4" w:space="0" w:color="000000"/>
              <w:bottom w:val="single" w:sz="4" w:space="0" w:color="auto"/>
              <w:right w:val="single" w:sz="4" w:space="0" w:color="000000"/>
            </w:tcBorders>
            <w:shd w:val="clear" w:color="auto" w:fill="auto"/>
            <w:vAlign w:val="center"/>
            <w:hideMark/>
          </w:tcPr>
          <w:p w:rsidR="00D43661" w:rsidRDefault="00D43661" w:rsidP="002F3A5B">
            <w:pPr>
              <w:jc w:val="both"/>
              <w:rPr>
                <w:color w:val="000000"/>
              </w:rPr>
            </w:pPr>
            <w:r>
              <w:rPr>
                <w:color w:val="000000"/>
              </w:rPr>
              <w:t xml:space="preserve">Осуществление полномочий муниципальных образований сельских поселений по формированию, </w:t>
            </w:r>
            <w:proofErr w:type="spellStart"/>
            <w:r>
              <w:rPr>
                <w:color w:val="000000"/>
              </w:rPr>
              <w:t>исплнению</w:t>
            </w:r>
            <w:proofErr w:type="spellEnd"/>
            <w:r>
              <w:rPr>
                <w:color w:val="000000"/>
              </w:rPr>
              <w:t xml:space="preserve"> и </w:t>
            </w:r>
            <w:proofErr w:type="gramStart"/>
            <w:r>
              <w:rPr>
                <w:color w:val="000000"/>
              </w:rPr>
              <w:t>контролю за</w:t>
            </w:r>
            <w:proofErr w:type="gramEnd"/>
            <w:r>
              <w:rPr>
                <w:color w:val="000000"/>
              </w:rPr>
              <w:t xml:space="preserve"> исполнением бюджетов сельских поселений (Межбюджетные трансферты)</w:t>
            </w:r>
          </w:p>
        </w:tc>
        <w:tc>
          <w:tcPr>
            <w:tcW w:w="612"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1244"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99 0 9003</w:t>
            </w:r>
          </w:p>
        </w:tc>
        <w:tc>
          <w:tcPr>
            <w:tcW w:w="709"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500</w:t>
            </w:r>
          </w:p>
        </w:tc>
        <w:tc>
          <w:tcPr>
            <w:tcW w:w="1808" w:type="dxa"/>
            <w:tcBorders>
              <w:top w:val="nil"/>
              <w:left w:val="nil"/>
              <w:bottom w:val="single" w:sz="4" w:space="0" w:color="auto"/>
              <w:right w:val="single" w:sz="4" w:space="0" w:color="000000"/>
            </w:tcBorders>
            <w:shd w:val="clear" w:color="auto" w:fill="auto"/>
            <w:noWrap/>
            <w:vAlign w:val="bottom"/>
            <w:hideMark/>
          </w:tcPr>
          <w:p w:rsidR="00D43661" w:rsidRDefault="00D43661" w:rsidP="002F3A5B">
            <w:pPr>
              <w:jc w:val="right"/>
              <w:rPr>
                <w:color w:val="000000"/>
              </w:rPr>
            </w:pPr>
            <w:r>
              <w:rPr>
                <w:color w:val="000000"/>
              </w:rPr>
              <w:t>59 640,00</w:t>
            </w:r>
          </w:p>
        </w:tc>
      </w:tr>
      <w:tr w:rsidR="00D43661" w:rsidTr="00D43661">
        <w:trPr>
          <w:trHeight w:val="826"/>
        </w:trPr>
        <w:tc>
          <w:tcPr>
            <w:tcW w:w="4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both"/>
              <w:rPr>
                <w:color w:val="000000"/>
              </w:rPr>
            </w:pPr>
            <w:r>
              <w:rPr>
                <w:color w:val="000000"/>
              </w:rPr>
              <w:t>Осуществление отдельных полномочий муниципальных образований сельских поселений по вопросам дорожной деятельности</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04</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99 0 9005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661" w:rsidRDefault="00D43661" w:rsidP="002F3A5B">
            <w:pPr>
              <w:jc w:val="right"/>
              <w:rPr>
                <w:color w:val="000000"/>
              </w:rPr>
            </w:pPr>
            <w:r>
              <w:rPr>
                <w:color w:val="000000"/>
              </w:rPr>
              <w:t>31 108,00</w:t>
            </w:r>
          </w:p>
        </w:tc>
      </w:tr>
      <w:tr w:rsidR="00D43661" w:rsidTr="00BA6176">
        <w:trPr>
          <w:trHeight w:val="938"/>
        </w:trPr>
        <w:tc>
          <w:tcPr>
            <w:tcW w:w="449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lastRenderedPageBreak/>
              <w:t>Осуществление отдельных полномочий муниципальных образований сельских поселений по вопросам дорожной деятельности (Межбюджетные трансферты)</w:t>
            </w:r>
          </w:p>
        </w:tc>
        <w:tc>
          <w:tcPr>
            <w:tcW w:w="612"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1244"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99 0 9005</w:t>
            </w:r>
          </w:p>
        </w:tc>
        <w:tc>
          <w:tcPr>
            <w:tcW w:w="709"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500</w:t>
            </w:r>
          </w:p>
        </w:tc>
        <w:tc>
          <w:tcPr>
            <w:tcW w:w="1808" w:type="dxa"/>
            <w:tcBorders>
              <w:top w:val="single" w:sz="4" w:space="0" w:color="auto"/>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31 108,00</w:t>
            </w:r>
          </w:p>
        </w:tc>
      </w:tr>
      <w:tr w:rsidR="00D43661" w:rsidTr="002F3A5B">
        <w:trPr>
          <w:trHeight w:val="31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Другие общегосударственные вопросы</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13</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109 912,00</w:t>
            </w:r>
          </w:p>
        </w:tc>
      </w:tr>
      <w:tr w:rsidR="00D43661" w:rsidTr="00D43661">
        <w:trPr>
          <w:trHeight w:val="377"/>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13</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109 912,00</w:t>
            </w:r>
          </w:p>
        </w:tc>
      </w:tr>
      <w:tr w:rsidR="00D43661" w:rsidTr="00BA6176">
        <w:trPr>
          <w:trHeight w:val="422"/>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 xml:space="preserve">Расходы, связанные с содержанием и ремонтом объектов </w:t>
            </w:r>
            <w:proofErr w:type="spellStart"/>
            <w:r>
              <w:rPr>
                <w:color w:val="000000"/>
              </w:rPr>
              <w:t>недвижемого</w:t>
            </w:r>
            <w:proofErr w:type="spellEnd"/>
            <w:r>
              <w:rPr>
                <w:color w:val="000000"/>
              </w:rPr>
              <w:t xml:space="preserve"> имущества казны</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13</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99 0 0403</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1 012,13</w:t>
            </w:r>
          </w:p>
        </w:tc>
      </w:tr>
      <w:tr w:rsidR="00D43661" w:rsidTr="00BA6176">
        <w:trPr>
          <w:trHeight w:val="940"/>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 xml:space="preserve">Расходы, связанные с содержанием и ремонтом объектов </w:t>
            </w:r>
            <w:proofErr w:type="spellStart"/>
            <w:r>
              <w:rPr>
                <w:color w:val="000000"/>
              </w:rPr>
              <w:t>недвижемого</w:t>
            </w:r>
            <w:proofErr w:type="spellEnd"/>
            <w:r>
              <w:rPr>
                <w:color w:val="000000"/>
              </w:rPr>
              <w:t xml:space="preserve"> имущества казны (Закупка товаров, работ и услуг для государственных (муниципальных) нужд)</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13</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99 0 0403</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1 012,13</w:t>
            </w:r>
          </w:p>
        </w:tc>
      </w:tr>
      <w:tr w:rsidR="00D43661" w:rsidTr="00D43661">
        <w:trPr>
          <w:trHeight w:val="409"/>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Решение иных вопросов местного значения</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13</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99 0 0901</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81 987,87</w:t>
            </w:r>
          </w:p>
        </w:tc>
      </w:tr>
      <w:tr w:rsidR="00D43661" w:rsidTr="00BA6176">
        <w:trPr>
          <w:trHeight w:val="704"/>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Решение иных вопросов местного значения (Закупка товаров, работ и услуг для государственных (муниципальных) нужд)</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13</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99 0 0901</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74 987,87</w:t>
            </w:r>
          </w:p>
        </w:tc>
      </w:tr>
      <w:tr w:rsidR="00D43661" w:rsidTr="00BA6176">
        <w:trPr>
          <w:trHeight w:val="559"/>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Решение иных вопросов местного значения (Иные бюджетные ассигнования)</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13</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99 0 0901</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800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7 000,00</w:t>
            </w:r>
          </w:p>
        </w:tc>
      </w:tr>
      <w:tr w:rsidR="00D43661" w:rsidTr="00BA6176">
        <w:trPr>
          <w:trHeight w:val="694"/>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Осуществление полномочий Российской Федерации по государственной регистрации актов гражданского состояния</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13</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99 0 5930</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21 100,00</w:t>
            </w:r>
          </w:p>
        </w:tc>
      </w:tr>
      <w:tr w:rsidR="00D43661" w:rsidTr="00D43661">
        <w:trPr>
          <w:trHeight w:val="121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Осуществление полномочий Российской Федерации по государственной регистрации актов гражданского состояния (Закупка товаров, работ и услуг для государственных (муниципальных) нужд)</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13</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99 0 5930</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21 100,00</w:t>
            </w:r>
          </w:p>
        </w:tc>
      </w:tr>
      <w:tr w:rsidR="00D43661" w:rsidTr="00D43661">
        <w:trPr>
          <w:trHeight w:val="1403"/>
        </w:trPr>
        <w:tc>
          <w:tcPr>
            <w:tcW w:w="4493" w:type="dxa"/>
            <w:tcBorders>
              <w:top w:val="nil"/>
              <w:left w:val="single" w:sz="4" w:space="0" w:color="000000"/>
              <w:bottom w:val="single" w:sz="4" w:space="0" w:color="auto"/>
              <w:right w:val="single" w:sz="4" w:space="0" w:color="000000"/>
            </w:tcBorders>
            <w:shd w:val="clear" w:color="auto" w:fill="auto"/>
            <w:vAlign w:val="center"/>
            <w:hideMark/>
          </w:tcPr>
          <w:p w:rsidR="00D43661" w:rsidRDefault="00D43661" w:rsidP="002F3A5B">
            <w:pPr>
              <w:jc w:val="both"/>
              <w:rPr>
                <w:color w:val="000000"/>
              </w:rPr>
            </w:pPr>
            <w:r>
              <w:rPr>
                <w:color w:val="000000"/>
              </w:rPr>
              <w:t xml:space="preserve">Осуществление государственного полномочия Республики Коми по определению перечня должностных лиц органов местного </w:t>
            </w:r>
            <w:proofErr w:type="spellStart"/>
            <w:r>
              <w:rPr>
                <w:color w:val="000000"/>
              </w:rPr>
              <w:t>самоупраления</w:t>
            </w:r>
            <w:proofErr w:type="spellEnd"/>
            <w:r>
              <w:rPr>
                <w:color w:val="000000"/>
              </w:rPr>
              <w:t>, уполномоченных составлять протоколы об административных правонарушениях</w:t>
            </w:r>
          </w:p>
        </w:tc>
        <w:tc>
          <w:tcPr>
            <w:tcW w:w="612"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13</w:t>
            </w:r>
          </w:p>
        </w:tc>
        <w:tc>
          <w:tcPr>
            <w:tcW w:w="1244"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99 0 7313</w:t>
            </w:r>
          </w:p>
        </w:tc>
        <w:tc>
          <w:tcPr>
            <w:tcW w:w="709"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auto"/>
              <w:right w:val="single" w:sz="4" w:space="0" w:color="000000"/>
            </w:tcBorders>
            <w:shd w:val="clear" w:color="auto" w:fill="auto"/>
            <w:noWrap/>
            <w:vAlign w:val="bottom"/>
            <w:hideMark/>
          </w:tcPr>
          <w:p w:rsidR="00D43661" w:rsidRDefault="00D43661" w:rsidP="002F3A5B">
            <w:pPr>
              <w:jc w:val="right"/>
              <w:rPr>
                <w:color w:val="000000"/>
              </w:rPr>
            </w:pPr>
            <w:r>
              <w:rPr>
                <w:color w:val="000000"/>
              </w:rPr>
              <w:t>5 812,00</w:t>
            </w:r>
          </w:p>
        </w:tc>
      </w:tr>
      <w:tr w:rsidR="00D43661" w:rsidTr="00BA6176">
        <w:trPr>
          <w:trHeight w:val="1749"/>
        </w:trPr>
        <w:tc>
          <w:tcPr>
            <w:tcW w:w="4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both"/>
              <w:rPr>
                <w:color w:val="000000"/>
              </w:rPr>
            </w:pPr>
            <w:r>
              <w:rPr>
                <w:color w:val="000000"/>
              </w:rPr>
              <w:t xml:space="preserve">Осуществление государственного полномочия Республики Коми по определению перечня должностных лиц органов местного </w:t>
            </w:r>
            <w:proofErr w:type="spellStart"/>
            <w:r>
              <w:rPr>
                <w:color w:val="000000"/>
              </w:rPr>
              <w:t>самоупраления</w:t>
            </w:r>
            <w:proofErr w:type="spellEnd"/>
            <w:r>
              <w:rPr>
                <w:color w:val="000000"/>
              </w:rPr>
              <w:t>, уполномоченных составлять протоколы об административных правонарушениях (Закупка товаров, работ и услуг для государственных (муниципальных) нужд)</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01</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13</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99 0 7313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661" w:rsidRDefault="00D43661" w:rsidP="002F3A5B">
            <w:pPr>
              <w:jc w:val="right"/>
              <w:rPr>
                <w:color w:val="000000"/>
              </w:rPr>
            </w:pPr>
            <w:r>
              <w:rPr>
                <w:color w:val="000000"/>
              </w:rPr>
              <w:t>5 812,00</w:t>
            </w:r>
          </w:p>
        </w:tc>
      </w:tr>
      <w:tr w:rsidR="00D43661" w:rsidTr="002F3A5B">
        <w:trPr>
          <w:trHeight w:val="315"/>
        </w:trPr>
        <w:tc>
          <w:tcPr>
            <w:tcW w:w="449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НАЦИОНАЛЬНАЯ ОБОРОНА</w:t>
            </w:r>
          </w:p>
        </w:tc>
        <w:tc>
          <w:tcPr>
            <w:tcW w:w="612"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02</w:t>
            </w:r>
          </w:p>
        </w:tc>
        <w:tc>
          <w:tcPr>
            <w:tcW w:w="612"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00</w:t>
            </w:r>
          </w:p>
        </w:tc>
        <w:tc>
          <w:tcPr>
            <w:tcW w:w="1244"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709"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808" w:type="dxa"/>
            <w:tcBorders>
              <w:top w:val="single" w:sz="4" w:space="0" w:color="auto"/>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107 830,00</w:t>
            </w:r>
          </w:p>
        </w:tc>
      </w:tr>
      <w:tr w:rsidR="00D43661" w:rsidTr="00D43661">
        <w:trPr>
          <w:trHeight w:val="371"/>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Мобилизационная и вневойсковая подготовка</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02</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107 830,00</w:t>
            </w:r>
          </w:p>
        </w:tc>
      </w:tr>
      <w:tr w:rsidR="00D43661" w:rsidTr="00D43661">
        <w:trPr>
          <w:trHeight w:val="418"/>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02</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107 830,00</w:t>
            </w:r>
          </w:p>
        </w:tc>
      </w:tr>
      <w:tr w:rsidR="00D43661" w:rsidTr="00BA6176">
        <w:trPr>
          <w:trHeight w:val="601"/>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Субвенция на осуществление первичного воинского учета на территориях, где отсутствуют военные комиссариаты</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02</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99 0 5118</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107 830,00</w:t>
            </w:r>
          </w:p>
        </w:tc>
      </w:tr>
      <w:tr w:rsidR="00D43661" w:rsidTr="00BA6176">
        <w:trPr>
          <w:trHeight w:val="1744"/>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Субвенция на осуществление первичного воинского учета на территориях, где отсутствуют военные комиссариаты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02</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99 0 5118</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85 020,00</w:t>
            </w:r>
          </w:p>
        </w:tc>
      </w:tr>
      <w:tr w:rsidR="00D43661" w:rsidTr="00BA6176">
        <w:trPr>
          <w:trHeight w:val="1080"/>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lastRenderedPageBreak/>
              <w:t>Субвенция на 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02</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99 0 5118</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22 810,00</w:t>
            </w:r>
          </w:p>
        </w:tc>
      </w:tr>
      <w:tr w:rsidR="00D43661" w:rsidTr="002F3A5B">
        <w:trPr>
          <w:trHeight w:val="94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НАЦИОНАЛЬНАЯ БЕЗОПАСНОСТЬ И ПРАВООХРАНИТЕЛЬНАЯ ДЕЯТЕЛЬНОСТЬ</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03</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00</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619 791,95</w:t>
            </w:r>
          </w:p>
        </w:tc>
      </w:tr>
      <w:tr w:rsidR="00D43661" w:rsidTr="00D43661">
        <w:trPr>
          <w:trHeight w:val="880"/>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Защита населения и территории от чрезвычайных ситуаций природного и техногенного характера, гражданская оборона</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619 791,95</w:t>
            </w:r>
          </w:p>
        </w:tc>
      </w:tr>
      <w:tr w:rsidR="00D43661" w:rsidTr="00D43661">
        <w:trPr>
          <w:trHeight w:val="42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619 791,95</w:t>
            </w:r>
          </w:p>
        </w:tc>
      </w:tr>
      <w:tr w:rsidR="00D43661" w:rsidTr="00D43661">
        <w:trPr>
          <w:trHeight w:val="687"/>
        </w:trPr>
        <w:tc>
          <w:tcPr>
            <w:tcW w:w="4493" w:type="dxa"/>
            <w:tcBorders>
              <w:top w:val="nil"/>
              <w:left w:val="single" w:sz="4" w:space="0" w:color="000000"/>
              <w:bottom w:val="single" w:sz="4" w:space="0" w:color="auto"/>
              <w:right w:val="single" w:sz="4" w:space="0" w:color="000000"/>
            </w:tcBorders>
            <w:shd w:val="clear" w:color="auto" w:fill="auto"/>
            <w:vAlign w:val="center"/>
            <w:hideMark/>
          </w:tcPr>
          <w:p w:rsidR="00D43661" w:rsidRDefault="00D43661" w:rsidP="002F3A5B">
            <w:pPr>
              <w:jc w:val="both"/>
              <w:rPr>
                <w:color w:val="000000"/>
              </w:rPr>
            </w:pPr>
            <w:r>
              <w:rPr>
                <w:color w:val="000000"/>
              </w:rPr>
              <w:t>Предупреждение и ликвидация последствий чрезвычайных ситуаций и стихийных бедствий природного характера</w:t>
            </w:r>
          </w:p>
        </w:tc>
        <w:tc>
          <w:tcPr>
            <w:tcW w:w="612"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612"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44"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99 0 0501</w:t>
            </w:r>
          </w:p>
        </w:tc>
        <w:tc>
          <w:tcPr>
            <w:tcW w:w="709"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auto"/>
              <w:right w:val="single" w:sz="4" w:space="0" w:color="000000"/>
            </w:tcBorders>
            <w:shd w:val="clear" w:color="auto" w:fill="auto"/>
            <w:noWrap/>
            <w:vAlign w:val="bottom"/>
            <w:hideMark/>
          </w:tcPr>
          <w:p w:rsidR="00D43661" w:rsidRDefault="00D43661" w:rsidP="002F3A5B">
            <w:pPr>
              <w:jc w:val="right"/>
              <w:rPr>
                <w:color w:val="000000"/>
              </w:rPr>
            </w:pPr>
            <w:r>
              <w:rPr>
                <w:color w:val="000000"/>
              </w:rPr>
              <w:t>619 791,95</w:t>
            </w:r>
          </w:p>
        </w:tc>
      </w:tr>
      <w:tr w:rsidR="00D43661" w:rsidTr="00D43661">
        <w:trPr>
          <w:trHeight w:val="1263"/>
        </w:trPr>
        <w:tc>
          <w:tcPr>
            <w:tcW w:w="4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both"/>
              <w:rPr>
                <w:color w:val="000000"/>
              </w:rPr>
            </w:pPr>
            <w:r>
              <w:rPr>
                <w:color w:val="000000"/>
              </w:rPr>
              <w:t>Предупреждение и ликвидация последствий чрезвычайных ситуаций и стихийных бедствий природного характера (Закупка товаров, работ и услуг для государственных (муниципальных) нужд)</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03</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09</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99 0 0501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661" w:rsidRDefault="00D43661" w:rsidP="002F3A5B">
            <w:pPr>
              <w:jc w:val="right"/>
              <w:rPr>
                <w:color w:val="000000"/>
              </w:rPr>
            </w:pPr>
            <w:r>
              <w:rPr>
                <w:color w:val="000000"/>
              </w:rPr>
              <w:t>619 791,95</w:t>
            </w:r>
          </w:p>
        </w:tc>
      </w:tr>
      <w:tr w:rsidR="00D43661" w:rsidTr="002F3A5B">
        <w:trPr>
          <w:trHeight w:val="315"/>
        </w:trPr>
        <w:tc>
          <w:tcPr>
            <w:tcW w:w="449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НАЦИОНАЛЬНАЯ ЭКОНОМИКА</w:t>
            </w:r>
          </w:p>
        </w:tc>
        <w:tc>
          <w:tcPr>
            <w:tcW w:w="612"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04</w:t>
            </w:r>
          </w:p>
        </w:tc>
        <w:tc>
          <w:tcPr>
            <w:tcW w:w="612"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00</w:t>
            </w:r>
          </w:p>
        </w:tc>
        <w:tc>
          <w:tcPr>
            <w:tcW w:w="1244"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709"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808" w:type="dxa"/>
            <w:tcBorders>
              <w:top w:val="single" w:sz="4" w:space="0" w:color="auto"/>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1 714 104,07</w:t>
            </w:r>
          </w:p>
        </w:tc>
      </w:tr>
      <w:tr w:rsidR="00D43661" w:rsidTr="002F3A5B">
        <w:trPr>
          <w:trHeight w:val="31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Общеэкономические вопросы</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156 274,07</w:t>
            </w:r>
          </w:p>
        </w:tc>
      </w:tr>
      <w:tr w:rsidR="00D43661" w:rsidTr="00D43661">
        <w:trPr>
          <w:trHeight w:val="468"/>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156 274,07</w:t>
            </w:r>
          </w:p>
        </w:tc>
      </w:tr>
      <w:tr w:rsidR="00D43661" w:rsidTr="00D43661">
        <w:trPr>
          <w:trHeight w:val="702"/>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Реализация мероприятий по содействию занятости населения за счет средств местного бюджета</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99 0 0182</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78 120,00</w:t>
            </w:r>
          </w:p>
        </w:tc>
      </w:tr>
      <w:tr w:rsidR="00D43661" w:rsidTr="00D43661">
        <w:trPr>
          <w:trHeight w:val="1770"/>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Реализация мероприятий по содействию занятости населения за счет средств местного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99 0 0182</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78 120,00</w:t>
            </w:r>
          </w:p>
        </w:tc>
      </w:tr>
      <w:tr w:rsidR="00D43661" w:rsidTr="002F3A5B">
        <w:trPr>
          <w:trHeight w:val="630"/>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Реализация мероприятий по содействию занятости населения</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99 0 0912</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78 154,07</w:t>
            </w:r>
          </w:p>
        </w:tc>
      </w:tr>
      <w:tr w:rsidR="00D43661" w:rsidTr="00D43661">
        <w:trPr>
          <w:trHeight w:val="177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Реализация мероприятий по содействию занятости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99 0 0912</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78 154,07</w:t>
            </w:r>
          </w:p>
        </w:tc>
      </w:tr>
      <w:tr w:rsidR="00D43661" w:rsidTr="002F3A5B">
        <w:trPr>
          <w:trHeight w:val="31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Лесное хозяйство</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95 137,03</w:t>
            </w:r>
          </w:p>
        </w:tc>
      </w:tr>
      <w:tr w:rsidR="00D43661" w:rsidTr="00D43661">
        <w:trPr>
          <w:trHeight w:val="359"/>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95 137,03</w:t>
            </w:r>
          </w:p>
        </w:tc>
      </w:tr>
      <w:tr w:rsidR="00D43661" w:rsidTr="00D43661">
        <w:trPr>
          <w:trHeight w:val="562"/>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Реализация мероприятий по осуществлению муниципального лесного контроля</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99 0 0404</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95 137,03</w:t>
            </w:r>
          </w:p>
        </w:tc>
      </w:tr>
      <w:tr w:rsidR="00D43661" w:rsidTr="00BA6176">
        <w:trPr>
          <w:trHeight w:val="850"/>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Реализация мероприятий по осуществлению муниципального лесного контроля (Закупка товаров, работ и услуг для государственных (муниципальных) нужд)</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99 0 0404</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95 137,03</w:t>
            </w:r>
          </w:p>
        </w:tc>
      </w:tr>
      <w:tr w:rsidR="00D43661" w:rsidTr="002F3A5B">
        <w:trPr>
          <w:trHeight w:val="31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Дорожное хозяйство (дорожные фонды)</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1 457 830,00</w:t>
            </w:r>
          </w:p>
        </w:tc>
      </w:tr>
      <w:tr w:rsidR="00D43661" w:rsidTr="00CC1FC1">
        <w:trPr>
          <w:trHeight w:val="230"/>
        </w:trPr>
        <w:tc>
          <w:tcPr>
            <w:tcW w:w="4493" w:type="dxa"/>
            <w:tcBorders>
              <w:top w:val="nil"/>
              <w:left w:val="single" w:sz="4" w:space="0" w:color="000000"/>
              <w:bottom w:val="single" w:sz="4" w:space="0" w:color="auto"/>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lastRenderedPageBreak/>
              <w:t>Непрограммные</w:t>
            </w:r>
            <w:proofErr w:type="spellEnd"/>
            <w:r>
              <w:rPr>
                <w:color w:val="000000"/>
              </w:rPr>
              <w:t xml:space="preserve"> направления деятельности</w:t>
            </w:r>
          </w:p>
        </w:tc>
        <w:tc>
          <w:tcPr>
            <w:tcW w:w="612"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44"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709"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auto"/>
              <w:right w:val="single" w:sz="4" w:space="0" w:color="000000"/>
            </w:tcBorders>
            <w:shd w:val="clear" w:color="auto" w:fill="auto"/>
            <w:noWrap/>
            <w:vAlign w:val="bottom"/>
            <w:hideMark/>
          </w:tcPr>
          <w:p w:rsidR="00D43661" w:rsidRDefault="00D43661" w:rsidP="002F3A5B">
            <w:pPr>
              <w:jc w:val="right"/>
              <w:rPr>
                <w:color w:val="000000"/>
              </w:rPr>
            </w:pPr>
            <w:r>
              <w:rPr>
                <w:color w:val="000000"/>
              </w:rPr>
              <w:t>1 457 830,00</w:t>
            </w:r>
          </w:p>
        </w:tc>
      </w:tr>
      <w:tr w:rsidR="00D43661" w:rsidTr="00CC1FC1">
        <w:trPr>
          <w:trHeight w:val="289"/>
        </w:trPr>
        <w:tc>
          <w:tcPr>
            <w:tcW w:w="4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both"/>
              <w:rPr>
                <w:color w:val="000000"/>
              </w:rPr>
            </w:pPr>
            <w:r>
              <w:rPr>
                <w:color w:val="000000"/>
              </w:rPr>
              <w:t>Мероприятия в области дорожного  хозяйства</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09</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99 0 0185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661" w:rsidRDefault="00D43661" w:rsidP="002F3A5B">
            <w:pPr>
              <w:jc w:val="right"/>
              <w:rPr>
                <w:color w:val="000000"/>
              </w:rPr>
            </w:pPr>
            <w:r>
              <w:rPr>
                <w:color w:val="000000"/>
              </w:rPr>
              <w:t>284 380,99</w:t>
            </w:r>
          </w:p>
        </w:tc>
      </w:tr>
      <w:tr w:rsidR="00D43661" w:rsidTr="00CC1FC1">
        <w:trPr>
          <w:trHeight w:val="690"/>
        </w:trPr>
        <w:tc>
          <w:tcPr>
            <w:tcW w:w="449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Мероприятия в области дорожного  хозяйства (Закупка товаров, работ и услуг для государственных (муниципальных) нужд)</w:t>
            </w:r>
          </w:p>
        </w:tc>
        <w:tc>
          <w:tcPr>
            <w:tcW w:w="612"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44"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99 0 0185</w:t>
            </w:r>
          </w:p>
        </w:tc>
        <w:tc>
          <w:tcPr>
            <w:tcW w:w="709"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single" w:sz="4" w:space="0" w:color="auto"/>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284 380,99</w:t>
            </w:r>
          </w:p>
        </w:tc>
      </w:tr>
      <w:tr w:rsidR="00D43661" w:rsidTr="00CC1FC1">
        <w:trPr>
          <w:trHeight w:val="112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Строительство, модернизация,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99 0 0301</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150 379,01</w:t>
            </w:r>
          </w:p>
        </w:tc>
      </w:tr>
      <w:tr w:rsidR="00D43661" w:rsidTr="00CC1FC1">
        <w:trPr>
          <w:trHeight w:val="1539"/>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Строительство, модернизация, ремонт и содержание автомобильных дорог общего пользования, в том числе дорог в поселениях (за исключением автомобильных дорог федерального значения) (Закупка товаров, работ и услуг для государственных (муниципальных) нужд)</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99 0 0301</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150 379,01</w:t>
            </w:r>
          </w:p>
        </w:tc>
      </w:tr>
      <w:tr w:rsidR="00D43661" w:rsidTr="009133E6">
        <w:trPr>
          <w:trHeight w:val="972"/>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Строительство, модернизация, ремонт и содержание автомобильных дорог общего пользования за счет средств Муниципального дорожного фонда</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99 0 0302</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696 600,00</w:t>
            </w:r>
          </w:p>
        </w:tc>
      </w:tr>
      <w:tr w:rsidR="00D43661" w:rsidTr="00CC1FC1">
        <w:trPr>
          <w:trHeight w:val="1207"/>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Строительство, модернизация, ремонт и содержание автомобильных дорог общего пользования за счет средств Муниципального дорожного фонда (Закупка товаров, работ и услуг для государственных (муниципальных) нужд)</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99 0 0302</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696 600,00</w:t>
            </w:r>
          </w:p>
        </w:tc>
      </w:tr>
      <w:tr w:rsidR="00D43661" w:rsidTr="009133E6">
        <w:trPr>
          <w:trHeight w:val="494"/>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Содержание автомобильных дорог общего пользования местного значения</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99 0 7222</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323 200,00</w:t>
            </w:r>
          </w:p>
        </w:tc>
      </w:tr>
      <w:tr w:rsidR="00D43661" w:rsidTr="009133E6">
        <w:trPr>
          <w:trHeight w:val="713"/>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Содержание автомобильных дорог общего пользования местного значения (Межбюджетные трансферты)</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99 0 7222</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500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323 200,00</w:t>
            </w:r>
          </w:p>
        </w:tc>
      </w:tr>
      <w:tr w:rsidR="00D43661" w:rsidTr="009133E6">
        <w:trPr>
          <w:trHeight w:val="836"/>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Содержание автомобильных дорог общего пользования местного значения за счет средств местного бюджета</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99 0 9099</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3 270,00</w:t>
            </w:r>
          </w:p>
        </w:tc>
      </w:tr>
      <w:tr w:rsidR="00D43661" w:rsidTr="009133E6">
        <w:trPr>
          <w:trHeight w:val="834"/>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Содержание автомобильных дорог общего пользования местного значения за счет средств местного бюджета (Межбюджетные трансферты)</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99 0 9099</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500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3 270,00</w:t>
            </w:r>
          </w:p>
        </w:tc>
      </w:tr>
      <w:tr w:rsidR="00D43661" w:rsidTr="009133E6">
        <w:trPr>
          <w:trHeight w:val="421"/>
        </w:trPr>
        <w:tc>
          <w:tcPr>
            <w:tcW w:w="4493" w:type="dxa"/>
            <w:tcBorders>
              <w:top w:val="nil"/>
              <w:left w:val="single" w:sz="4" w:space="0" w:color="000000"/>
              <w:bottom w:val="single" w:sz="4" w:space="0" w:color="auto"/>
              <w:right w:val="single" w:sz="4" w:space="0" w:color="000000"/>
            </w:tcBorders>
            <w:shd w:val="clear" w:color="auto" w:fill="auto"/>
            <w:vAlign w:val="center"/>
            <w:hideMark/>
          </w:tcPr>
          <w:p w:rsidR="00D43661" w:rsidRDefault="00D43661" w:rsidP="002F3A5B">
            <w:pPr>
              <w:jc w:val="both"/>
              <w:rPr>
                <w:color w:val="000000"/>
              </w:rPr>
            </w:pPr>
            <w:r>
              <w:rPr>
                <w:color w:val="000000"/>
              </w:rPr>
              <w:t>Другие вопросы в области национальной экономики</w:t>
            </w:r>
          </w:p>
        </w:tc>
        <w:tc>
          <w:tcPr>
            <w:tcW w:w="612"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12</w:t>
            </w:r>
          </w:p>
        </w:tc>
        <w:tc>
          <w:tcPr>
            <w:tcW w:w="1244"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709"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auto"/>
              <w:right w:val="single" w:sz="4" w:space="0" w:color="000000"/>
            </w:tcBorders>
            <w:shd w:val="clear" w:color="auto" w:fill="auto"/>
            <w:noWrap/>
            <w:vAlign w:val="bottom"/>
            <w:hideMark/>
          </w:tcPr>
          <w:p w:rsidR="00D43661" w:rsidRDefault="00D43661" w:rsidP="002F3A5B">
            <w:pPr>
              <w:jc w:val="right"/>
              <w:rPr>
                <w:color w:val="000000"/>
              </w:rPr>
            </w:pPr>
            <w:r>
              <w:rPr>
                <w:color w:val="000000"/>
              </w:rPr>
              <w:t>4 862,97</w:t>
            </w:r>
          </w:p>
        </w:tc>
      </w:tr>
      <w:tr w:rsidR="00D43661" w:rsidTr="009133E6">
        <w:trPr>
          <w:trHeight w:val="513"/>
        </w:trPr>
        <w:tc>
          <w:tcPr>
            <w:tcW w:w="4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12</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99 0 0000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661" w:rsidRDefault="00D43661" w:rsidP="002F3A5B">
            <w:pPr>
              <w:jc w:val="right"/>
              <w:rPr>
                <w:color w:val="000000"/>
              </w:rPr>
            </w:pPr>
            <w:r>
              <w:rPr>
                <w:color w:val="000000"/>
              </w:rPr>
              <w:t>4 862,97</w:t>
            </w:r>
          </w:p>
        </w:tc>
      </w:tr>
      <w:tr w:rsidR="00D43661" w:rsidTr="009133E6">
        <w:trPr>
          <w:trHeight w:val="562"/>
        </w:trPr>
        <w:tc>
          <w:tcPr>
            <w:tcW w:w="449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Мероприятия в области строительства, архитектуры и градостроительства</w:t>
            </w:r>
          </w:p>
        </w:tc>
        <w:tc>
          <w:tcPr>
            <w:tcW w:w="612"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12</w:t>
            </w:r>
          </w:p>
        </w:tc>
        <w:tc>
          <w:tcPr>
            <w:tcW w:w="1244"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99 0 0401</w:t>
            </w:r>
          </w:p>
        </w:tc>
        <w:tc>
          <w:tcPr>
            <w:tcW w:w="709"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single" w:sz="4" w:space="0" w:color="auto"/>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4 862,97</w:t>
            </w:r>
          </w:p>
        </w:tc>
      </w:tr>
      <w:tr w:rsidR="00D43661" w:rsidTr="009133E6">
        <w:trPr>
          <w:trHeight w:val="1124"/>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Мероприятия в области строительства, архитектуры и градостроительства (Закупка товаров, работ и услуг для государственных (муниципальных) нужд)</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12</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99 0 0401</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4 862,97</w:t>
            </w:r>
          </w:p>
        </w:tc>
      </w:tr>
      <w:tr w:rsidR="00D43661" w:rsidTr="002F3A5B">
        <w:trPr>
          <w:trHeight w:val="630"/>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ЖИЛИЩНО-КОММУНАЛЬНОЕ ХОЗЯЙСТВО</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05</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00</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1 001 000,00</w:t>
            </w:r>
          </w:p>
        </w:tc>
      </w:tr>
      <w:tr w:rsidR="00D43661" w:rsidTr="002F3A5B">
        <w:trPr>
          <w:trHeight w:val="31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Жилищное хозяйство</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70 000,00</w:t>
            </w:r>
          </w:p>
        </w:tc>
      </w:tr>
      <w:tr w:rsidR="00D43661" w:rsidTr="009133E6">
        <w:trPr>
          <w:trHeight w:val="430"/>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70 000,00</w:t>
            </w:r>
          </w:p>
        </w:tc>
      </w:tr>
      <w:tr w:rsidR="00D43661" w:rsidTr="009133E6">
        <w:trPr>
          <w:trHeight w:val="423"/>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Мероприятия в области жилищного хозяйства</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99 0 0183</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70 000,00</w:t>
            </w:r>
          </w:p>
        </w:tc>
      </w:tr>
      <w:tr w:rsidR="00D43661" w:rsidTr="009133E6">
        <w:trPr>
          <w:trHeight w:val="854"/>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lastRenderedPageBreak/>
              <w:t>Мероприятия в области жилищного хозяйства (Закупка товаров, работ и услуг для государственных (муниципальных) нужд)</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99 0 0183</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70 000,00</w:t>
            </w:r>
          </w:p>
        </w:tc>
      </w:tr>
      <w:tr w:rsidR="00D43661" w:rsidTr="002F3A5B">
        <w:trPr>
          <w:trHeight w:val="31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Коммунальное хозяйство</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02</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20 000,00</w:t>
            </w:r>
          </w:p>
        </w:tc>
      </w:tr>
      <w:tr w:rsidR="00D43661" w:rsidTr="009133E6">
        <w:trPr>
          <w:trHeight w:val="361"/>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02</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20 000,00</w:t>
            </w:r>
          </w:p>
        </w:tc>
      </w:tr>
      <w:tr w:rsidR="00D43661" w:rsidTr="009133E6">
        <w:trPr>
          <w:trHeight w:val="422"/>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Мероприятия в области коммунального хозяйства</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02</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99 0 0184</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20 000,00</w:t>
            </w:r>
          </w:p>
        </w:tc>
      </w:tr>
      <w:tr w:rsidR="00D43661" w:rsidTr="009133E6">
        <w:trPr>
          <w:trHeight w:val="798"/>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Мероприятия в области коммунального хозяйства (Закупка товаров, работ и услуг для государственных (муниципальных) нужд)</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02</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99 0 0184</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20 000,00</w:t>
            </w:r>
          </w:p>
        </w:tc>
      </w:tr>
      <w:tr w:rsidR="00D43661" w:rsidTr="002F3A5B">
        <w:trPr>
          <w:trHeight w:val="31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Благоустройство</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911 000,00</w:t>
            </w:r>
          </w:p>
        </w:tc>
      </w:tr>
      <w:tr w:rsidR="00D43661" w:rsidTr="009133E6">
        <w:trPr>
          <w:trHeight w:val="374"/>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911 000,00</w:t>
            </w:r>
          </w:p>
        </w:tc>
      </w:tr>
      <w:tr w:rsidR="00D43661" w:rsidTr="002F3A5B">
        <w:trPr>
          <w:trHeight w:val="31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Уличное освещение</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99 0 0601</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851 000,00</w:t>
            </w:r>
          </w:p>
        </w:tc>
      </w:tr>
      <w:tr w:rsidR="00D43661" w:rsidTr="009133E6">
        <w:trPr>
          <w:trHeight w:val="65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Уличное освещение (Закупка товаров, работ и услуг для государственных (муниципальных) нужд)</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99 0 0601</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851 000,00</w:t>
            </w:r>
          </w:p>
        </w:tc>
      </w:tr>
      <w:tr w:rsidR="00D43661" w:rsidTr="009133E6">
        <w:trPr>
          <w:trHeight w:val="39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Организация сбора и вывоза бытовых отходов и мусора</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99 0 0602</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35 000,00</w:t>
            </w:r>
          </w:p>
        </w:tc>
      </w:tr>
      <w:tr w:rsidR="00D43661" w:rsidTr="009133E6">
        <w:trPr>
          <w:trHeight w:val="756"/>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Организация сбора и вывоза бытовых отходов и мусора (Закупка товаров, работ и услуг для государственных (муниципальных) нужд)</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99 0 0602</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35 000,00</w:t>
            </w:r>
          </w:p>
        </w:tc>
      </w:tr>
      <w:tr w:rsidR="00D43661" w:rsidTr="002F3A5B">
        <w:trPr>
          <w:trHeight w:val="315"/>
        </w:trPr>
        <w:tc>
          <w:tcPr>
            <w:tcW w:w="4493" w:type="dxa"/>
            <w:tcBorders>
              <w:top w:val="nil"/>
              <w:left w:val="single" w:sz="4" w:space="0" w:color="000000"/>
              <w:bottom w:val="single" w:sz="4" w:space="0" w:color="auto"/>
              <w:right w:val="single" w:sz="4" w:space="0" w:color="000000"/>
            </w:tcBorders>
            <w:shd w:val="clear" w:color="auto" w:fill="auto"/>
            <w:vAlign w:val="center"/>
            <w:hideMark/>
          </w:tcPr>
          <w:p w:rsidR="00D43661" w:rsidRDefault="00D43661" w:rsidP="002F3A5B">
            <w:pPr>
              <w:jc w:val="both"/>
              <w:rPr>
                <w:color w:val="000000"/>
              </w:rPr>
            </w:pPr>
            <w:r>
              <w:rPr>
                <w:color w:val="000000"/>
              </w:rPr>
              <w:t>Содержание мест захоронения</w:t>
            </w:r>
          </w:p>
        </w:tc>
        <w:tc>
          <w:tcPr>
            <w:tcW w:w="612"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612"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44"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99 0 0603</w:t>
            </w:r>
          </w:p>
        </w:tc>
        <w:tc>
          <w:tcPr>
            <w:tcW w:w="709"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auto"/>
              <w:right w:val="single" w:sz="4" w:space="0" w:color="000000"/>
            </w:tcBorders>
            <w:shd w:val="clear" w:color="auto" w:fill="auto"/>
            <w:noWrap/>
            <w:vAlign w:val="bottom"/>
            <w:hideMark/>
          </w:tcPr>
          <w:p w:rsidR="00D43661" w:rsidRDefault="00D43661" w:rsidP="002F3A5B">
            <w:pPr>
              <w:jc w:val="right"/>
              <w:rPr>
                <w:color w:val="000000"/>
              </w:rPr>
            </w:pPr>
            <w:r>
              <w:rPr>
                <w:color w:val="000000"/>
              </w:rPr>
              <w:t>25 000,00</w:t>
            </w:r>
          </w:p>
        </w:tc>
      </w:tr>
      <w:tr w:rsidR="00D43661" w:rsidTr="009133E6">
        <w:trPr>
          <w:trHeight w:val="659"/>
        </w:trPr>
        <w:tc>
          <w:tcPr>
            <w:tcW w:w="4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both"/>
              <w:rPr>
                <w:color w:val="000000"/>
              </w:rPr>
            </w:pPr>
            <w:r>
              <w:rPr>
                <w:color w:val="000000"/>
              </w:rPr>
              <w:t>Содержание мест захоронения (Закупка товаров, работ и услуг для государственных (муниципальных) нужд)</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05</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03</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99 0 0603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661" w:rsidRDefault="00D43661" w:rsidP="002F3A5B">
            <w:pPr>
              <w:jc w:val="right"/>
              <w:rPr>
                <w:color w:val="000000"/>
              </w:rPr>
            </w:pPr>
            <w:r>
              <w:rPr>
                <w:color w:val="000000"/>
              </w:rPr>
              <w:t>25 000,00</w:t>
            </w:r>
          </w:p>
        </w:tc>
      </w:tr>
      <w:tr w:rsidR="00D43661" w:rsidTr="002F3A5B">
        <w:trPr>
          <w:trHeight w:val="315"/>
        </w:trPr>
        <w:tc>
          <w:tcPr>
            <w:tcW w:w="449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ОБРАЗОВАНИЕ</w:t>
            </w:r>
          </w:p>
        </w:tc>
        <w:tc>
          <w:tcPr>
            <w:tcW w:w="612"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07</w:t>
            </w:r>
          </w:p>
        </w:tc>
        <w:tc>
          <w:tcPr>
            <w:tcW w:w="612"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00</w:t>
            </w:r>
          </w:p>
        </w:tc>
        <w:tc>
          <w:tcPr>
            <w:tcW w:w="1244"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709"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808" w:type="dxa"/>
            <w:tcBorders>
              <w:top w:val="single" w:sz="4" w:space="0" w:color="auto"/>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3 149 327,50</w:t>
            </w:r>
          </w:p>
        </w:tc>
      </w:tr>
      <w:tr w:rsidR="00D43661" w:rsidTr="009133E6">
        <w:trPr>
          <w:trHeight w:val="442"/>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Молодежная политика и оздоровление детей</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146 127,50</w:t>
            </w:r>
          </w:p>
        </w:tc>
      </w:tr>
      <w:tr w:rsidR="00D43661" w:rsidTr="009133E6">
        <w:trPr>
          <w:trHeight w:val="419"/>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146 127,50</w:t>
            </w:r>
          </w:p>
        </w:tc>
      </w:tr>
      <w:tr w:rsidR="00D43661" w:rsidTr="002F3A5B">
        <w:trPr>
          <w:trHeight w:val="31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Обустройство спортивных площадок</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99 0 0111</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49 327,50</w:t>
            </w:r>
          </w:p>
        </w:tc>
      </w:tr>
      <w:tr w:rsidR="00D43661" w:rsidTr="009133E6">
        <w:trPr>
          <w:trHeight w:val="656"/>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Обустройство спортивных площадок (Закупка товаров, работ и услуг для государственных (муниципальных) нужд)</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99 0 0111</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49 327,50</w:t>
            </w:r>
          </w:p>
        </w:tc>
      </w:tr>
      <w:tr w:rsidR="00D43661" w:rsidTr="002F3A5B">
        <w:trPr>
          <w:trHeight w:val="630"/>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Обустройство спортивных площадок за счет средств местного бюджета</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99 0 0178</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96 800,00</w:t>
            </w:r>
          </w:p>
        </w:tc>
      </w:tr>
      <w:tr w:rsidR="00D43661" w:rsidTr="009133E6">
        <w:trPr>
          <w:trHeight w:val="1030"/>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Обустройство спортивных площадок за счет средств местного бюджета (Закупка товаров, работ и услуг для государственных (муниципальных) нужд)</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99 0 0178</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96 800,00</w:t>
            </w:r>
          </w:p>
        </w:tc>
      </w:tr>
      <w:tr w:rsidR="00D43661" w:rsidTr="002F3A5B">
        <w:trPr>
          <w:trHeight w:val="31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Другие вопросы в области образования</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3 003 200,00</w:t>
            </w:r>
          </w:p>
        </w:tc>
      </w:tr>
      <w:tr w:rsidR="00D43661" w:rsidTr="009133E6">
        <w:trPr>
          <w:trHeight w:val="369"/>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3 003 200,00</w:t>
            </w:r>
          </w:p>
        </w:tc>
      </w:tr>
      <w:tr w:rsidR="00D43661" w:rsidTr="009133E6">
        <w:trPr>
          <w:trHeight w:val="842"/>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Осуществление отдельных полномочий МО МР "Усть-Куломский" по ведению бюджетного учета и составлению отчетности учреждений образования</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99 0 0608</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3 003 200,00</w:t>
            </w:r>
          </w:p>
        </w:tc>
      </w:tr>
      <w:tr w:rsidR="00D43661" w:rsidTr="009133E6">
        <w:trPr>
          <w:trHeight w:val="1890"/>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lastRenderedPageBreak/>
              <w:t>Осуществление отдельных полномочий МО МР "Усть-Куломский" по ведению бюджетного учета и составлению отчетности учреждений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99 0 0608</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2 969 200,00</w:t>
            </w:r>
          </w:p>
        </w:tc>
      </w:tr>
      <w:tr w:rsidR="00D43661" w:rsidTr="009133E6">
        <w:trPr>
          <w:trHeight w:val="1279"/>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Осуществление отдельных полномочий МО МР "Усть-Куломский" по ведению бюджетного учета и составлению отчетности учреждений образования (Закупка товаров, работ и услуг для государственных (муниципальных) нужд)</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99 0 0608</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34 000,00</w:t>
            </w:r>
          </w:p>
        </w:tc>
      </w:tr>
      <w:tr w:rsidR="00D43661" w:rsidTr="002F3A5B">
        <w:trPr>
          <w:trHeight w:val="31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КУЛЬТУРА, КИНЕМАТОГРАФИЯ</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08</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00</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37 000,00</w:t>
            </w:r>
          </w:p>
        </w:tc>
      </w:tr>
      <w:tr w:rsidR="00D43661" w:rsidTr="002F3A5B">
        <w:trPr>
          <w:trHeight w:val="630"/>
        </w:trPr>
        <w:tc>
          <w:tcPr>
            <w:tcW w:w="4493" w:type="dxa"/>
            <w:tcBorders>
              <w:top w:val="nil"/>
              <w:left w:val="single" w:sz="4" w:space="0" w:color="000000"/>
              <w:bottom w:val="single" w:sz="4" w:space="0" w:color="auto"/>
              <w:right w:val="single" w:sz="4" w:space="0" w:color="000000"/>
            </w:tcBorders>
            <w:shd w:val="clear" w:color="auto" w:fill="auto"/>
            <w:vAlign w:val="center"/>
            <w:hideMark/>
          </w:tcPr>
          <w:p w:rsidR="00D43661" w:rsidRDefault="00D43661" w:rsidP="002F3A5B">
            <w:pPr>
              <w:jc w:val="both"/>
              <w:rPr>
                <w:color w:val="000000"/>
              </w:rPr>
            </w:pPr>
            <w:r>
              <w:rPr>
                <w:color w:val="000000"/>
              </w:rPr>
              <w:t>Другие вопросы в области культуры, кинематографии</w:t>
            </w:r>
          </w:p>
        </w:tc>
        <w:tc>
          <w:tcPr>
            <w:tcW w:w="612"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08</w:t>
            </w:r>
          </w:p>
        </w:tc>
        <w:tc>
          <w:tcPr>
            <w:tcW w:w="612"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1244"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709"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auto"/>
              <w:right w:val="single" w:sz="4" w:space="0" w:color="000000"/>
            </w:tcBorders>
            <w:shd w:val="clear" w:color="auto" w:fill="auto"/>
            <w:noWrap/>
            <w:vAlign w:val="bottom"/>
            <w:hideMark/>
          </w:tcPr>
          <w:p w:rsidR="00D43661" w:rsidRDefault="00D43661" w:rsidP="002F3A5B">
            <w:pPr>
              <w:jc w:val="right"/>
              <w:rPr>
                <w:color w:val="000000"/>
              </w:rPr>
            </w:pPr>
            <w:r>
              <w:rPr>
                <w:color w:val="000000"/>
              </w:rPr>
              <w:t>37 000,00</w:t>
            </w:r>
          </w:p>
        </w:tc>
      </w:tr>
      <w:tr w:rsidR="00D43661" w:rsidTr="009133E6">
        <w:trPr>
          <w:trHeight w:val="291"/>
        </w:trPr>
        <w:tc>
          <w:tcPr>
            <w:tcW w:w="4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08</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04</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99 0 0000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661" w:rsidRDefault="00D43661" w:rsidP="002F3A5B">
            <w:pPr>
              <w:jc w:val="right"/>
              <w:rPr>
                <w:color w:val="000000"/>
              </w:rPr>
            </w:pPr>
            <w:r>
              <w:rPr>
                <w:color w:val="000000"/>
              </w:rPr>
              <w:t>37 000,00</w:t>
            </w:r>
          </w:p>
        </w:tc>
      </w:tr>
      <w:tr w:rsidR="00D43661" w:rsidTr="009133E6">
        <w:trPr>
          <w:trHeight w:val="281"/>
        </w:trPr>
        <w:tc>
          <w:tcPr>
            <w:tcW w:w="4493"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D43661" w:rsidRDefault="00D43661" w:rsidP="002F3A5B">
            <w:pPr>
              <w:jc w:val="both"/>
              <w:rPr>
                <w:color w:val="000000"/>
              </w:rPr>
            </w:pPr>
            <w:r>
              <w:rPr>
                <w:color w:val="000000"/>
              </w:rPr>
              <w:t>Решение иных вопросов местного значения</w:t>
            </w:r>
          </w:p>
        </w:tc>
        <w:tc>
          <w:tcPr>
            <w:tcW w:w="612" w:type="dxa"/>
            <w:tcBorders>
              <w:top w:val="single" w:sz="4" w:space="0" w:color="auto"/>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08</w:t>
            </w:r>
          </w:p>
        </w:tc>
        <w:tc>
          <w:tcPr>
            <w:tcW w:w="612" w:type="dxa"/>
            <w:tcBorders>
              <w:top w:val="single" w:sz="4" w:space="0" w:color="auto"/>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1244" w:type="dxa"/>
            <w:tcBorders>
              <w:top w:val="single" w:sz="4" w:space="0" w:color="auto"/>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99 0 0901</w:t>
            </w:r>
          </w:p>
        </w:tc>
        <w:tc>
          <w:tcPr>
            <w:tcW w:w="709" w:type="dxa"/>
            <w:tcBorders>
              <w:top w:val="single" w:sz="4" w:space="0" w:color="auto"/>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single" w:sz="4" w:space="0" w:color="auto"/>
              <w:left w:val="nil"/>
              <w:bottom w:val="single" w:sz="4" w:space="0" w:color="auto"/>
              <w:right w:val="single" w:sz="4" w:space="0" w:color="000000"/>
            </w:tcBorders>
            <w:shd w:val="clear" w:color="auto" w:fill="auto"/>
            <w:noWrap/>
            <w:vAlign w:val="bottom"/>
            <w:hideMark/>
          </w:tcPr>
          <w:p w:rsidR="00D43661" w:rsidRDefault="00D43661" w:rsidP="002F3A5B">
            <w:pPr>
              <w:jc w:val="right"/>
              <w:rPr>
                <w:color w:val="000000"/>
              </w:rPr>
            </w:pPr>
            <w:r>
              <w:rPr>
                <w:color w:val="000000"/>
              </w:rPr>
              <w:t>37 000,00</w:t>
            </w:r>
          </w:p>
        </w:tc>
      </w:tr>
      <w:tr w:rsidR="00D43661" w:rsidTr="009133E6">
        <w:trPr>
          <w:trHeight w:val="824"/>
        </w:trPr>
        <w:tc>
          <w:tcPr>
            <w:tcW w:w="4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both"/>
              <w:rPr>
                <w:color w:val="000000"/>
              </w:rPr>
            </w:pPr>
            <w:r>
              <w:rPr>
                <w:color w:val="000000"/>
              </w:rPr>
              <w:t>Решение иных вопросов местного значения (Закупка товаров, работ и услуг для государственных (муниципальных) нужд)</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08</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04</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99 0 0901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661" w:rsidRDefault="00D43661" w:rsidP="002F3A5B">
            <w:pPr>
              <w:jc w:val="right"/>
              <w:rPr>
                <w:color w:val="000000"/>
              </w:rPr>
            </w:pPr>
            <w:r>
              <w:rPr>
                <w:color w:val="000000"/>
              </w:rPr>
              <w:t>37 000,00</w:t>
            </w:r>
          </w:p>
        </w:tc>
      </w:tr>
      <w:tr w:rsidR="00D43661" w:rsidTr="002F3A5B">
        <w:trPr>
          <w:trHeight w:val="315"/>
        </w:trPr>
        <w:tc>
          <w:tcPr>
            <w:tcW w:w="449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СОЦИАЛЬНАЯ ПОЛИТИКА</w:t>
            </w:r>
          </w:p>
        </w:tc>
        <w:tc>
          <w:tcPr>
            <w:tcW w:w="612"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10</w:t>
            </w:r>
          </w:p>
        </w:tc>
        <w:tc>
          <w:tcPr>
            <w:tcW w:w="612"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00</w:t>
            </w:r>
          </w:p>
        </w:tc>
        <w:tc>
          <w:tcPr>
            <w:tcW w:w="1244"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709"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808" w:type="dxa"/>
            <w:tcBorders>
              <w:top w:val="single" w:sz="4" w:space="0" w:color="auto"/>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260 300,00</w:t>
            </w:r>
          </w:p>
        </w:tc>
      </w:tr>
      <w:tr w:rsidR="00D43661" w:rsidTr="002F3A5B">
        <w:trPr>
          <w:trHeight w:val="31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Пенсионное обеспечение</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10</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254 300,00</w:t>
            </w:r>
          </w:p>
        </w:tc>
      </w:tr>
      <w:tr w:rsidR="00D43661" w:rsidTr="009133E6">
        <w:trPr>
          <w:trHeight w:val="348"/>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10</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254 300,00</w:t>
            </w:r>
          </w:p>
        </w:tc>
      </w:tr>
      <w:tr w:rsidR="00D43661" w:rsidTr="009133E6">
        <w:trPr>
          <w:trHeight w:val="411"/>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Пенсионное обеспечение и социальные выплаты</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10</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99 0 0801</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254 300,00</w:t>
            </w:r>
          </w:p>
        </w:tc>
      </w:tr>
      <w:tr w:rsidR="00D43661" w:rsidTr="009133E6">
        <w:trPr>
          <w:trHeight w:val="701"/>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Пенсионное обеспечение и социальные выплаты (Социальное обеспечение и иные выплаты населению)</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10</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99 0 0801</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300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254 300,00</w:t>
            </w:r>
          </w:p>
        </w:tc>
      </w:tr>
      <w:tr w:rsidR="00D43661" w:rsidTr="009133E6">
        <w:trPr>
          <w:trHeight w:val="413"/>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Другие вопросы в области социальной политики</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10</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06</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6 000,00</w:t>
            </w:r>
          </w:p>
        </w:tc>
      </w:tr>
      <w:tr w:rsidR="00D43661" w:rsidTr="009133E6">
        <w:trPr>
          <w:trHeight w:val="40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10</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06</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6 000,00</w:t>
            </w:r>
          </w:p>
        </w:tc>
      </w:tr>
      <w:tr w:rsidR="00D43661" w:rsidTr="009133E6">
        <w:trPr>
          <w:trHeight w:val="352"/>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Решение иных вопросов местного значения</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10</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06</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99 0 0901</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6 000,00</w:t>
            </w:r>
          </w:p>
        </w:tc>
      </w:tr>
      <w:tr w:rsidR="00D43661" w:rsidTr="009133E6">
        <w:trPr>
          <w:trHeight w:val="919"/>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Решение иных вопросов местного значения (Закупка товаров, работ и услуг для государственных (муниципальных) нужд)</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10</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06</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99 0 0901</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6 000,00</w:t>
            </w:r>
          </w:p>
        </w:tc>
      </w:tr>
      <w:tr w:rsidR="00D43661" w:rsidTr="002F3A5B">
        <w:trPr>
          <w:trHeight w:val="31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ФИЗИЧЕСКАЯ КУЛЬТУРА И СПОРТ</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11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00</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28 000,00</w:t>
            </w:r>
          </w:p>
        </w:tc>
      </w:tr>
      <w:tr w:rsidR="00D43661" w:rsidTr="009133E6">
        <w:trPr>
          <w:trHeight w:val="52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Другие вопросы в области физической культуры и спорта</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28 000,00</w:t>
            </w:r>
          </w:p>
        </w:tc>
      </w:tr>
      <w:tr w:rsidR="00D43661" w:rsidTr="009133E6">
        <w:trPr>
          <w:trHeight w:val="419"/>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28 000,00</w:t>
            </w:r>
          </w:p>
        </w:tc>
      </w:tr>
      <w:tr w:rsidR="00D43661" w:rsidTr="009133E6">
        <w:trPr>
          <w:trHeight w:val="411"/>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Решение иных вопросов местного значения</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99 0 0901</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28 000,00</w:t>
            </w:r>
          </w:p>
        </w:tc>
      </w:tr>
      <w:tr w:rsidR="00D43661" w:rsidTr="009133E6">
        <w:trPr>
          <w:trHeight w:val="842"/>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Решение иных вопросов местного значения (Закупка товаров, работ и услуг для государственных (муниципальных) нужд)</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11</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99 0 0901</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200</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28 000,00</w:t>
            </w:r>
          </w:p>
        </w:tc>
      </w:tr>
      <w:tr w:rsidR="00D43661" w:rsidTr="002F3A5B">
        <w:trPr>
          <w:trHeight w:val="315"/>
        </w:trPr>
        <w:tc>
          <w:tcPr>
            <w:tcW w:w="449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Всего</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612"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244"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808"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10 508 913,52</w:t>
            </w:r>
          </w:p>
        </w:tc>
      </w:tr>
    </w:tbl>
    <w:p w:rsidR="00D43661" w:rsidRPr="009133E6" w:rsidRDefault="00D43661" w:rsidP="00D43661">
      <w:pPr>
        <w:pStyle w:val="a6"/>
        <w:rPr>
          <w:szCs w:val="28"/>
          <w:lang w:val="en-US"/>
        </w:rPr>
      </w:pPr>
    </w:p>
    <w:p w:rsidR="00D43661" w:rsidRDefault="00D43661" w:rsidP="00D43661">
      <w:pPr>
        <w:pStyle w:val="a6"/>
        <w:rPr>
          <w:szCs w:val="28"/>
        </w:rPr>
      </w:pPr>
    </w:p>
    <w:tbl>
      <w:tblPr>
        <w:tblW w:w="9515" w:type="dxa"/>
        <w:tblInd w:w="91" w:type="dxa"/>
        <w:tblLook w:val="04A0"/>
      </w:tblPr>
      <w:tblGrid>
        <w:gridCol w:w="9515"/>
      </w:tblGrid>
      <w:tr w:rsidR="00D43661" w:rsidTr="002F3A5B">
        <w:trPr>
          <w:trHeight w:val="255"/>
        </w:trPr>
        <w:tc>
          <w:tcPr>
            <w:tcW w:w="5245" w:type="dxa"/>
            <w:hideMark/>
          </w:tcPr>
          <w:p w:rsidR="00D43661" w:rsidRDefault="00D43661" w:rsidP="002F3A5B">
            <w:pPr>
              <w:jc w:val="right"/>
            </w:pPr>
            <w:r>
              <w:t>Приложение № 3</w:t>
            </w:r>
          </w:p>
        </w:tc>
      </w:tr>
      <w:tr w:rsidR="00D43661" w:rsidTr="002F3A5B">
        <w:trPr>
          <w:trHeight w:val="315"/>
        </w:trPr>
        <w:tc>
          <w:tcPr>
            <w:tcW w:w="5245" w:type="dxa"/>
            <w:hideMark/>
          </w:tcPr>
          <w:p w:rsidR="00D43661" w:rsidRDefault="00D43661" w:rsidP="002F3A5B">
            <w:pPr>
              <w:jc w:val="right"/>
            </w:pPr>
            <w:r>
              <w:t xml:space="preserve">к решению Совета  </w:t>
            </w:r>
          </w:p>
        </w:tc>
      </w:tr>
      <w:tr w:rsidR="00D43661" w:rsidTr="002F3A5B">
        <w:trPr>
          <w:trHeight w:val="255"/>
        </w:trPr>
        <w:tc>
          <w:tcPr>
            <w:tcW w:w="5245" w:type="dxa"/>
            <w:shd w:val="clear" w:color="auto" w:fill="FFFFFF"/>
            <w:hideMark/>
          </w:tcPr>
          <w:p w:rsidR="00D43661" w:rsidRDefault="00D43661" w:rsidP="002F3A5B">
            <w:pPr>
              <w:jc w:val="right"/>
            </w:pPr>
            <w:r>
              <w:lastRenderedPageBreak/>
              <w:t>сельского поселения "Пожег"</w:t>
            </w:r>
          </w:p>
        </w:tc>
      </w:tr>
      <w:tr w:rsidR="00D43661" w:rsidTr="002F3A5B">
        <w:trPr>
          <w:trHeight w:val="510"/>
        </w:trPr>
        <w:tc>
          <w:tcPr>
            <w:tcW w:w="5245" w:type="dxa"/>
            <w:hideMark/>
          </w:tcPr>
          <w:p w:rsidR="00D43661" w:rsidRDefault="00D43661" w:rsidP="002F3A5B">
            <w:pPr>
              <w:jc w:val="right"/>
            </w:pPr>
            <w:r>
              <w:t xml:space="preserve">от 27 июня 2014 г. № </w:t>
            </w:r>
            <w:r>
              <w:rPr>
                <w:lang w:val="en-US"/>
              </w:rPr>
              <w:t>XVII</w:t>
            </w:r>
            <w:r>
              <w:t xml:space="preserve">-74 </w:t>
            </w:r>
          </w:p>
        </w:tc>
      </w:tr>
    </w:tbl>
    <w:p w:rsidR="00D43661" w:rsidRDefault="00D43661" w:rsidP="00D43661">
      <w:pPr>
        <w:pStyle w:val="a6"/>
        <w:rPr>
          <w:szCs w:val="28"/>
        </w:rPr>
      </w:pPr>
    </w:p>
    <w:tbl>
      <w:tblPr>
        <w:tblW w:w="9513" w:type="dxa"/>
        <w:tblInd w:w="93" w:type="dxa"/>
        <w:tblLayout w:type="fixed"/>
        <w:tblLook w:val="04A0"/>
      </w:tblPr>
      <w:tblGrid>
        <w:gridCol w:w="3843"/>
        <w:gridCol w:w="708"/>
        <w:gridCol w:w="567"/>
        <w:gridCol w:w="567"/>
        <w:gridCol w:w="1276"/>
        <w:gridCol w:w="851"/>
        <w:gridCol w:w="1701"/>
      </w:tblGrid>
      <w:tr w:rsidR="00D43661" w:rsidTr="002F3A5B">
        <w:trPr>
          <w:trHeight w:val="870"/>
        </w:trPr>
        <w:tc>
          <w:tcPr>
            <w:tcW w:w="9513" w:type="dxa"/>
            <w:gridSpan w:val="7"/>
            <w:tcBorders>
              <w:top w:val="nil"/>
              <w:left w:val="nil"/>
              <w:bottom w:val="nil"/>
              <w:right w:val="nil"/>
            </w:tcBorders>
            <w:shd w:val="clear" w:color="auto" w:fill="auto"/>
            <w:vAlign w:val="center"/>
            <w:hideMark/>
          </w:tcPr>
          <w:p w:rsidR="00D43661" w:rsidRPr="009133E6" w:rsidRDefault="00D43661" w:rsidP="002F3A5B">
            <w:pPr>
              <w:jc w:val="center"/>
              <w:rPr>
                <w:rFonts w:ascii="Times New Roman CYR" w:hAnsi="Times New Roman CYR" w:cs="Times New Roman CYR"/>
                <w:b/>
                <w:bCs/>
                <w:sz w:val="24"/>
                <w:szCs w:val="24"/>
              </w:rPr>
            </w:pPr>
            <w:r w:rsidRPr="009133E6">
              <w:rPr>
                <w:rFonts w:ascii="Times New Roman CYR" w:hAnsi="Times New Roman CYR" w:cs="Times New Roman CYR"/>
                <w:b/>
                <w:bCs/>
                <w:sz w:val="24"/>
                <w:szCs w:val="24"/>
              </w:rPr>
              <w:t xml:space="preserve">Ведомственная структура расходов бюджета муниципального образования  </w:t>
            </w:r>
            <w:r w:rsidRPr="009133E6">
              <w:rPr>
                <w:b/>
                <w:bCs/>
                <w:sz w:val="24"/>
                <w:szCs w:val="24"/>
              </w:rPr>
              <w:t>сельского</w:t>
            </w:r>
            <w:r w:rsidRPr="009133E6">
              <w:rPr>
                <w:rFonts w:ascii="Times New Roman CYR" w:hAnsi="Times New Roman CYR" w:cs="Times New Roman CYR"/>
                <w:b/>
                <w:bCs/>
                <w:sz w:val="24"/>
                <w:szCs w:val="24"/>
              </w:rPr>
              <w:t xml:space="preserve"> поселения "Пожег" на 2014 год </w:t>
            </w:r>
          </w:p>
        </w:tc>
      </w:tr>
      <w:tr w:rsidR="00D43661" w:rsidTr="002F3A5B">
        <w:trPr>
          <w:trHeight w:val="203"/>
        </w:trPr>
        <w:tc>
          <w:tcPr>
            <w:tcW w:w="3843" w:type="dxa"/>
            <w:tcBorders>
              <w:top w:val="nil"/>
              <w:left w:val="nil"/>
              <w:bottom w:val="nil"/>
              <w:right w:val="nil"/>
            </w:tcBorders>
            <w:shd w:val="clear" w:color="auto" w:fill="auto"/>
            <w:noWrap/>
            <w:vAlign w:val="bottom"/>
            <w:hideMark/>
          </w:tcPr>
          <w:p w:rsidR="00D43661" w:rsidRPr="009133E6" w:rsidRDefault="00D43661" w:rsidP="002F3A5B">
            <w:pPr>
              <w:rPr>
                <w:rFonts w:ascii="Arial" w:hAnsi="Arial" w:cs="Arial"/>
                <w:sz w:val="24"/>
                <w:szCs w:val="24"/>
              </w:rPr>
            </w:pPr>
          </w:p>
        </w:tc>
        <w:tc>
          <w:tcPr>
            <w:tcW w:w="708" w:type="dxa"/>
            <w:tcBorders>
              <w:top w:val="nil"/>
              <w:left w:val="nil"/>
              <w:bottom w:val="nil"/>
              <w:right w:val="nil"/>
            </w:tcBorders>
            <w:shd w:val="clear" w:color="auto" w:fill="auto"/>
            <w:noWrap/>
            <w:vAlign w:val="bottom"/>
            <w:hideMark/>
          </w:tcPr>
          <w:p w:rsidR="00D43661" w:rsidRDefault="00D43661" w:rsidP="002F3A5B">
            <w:pPr>
              <w:rPr>
                <w:rFonts w:ascii="Arial" w:hAnsi="Arial" w:cs="Arial"/>
              </w:rPr>
            </w:pPr>
          </w:p>
        </w:tc>
        <w:tc>
          <w:tcPr>
            <w:tcW w:w="567" w:type="dxa"/>
            <w:tcBorders>
              <w:top w:val="nil"/>
              <w:left w:val="nil"/>
              <w:bottom w:val="nil"/>
              <w:right w:val="nil"/>
            </w:tcBorders>
            <w:shd w:val="clear" w:color="auto" w:fill="auto"/>
            <w:noWrap/>
            <w:vAlign w:val="bottom"/>
            <w:hideMark/>
          </w:tcPr>
          <w:p w:rsidR="00D43661" w:rsidRDefault="00D43661" w:rsidP="002F3A5B">
            <w:pPr>
              <w:rPr>
                <w:rFonts w:ascii="Arial" w:hAnsi="Arial" w:cs="Arial"/>
              </w:rPr>
            </w:pPr>
          </w:p>
        </w:tc>
        <w:tc>
          <w:tcPr>
            <w:tcW w:w="567" w:type="dxa"/>
            <w:tcBorders>
              <w:top w:val="nil"/>
              <w:left w:val="nil"/>
              <w:bottom w:val="nil"/>
              <w:right w:val="nil"/>
            </w:tcBorders>
            <w:shd w:val="clear" w:color="auto" w:fill="auto"/>
            <w:noWrap/>
            <w:vAlign w:val="bottom"/>
            <w:hideMark/>
          </w:tcPr>
          <w:p w:rsidR="00D43661" w:rsidRDefault="00D43661" w:rsidP="002F3A5B">
            <w:pPr>
              <w:rPr>
                <w:rFonts w:ascii="Arial" w:hAnsi="Arial" w:cs="Arial"/>
              </w:rPr>
            </w:pPr>
          </w:p>
        </w:tc>
        <w:tc>
          <w:tcPr>
            <w:tcW w:w="1276" w:type="dxa"/>
            <w:tcBorders>
              <w:top w:val="nil"/>
              <w:left w:val="nil"/>
              <w:bottom w:val="nil"/>
              <w:right w:val="nil"/>
            </w:tcBorders>
            <w:shd w:val="clear" w:color="auto" w:fill="auto"/>
            <w:noWrap/>
            <w:vAlign w:val="bottom"/>
            <w:hideMark/>
          </w:tcPr>
          <w:p w:rsidR="00D43661" w:rsidRDefault="00D43661" w:rsidP="002F3A5B">
            <w:pPr>
              <w:rPr>
                <w:rFonts w:ascii="Arial" w:hAnsi="Arial" w:cs="Arial"/>
              </w:rPr>
            </w:pPr>
          </w:p>
        </w:tc>
        <w:tc>
          <w:tcPr>
            <w:tcW w:w="851" w:type="dxa"/>
            <w:tcBorders>
              <w:top w:val="nil"/>
              <w:left w:val="nil"/>
              <w:bottom w:val="nil"/>
              <w:right w:val="nil"/>
            </w:tcBorders>
            <w:shd w:val="clear" w:color="auto" w:fill="auto"/>
            <w:noWrap/>
            <w:vAlign w:val="bottom"/>
            <w:hideMark/>
          </w:tcPr>
          <w:p w:rsidR="00D43661" w:rsidRDefault="00D43661" w:rsidP="002F3A5B">
            <w:pPr>
              <w:rPr>
                <w:rFonts w:ascii="Arial" w:hAnsi="Arial" w:cs="Arial"/>
              </w:rPr>
            </w:pPr>
          </w:p>
        </w:tc>
        <w:tc>
          <w:tcPr>
            <w:tcW w:w="1701" w:type="dxa"/>
            <w:tcBorders>
              <w:top w:val="nil"/>
              <w:left w:val="nil"/>
              <w:bottom w:val="nil"/>
              <w:right w:val="nil"/>
            </w:tcBorders>
            <w:shd w:val="clear" w:color="auto" w:fill="auto"/>
            <w:noWrap/>
            <w:vAlign w:val="bottom"/>
            <w:hideMark/>
          </w:tcPr>
          <w:p w:rsidR="00D43661" w:rsidRDefault="00D43661" w:rsidP="002F3A5B">
            <w:pPr>
              <w:rPr>
                <w:rFonts w:ascii="Arial" w:hAnsi="Arial" w:cs="Arial"/>
              </w:rPr>
            </w:pPr>
          </w:p>
        </w:tc>
      </w:tr>
      <w:tr w:rsidR="00D43661" w:rsidTr="002F3A5B">
        <w:trPr>
          <w:trHeight w:val="248"/>
        </w:trPr>
        <w:tc>
          <w:tcPr>
            <w:tcW w:w="3843" w:type="dxa"/>
            <w:tcBorders>
              <w:top w:val="nil"/>
              <w:left w:val="nil"/>
              <w:bottom w:val="nil"/>
              <w:right w:val="nil"/>
            </w:tcBorders>
            <w:shd w:val="clear" w:color="auto" w:fill="auto"/>
            <w:noWrap/>
            <w:vAlign w:val="center"/>
            <w:hideMark/>
          </w:tcPr>
          <w:p w:rsidR="00D43661" w:rsidRDefault="00D43661" w:rsidP="002F3A5B">
            <w:pPr>
              <w:rPr>
                <w:rFonts w:ascii="Arial CYR" w:hAnsi="Arial CYR" w:cs="Arial CYR"/>
                <w:sz w:val="16"/>
                <w:szCs w:val="16"/>
              </w:rPr>
            </w:pPr>
          </w:p>
        </w:tc>
        <w:tc>
          <w:tcPr>
            <w:tcW w:w="708" w:type="dxa"/>
            <w:tcBorders>
              <w:top w:val="nil"/>
              <w:left w:val="nil"/>
              <w:bottom w:val="nil"/>
              <w:right w:val="nil"/>
            </w:tcBorders>
            <w:shd w:val="clear" w:color="auto" w:fill="auto"/>
            <w:noWrap/>
            <w:vAlign w:val="center"/>
            <w:hideMark/>
          </w:tcPr>
          <w:p w:rsidR="00D43661" w:rsidRDefault="00D43661" w:rsidP="002F3A5B">
            <w:pPr>
              <w:rPr>
                <w:rFonts w:ascii="Arial CYR" w:hAnsi="Arial CYR" w:cs="Arial CYR"/>
                <w:sz w:val="16"/>
                <w:szCs w:val="16"/>
              </w:rPr>
            </w:pPr>
          </w:p>
        </w:tc>
        <w:tc>
          <w:tcPr>
            <w:tcW w:w="567" w:type="dxa"/>
            <w:tcBorders>
              <w:top w:val="nil"/>
              <w:left w:val="nil"/>
              <w:bottom w:val="nil"/>
              <w:right w:val="nil"/>
            </w:tcBorders>
            <w:shd w:val="clear" w:color="auto" w:fill="auto"/>
            <w:noWrap/>
            <w:vAlign w:val="center"/>
            <w:hideMark/>
          </w:tcPr>
          <w:p w:rsidR="00D43661" w:rsidRDefault="00D43661" w:rsidP="002F3A5B">
            <w:pPr>
              <w:rPr>
                <w:rFonts w:ascii="Arial CYR" w:hAnsi="Arial CYR" w:cs="Arial CYR"/>
                <w:sz w:val="16"/>
                <w:szCs w:val="16"/>
              </w:rPr>
            </w:pPr>
          </w:p>
        </w:tc>
        <w:tc>
          <w:tcPr>
            <w:tcW w:w="567" w:type="dxa"/>
            <w:tcBorders>
              <w:top w:val="nil"/>
              <w:left w:val="nil"/>
              <w:bottom w:val="nil"/>
              <w:right w:val="nil"/>
            </w:tcBorders>
            <w:shd w:val="clear" w:color="auto" w:fill="auto"/>
            <w:noWrap/>
            <w:vAlign w:val="center"/>
            <w:hideMark/>
          </w:tcPr>
          <w:p w:rsidR="00D43661" w:rsidRDefault="00D43661" w:rsidP="002F3A5B">
            <w:pPr>
              <w:rPr>
                <w:rFonts w:ascii="Arial CYR" w:hAnsi="Arial CYR" w:cs="Arial CYR"/>
                <w:sz w:val="16"/>
                <w:szCs w:val="16"/>
              </w:rPr>
            </w:pPr>
          </w:p>
        </w:tc>
        <w:tc>
          <w:tcPr>
            <w:tcW w:w="1276" w:type="dxa"/>
            <w:tcBorders>
              <w:top w:val="nil"/>
              <w:left w:val="nil"/>
              <w:bottom w:val="nil"/>
              <w:right w:val="nil"/>
            </w:tcBorders>
            <w:shd w:val="clear" w:color="auto" w:fill="auto"/>
            <w:noWrap/>
            <w:vAlign w:val="center"/>
            <w:hideMark/>
          </w:tcPr>
          <w:p w:rsidR="00D43661" w:rsidRDefault="00D43661" w:rsidP="002F3A5B">
            <w:pPr>
              <w:rPr>
                <w:rFonts w:ascii="Arial CYR" w:hAnsi="Arial CYR" w:cs="Arial CYR"/>
                <w:sz w:val="16"/>
                <w:szCs w:val="16"/>
              </w:rPr>
            </w:pPr>
          </w:p>
        </w:tc>
        <w:tc>
          <w:tcPr>
            <w:tcW w:w="851" w:type="dxa"/>
            <w:tcBorders>
              <w:top w:val="nil"/>
              <w:left w:val="nil"/>
              <w:bottom w:val="nil"/>
              <w:right w:val="nil"/>
            </w:tcBorders>
            <w:shd w:val="clear" w:color="auto" w:fill="auto"/>
            <w:noWrap/>
            <w:vAlign w:val="center"/>
            <w:hideMark/>
          </w:tcPr>
          <w:p w:rsidR="00D43661" w:rsidRDefault="00D43661" w:rsidP="002F3A5B">
            <w:pPr>
              <w:rPr>
                <w:rFonts w:ascii="Arial CYR" w:hAnsi="Arial CYR" w:cs="Arial CYR"/>
                <w:sz w:val="16"/>
                <w:szCs w:val="16"/>
              </w:rPr>
            </w:pPr>
          </w:p>
        </w:tc>
        <w:tc>
          <w:tcPr>
            <w:tcW w:w="1701" w:type="dxa"/>
            <w:tcBorders>
              <w:top w:val="nil"/>
              <w:left w:val="nil"/>
              <w:bottom w:val="nil"/>
              <w:right w:val="nil"/>
            </w:tcBorders>
            <w:shd w:val="clear" w:color="auto" w:fill="auto"/>
            <w:noWrap/>
            <w:vAlign w:val="center"/>
            <w:hideMark/>
          </w:tcPr>
          <w:p w:rsidR="00D43661" w:rsidRPr="009133E6" w:rsidRDefault="00D43661" w:rsidP="002F3A5B">
            <w:pPr>
              <w:jc w:val="right"/>
              <w:rPr>
                <w:sz w:val="16"/>
                <w:szCs w:val="16"/>
              </w:rPr>
            </w:pPr>
            <w:r>
              <w:rPr>
                <w:rFonts w:ascii="Arial CYR" w:hAnsi="Arial CYR" w:cs="Arial CYR"/>
                <w:sz w:val="16"/>
                <w:szCs w:val="16"/>
              </w:rPr>
              <w:t xml:space="preserve"> </w:t>
            </w:r>
            <w:r w:rsidRPr="009133E6">
              <w:rPr>
                <w:sz w:val="16"/>
                <w:szCs w:val="16"/>
              </w:rPr>
              <w:t>(рублей)</w:t>
            </w:r>
          </w:p>
        </w:tc>
      </w:tr>
      <w:tr w:rsidR="00D43661" w:rsidTr="002F3A5B">
        <w:trPr>
          <w:trHeight w:val="372"/>
        </w:trPr>
        <w:tc>
          <w:tcPr>
            <w:tcW w:w="3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b/>
                <w:bCs/>
                <w:color w:val="000000"/>
              </w:rPr>
            </w:pPr>
            <w:r>
              <w:rPr>
                <w:b/>
                <w:bCs/>
                <w:color w:val="000000"/>
              </w:rPr>
              <w:t>Наименование</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43661" w:rsidRDefault="00D43661" w:rsidP="002F3A5B">
            <w:pPr>
              <w:jc w:val="center"/>
              <w:rPr>
                <w:b/>
                <w:bCs/>
                <w:color w:val="000000"/>
              </w:rPr>
            </w:pPr>
            <w:r>
              <w:rPr>
                <w:b/>
                <w:bCs/>
                <w:color w:val="000000"/>
              </w:rPr>
              <w:t>Гл</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43661" w:rsidRDefault="00D43661" w:rsidP="002F3A5B">
            <w:pPr>
              <w:jc w:val="center"/>
              <w:rPr>
                <w:b/>
                <w:bCs/>
                <w:color w:val="000000"/>
              </w:rPr>
            </w:pPr>
            <w:proofErr w:type="spellStart"/>
            <w:r>
              <w:rPr>
                <w:b/>
                <w:bCs/>
                <w:color w:val="000000"/>
              </w:rPr>
              <w:t>Рз</w:t>
            </w:r>
            <w:proofErr w:type="spellEnd"/>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43661" w:rsidRDefault="00D43661" w:rsidP="002F3A5B">
            <w:pPr>
              <w:jc w:val="center"/>
              <w:rPr>
                <w:b/>
                <w:bCs/>
                <w:color w:val="000000"/>
              </w:rPr>
            </w:pPr>
            <w:proofErr w:type="gramStart"/>
            <w:r>
              <w:rPr>
                <w:b/>
                <w:bCs/>
                <w:color w:val="000000"/>
              </w:rPr>
              <w:t>ПР</w:t>
            </w:r>
            <w:proofErr w:type="gramEnd"/>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43661" w:rsidRDefault="00D43661" w:rsidP="002F3A5B">
            <w:pPr>
              <w:jc w:val="center"/>
              <w:rPr>
                <w:b/>
                <w:bCs/>
                <w:color w:val="000000"/>
              </w:rPr>
            </w:pPr>
            <w:r>
              <w:rPr>
                <w:b/>
                <w:bCs/>
                <w:color w:val="000000"/>
              </w:rPr>
              <w:t>ЦСР</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43661" w:rsidRDefault="00D43661" w:rsidP="002F3A5B">
            <w:pPr>
              <w:jc w:val="center"/>
              <w:rPr>
                <w:b/>
                <w:bCs/>
                <w:color w:val="000000"/>
              </w:rPr>
            </w:pPr>
            <w:r>
              <w:rPr>
                <w:b/>
                <w:bCs/>
                <w:color w:val="000000"/>
              </w:rPr>
              <w:t>ВР</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b/>
                <w:bCs/>
                <w:color w:val="000000"/>
              </w:rPr>
            </w:pPr>
            <w:r>
              <w:rPr>
                <w:b/>
                <w:bCs/>
                <w:color w:val="000000"/>
              </w:rPr>
              <w:t>Сумма</w:t>
            </w:r>
          </w:p>
        </w:tc>
      </w:tr>
      <w:tr w:rsidR="00D43661" w:rsidTr="002F3A5B">
        <w:trPr>
          <w:trHeight w:val="372"/>
        </w:trPr>
        <w:tc>
          <w:tcPr>
            <w:tcW w:w="3843" w:type="dxa"/>
            <w:vMerge/>
            <w:tcBorders>
              <w:top w:val="single" w:sz="4" w:space="0" w:color="auto"/>
              <w:left w:val="single" w:sz="4" w:space="0" w:color="auto"/>
              <w:bottom w:val="single" w:sz="4" w:space="0" w:color="auto"/>
              <w:right w:val="single" w:sz="4" w:space="0" w:color="auto"/>
            </w:tcBorders>
            <w:vAlign w:val="center"/>
            <w:hideMark/>
          </w:tcPr>
          <w:p w:rsidR="00D43661" w:rsidRDefault="00D43661" w:rsidP="002F3A5B">
            <w:pPr>
              <w:rPr>
                <w:b/>
                <w:bCs/>
                <w:color w:val="00000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D43661" w:rsidRDefault="00D43661" w:rsidP="002F3A5B">
            <w:pPr>
              <w:rPr>
                <w:b/>
                <w:bCs/>
                <w:color w:val="000000"/>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D43661" w:rsidRDefault="00D43661" w:rsidP="002F3A5B">
            <w:pPr>
              <w:rPr>
                <w:b/>
                <w:bCs/>
                <w:color w:val="000000"/>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D43661" w:rsidRDefault="00D43661" w:rsidP="002F3A5B">
            <w:pPr>
              <w:rPr>
                <w:b/>
                <w:bCs/>
                <w:color w:val="00000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D43661" w:rsidRDefault="00D43661" w:rsidP="002F3A5B">
            <w:pPr>
              <w:rPr>
                <w:b/>
                <w:bCs/>
                <w:color w:val="00000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43661" w:rsidRDefault="00D43661" w:rsidP="002F3A5B">
            <w:pPr>
              <w:rPr>
                <w:b/>
                <w:bCs/>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43661" w:rsidRDefault="00D43661" w:rsidP="002F3A5B">
            <w:pPr>
              <w:rPr>
                <w:b/>
                <w:bCs/>
                <w:color w:val="000000"/>
              </w:rPr>
            </w:pPr>
          </w:p>
        </w:tc>
      </w:tr>
      <w:tr w:rsidR="00D43661" w:rsidTr="002F3A5B">
        <w:trPr>
          <w:trHeight w:val="630"/>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АДМИНИСТРАЦИЯ СЕЛЬСКОГО ПОСЕЛЕНИЯ "ПОЖЕГ"</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10 508 913,52</w:t>
            </w:r>
          </w:p>
        </w:tc>
      </w:tr>
      <w:tr w:rsidR="00D43661" w:rsidTr="002F3A5B">
        <w:trPr>
          <w:trHeight w:val="630"/>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ОБЩЕГОСУДАРСТВЕННЫЕ ВОПРОСЫ</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00</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3 591 560,00</w:t>
            </w:r>
          </w:p>
        </w:tc>
      </w:tr>
      <w:tr w:rsidR="00D43661" w:rsidTr="00CC1FC1">
        <w:trPr>
          <w:trHeight w:val="1030"/>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Функционирование высшего должностного лица субъекта Российской Федерации и муниципального образования</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02</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785 800,00</w:t>
            </w:r>
          </w:p>
        </w:tc>
      </w:tr>
      <w:tr w:rsidR="00D43661" w:rsidTr="002F3A5B">
        <w:trPr>
          <w:trHeight w:val="630"/>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02</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785 800,00</w:t>
            </w:r>
          </w:p>
        </w:tc>
      </w:tr>
      <w:tr w:rsidR="00D43661" w:rsidTr="002F3A5B">
        <w:trPr>
          <w:trHeight w:val="31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Глава муниципального образования</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02</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99 0 0201</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785 800,00</w:t>
            </w:r>
          </w:p>
        </w:tc>
      </w:tr>
      <w:tr w:rsidR="00D43661" w:rsidTr="009133E6">
        <w:trPr>
          <w:trHeight w:val="1643"/>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Глава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02</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99 0 0201</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100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785 800,00</w:t>
            </w:r>
          </w:p>
        </w:tc>
      </w:tr>
      <w:tr w:rsidR="00D43661" w:rsidTr="009133E6">
        <w:trPr>
          <w:trHeight w:val="1061"/>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03</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5 667,20</w:t>
            </w:r>
          </w:p>
        </w:tc>
      </w:tr>
      <w:tr w:rsidR="00D43661" w:rsidTr="002F3A5B">
        <w:trPr>
          <w:trHeight w:val="630"/>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5 667,20</w:t>
            </w:r>
          </w:p>
        </w:tc>
      </w:tr>
      <w:tr w:rsidR="00D43661" w:rsidTr="009133E6">
        <w:trPr>
          <w:trHeight w:val="830"/>
        </w:trPr>
        <w:tc>
          <w:tcPr>
            <w:tcW w:w="3843" w:type="dxa"/>
            <w:tcBorders>
              <w:top w:val="nil"/>
              <w:left w:val="single" w:sz="4" w:space="0" w:color="000000"/>
              <w:bottom w:val="single" w:sz="4" w:space="0" w:color="auto"/>
              <w:right w:val="single" w:sz="4" w:space="0" w:color="000000"/>
            </w:tcBorders>
            <w:shd w:val="clear" w:color="auto" w:fill="auto"/>
            <w:vAlign w:val="center"/>
            <w:hideMark/>
          </w:tcPr>
          <w:p w:rsidR="00D43661" w:rsidRDefault="00D43661" w:rsidP="002F3A5B">
            <w:pPr>
              <w:jc w:val="both"/>
              <w:rPr>
                <w:color w:val="000000"/>
              </w:rPr>
            </w:pPr>
            <w:r>
              <w:rPr>
                <w:color w:val="000000"/>
              </w:rPr>
              <w:t>Руководство и управление в сфере установленных функций представительного органа власти муниципального образования</w:t>
            </w:r>
          </w:p>
        </w:tc>
        <w:tc>
          <w:tcPr>
            <w:tcW w:w="708"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567"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76"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99 0 0204</w:t>
            </w:r>
          </w:p>
        </w:tc>
        <w:tc>
          <w:tcPr>
            <w:tcW w:w="851"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auto"/>
              <w:right w:val="single" w:sz="4" w:space="0" w:color="000000"/>
            </w:tcBorders>
            <w:shd w:val="clear" w:color="auto" w:fill="auto"/>
            <w:noWrap/>
            <w:vAlign w:val="bottom"/>
            <w:hideMark/>
          </w:tcPr>
          <w:p w:rsidR="00D43661" w:rsidRDefault="00D43661" w:rsidP="002F3A5B">
            <w:pPr>
              <w:jc w:val="right"/>
              <w:rPr>
                <w:color w:val="000000"/>
              </w:rPr>
            </w:pPr>
            <w:r>
              <w:rPr>
                <w:color w:val="000000"/>
              </w:rPr>
              <w:t>5 667,20</w:t>
            </w:r>
          </w:p>
        </w:tc>
      </w:tr>
      <w:tr w:rsidR="00D43661" w:rsidTr="009133E6">
        <w:trPr>
          <w:trHeight w:val="1453"/>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both"/>
              <w:rPr>
                <w:i/>
                <w:iCs/>
                <w:color w:val="000000"/>
              </w:rPr>
            </w:pPr>
            <w:r>
              <w:rPr>
                <w:i/>
                <w:iCs/>
                <w:color w:val="000000"/>
              </w:rPr>
              <w:t>Руководство и управление в сфере установленных функций представительного органа власти муниципального образования (Закупка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99 0 0204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661" w:rsidRDefault="00D43661" w:rsidP="002F3A5B">
            <w:pPr>
              <w:jc w:val="right"/>
              <w:rPr>
                <w:i/>
                <w:iCs/>
                <w:color w:val="000000"/>
              </w:rPr>
            </w:pPr>
            <w:r>
              <w:rPr>
                <w:i/>
                <w:iCs/>
                <w:color w:val="000000"/>
              </w:rPr>
              <w:t>5 667,20</w:t>
            </w:r>
          </w:p>
        </w:tc>
      </w:tr>
      <w:tr w:rsidR="00D43661" w:rsidTr="009133E6">
        <w:trPr>
          <w:trHeight w:val="1417"/>
        </w:trPr>
        <w:tc>
          <w:tcPr>
            <w:tcW w:w="384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8"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01</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04</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single" w:sz="4" w:space="0" w:color="auto"/>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2 690 180,80</w:t>
            </w:r>
          </w:p>
        </w:tc>
      </w:tr>
      <w:tr w:rsidR="00D43661" w:rsidTr="002F3A5B">
        <w:trPr>
          <w:trHeight w:val="630"/>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lastRenderedPageBreak/>
              <w:t>Непрограммные</w:t>
            </w:r>
            <w:proofErr w:type="spellEnd"/>
            <w:r>
              <w:rPr>
                <w:color w:val="000000"/>
              </w:rPr>
              <w:t xml:space="preserve"> направления деятельности</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2 690 180,80</w:t>
            </w:r>
          </w:p>
        </w:tc>
      </w:tr>
      <w:tr w:rsidR="00D43661" w:rsidTr="009133E6">
        <w:trPr>
          <w:trHeight w:val="908"/>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gramStart"/>
            <w:r>
              <w:rPr>
                <w:color w:val="000000"/>
              </w:rPr>
              <w:t>Руководство и управление в сфере установленных функций органов местного самоуправления (аппарат управления</w:t>
            </w:r>
            <w:proofErr w:type="gramEnd"/>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99 0 0202</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2 599 432,80</w:t>
            </w:r>
          </w:p>
        </w:tc>
      </w:tr>
      <w:tr w:rsidR="00D43661" w:rsidTr="009133E6">
        <w:trPr>
          <w:trHeight w:val="2523"/>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proofErr w:type="gramStart"/>
            <w:r>
              <w:rPr>
                <w:i/>
                <w:iCs/>
                <w:color w:val="000000"/>
              </w:rPr>
              <w:t>Руководство и управление в сфере установленных функций органов местного самоуправления (аппарат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End"/>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04</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99 0 0202</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100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1 870 200,00</w:t>
            </w:r>
          </w:p>
        </w:tc>
      </w:tr>
      <w:tr w:rsidR="00D43661" w:rsidTr="009133E6">
        <w:trPr>
          <w:trHeight w:val="1411"/>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proofErr w:type="gramStart"/>
            <w:r>
              <w:rPr>
                <w:i/>
                <w:iCs/>
                <w:color w:val="000000"/>
              </w:rPr>
              <w:t>Руководство и управление в сфере установленных функций органов местного самоуправления (аппарат управления (Закупка товаров, работ и услуг для государственных (муниципальных) нужд)</w:t>
            </w:r>
            <w:proofErr w:type="gramEnd"/>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04</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99 0 0202</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724 032,80</w:t>
            </w:r>
          </w:p>
        </w:tc>
      </w:tr>
      <w:tr w:rsidR="00D43661" w:rsidTr="009133E6">
        <w:trPr>
          <w:trHeight w:val="977"/>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proofErr w:type="gramStart"/>
            <w:r>
              <w:rPr>
                <w:i/>
                <w:iCs/>
                <w:color w:val="000000"/>
              </w:rPr>
              <w:t>Руководство и управление в сфере установленных функций органов местного самоуправления (аппарат управления (Иные бюджетные ассигнования)</w:t>
            </w:r>
            <w:proofErr w:type="gramEnd"/>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04</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99 0 0202</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800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5 200,00</w:t>
            </w:r>
          </w:p>
        </w:tc>
      </w:tr>
      <w:tr w:rsidR="00D43661" w:rsidTr="009133E6">
        <w:trPr>
          <w:trHeight w:val="1235"/>
        </w:trPr>
        <w:tc>
          <w:tcPr>
            <w:tcW w:w="3843" w:type="dxa"/>
            <w:tcBorders>
              <w:top w:val="nil"/>
              <w:left w:val="single" w:sz="4" w:space="0" w:color="000000"/>
              <w:bottom w:val="single" w:sz="4" w:space="0" w:color="auto"/>
              <w:right w:val="single" w:sz="4" w:space="0" w:color="000000"/>
            </w:tcBorders>
            <w:shd w:val="clear" w:color="auto" w:fill="auto"/>
            <w:vAlign w:val="center"/>
            <w:hideMark/>
          </w:tcPr>
          <w:p w:rsidR="00D43661" w:rsidRDefault="00D43661" w:rsidP="002F3A5B">
            <w:pPr>
              <w:jc w:val="both"/>
              <w:rPr>
                <w:color w:val="000000"/>
              </w:rPr>
            </w:pPr>
            <w:r>
              <w:rPr>
                <w:color w:val="000000"/>
              </w:rPr>
              <w:t xml:space="preserve">Осуществление полномочий муниципальных образований сельских поселений по формированию, </w:t>
            </w:r>
            <w:proofErr w:type="spellStart"/>
            <w:r>
              <w:rPr>
                <w:color w:val="000000"/>
              </w:rPr>
              <w:t>исплнению</w:t>
            </w:r>
            <w:proofErr w:type="spellEnd"/>
            <w:r>
              <w:rPr>
                <w:color w:val="000000"/>
              </w:rPr>
              <w:t xml:space="preserve"> и </w:t>
            </w:r>
            <w:proofErr w:type="gramStart"/>
            <w:r>
              <w:rPr>
                <w:color w:val="000000"/>
              </w:rPr>
              <w:t>контролю за</w:t>
            </w:r>
            <w:proofErr w:type="gramEnd"/>
            <w:r>
              <w:rPr>
                <w:color w:val="000000"/>
              </w:rPr>
              <w:t xml:space="preserve"> исполнением бюджетов сельских поселений</w:t>
            </w:r>
          </w:p>
        </w:tc>
        <w:tc>
          <w:tcPr>
            <w:tcW w:w="708"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567"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1276"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99 0 9003</w:t>
            </w:r>
          </w:p>
        </w:tc>
        <w:tc>
          <w:tcPr>
            <w:tcW w:w="851"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auto"/>
              <w:right w:val="single" w:sz="4" w:space="0" w:color="000000"/>
            </w:tcBorders>
            <w:shd w:val="clear" w:color="auto" w:fill="auto"/>
            <w:noWrap/>
            <w:vAlign w:val="bottom"/>
            <w:hideMark/>
          </w:tcPr>
          <w:p w:rsidR="00D43661" w:rsidRDefault="00D43661" w:rsidP="002F3A5B">
            <w:pPr>
              <w:jc w:val="right"/>
              <w:rPr>
                <w:color w:val="000000"/>
              </w:rPr>
            </w:pPr>
            <w:r>
              <w:rPr>
                <w:color w:val="000000"/>
              </w:rPr>
              <w:t>59 640,00</w:t>
            </w:r>
          </w:p>
        </w:tc>
      </w:tr>
      <w:tr w:rsidR="00D43661" w:rsidTr="009133E6">
        <w:trPr>
          <w:trHeight w:val="1486"/>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both"/>
              <w:rPr>
                <w:i/>
                <w:iCs/>
                <w:color w:val="000000"/>
              </w:rPr>
            </w:pPr>
            <w:r>
              <w:rPr>
                <w:i/>
                <w:iCs/>
                <w:color w:val="000000"/>
              </w:rPr>
              <w:t xml:space="preserve">Осуществление полномочий муниципальных образований сельских поселений по формированию, </w:t>
            </w:r>
            <w:proofErr w:type="spellStart"/>
            <w:r>
              <w:rPr>
                <w:i/>
                <w:iCs/>
                <w:color w:val="000000"/>
              </w:rPr>
              <w:t>исплнению</w:t>
            </w:r>
            <w:proofErr w:type="spellEnd"/>
            <w:r>
              <w:rPr>
                <w:i/>
                <w:iCs/>
                <w:color w:val="000000"/>
              </w:rPr>
              <w:t xml:space="preserve"> и </w:t>
            </w:r>
            <w:proofErr w:type="gramStart"/>
            <w:r>
              <w:rPr>
                <w:i/>
                <w:iCs/>
                <w:color w:val="000000"/>
              </w:rPr>
              <w:t>контролю за</w:t>
            </w:r>
            <w:proofErr w:type="gramEnd"/>
            <w:r>
              <w:rPr>
                <w:i/>
                <w:iCs/>
                <w:color w:val="000000"/>
              </w:rPr>
              <w:t xml:space="preserve"> исполнением бюджетов сельских поселений (Межбюджетные трансферты)</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99 0 9003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500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661" w:rsidRDefault="00D43661" w:rsidP="002F3A5B">
            <w:pPr>
              <w:jc w:val="right"/>
              <w:rPr>
                <w:i/>
                <w:iCs/>
                <w:color w:val="000000"/>
              </w:rPr>
            </w:pPr>
            <w:r>
              <w:rPr>
                <w:i/>
                <w:iCs/>
                <w:color w:val="000000"/>
              </w:rPr>
              <w:t>59 640,00</w:t>
            </w:r>
          </w:p>
        </w:tc>
      </w:tr>
      <w:tr w:rsidR="00D43661" w:rsidTr="009133E6">
        <w:trPr>
          <w:trHeight w:val="840"/>
        </w:trPr>
        <w:tc>
          <w:tcPr>
            <w:tcW w:w="384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Осуществление отдельных полномочий муниципальных образований сельских поселений по вопросам дорожной деятельности</w:t>
            </w:r>
          </w:p>
        </w:tc>
        <w:tc>
          <w:tcPr>
            <w:tcW w:w="708"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99 0 9005</w:t>
            </w:r>
          </w:p>
        </w:tc>
        <w:tc>
          <w:tcPr>
            <w:tcW w:w="851"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single" w:sz="4" w:space="0" w:color="auto"/>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31 108,00</w:t>
            </w:r>
          </w:p>
        </w:tc>
      </w:tr>
      <w:tr w:rsidR="00D43661" w:rsidTr="009133E6">
        <w:trPr>
          <w:trHeight w:val="1179"/>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Осуществление отдельных полномочий муниципальных образований сельских поселений по вопросам дорожной деятельности (Межбюджетные трансферты)</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04</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99 0 9005</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500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31 108,00</w:t>
            </w:r>
          </w:p>
        </w:tc>
      </w:tr>
      <w:tr w:rsidR="00D43661" w:rsidTr="002F3A5B">
        <w:trPr>
          <w:trHeight w:val="31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Другие общегосударственные вопросы</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13</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109 912,00</w:t>
            </w:r>
          </w:p>
        </w:tc>
      </w:tr>
      <w:tr w:rsidR="00D43661" w:rsidTr="009133E6">
        <w:trPr>
          <w:trHeight w:val="379"/>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13</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109 912,00</w:t>
            </w:r>
          </w:p>
        </w:tc>
      </w:tr>
      <w:tr w:rsidR="00D43661" w:rsidTr="009133E6">
        <w:trPr>
          <w:trHeight w:val="612"/>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 xml:space="preserve">Расходы, связанные с содержанием и ремонтом объектов </w:t>
            </w:r>
            <w:proofErr w:type="spellStart"/>
            <w:r>
              <w:rPr>
                <w:color w:val="000000"/>
              </w:rPr>
              <w:t>недвижемого</w:t>
            </w:r>
            <w:proofErr w:type="spellEnd"/>
            <w:r>
              <w:rPr>
                <w:color w:val="000000"/>
              </w:rPr>
              <w:t xml:space="preserve"> имущества казны</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13</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99 0 0403</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1 012,13</w:t>
            </w:r>
          </w:p>
        </w:tc>
      </w:tr>
      <w:tr w:rsidR="00D43661" w:rsidTr="009133E6">
        <w:trPr>
          <w:trHeight w:val="1190"/>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lastRenderedPageBreak/>
              <w:t xml:space="preserve">Расходы, связанные с содержанием и ремонтом объектов </w:t>
            </w:r>
            <w:proofErr w:type="spellStart"/>
            <w:r>
              <w:rPr>
                <w:i/>
                <w:iCs/>
                <w:color w:val="000000"/>
              </w:rPr>
              <w:t>недвижемого</w:t>
            </w:r>
            <w:proofErr w:type="spellEnd"/>
            <w:r>
              <w:rPr>
                <w:i/>
                <w:iCs/>
                <w:color w:val="000000"/>
              </w:rPr>
              <w:t xml:space="preserve"> имущества казны (Закупка товаров, работ и услуг для государственных (муниципальных) нужд)</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13</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99 0 0403</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1 012,13</w:t>
            </w:r>
          </w:p>
        </w:tc>
      </w:tr>
      <w:tr w:rsidR="00D43661" w:rsidTr="009133E6">
        <w:trPr>
          <w:trHeight w:val="55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Решение иных вопросов местного значения</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13</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99 0 0901</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81 987,87</w:t>
            </w:r>
          </w:p>
        </w:tc>
      </w:tr>
      <w:tr w:rsidR="00D43661" w:rsidTr="009133E6">
        <w:trPr>
          <w:trHeight w:val="846"/>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Решение иных вопросов местного значения (Закупка товаров, работ и услуг для государственных (муниципальных) нужд)</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13</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99 0 0901</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74 987,87</w:t>
            </w:r>
          </w:p>
        </w:tc>
      </w:tr>
      <w:tr w:rsidR="00D43661" w:rsidTr="009133E6">
        <w:trPr>
          <w:trHeight w:val="632"/>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Решение иных вопросов местного значения (Иные бюджетные ассигнования)</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13</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99 0 0901</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800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7 000,00</w:t>
            </w:r>
          </w:p>
        </w:tc>
      </w:tr>
      <w:tr w:rsidR="00D43661" w:rsidTr="009133E6">
        <w:trPr>
          <w:trHeight w:val="912"/>
        </w:trPr>
        <w:tc>
          <w:tcPr>
            <w:tcW w:w="3843" w:type="dxa"/>
            <w:tcBorders>
              <w:top w:val="nil"/>
              <w:left w:val="single" w:sz="4" w:space="0" w:color="000000"/>
              <w:bottom w:val="single" w:sz="4" w:space="0" w:color="auto"/>
              <w:right w:val="single" w:sz="4" w:space="0" w:color="000000"/>
            </w:tcBorders>
            <w:shd w:val="clear" w:color="auto" w:fill="auto"/>
            <w:vAlign w:val="center"/>
            <w:hideMark/>
          </w:tcPr>
          <w:p w:rsidR="00D43661" w:rsidRDefault="00D43661" w:rsidP="002F3A5B">
            <w:pPr>
              <w:jc w:val="both"/>
              <w:rPr>
                <w:color w:val="000000"/>
              </w:rPr>
            </w:pPr>
            <w:r>
              <w:rPr>
                <w:color w:val="000000"/>
              </w:rPr>
              <w:t>Осуществление полномочий Российской Федерации по государственной регистрации актов гражданского состояния</w:t>
            </w:r>
          </w:p>
        </w:tc>
        <w:tc>
          <w:tcPr>
            <w:tcW w:w="708"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567"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13</w:t>
            </w:r>
          </w:p>
        </w:tc>
        <w:tc>
          <w:tcPr>
            <w:tcW w:w="1276"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99 0 5930</w:t>
            </w:r>
          </w:p>
        </w:tc>
        <w:tc>
          <w:tcPr>
            <w:tcW w:w="851"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auto"/>
              <w:right w:val="single" w:sz="4" w:space="0" w:color="000000"/>
            </w:tcBorders>
            <w:shd w:val="clear" w:color="auto" w:fill="auto"/>
            <w:noWrap/>
            <w:vAlign w:val="bottom"/>
            <w:hideMark/>
          </w:tcPr>
          <w:p w:rsidR="00D43661" w:rsidRDefault="00D43661" w:rsidP="002F3A5B">
            <w:pPr>
              <w:jc w:val="right"/>
              <w:rPr>
                <w:color w:val="000000"/>
              </w:rPr>
            </w:pPr>
            <w:r>
              <w:rPr>
                <w:color w:val="000000"/>
              </w:rPr>
              <w:t>21 100,00</w:t>
            </w:r>
          </w:p>
        </w:tc>
      </w:tr>
      <w:tr w:rsidR="00D43661" w:rsidTr="009133E6">
        <w:trPr>
          <w:trHeight w:val="1407"/>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both"/>
              <w:rPr>
                <w:i/>
                <w:iCs/>
                <w:color w:val="000000"/>
              </w:rPr>
            </w:pPr>
            <w:r>
              <w:rPr>
                <w:i/>
                <w:iCs/>
                <w:color w:val="000000"/>
              </w:rPr>
              <w:t>Осуществление полномочий Российской Федерации по государственной регистрации актов гражданского состояния (Закупка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99 0 5930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661" w:rsidRDefault="00D43661" w:rsidP="002F3A5B">
            <w:pPr>
              <w:jc w:val="right"/>
              <w:rPr>
                <w:i/>
                <w:iCs/>
                <w:color w:val="000000"/>
              </w:rPr>
            </w:pPr>
            <w:r>
              <w:rPr>
                <w:i/>
                <w:iCs/>
                <w:color w:val="000000"/>
              </w:rPr>
              <w:t>21 100,00</w:t>
            </w:r>
          </w:p>
        </w:tc>
      </w:tr>
      <w:tr w:rsidR="00D43661" w:rsidTr="009133E6">
        <w:trPr>
          <w:trHeight w:val="1413"/>
        </w:trPr>
        <w:tc>
          <w:tcPr>
            <w:tcW w:w="384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 xml:space="preserve">Осуществление государственного полномочия Республики Коми по определению перечня должностных лиц органов местного </w:t>
            </w:r>
            <w:proofErr w:type="spellStart"/>
            <w:r>
              <w:rPr>
                <w:color w:val="000000"/>
              </w:rPr>
              <w:t>самоупраления</w:t>
            </w:r>
            <w:proofErr w:type="spellEnd"/>
            <w:r>
              <w:rPr>
                <w:color w:val="000000"/>
              </w:rPr>
              <w:t>, уполномоченных составлять протоколы об административных правонарушениях</w:t>
            </w:r>
          </w:p>
        </w:tc>
        <w:tc>
          <w:tcPr>
            <w:tcW w:w="708"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13</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99 0 7313</w:t>
            </w:r>
          </w:p>
        </w:tc>
        <w:tc>
          <w:tcPr>
            <w:tcW w:w="851"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single" w:sz="4" w:space="0" w:color="auto"/>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5 812,00</w:t>
            </w:r>
          </w:p>
        </w:tc>
      </w:tr>
      <w:tr w:rsidR="00D43661" w:rsidTr="009133E6">
        <w:trPr>
          <w:trHeight w:val="2053"/>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 xml:space="preserve">Осуществление государственного полномочия Республики Коми по определению перечня должностных лиц органов местного </w:t>
            </w:r>
            <w:proofErr w:type="spellStart"/>
            <w:r>
              <w:rPr>
                <w:i/>
                <w:iCs/>
                <w:color w:val="000000"/>
              </w:rPr>
              <w:t>самоупраления</w:t>
            </w:r>
            <w:proofErr w:type="spellEnd"/>
            <w:r>
              <w:rPr>
                <w:i/>
                <w:iCs/>
                <w:color w:val="000000"/>
              </w:rPr>
              <w:t>, уполномоченных составлять протоколы об административных правонарушениях (Закупка товаров, работ и услуг для государственных (муниципальных) нужд)</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13</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99 0 7313</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5 812,00</w:t>
            </w:r>
          </w:p>
        </w:tc>
      </w:tr>
      <w:tr w:rsidR="00D43661" w:rsidTr="002F3A5B">
        <w:trPr>
          <w:trHeight w:val="31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НАЦИОНАЛЬНАЯ ОБОРОНА</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02</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00</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107 830,00</w:t>
            </w:r>
          </w:p>
        </w:tc>
      </w:tr>
      <w:tr w:rsidR="00D43661" w:rsidTr="009133E6">
        <w:trPr>
          <w:trHeight w:val="45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Мобилизационная и вневойсковая подготовка</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02</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03</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107 830,00</w:t>
            </w:r>
          </w:p>
        </w:tc>
      </w:tr>
      <w:tr w:rsidR="00D43661" w:rsidTr="009133E6">
        <w:trPr>
          <w:trHeight w:val="40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02</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107 830,00</w:t>
            </w:r>
          </w:p>
        </w:tc>
      </w:tr>
      <w:tr w:rsidR="00D43661" w:rsidTr="009133E6">
        <w:trPr>
          <w:trHeight w:val="794"/>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Субвенция на осуществление первичного воинского учета на территориях, где отсутствуют военные комиссариаты</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02</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99 0 5118</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107 830,00</w:t>
            </w:r>
          </w:p>
        </w:tc>
      </w:tr>
      <w:tr w:rsidR="00D43661" w:rsidTr="009133E6">
        <w:trPr>
          <w:trHeight w:val="2124"/>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Субвенция на осуществление первичного воинского учета на территориях, где отсутствуют военные комиссариаты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02</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03</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99 0 5118</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100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85 020,00</w:t>
            </w:r>
          </w:p>
        </w:tc>
      </w:tr>
      <w:tr w:rsidR="00D43661" w:rsidTr="009133E6">
        <w:trPr>
          <w:trHeight w:val="1403"/>
        </w:trPr>
        <w:tc>
          <w:tcPr>
            <w:tcW w:w="3843" w:type="dxa"/>
            <w:tcBorders>
              <w:top w:val="nil"/>
              <w:left w:val="single" w:sz="4" w:space="0" w:color="000000"/>
              <w:bottom w:val="single" w:sz="4" w:space="0" w:color="auto"/>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lastRenderedPageBreak/>
              <w:t>Субвенция на 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02</w:t>
            </w:r>
          </w:p>
        </w:tc>
        <w:tc>
          <w:tcPr>
            <w:tcW w:w="567"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03</w:t>
            </w:r>
          </w:p>
        </w:tc>
        <w:tc>
          <w:tcPr>
            <w:tcW w:w="1276"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99 0 5118</w:t>
            </w:r>
          </w:p>
        </w:tc>
        <w:tc>
          <w:tcPr>
            <w:tcW w:w="851"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nil"/>
              <w:left w:val="nil"/>
              <w:bottom w:val="single" w:sz="4" w:space="0" w:color="auto"/>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22 810,00</w:t>
            </w:r>
          </w:p>
        </w:tc>
      </w:tr>
      <w:tr w:rsidR="00D43661" w:rsidTr="009133E6">
        <w:trPr>
          <w:trHeight w:val="829"/>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both"/>
              <w:rPr>
                <w:b/>
                <w:bCs/>
                <w:color w:val="000000"/>
              </w:rPr>
            </w:pPr>
            <w:r>
              <w:rPr>
                <w:b/>
                <w:bCs/>
                <w:color w:val="000000"/>
              </w:rPr>
              <w:t>НАЦИОНАЛЬНАЯ БЕЗОПАСНОСТЬ И ПРАВООХРАНИТЕЛЬНАЯ ДЕЯТЕЛЬНОСТЬ</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b/>
                <w:bCs/>
                <w:color w:val="000000"/>
              </w:rPr>
            </w:pPr>
            <w:r>
              <w:rPr>
                <w:b/>
                <w:bCs/>
                <w:color w:val="00000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b/>
                <w:bCs/>
                <w:color w:val="000000"/>
              </w:rPr>
            </w:pPr>
            <w:r>
              <w:rPr>
                <w:b/>
                <w:bCs/>
                <w:color w:val="00000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661" w:rsidRDefault="00D43661" w:rsidP="002F3A5B">
            <w:pPr>
              <w:jc w:val="right"/>
              <w:rPr>
                <w:b/>
                <w:bCs/>
                <w:color w:val="000000"/>
              </w:rPr>
            </w:pPr>
            <w:r>
              <w:rPr>
                <w:b/>
                <w:bCs/>
                <w:color w:val="000000"/>
              </w:rPr>
              <w:t>619 791,95</w:t>
            </w:r>
          </w:p>
        </w:tc>
      </w:tr>
      <w:tr w:rsidR="00D43661" w:rsidTr="009133E6">
        <w:trPr>
          <w:trHeight w:val="982"/>
        </w:trPr>
        <w:tc>
          <w:tcPr>
            <w:tcW w:w="384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Защита населения и территории от чрезвычайных ситуаций природного и техногенного характера, гражданская оборона</w:t>
            </w:r>
          </w:p>
        </w:tc>
        <w:tc>
          <w:tcPr>
            <w:tcW w:w="708"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03</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09</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single" w:sz="4" w:space="0" w:color="auto"/>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619 791,95</w:t>
            </w:r>
          </w:p>
        </w:tc>
      </w:tr>
      <w:tr w:rsidR="00D43661" w:rsidTr="009133E6">
        <w:trPr>
          <w:trHeight w:val="571"/>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619 791,95</w:t>
            </w:r>
          </w:p>
        </w:tc>
      </w:tr>
      <w:tr w:rsidR="00D43661" w:rsidTr="009133E6">
        <w:trPr>
          <w:trHeight w:val="976"/>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Предупреждение и ликвидация последствий чрезвычайных ситуаций и стихийных бедствий природного характера</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99 0 0501</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619 791,95</w:t>
            </w:r>
          </w:p>
        </w:tc>
      </w:tr>
      <w:tr w:rsidR="00D43661" w:rsidTr="009133E6">
        <w:trPr>
          <w:trHeight w:val="141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Предупреждение и ликвидация последствий чрезвычайных ситуаций и стихийных бедствий природного характера (Закупка товаров, работ и услуг для государственных (муниципальных) нужд)</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03</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09</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99 0 0501</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619 791,95</w:t>
            </w:r>
          </w:p>
        </w:tc>
      </w:tr>
      <w:tr w:rsidR="00D43661" w:rsidTr="002F3A5B">
        <w:trPr>
          <w:trHeight w:val="31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НАЦИОНАЛЬНАЯ ЭКОНОМИКА</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04</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00</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1 714 104,07</w:t>
            </w:r>
          </w:p>
        </w:tc>
      </w:tr>
      <w:tr w:rsidR="00D43661" w:rsidTr="002F3A5B">
        <w:trPr>
          <w:trHeight w:val="31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Общеэкономические вопросы</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04</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01</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156 274,07</w:t>
            </w:r>
          </w:p>
        </w:tc>
      </w:tr>
      <w:tr w:rsidR="00D43661" w:rsidTr="009133E6">
        <w:trPr>
          <w:trHeight w:val="467"/>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156 274,07</w:t>
            </w:r>
          </w:p>
        </w:tc>
      </w:tr>
      <w:tr w:rsidR="00D43661" w:rsidTr="009133E6">
        <w:trPr>
          <w:trHeight w:val="700"/>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Реализация мероприятий по содействию занятости населения за счет средств местного бюджета</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99 0 0182</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78 120,00</w:t>
            </w:r>
          </w:p>
        </w:tc>
      </w:tr>
      <w:tr w:rsidR="00D43661" w:rsidTr="009133E6">
        <w:trPr>
          <w:trHeight w:val="2053"/>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Реализация мероприятий по содействию занятости населения за счет средств местного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04</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01</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99 0 0182</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100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78 120,00</w:t>
            </w:r>
          </w:p>
        </w:tc>
      </w:tr>
      <w:tr w:rsidR="00D43661" w:rsidTr="009133E6">
        <w:trPr>
          <w:trHeight w:val="494"/>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Реализация мероприятий по содействию занятости населения</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99 0 0912</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78 154,07</w:t>
            </w:r>
          </w:p>
        </w:tc>
      </w:tr>
      <w:tr w:rsidR="00D43661" w:rsidTr="009133E6">
        <w:trPr>
          <w:trHeight w:val="1847"/>
        </w:trPr>
        <w:tc>
          <w:tcPr>
            <w:tcW w:w="3843" w:type="dxa"/>
            <w:tcBorders>
              <w:top w:val="nil"/>
              <w:left w:val="single" w:sz="4" w:space="0" w:color="000000"/>
              <w:bottom w:val="single" w:sz="4" w:space="0" w:color="auto"/>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Реализация мероприятий по содействию занятости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04</w:t>
            </w:r>
          </w:p>
        </w:tc>
        <w:tc>
          <w:tcPr>
            <w:tcW w:w="567"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01</w:t>
            </w:r>
          </w:p>
        </w:tc>
        <w:tc>
          <w:tcPr>
            <w:tcW w:w="1276"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99 0 0912</w:t>
            </w:r>
          </w:p>
        </w:tc>
        <w:tc>
          <w:tcPr>
            <w:tcW w:w="851"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100</w:t>
            </w:r>
          </w:p>
        </w:tc>
        <w:tc>
          <w:tcPr>
            <w:tcW w:w="1701" w:type="dxa"/>
            <w:tcBorders>
              <w:top w:val="nil"/>
              <w:left w:val="nil"/>
              <w:bottom w:val="single" w:sz="4" w:space="0" w:color="auto"/>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78 154,07</w:t>
            </w:r>
          </w:p>
        </w:tc>
      </w:tr>
      <w:tr w:rsidR="00D43661" w:rsidTr="002F3A5B">
        <w:trPr>
          <w:trHeight w:val="315"/>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both"/>
              <w:rPr>
                <w:b/>
                <w:bCs/>
                <w:color w:val="000000"/>
              </w:rPr>
            </w:pPr>
            <w:r>
              <w:rPr>
                <w:b/>
                <w:bCs/>
                <w:color w:val="000000"/>
              </w:rPr>
              <w:t>Лесное хозяйство</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b/>
                <w:bCs/>
                <w:color w:val="000000"/>
              </w:rPr>
            </w:pPr>
            <w:r>
              <w:rPr>
                <w:b/>
                <w:bCs/>
                <w:color w:val="00000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b/>
                <w:bCs/>
                <w:color w:val="000000"/>
              </w:rPr>
            </w:pPr>
            <w:r>
              <w:rPr>
                <w:b/>
                <w:bCs/>
                <w:color w:val="00000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661" w:rsidRDefault="00D43661" w:rsidP="002F3A5B">
            <w:pPr>
              <w:jc w:val="right"/>
              <w:rPr>
                <w:b/>
                <w:bCs/>
                <w:color w:val="000000"/>
              </w:rPr>
            </w:pPr>
            <w:r>
              <w:rPr>
                <w:b/>
                <w:bCs/>
                <w:color w:val="000000"/>
              </w:rPr>
              <w:t>95 137,03</w:t>
            </w:r>
          </w:p>
        </w:tc>
      </w:tr>
      <w:tr w:rsidR="00D43661" w:rsidTr="00D54F23">
        <w:trPr>
          <w:trHeight w:val="360"/>
        </w:trPr>
        <w:tc>
          <w:tcPr>
            <w:tcW w:w="384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08"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851"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single" w:sz="4" w:space="0" w:color="auto"/>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95 137,03</w:t>
            </w:r>
          </w:p>
        </w:tc>
      </w:tr>
      <w:tr w:rsidR="00D43661" w:rsidTr="00D54F23">
        <w:trPr>
          <w:trHeight w:val="608"/>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Реализация мероприятий по осуществлению муниципального лесного контроля</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99 0 0404</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95 137,03</w:t>
            </w:r>
          </w:p>
        </w:tc>
      </w:tr>
      <w:tr w:rsidR="00D43661" w:rsidTr="00D54F23">
        <w:trPr>
          <w:trHeight w:val="118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lastRenderedPageBreak/>
              <w:t>Реализация мероприятий по осуществлению муниципального лесного контроля (Закупка товаров, работ и услуг для государственных (муниципальных) нужд)</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04</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07</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99 0 0404</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95 137,03</w:t>
            </w:r>
          </w:p>
        </w:tc>
      </w:tr>
      <w:tr w:rsidR="00D43661" w:rsidTr="00D54F23">
        <w:trPr>
          <w:trHeight w:val="422"/>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Дорожное хозяйство (дорожные фонды)</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04</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09</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1 457 830,00</w:t>
            </w:r>
          </w:p>
        </w:tc>
      </w:tr>
      <w:tr w:rsidR="00D43661" w:rsidTr="00D54F23">
        <w:trPr>
          <w:trHeight w:val="542"/>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1 457 830,00</w:t>
            </w:r>
          </w:p>
        </w:tc>
      </w:tr>
      <w:tr w:rsidR="00D43661" w:rsidTr="00D54F23">
        <w:trPr>
          <w:trHeight w:val="422"/>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Мероприятия в области дорожного  хозяйства</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99 0 0185</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284 380,99</w:t>
            </w:r>
          </w:p>
        </w:tc>
      </w:tr>
      <w:tr w:rsidR="00D43661" w:rsidTr="00D54F23">
        <w:trPr>
          <w:trHeight w:val="940"/>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Мероприятия в области дорожного  хозяйства (Закупка товаров, работ и услуг для государственных (муниципальных) нужд)</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04</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09</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99 0 0185</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284 380,99</w:t>
            </w:r>
          </w:p>
        </w:tc>
      </w:tr>
      <w:tr w:rsidR="00D43661" w:rsidTr="00D54F23">
        <w:trPr>
          <w:trHeight w:val="1279"/>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Строительство, модернизация,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99 0 0301</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150 379,01</w:t>
            </w:r>
          </w:p>
        </w:tc>
      </w:tr>
      <w:tr w:rsidR="00D43661" w:rsidTr="00D54F23">
        <w:trPr>
          <w:trHeight w:val="1866"/>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Строительство, модернизация, ремонт и содержание автомобильных дорог общего пользования, в том числе дорог в поселениях (за исключением автомобильных дорог федерального значения) (Закупка товаров, работ и услуг для государственных (муниципальных) нужд)</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04</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09</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99 0 0301</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150 379,01</w:t>
            </w:r>
          </w:p>
        </w:tc>
      </w:tr>
      <w:tr w:rsidR="00D43661" w:rsidTr="00D54F23">
        <w:trPr>
          <w:trHeight w:val="844"/>
        </w:trPr>
        <w:tc>
          <w:tcPr>
            <w:tcW w:w="3843" w:type="dxa"/>
            <w:tcBorders>
              <w:top w:val="nil"/>
              <w:left w:val="single" w:sz="4" w:space="0" w:color="000000"/>
              <w:bottom w:val="single" w:sz="4" w:space="0" w:color="auto"/>
              <w:right w:val="single" w:sz="4" w:space="0" w:color="000000"/>
            </w:tcBorders>
            <w:shd w:val="clear" w:color="auto" w:fill="auto"/>
            <w:vAlign w:val="center"/>
            <w:hideMark/>
          </w:tcPr>
          <w:p w:rsidR="00D43661" w:rsidRDefault="00D43661" w:rsidP="002F3A5B">
            <w:pPr>
              <w:jc w:val="both"/>
              <w:rPr>
                <w:color w:val="000000"/>
              </w:rPr>
            </w:pPr>
            <w:r>
              <w:rPr>
                <w:color w:val="000000"/>
              </w:rPr>
              <w:t>Строительство, модернизация, ремонт и содержание автомобильных дорог общего пользования за счет средств Муниципального дорожного фонда</w:t>
            </w:r>
          </w:p>
        </w:tc>
        <w:tc>
          <w:tcPr>
            <w:tcW w:w="708"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567"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76"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99 0 0302</w:t>
            </w:r>
          </w:p>
        </w:tc>
        <w:tc>
          <w:tcPr>
            <w:tcW w:w="851"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auto"/>
              <w:right w:val="single" w:sz="4" w:space="0" w:color="000000"/>
            </w:tcBorders>
            <w:shd w:val="clear" w:color="auto" w:fill="auto"/>
            <w:noWrap/>
            <w:vAlign w:val="bottom"/>
            <w:hideMark/>
          </w:tcPr>
          <w:p w:rsidR="00D43661" w:rsidRDefault="00D43661" w:rsidP="002F3A5B">
            <w:pPr>
              <w:jc w:val="right"/>
              <w:rPr>
                <w:color w:val="000000"/>
              </w:rPr>
            </w:pPr>
            <w:r>
              <w:rPr>
                <w:color w:val="000000"/>
              </w:rPr>
              <w:t>696 600,00</w:t>
            </w:r>
          </w:p>
        </w:tc>
      </w:tr>
      <w:tr w:rsidR="00D43661" w:rsidTr="00D54F23">
        <w:trPr>
          <w:trHeight w:val="1325"/>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both"/>
              <w:rPr>
                <w:i/>
                <w:iCs/>
                <w:color w:val="000000"/>
              </w:rPr>
            </w:pPr>
            <w:r>
              <w:rPr>
                <w:i/>
                <w:iCs/>
                <w:color w:val="000000"/>
              </w:rPr>
              <w:t>Строительство, модернизация, ремонт и содержание автомобильных дорог общего пользования за счет средств Муниципального дорожного фонда (Закупка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99 0 0302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661" w:rsidRDefault="00D43661" w:rsidP="002F3A5B">
            <w:pPr>
              <w:jc w:val="right"/>
              <w:rPr>
                <w:i/>
                <w:iCs/>
                <w:color w:val="000000"/>
              </w:rPr>
            </w:pPr>
            <w:r>
              <w:rPr>
                <w:i/>
                <w:iCs/>
                <w:color w:val="000000"/>
              </w:rPr>
              <w:t>696 600,00</w:t>
            </w:r>
          </w:p>
        </w:tc>
      </w:tr>
      <w:tr w:rsidR="00D43661" w:rsidTr="002F3A5B">
        <w:trPr>
          <w:trHeight w:val="630"/>
        </w:trPr>
        <w:tc>
          <w:tcPr>
            <w:tcW w:w="384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Содержание автомобильных дорог общего пользования местного значения</w:t>
            </w:r>
          </w:p>
        </w:tc>
        <w:tc>
          <w:tcPr>
            <w:tcW w:w="708"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99 0 7222</w:t>
            </w:r>
          </w:p>
        </w:tc>
        <w:tc>
          <w:tcPr>
            <w:tcW w:w="851"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single" w:sz="4" w:space="0" w:color="auto"/>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323 200,00</w:t>
            </w:r>
          </w:p>
        </w:tc>
      </w:tr>
      <w:tr w:rsidR="00D43661" w:rsidTr="00D54F23">
        <w:trPr>
          <w:trHeight w:val="777"/>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Содержание автомобильных дорог общего пользования местного значения (Межбюджетные трансферты)</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04</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09</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99 0 7222</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500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323 200,00</w:t>
            </w:r>
          </w:p>
        </w:tc>
      </w:tr>
      <w:tr w:rsidR="00D43661" w:rsidTr="002F3A5B">
        <w:trPr>
          <w:trHeight w:val="94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Содержание автомобильных дорог общего пользования местного значения за счет средств местного бюджета</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99 0 9099</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3 270,00</w:t>
            </w:r>
          </w:p>
        </w:tc>
      </w:tr>
      <w:tr w:rsidR="00D43661" w:rsidTr="00D54F23">
        <w:trPr>
          <w:trHeight w:val="832"/>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Содержание автомобильных дорог общего пользования местного значения за счет средств местного бюджета (Межбюджетные трансферты)</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04</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09</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99 0 9099</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500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3 270,00</w:t>
            </w:r>
          </w:p>
        </w:tc>
      </w:tr>
      <w:tr w:rsidR="00D43661" w:rsidTr="00D54F23">
        <w:trPr>
          <w:trHeight w:val="449"/>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Другие вопросы в области национальной экономики</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04</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12</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4 862,97</w:t>
            </w:r>
          </w:p>
        </w:tc>
      </w:tr>
      <w:tr w:rsidR="00D43661" w:rsidTr="00D54F23">
        <w:trPr>
          <w:trHeight w:val="55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12</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4 862,97</w:t>
            </w:r>
          </w:p>
        </w:tc>
      </w:tr>
      <w:tr w:rsidR="00D43661" w:rsidTr="00D54F23">
        <w:trPr>
          <w:trHeight w:val="421"/>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Мероприятия в области строительства, архитектуры и градостроительства</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12</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99 0 0401</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4 862,97</w:t>
            </w:r>
          </w:p>
        </w:tc>
      </w:tr>
      <w:tr w:rsidR="00D43661" w:rsidTr="00D54F23">
        <w:trPr>
          <w:trHeight w:val="1080"/>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lastRenderedPageBreak/>
              <w:t>Мероприятия в области строительства, архитектуры и градостроительства (Закупка товаров, работ и услуг для государственных (муниципальных) нужд)</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04</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12</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99 0 0401</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4 862,97</w:t>
            </w:r>
          </w:p>
        </w:tc>
      </w:tr>
      <w:tr w:rsidR="00D43661" w:rsidTr="002F3A5B">
        <w:trPr>
          <w:trHeight w:val="630"/>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ЖИЛИЩНО-КОММУНАЛЬНОЕ ХОЗЯЙСТВО</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05</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00</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1 001 000,00</w:t>
            </w:r>
          </w:p>
        </w:tc>
      </w:tr>
      <w:tr w:rsidR="00D43661" w:rsidTr="002F3A5B">
        <w:trPr>
          <w:trHeight w:val="31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Жилищное хозяйство</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05</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01</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70 000,00</w:t>
            </w:r>
          </w:p>
        </w:tc>
      </w:tr>
      <w:tr w:rsidR="00D43661" w:rsidTr="00D54F23">
        <w:trPr>
          <w:trHeight w:val="442"/>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70 000,00</w:t>
            </w:r>
          </w:p>
        </w:tc>
      </w:tr>
      <w:tr w:rsidR="00D43661" w:rsidTr="00D54F23">
        <w:trPr>
          <w:trHeight w:val="549"/>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Мероприятия в области жилищного хозяйства</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99 0 0183</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70 000,00</w:t>
            </w:r>
          </w:p>
        </w:tc>
      </w:tr>
      <w:tr w:rsidR="00D43661" w:rsidTr="00D54F23">
        <w:trPr>
          <w:trHeight w:val="968"/>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Мероприятия в области жилищного хозяйства (Закупка товаров, работ и услуг для государственных (муниципальных) нужд)</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05</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01</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99 0 0183</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70 000,00</w:t>
            </w:r>
          </w:p>
        </w:tc>
      </w:tr>
      <w:tr w:rsidR="00D43661" w:rsidTr="002F3A5B">
        <w:trPr>
          <w:trHeight w:val="315"/>
        </w:trPr>
        <w:tc>
          <w:tcPr>
            <w:tcW w:w="3843" w:type="dxa"/>
            <w:tcBorders>
              <w:top w:val="nil"/>
              <w:left w:val="single" w:sz="4" w:space="0" w:color="000000"/>
              <w:bottom w:val="single" w:sz="4" w:space="0" w:color="auto"/>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Коммунальное хозяйство</w:t>
            </w:r>
          </w:p>
        </w:tc>
        <w:tc>
          <w:tcPr>
            <w:tcW w:w="708"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05</w:t>
            </w:r>
          </w:p>
        </w:tc>
        <w:tc>
          <w:tcPr>
            <w:tcW w:w="567"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02</w:t>
            </w:r>
          </w:p>
        </w:tc>
        <w:tc>
          <w:tcPr>
            <w:tcW w:w="1276"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auto"/>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20 000,00</w:t>
            </w:r>
          </w:p>
        </w:tc>
      </w:tr>
      <w:tr w:rsidR="00D43661" w:rsidTr="00D54F23">
        <w:trPr>
          <w:trHeight w:val="518"/>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99 0 0000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661" w:rsidRDefault="00D43661" w:rsidP="002F3A5B">
            <w:pPr>
              <w:jc w:val="right"/>
              <w:rPr>
                <w:color w:val="000000"/>
              </w:rPr>
            </w:pPr>
            <w:r>
              <w:rPr>
                <w:color w:val="000000"/>
              </w:rPr>
              <w:t>20 000,00</w:t>
            </w:r>
          </w:p>
        </w:tc>
      </w:tr>
      <w:tr w:rsidR="00D43661" w:rsidTr="00D54F23">
        <w:trPr>
          <w:trHeight w:val="427"/>
        </w:trPr>
        <w:tc>
          <w:tcPr>
            <w:tcW w:w="384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Мероприятия в области коммунального хозяйства</w:t>
            </w:r>
          </w:p>
        </w:tc>
        <w:tc>
          <w:tcPr>
            <w:tcW w:w="708"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02</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99 0 0184</w:t>
            </w:r>
          </w:p>
        </w:tc>
        <w:tc>
          <w:tcPr>
            <w:tcW w:w="851"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single" w:sz="4" w:space="0" w:color="auto"/>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20 000,00</w:t>
            </w:r>
          </w:p>
        </w:tc>
      </w:tr>
      <w:tr w:rsidR="00D43661" w:rsidTr="00D54F23">
        <w:trPr>
          <w:trHeight w:val="944"/>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Мероприятия в области коммунального хозяйства (Закупка товаров, работ и услуг для государственных (муниципальных) нужд)</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05</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02</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99 0 0184</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20 000,00</w:t>
            </w:r>
          </w:p>
        </w:tc>
      </w:tr>
      <w:tr w:rsidR="00D43661" w:rsidTr="002F3A5B">
        <w:trPr>
          <w:trHeight w:val="31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Благоустройство</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05</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03</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911 000,00</w:t>
            </w:r>
          </w:p>
        </w:tc>
      </w:tr>
      <w:tr w:rsidR="00D43661" w:rsidTr="002F3A5B">
        <w:trPr>
          <w:trHeight w:val="630"/>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911 000,00</w:t>
            </w:r>
          </w:p>
        </w:tc>
      </w:tr>
      <w:tr w:rsidR="00D43661" w:rsidTr="002F3A5B">
        <w:trPr>
          <w:trHeight w:val="31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Уличное освещение</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99 0 0601</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851 000,00</w:t>
            </w:r>
          </w:p>
        </w:tc>
      </w:tr>
      <w:tr w:rsidR="00D43661" w:rsidTr="00D54F23">
        <w:trPr>
          <w:trHeight w:val="678"/>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Уличное освещение (Закупка товаров, работ и услуг для государственных (муниципальных) нужд)</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05</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03</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99 0 0601</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851 000,00</w:t>
            </w:r>
          </w:p>
        </w:tc>
      </w:tr>
      <w:tr w:rsidR="00D43661" w:rsidTr="00D54F23">
        <w:trPr>
          <w:trHeight w:val="546"/>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Организация сбора и вывоза бытовых отходов и мусора</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99 0 0602</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35 000,00</w:t>
            </w:r>
          </w:p>
        </w:tc>
      </w:tr>
      <w:tr w:rsidR="00D43661" w:rsidTr="00D54F23">
        <w:trPr>
          <w:trHeight w:val="994"/>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Организация сбора и вывоза бытовых отходов и мусора (Закупка товаров, работ и услуг для государственных (муниципальных) нужд)</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05</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03</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99 0 0602</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35 000,00</w:t>
            </w:r>
          </w:p>
        </w:tc>
      </w:tr>
      <w:tr w:rsidR="00D43661" w:rsidTr="002F3A5B">
        <w:trPr>
          <w:trHeight w:val="31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Содержание мест захоронения</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03</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99 0 0603</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25 000,00</w:t>
            </w:r>
          </w:p>
        </w:tc>
      </w:tr>
      <w:tr w:rsidR="00D43661" w:rsidTr="00D54F23">
        <w:trPr>
          <w:trHeight w:val="919"/>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Содержание мест захоронения (Закупка товаров, работ и услуг для государственных (муниципальных) нужд)</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05</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03</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99 0 0603</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25 000,00</w:t>
            </w:r>
          </w:p>
        </w:tc>
      </w:tr>
      <w:tr w:rsidR="00D43661" w:rsidTr="002F3A5B">
        <w:trPr>
          <w:trHeight w:val="31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ОБРАЗОВАНИЕ</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07</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00</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3 149 327,50</w:t>
            </w:r>
          </w:p>
        </w:tc>
      </w:tr>
      <w:tr w:rsidR="00D43661" w:rsidTr="00D54F23">
        <w:trPr>
          <w:trHeight w:val="456"/>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Молодежная политика и оздоровление детей</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07</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07</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146 127,50</w:t>
            </w:r>
          </w:p>
        </w:tc>
      </w:tr>
      <w:tr w:rsidR="00D43661" w:rsidTr="00D54F23">
        <w:trPr>
          <w:trHeight w:val="547"/>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146 127,50</w:t>
            </w:r>
          </w:p>
        </w:tc>
      </w:tr>
      <w:tr w:rsidR="00D43661" w:rsidTr="002F3A5B">
        <w:trPr>
          <w:trHeight w:val="31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Обустройство спортивных площадок</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99 0 0111</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49 327,50</w:t>
            </w:r>
          </w:p>
        </w:tc>
      </w:tr>
      <w:tr w:rsidR="00D43661" w:rsidTr="00D54F23">
        <w:trPr>
          <w:trHeight w:val="81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Обустройство спортивных площадок (Закупка товаров, работ и услуг для государственных (муниципальных) нужд)</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07</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07</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99 0 0111</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49 327,50</w:t>
            </w:r>
          </w:p>
        </w:tc>
      </w:tr>
      <w:tr w:rsidR="00D43661" w:rsidTr="00D54F23">
        <w:trPr>
          <w:trHeight w:val="401"/>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 xml:space="preserve">Обустройство спортивных площадок за </w:t>
            </w:r>
            <w:r>
              <w:rPr>
                <w:color w:val="000000"/>
              </w:rPr>
              <w:lastRenderedPageBreak/>
              <w:t>счет средств местного бюджета</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lastRenderedPageBreak/>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99 0 0178</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96 800,00</w:t>
            </w:r>
          </w:p>
        </w:tc>
      </w:tr>
      <w:tr w:rsidR="00D43661" w:rsidTr="00D54F23">
        <w:trPr>
          <w:trHeight w:val="790"/>
        </w:trPr>
        <w:tc>
          <w:tcPr>
            <w:tcW w:w="3843" w:type="dxa"/>
            <w:tcBorders>
              <w:top w:val="nil"/>
              <w:left w:val="single" w:sz="4" w:space="0" w:color="000000"/>
              <w:bottom w:val="single" w:sz="4" w:space="0" w:color="auto"/>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lastRenderedPageBreak/>
              <w:t>Обустройство спортивных площадок за счет средств местного бюджета (Закупка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07</w:t>
            </w:r>
          </w:p>
        </w:tc>
        <w:tc>
          <w:tcPr>
            <w:tcW w:w="567"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07</w:t>
            </w:r>
          </w:p>
        </w:tc>
        <w:tc>
          <w:tcPr>
            <w:tcW w:w="1276"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99 0 0178</w:t>
            </w:r>
          </w:p>
        </w:tc>
        <w:tc>
          <w:tcPr>
            <w:tcW w:w="851"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nil"/>
              <w:left w:val="nil"/>
              <w:bottom w:val="single" w:sz="4" w:space="0" w:color="auto"/>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96 800,00</w:t>
            </w:r>
          </w:p>
        </w:tc>
      </w:tr>
      <w:tr w:rsidR="00D43661" w:rsidTr="002F3A5B">
        <w:trPr>
          <w:trHeight w:val="315"/>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both"/>
              <w:rPr>
                <w:b/>
                <w:bCs/>
                <w:color w:val="000000"/>
              </w:rPr>
            </w:pPr>
            <w:r>
              <w:rPr>
                <w:b/>
                <w:bCs/>
                <w:color w:val="000000"/>
              </w:rPr>
              <w:t>Другие вопросы в области образования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b/>
                <w:bCs/>
                <w:color w:val="000000"/>
              </w:rPr>
            </w:pPr>
            <w:r>
              <w:rPr>
                <w:b/>
                <w:bCs/>
                <w:color w:val="00000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b/>
                <w:bCs/>
                <w:color w:val="000000"/>
              </w:rPr>
            </w:pPr>
            <w:r>
              <w:rPr>
                <w:b/>
                <w:bCs/>
                <w:color w:val="00000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661" w:rsidRDefault="00D43661" w:rsidP="002F3A5B">
            <w:pPr>
              <w:jc w:val="right"/>
              <w:rPr>
                <w:b/>
                <w:bCs/>
                <w:color w:val="000000"/>
              </w:rPr>
            </w:pPr>
            <w:r>
              <w:rPr>
                <w:b/>
                <w:bCs/>
                <w:color w:val="000000"/>
              </w:rPr>
              <w:t>3 003 200,00</w:t>
            </w:r>
          </w:p>
        </w:tc>
      </w:tr>
      <w:tr w:rsidR="00D43661" w:rsidTr="00D54F23">
        <w:trPr>
          <w:trHeight w:val="525"/>
        </w:trPr>
        <w:tc>
          <w:tcPr>
            <w:tcW w:w="384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08"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851"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single" w:sz="4" w:space="0" w:color="auto"/>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3 003 200,00</w:t>
            </w:r>
          </w:p>
        </w:tc>
      </w:tr>
      <w:tr w:rsidR="00D43661" w:rsidTr="00D54F23">
        <w:trPr>
          <w:trHeight w:val="702"/>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Осуществление отдельных полномочий МО МР "Усть-Куломский" по ведению бюджетного учета и составлению отчетности учреждений образования</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07</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09</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99 0 0608</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3 003 200,00</w:t>
            </w:r>
          </w:p>
        </w:tc>
      </w:tr>
      <w:tr w:rsidR="00D43661" w:rsidTr="00A12390">
        <w:trPr>
          <w:trHeight w:val="230"/>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Осуществление отдельных полномочий МО МР "Усть-Куломский" по ведению бюджетного учета и составлению отчетности учреждений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07</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09</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99 0 0608</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100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2 969 200,00</w:t>
            </w:r>
          </w:p>
        </w:tc>
      </w:tr>
      <w:tr w:rsidR="00D43661" w:rsidTr="00D54F23">
        <w:trPr>
          <w:trHeight w:val="1571"/>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Осуществление отдельных полномочий МО МР "Усть-Куломский" по ведению бюджетного учета и составлению отчетности учреждений образования (Закупка товаров, работ и услуг для государственных (муниципальных) нужд)</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07</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09</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99 0 0608</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34 000,00</w:t>
            </w:r>
          </w:p>
        </w:tc>
      </w:tr>
      <w:tr w:rsidR="00D43661" w:rsidTr="002F3A5B">
        <w:trPr>
          <w:trHeight w:val="31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КУЛЬТУРА, КИНЕМАТОГРАФИЯ</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08</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00</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37 000,00</w:t>
            </w:r>
          </w:p>
        </w:tc>
      </w:tr>
      <w:tr w:rsidR="00D43661" w:rsidTr="00D54F23">
        <w:trPr>
          <w:trHeight w:val="520"/>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Другие вопросы в области культуры, кинематографии</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08</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04</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37 000,00</w:t>
            </w:r>
          </w:p>
        </w:tc>
      </w:tr>
      <w:tr w:rsidR="00D43661" w:rsidTr="00D54F23">
        <w:trPr>
          <w:trHeight w:val="401"/>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08</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37 000,00</w:t>
            </w:r>
          </w:p>
        </w:tc>
      </w:tr>
      <w:tr w:rsidR="00D43661" w:rsidTr="00D54F23">
        <w:trPr>
          <w:trHeight w:val="36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Решение иных вопросов местного значения</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08</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04</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99 0 0901</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37 000,00</w:t>
            </w:r>
          </w:p>
        </w:tc>
      </w:tr>
      <w:tr w:rsidR="00D43661" w:rsidTr="00D54F23">
        <w:trPr>
          <w:trHeight w:val="882"/>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Решение иных вопросов местного значения (Закупка товаров, работ и услуг для государственных (муниципальных) нужд)</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08</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04</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99 0 0901</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37 000,00</w:t>
            </w:r>
          </w:p>
        </w:tc>
      </w:tr>
      <w:tr w:rsidR="00D43661" w:rsidTr="002F3A5B">
        <w:trPr>
          <w:trHeight w:val="31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СОЦИАЛЬНАЯ ПОЛИТИКА</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10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00</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260 300,00</w:t>
            </w:r>
          </w:p>
        </w:tc>
      </w:tr>
      <w:tr w:rsidR="00D43661" w:rsidTr="002F3A5B">
        <w:trPr>
          <w:trHeight w:val="31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Пенсионное обеспечение</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10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01</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254 300,00</w:t>
            </w:r>
          </w:p>
        </w:tc>
      </w:tr>
      <w:tr w:rsidR="00D43661" w:rsidTr="00D54F23">
        <w:trPr>
          <w:trHeight w:val="436"/>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254 300,00</w:t>
            </w:r>
          </w:p>
        </w:tc>
      </w:tr>
      <w:tr w:rsidR="00D43661" w:rsidTr="00D54F23">
        <w:trPr>
          <w:trHeight w:val="400"/>
        </w:trPr>
        <w:tc>
          <w:tcPr>
            <w:tcW w:w="3843" w:type="dxa"/>
            <w:tcBorders>
              <w:top w:val="nil"/>
              <w:left w:val="single" w:sz="4" w:space="0" w:color="000000"/>
              <w:bottom w:val="single" w:sz="4" w:space="0" w:color="auto"/>
              <w:right w:val="single" w:sz="4" w:space="0" w:color="000000"/>
            </w:tcBorders>
            <w:shd w:val="clear" w:color="auto" w:fill="auto"/>
            <w:vAlign w:val="center"/>
            <w:hideMark/>
          </w:tcPr>
          <w:p w:rsidR="00D43661" w:rsidRDefault="00D43661" w:rsidP="002F3A5B">
            <w:pPr>
              <w:jc w:val="both"/>
              <w:rPr>
                <w:color w:val="000000"/>
              </w:rPr>
            </w:pPr>
            <w:r>
              <w:rPr>
                <w:color w:val="000000"/>
              </w:rPr>
              <w:t>Пенсионное обеспечение и социальные выплаты</w:t>
            </w:r>
          </w:p>
        </w:tc>
        <w:tc>
          <w:tcPr>
            <w:tcW w:w="708"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10</w:t>
            </w:r>
          </w:p>
        </w:tc>
        <w:tc>
          <w:tcPr>
            <w:tcW w:w="567"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01</w:t>
            </w:r>
          </w:p>
        </w:tc>
        <w:tc>
          <w:tcPr>
            <w:tcW w:w="1276"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99 0 0801</w:t>
            </w:r>
          </w:p>
        </w:tc>
        <w:tc>
          <w:tcPr>
            <w:tcW w:w="851" w:type="dxa"/>
            <w:tcBorders>
              <w:top w:val="nil"/>
              <w:left w:val="nil"/>
              <w:bottom w:val="single" w:sz="4" w:space="0" w:color="auto"/>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auto"/>
              <w:right w:val="single" w:sz="4" w:space="0" w:color="000000"/>
            </w:tcBorders>
            <w:shd w:val="clear" w:color="auto" w:fill="auto"/>
            <w:noWrap/>
            <w:vAlign w:val="bottom"/>
            <w:hideMark/>
          </w:tcPr>
          <w:p w:rsidR="00D43661" w:rsidRDefault="00D43661" w:rsidP="002F3A5B">
            <w:pPr>
              <w:jc w:val="right"/>
              <w:rPr>
                <w:color w:val="000000"/>
              </w:rPr>
            </w:pPr>
            <w:r>
              <w:rPr>
                <w:color w:val="000000"/>
              </w:rPr>
              <w:t>254 300,00</w:t>
            </w:r>
          </w:p>
        </w:tc>
      </w:tr>
      <w:tr w:rsidR="00D43661" w:rsidTr="00D54F23">
        <w:trPr>
          <w:trHeight w:val="777"/>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both"/>
              <w:rPr>
                <w:i/>
                <w:iCs/>
                <w:color w:val="000000"/>
              </w:rPr>
            </w:pPr>
            <w:r>
              <w:rPr>
                <w:i/>
                <w:iCs/>
                <w:color w:val="000000"/>
              </w:rPr>
              <w:t>Пенсионное обеспечение и социальные выплаты (Социальное обеспечение и иные выплаты населению)</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99 0 0801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61" w:rsidRDefault="00D43661" w:rsidP="002F3A5B">
            <w:pPr>
              <w:jc w:val="center"/>
              <w:rPr>
                <w:i/>
                <w:iCs/>
                <w:color w:val="000000"/>
              </w:rPr>
            </w:pPr>
            <w:r>
              <w:rPr>
                <w:i/>
                <w:iCs/>
                <w:color w:val="000000"/>
              </w:rPr>
              <w:t>300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661" w:rsidRDefault="00D43661" w:rsidP="002F3A5B">
            <w:pPr>
              <w:jc w:val="right"/>
              <w:rPr>
                <w:i/>
                <w:iCs/>
                <w:color w:val="000000"/>
              </w:rPr>
            </w:pPr>
            <w:r>
              <w:rPr>
                <w:i/>
                <w:iCs/>
                <w:color w:val="000000"/>
              </w:rPr>
              <w:t>254 300,00</w:t>
            </w:r>
          </w:p>
        </w:tc>
      </w:tr>
      <w:tr w:rsidR="00D43661" w:rsidTr="00D54F23">
        <w:trPr>
          <w:trHeight w:val="547"/>
        </w:trPr>
        <w:tc>
          <w:tcPr>
            <w:tcW w:w="384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Другие вопросы в области социальной политики</w:t>
            </w:r>
          </w:p>
        </w:tc>
        <w:tc>
          <w:tcPr>
            <w:tcW w:w="708"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10</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06</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single" w:sz="4" w:space="0" w:color="auto"/>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single" w:sz="4" w:space="0" w:color="auto"/>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6 000,00</w:t>
            </w:r>
          </w:p>
        </w:tc>
      </w:tr>
      <w:tr w:rsidR="00D43661" w:rsidTr="00D54F23">
        <w:trPr>
          <w:trHeight w:val="28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06</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6 000,00</w:t>
            </w:r>
          </w:p>
        </w:tc>
      </w:tr>
      <w:tr w:rsidR="00D43661" w:rsidTr="00D54F23">
        <w:trPr>
          <w:trHeight w:val="377"/>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Решение иных вопросов местного значения</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06</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99 0 0901</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6 000,00</w:t>
            </w:r>
          </w:p>
        </w:tc>
      </w:tr>
      <w:tr w:rsidR="00D43661" w:rsidTr="00D54F23">
        <w:trPr>
          <w:trHeight w:val="908"/>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lastRenderedPageBreak/>
              <w:t>Решение иных вопросов местного значения (Закупка товаров, работ и услуг для государственных (муниципальных) нужд)</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10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06</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99 0 0901</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6 000,00</w:t>
            </w:r>
          </w:p>
        </w:tc>
      </w:tr>
      <w:tr w:rsidR="00D43661" w:rsidTr="002F3A5B">
        <w:trPr>
          <w:trHeight w:val="31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ФИЗИЧЕСКАЯ КУЛЬТУРА И СПОРТ</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11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00</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28 000,00</w:t>
            </w:r>
          </w:p>
        </w:tc>
      </w:tr>
      <w:tr w:rsidR="00D43661" w:rsidTr="00D54F23">
        <w:trPr>
          <w:trHeight w:val="501"/>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Другие вопросы в области физической культуры и спорта</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11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05</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28 000,00</w:t>
            </w:r>
          </w:p>
        </w:tc>
      </w:tr>
      <w:tr w:rsidR="00D43661" w:rsidTr="00D54F23">
        <w:trPr>
          <w:trHeight w:val="409"/>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99 0 0000</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28 000,00</w:t>
            </w:r>
          </w:p>
        </w:tc>
      </w:tr>
      <w:tr w:rsidR="00D43661" w:rsidTr="00D54F23">
        <w:trPr>
          <w:trHeight w:val="359"/>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color w:val="000000"/>
              </w:rPr>
            </w:pPr>
            <w:r>
              <w:rPr>
                <w:color w:val="000000"/>
              </w:rPr>
              <w:t>Решение иных вопросов местного значения</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11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05</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99 0 0901</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color w:val="000000"/>
              </w:rPr>
            </w:pPr>
            <w:r>
              <w:rPr>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color w:val="000000"/>
              </w:rPr>
            </w:pPr>
            <w:r>
              <w:rPr>
                <w:color w:val="000000"/>
              </w:rPr>
              <w:t>28 000,00</w:t>
            </w:r>
          </w:p>
        </w:tc>
      </w:tr>
      <w:tr w:rsidR="00D43661" w:rsidTr="00D54F23">
        <w:trPr>
          <w:trHeight w:val="1031"/>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i/>
                <w:iCs/>
                <w:color w:val="000000"/>
              </w:rPr>
            </w:pPr>
            <w:r>
              <w:rPr>
                <w:i/>
                <w:iCs/>
                <w:color w:val="000000"/>
              </w:rPr>
              <w:t>Решение иных вопросов местного значения (Закупка товаров, работ и услуг для государственных (муниципальных) нужд)</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940</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11</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05</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99 0 0901</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i/>
                <w:iCs/>
                <w:color w:val="000000"/>
              </w:rPr>
            </w:pPr>
            <w:r>
              <w:rPr>
                <w:i/>
                <w:iCs/>
                <w:color w:val="000000"/>
              </w:rPr>
              <w:t>200</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i/>
                <w:iCs/>
                <w:color w:val="000000"/>
              </w:rPr>
            </w:pPr>
            <w:r>
              <w:rPr>
                <w:i/>
                <w:iCs/>
                <w:color w:val="000000"/>
              </w:rPr>
              <w:t>28 000,00</w:t>
            </w:r>
          </w:p>
        </w:tc>
      </w:tr>
      <w:tr w:rsidR="00D43661" w:rsidTr="002F3A5B">
        <w:trPr>
          <w:trHeight w:val="315"/>
        </w:trPr>
        <w:tc>
          <w:tcPr>
            <w:tcW w:w="3843" w:type="dxa"/>
            <w:tcBorders>
              <w:top w:val="nil"/>
              <w:left w:val="single" w:sz="4" w:space="0" w:color="000000"/>
              <w:bottom w:val="single" w:sz="4" w:space="0" w:color="000000"/>
              <w:right w:val="single" w:sz="4" w:space="0" w:color="000000"/>
            </w:tcBorders>
            <w:shd w:val="clear" w:color="auto" w:fill="auto"/>
            <w:vAlign w:val="center"/>
            <w:hideMark/>
          </w:tcPr>
          <w:p w:rsidR="00D43661" w:rsidRDefault="00D43661" w:rsidP="002F3A5B">
            <w:pPr>
              <w:jc w:val="both"/>
              <w:rPr>
                <w:b/>
                <w:bCs/>
                <w:color w:val="000000"/>
              </w:rPr>
            </w:pPr>
            <w:r>
              <w:rPr>
                <w:b/>
                <w:bCs/>
                <w:color w:val="000000"/>
              </w:rPr>
              <w:t>Всего</w:t>
            </w:r>
          </w:p>
        </w:tc>
        <w:tc>
          <w:tcPr>
            <w:tcW w:w="708"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567"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276"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D43661" w:rsidRDefault="00D43661" w:rsidP="002F3A5B">
            <w:pPr>
              <w:jc w:val="center"/>
              <w:rPr>
                <w:b/>
                <w:bCs/>
                <w:color w:val="000000"/>
              </w:rPr>
            </w:pPr>
            <w:r>
              <w:rPr>
                <w:b/>
                <w:bCs/>
                <w:color w:val="00000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D43661" w:rsidRDefault="00D43661" w:rsidP="002F3A5B">
            <w:pPr>
              <w:jc w:val="right"/>
              <w:rPr>
                <w:b/>
                <w:bCs/>
                <w:color w:val="000000"/>
              </w:rPr>
            </w:pPr>
            <w:r>
              <w:rPr>
                <w:b/>
                <w:bCs/>
                <w:color w:val="000000"/>
              </w:rPr>
              <w:t>10 508 913,52</w:t>
            </w:r>
          </w:p>
        </w:tc>
      </w:tr>
    </w:tbl>
    <w:p w:rsidR="00D43661" w:rsidRPr="00D54F23" w:rsidRDefault="00D43661" w:rsidP="00D43661">
      <w:pPr>
        <w:pStyle w:val="a6"/>
        <w:rPr>
          <w:szCs w:val="28"/>
          <w:lang w:val="en-US"/>
        </w:rPr>
      </w:pPr>
    </w:p>
    <w:tbl>
      <w:tblPr>
        <w:tblW w:w="9515" w:type="dxa"/>
        <w:tblInd w:w="91" w:type="dxa"/>
        <w:tblLook w:val="04A0"/>
      </w:tblPr>
      <w:tblGrid>
        <w:gridCol w:w="1151"/>
        <w:gridCol w:w="3119"/>
        <w:gridCol w:w="5245"/>
      </w:tblGrid>
      <w:tr w:rsidR="00D43661" w:rsidRPr="00E0464B" w:rsidTr="002F3A5B">
        <w:trPr>
          <w:trHeight w:val="255"/>
        </w:trPr>
        <w:tc>
          <w:tcPr>
            <w:tcW w:w="1151" w:type="dxa"/>
            <w:tcBorders>
              <w:top w:val="nil"/>
              <w:left w:val="nil"/>
              <w:bottom w:val="nil"/>
              <w:right w:val="nil"/>
            </w:tcBorders>
            <w:shd w:val="clear" w:color="auto" w:fill="auto"/>
            <w:noWrap/>
            <w:vAlign w:val="bottom"/>
            <w:hideMark/>
          </w:tcPr>
          <w:p w:rsidR="00D43661" w:rsidRPr="00E0464B" w:rsidRDefault="00D43661" w:rsidP="002F3A5B">
            <w:pPr>
              <w:rPr>
                <w:rFonts w:ascii="Arial CYR" w:hAnsi="Arial CYR" w:cs="Arial CYR"/>
              </w:rPr>
            </w:pPr>
            <w:bookmarkStart w:id="1" w:name="RANGE!A1:D18"/>
            <w:bookmarkEnd w:id="1"/>
          </w:p>
        </w:tc>
        <w:tc>
          <w:tcPr>
            <w:tcW w:w="3119" w:type="dxa"/>
            <w:tcBorders>
              <w:top w:val="nil"/>
              <w:left w:val="nil"/>
              <w:bottom w:val="nil"/>
              <w:right w:val="nil"/>
            </w:tcBorders>
            <w:shd w:val="clear" w:color="auto" w:fill="auto"/>
            <w:noWrap/>
            <w:vAlign w:val="bottom"/>
            <w:hideMark/>
          </w:tcPr>
          <w:p w:rsidR="00D43661" w:rsidRPr="00E0464B" w:rsidRDefault="00D43661" w:rsidP="002F3A5B">
            <w:pPr>
              <w:rPr>
                <w:rFonts w:ascii="Arial CYR" w:hAnsi="Arial CYR" w:cs="Arial CYR"/>
              </w:rPr>
            </w:pPr>
          </w:p>
        </w:tc>
        <w:tc>
          <w:tcPr>
            <w:tcW w:w="5245" w:type="dxa"/>
            <w:tcBorders>
              <w:top w:val="nil"/>
              <w:left w:val="nil"/>
              <w:bottom w:val="nil"/>
              <w:right w:val="nil"/>
            </w:tcBorders>
            <w:shd w:val="clear" w:color="auto" w:fill="auto"/>
            <w:hideMark/>
          </w:tcPr>
          <w:p w:rsidR="00D43661" w:rsidRPr="004A3871" w:rsidRDefault="00D43661" w:rsidP="002F3A5B">
            <w:pPr>
              <w:jc w:val="right"/>
            </w:pPr>
            <w:r w:rsidRPr="004A3871">
              <w:t>Приложение №4</w:t>
            </w:r>
          </w:p>
        </w:tc>
      </w:tr>
      <w:tr w:rsidR="00D43661" w:rsidRPr="00E0464B" w:rsidTr="002F3A5B">
        <w:trPr>
          <w:trHeight w:val="315"/>
        </w:trPr>
        <w:tc>
          <w:tcPr>
            <w:tcW w:w="1151" w:type="dxa"/>
            <w:tcBorders>
              <w:top w:val="nil"/>
              <w:left w:val="nil"/>
              <w:bottom w:val="nil"/>
              <w:right w:val="nil"/>
            </w:tcBorders>
            <w:shd w:val="clear" w:color="auto" w:fill="auto"/>
            <w:noWrap/>
            <w:vAlign w:val="bottom"/>
            <w:hideMark/>
          </w:tcPr>
          <w:p w:rsidR="00D43661" w:rsidRPr="00E0464B" w:rsidRDefault="00D43661" w:rsidP="002F3A5B">
            <w:pPr>
              <w:rPr>
                <w:rFonts w:ascii="Arial CYR" w:hAnsi="Arial CYR" w:cs="Arial CYR"/>
              </w:rPr>
            </w:pPr>
          </w:p>
        </w:tc>
        <w:tc>
          <w:tcPr>
            <w:tcW w:w="3119" w:type="dxa"/>
            <w:tcBorders>
              <w:top w:val="nil"/>
              <w:left w:val="nil"/>
              <w:bottom w:val="nil"/>
              <w:right w:val="nil"/>
            </w:tcBorders>
            <w:shd w:val="clear" w:color="auto" w:fill="auto"/>
            <w:noWrap/>
            <w:vAlign w:val="bottom"/>
            <w:hideMark/>
          </w:tcPr>
          <w:p w:rsidR="00D43661" w:rsidRPr="00E0464B" w:rsidRDefault="00D43661" w:rsidP="002F3A5B">
            <w:pPr>
              <w:rPr>
                <w:rFonts w:ascii="Arial CYR" w:hAnsi="Arial CYR" w:cs="Arial CYR"/>
              </w:rPr>
            </w:pPr>
          </w:p>
        </w:tc>
        <w:tc>
          <w:tcPr>
            <w:tcW w:w="5245" w:type="dxa"/>
            <w:tcBorders>
              <w:top w:val="nil"/>
              <w:left w:val="nil"/>
              <w:bottom w:val="nil"/>
              <w:right w:val="nil"/>
            </w:tcBorders>
            <w:shd w:val="clear" w:color="auto" w:fill="auto"/>
            <w:hideMark/>
          </w:tcPr>
          <w:p w:rsidR="00D43661" w:rsidRPr="004A3871" w:rsidRDefault="00D43661" w:rsidP="002F3A5B">
            <w:pPr>
              <w:jc w:val="right"/>
            </w:pPr>
            <w:r w:rsidRPr="004A3871">
              <w:t xml:space="preserve">к решению Совета  </w:t>
            </w:r>
          </w:p>
        </w:tc>
      </w:tr>
      <w:tr w:rsidR="00D43661" w:rsidRPr="00E0464B" w:rsidTr="002F3A5B">
        <w:trPr>
          <w:trHeight w:val="255"/>
        </w:trPr>
        <w:tc>
          <w:tcPr>
            <w:tcW w:w="1151" w:type="dxa"/>
            <w:tcBorders>
              <w:top w:val="nil"/>
              <w:left w:val="nil"/>
              <w:bottom w:val="nil"/>
              <w:right w:val="nil"/>
            </w:tcBorders>
            <w:shd w:val="clear" w:color="auto" w:fill="auto"/>
            <w:noWrap/>
            <w:vAlign w:val="bottom"/>
            <w:hideMark/>
          </w:tcPr>
          <w:p w:rsidR="00D43661" w:rsidRPr="00E0464B" w:rsidRDefault="00D43661" w:rsidP="002F3A5B">
            <w:pPr>
              <w:rPr>
                <w:rFonts w:ascii="Arial CYR" w:hAnsi="Arial CYR" w:cs="Arial CYR"/>
              </w:rPr>
            </w:pPr>
          </w:p>
        </w:tc>
        <w:tc>
          <w:tcPr>
            <w:tcW w:w="3119" w:type="dxa"/>
            <w:tcBorders>
              <w:top w:val="nil"/>
              <w:left w:val="nil"/>
              <w:bottom w:val="nil"/>
              <w:right w:val="nil"/>
            </w:tcBorders>
            <w:shd w:val="clear" w:color="auto" w:fill="auto"/>
            <w:noWrap/>
            <w:vAlign w:val="bottom"/>
            <w:hideMark/>
          </w:tcPr>
          <w:p w:rsidR="00D43661" w:rsidRPr="00E0464B" w:rsidRDefault="00D43661" w:rsidP="002F3A5B">
            <w:pPr>
              <w:rPr>
                <w:rFonts w:ascii="Arial CYR" w:hAnsi="Arial CYR" w:cs="Arial CYR"/>
              </w:rPr>
            </w:pPr>
          </w:p>
        </w:tc>
        <w:tc>
          <w:tcPr>
            <w:tcW w:w="5245" w:type="dxa"/>
            <w:tcBorders>
              <w:top w:val="nil"/>
              <w:left w:val="nil"/>
              <w:bottom w:val="nil"/>
              <w:right w:val="nil"/>
            </w:tcBorders>
            <w:shd w:val="clear" w:color="000000" w:fill="FFFFFF"/>
            <w:hideMark/>
          </w:tcPr>
          <w:p w:rsidR="00D43661" w:rsidRPr="004A3871" w:rsidRDefault="00D43661" w:rsidP="002F3A5B">
            <w:pPr>
              <w:jc w:val="right"/>
            </w:pPr>
            <w:r>
              <w:t>сельского</w:t>
            </w:r>
            <w:r w:rsidRPr="004A3871">
              <w:t xml:space="preserve"> поселения "Пожег"</w:t>
            </w:r>
          </w:p>
        </w:tc>
      </w:tr>
      <w:tr w:rsidR="00D43661" w:rsidRPr="00E0464B" w:rsidTr="00D54F23">
        <w:trPr>
          <w:trHeight w:val="355"/>
        </w:trPr>
        <w:tc>
          <w:tcPr>
            <w:tcW w:w="1151" w:type="dxa"/>
            <w:tcBorders>
              <w:top w:val="nil"/>
              <w:left w:val="nil"/>
              <w:bottom w:val="nil"/>
              <w:right w:val="nil"/>
            </w:tcBorders>
            <w:shd w:val="clear" w:color="auto" w:fill="auto"/>
            <w:noWrap/>
            <w:vAlign w:val="bottom"/>
            <w:hideMark/>
          </w:tcPr>
          <w:p w:rsidR="00D43661" w:rsidRPr="00E0464B" w:rsidRDefault="00D43661" w:rsidP="002F3A5B">
            <w:pPr>
              <w:rPr>
                <w:rFonts w:ascii="Arial CYR" w:hAnsi="Arial CYR" w:cs="Arial CYR"/>
              </w:rPr>
            </w:pPr>
          </w:p>
        </w:tc>
        <w:tc>
          <w:tcPr>
            <w:tcW w:w="3119" w:type="dxa"/>
            <w:tcBorders>
              <w:top w:val="nil"/>
              <w:left w:val="nil"/>
              <w:bottom w:val="nil"/>
              <w:right w:val="nil"/>
            </w:tcBorders>
            <w:shd w:val="clear" w:color="auto" w:fill="auto"/>
            <w:noWrap/>
            <w:vAlign w:val="bottom"/>
            <w:hideMark/>
          </w:tcPr>
          <w:p w:rsidR="00D43661" w:rsidRPr="00E0464B" w:rsidRDefault="00D43661" w:rsidP="002F3A5B">
            <w:pPr>
              <w:rPr>
                <w:rFonts w:ascii="Arial CYR" w:hAnsi="Arial CYR" w:cs="Arial CYR"/>
              </w:rPr>
            </w:pPr>
          </w:p>
        </w:tc>
        <w:tc>
          <w:tcPr>
            <w:tcW w:w="5245" w:type="dxa"/>
            <w:tcBorders>
              <w:top w:val="nil"/>
              <w:left w:val="nil"/>
              <w:bottom w:val="nil"/>
              <w:right w:val="nil"/>
            </w:tcBorders>
            <w:shd w:val="clear" w:color="auto" w:fill="auto"/>
            <w:hideMark/>
          </w:tcPr>
          <w:p w:rsidR="00D43661" w:rsidRPr="004A3871" w:rsidRDefault="00D43661" w:rsidP="002F3A5B">
            <w:pPr>
              <w:jc w:val="right"/>
            </w:pPr>
            <w:r w:rsidRPr="004A3871">
              <w:t xml:space="preserve">от 27 июня 2014 г. № </w:t>
            </w:r>
            <w:r w:rsidRPr="004A3871">
              <w:rPr>
                <w:lang w:val="en-US"/>
              </w:rPr>
              <w:t>XVII</w:t>
            </w:r>
            <w:r w:rsidRPr="004A3871">
              <w:t xml:space="preserve">-74 </w:t>
            </w:r>
          </w:p>
        </w:tc>
      </w:tr>
      <w:tr w:rsidR="00D43661" w:rsidRPr="00E0464B" w:rsidTr="002F3A5B">
        <w:trPr>
          <w:trHeight w:val="840"/>
        </w:trPr>
        <w:tc>
          <w:tcPr>
            <w:tcW w:w="9515" w:type="dxa"/>
            <w:gridSpan w:val="3"/>
            <w:tcBorders>
              <w:top w:val="nil"/>
              <w:left w:val="nil"/>
              <w:bottom w:val="nil"/>
              <w:right w:val="nil"/>
            </w:tcBorders>
            <w:shd w:val="clear" w:color="auto" w:fill="auto"/>
            <w:noWrap/>
            <w:vAlign w:val="bottom"/>
            <w:hideMark/>
          </w:tcPr>
          <w:p w:rsidR="00D43661" w:rsidRPr="00D54F23" w:rsidRDefault="00D43661" w:rsidP="002F3A5B">
            <w:pPr>
              <w:jc w:val="center"/>
              <w:rPr>
                <w:b/>
                <w:bCs/>
                <w:sz w:val="24"/>
                <w:szCs w:val="24"/>
              </w:rPr>
            </w:pPr>
            <w:r w:rsidRPr="00D54F23">
              <w:rPr>
                <w:b/>
                <w:bCs/>
                <w:sz w:val="24"/>
                <w:szCs w:val="24"/>
              </w:rPr>
              <w:t>Перечень главных администраторов доходов бюджета муниципального образования сельского поселения "Пожег"</w:t>
            </w:r>
          </w:p>
        </w:tc>
      </w:tr>
      <w:tr w:rsidR="00D43661" w:rsidRPr="00E0464B" w:rsidTr="002F3A5B">
        <w:trPr>
          <w:trHeight w:val="390"/>
        </w:trPr>
        <w:tc>
          <w:tcPr>
            <w:tcW w:w="1151" w:type="dxa"/>
            <w:tcBorders>
              <w:top w:val="nil"/>
              <w:left w:val="nil"/>
              <w:bottom w:val="nil"/>
              <w:right w:val="nil"/>
            </w:tcBorders>
            <w:shd w:val="clear" w:color="auto" w:fill="auto"/>
            <w:noWrap/>
            <w:vAlign w:val="bottom"/>
            <w:hideMark/>
          </w:tcPr>
          <w:p w:rsidR="00D43661" w:rsidRPr="00E0464B" w:rsidRDefault="00D43661" w:rsidP="002F3A5B">
            <w:pPr>
              <w:jc w:val="center"/>
              <w:rPr>
                <w:b/>
                <w:bCs/>
                <w:sz w:val="28"/>
                <w:szCs w:val="28"/>
              </w:rPr>
            </w:pPr>
          </w:p>
        </w:tc>
        <w:tc>
          <w:tcPr>
            <w:tcW w:w="3119" w:type="dxa"/>
            <w:tcBorders>
              <w:top w:val="nil"/>
              <w:left w:val="nil"/>
              <w:bottom w:val="nil"/>
              <w:right w:val="nil"/>
            </w:tcBorders>
            <w:shd w:val="clear" w:color="auto" w:fill="auto"/>
            <w:noWrap/>
            <w:vAlign w:val="bottom"/>
            <w:hideMark/>
          </w:tcPr>
          <w:p w:rsidR="00D43661" w:rsidRPr="00E0464B" w:rsidRDefault="00D43661" w:rsidP="002F3A5B">
            <w:pPr>
              <w:jc w:val="center"/>
              <w:rPr>
                <w:b/>
                <w:bCs/>
                <w:sz w:val="28"/>
                <w:szCs w:val="28"/>
              </w:rPr>
            </w:pPr>
          </w:p>
        </w:tc>
        <w:tc>
          <w:tcPr>
            <w:tcW w:w="5245" w:type="dxa"/>
            <w:tcBorders>
              <w:top w:val="nil"/>
              <w:left w:val="nil"/>
              <w:bottom w:val="nil"/>
              <w:right w:val="nil"/>
            </w:tcBorders>
            <w:shd w:val="clear" w:color="auto" w:fill="auto"/>
            <w:noWrap/>
            <w:vAlign w:val="bottom"/>
            <w:hideMark/>
          </w:tcPr>
          <w:p w:rsidR="00D43661" w:rsidRPr="00E0464B" w:rsidRDefault="00D43661" w:rsidP="002F3A5B">
            <w:pPr>
              <w:jc w:val="center"/>
              <w:rPr>
                <w:b/>
                <w:bCs/>
                <w:sz w:val="28"/>
                <w:szCs w:val="28"/>
              </w:rPr>
            </w:pPr>
          </w:p>
        </w:tc>
      </w:tr>
      <w:tr w:rsidR="00D43661" w:rsidRPr="00E0464B" w:rsidTr="002F3A5B">
        <w:trPr>
          <w:trHeight w:val="375"/>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3661" w:rsidRPr="00D54F23" w:rsidRDefault="00D43661" w:rsidP="002F3A5B">
            <w:pPr>
              <w:jc w:val="center"/>
              <w:rPr>
                <w:b/>
                <w:bCs/>
                <w:sz w:val="24"/>
                <w:szCs w:val="24"/>
              </w:rPr>
            </w:pPr>
            <w:r w:rsidRPr="00D54F23">
              <w:rPr>
                <w:b/>
                <w:bCs/>
                <w:sz w:val="24"/>
                <w:szCs w:val="24"/>
              </w:rPr>
              <w:t>Код</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D43661" w:rsidRPr="00D54F23" w:rsidRDefault="00D43661" w:rsidP="002F3A5B">
            <w:pPr>
              <w:jc w:val="center"/>
              <w:rPr>
                <w:b/>
                <w:bCs/>
                <w:sz w:val="24"/>
                <w:szCs w:val="24"/>
              </w:rPr>
            </w:pPr>
            <w:r w:rsidRPr="00D54F23">
              <w:rPr>
                <w:b/>
                <w:bCs/>
                <w:sz w:val="24"/>
                <w:szCs w:val="24"/>
              </w:rPr>
              <w:t>Код дохода</w:t>
            </w:r>
          </w:p>
        </w:tc>
        <w:tc>
          <w:tcPr>
            <w:tcW w:w="5245" w:type="dxa"/>
            <w:tcBorders>
              <w:top w:val="single" w:sz="4" w:space="0" w:color="auto"/>
              <w:left w:val="nil"/>
              <w:bottom w:val="single" w:sz="4" w:space="0" w:color="auto"/>
              <w:right w:val="single" w:sz="4" w:space="0" w:color="000000"/>
            </w:tcBorders>
            <w:shd w:val="clear" w:color="auto" w:fill="auto"/>
            <w:vAlign w:val="center"/>
            <w:hideMark/>
          </w:tcPr>
          <w:p w:rsidR="00D43661" w:rsidRPr="00D54F23" w:rsidRDefault="00D43661" w:rsidP="002F3A5B">
            <w:pPr>
              <w:jc w:val="center"/>
              <w:rPr>
                <w:b/>
                <w:bCs/>
                <w:sz w:val="24"/>
                <w:szCs w:val="24"/>
              </w:rPr>
            </w:pPr>
            <w:r w:rsidRPr="00D54F23">
              <w:rPr>
                <w:b/>
                <w:bCs/>
                <w:sz w:val="24"/>
                <w:szCs w:val="24"/>
              </w:rPr>
              <w:t>Наименование</w:t>
            </w:r>
          </w:p>
        </w:tc>
      </w:tr>
      <w:tr w:rsidR="00D43661" w:rsidRPr="00E0464B" w:rsidTr="002F3A5B">
        <w:trPr>
          <w:trHeight w:val="375"/>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D43661" w:rsidRPr="00D54F23" w:rsidRDefault="00D43661" w:rsidP="002F3A5B">
            <w:pPr>
              <w:jc w:val="center"/>
              <w:rPr>
                <w:b/>
                <w:bCs/>
                <w:color w:val="000000"/>
                <w:sz w:val="24"/>
                <w:szCs w:val="24"/>
              </w:rPr>
            </w:pPr>
            <w:r w:rsidRPr="00D54F23">
              <w:rPr>
                <w:b/>
                <w:bCs/>
                <w:color w:val="000000"/>
                <w:sz w:val="24"/>
                <w:szCs w:val="24"/>
              </w:rPr>
              <w:t>940</w:t>
            </w:r>
          </w:p>
        </w:tc>
        <w:tc>
          <w:tcPr>
            <w:tcW w:w="8364" w:type="dxa"/>
            <w:gridSpan w:val="2"/>
            <w:tcBorders>
              <w:top w:val="single" w:sz="4" w:space="0" w:color="auto"/>
              <w:left w:val="nil"/>
              <w:bottom w:val="single" w:sz="4" w:space="0" w:color="auto"/>
              <w:right w:val="single" w:sz="4" w:space="0" w:color="000000"/>
            </w:tcBorders>
            <w:shd w:val="clear" w:color="auto" w:fill="auto"/>
            <w:vAlign w:val="center"/>
            <w:hideMark/>
          </w:tcPr>
          <w:p w:rsidR="00D43661" w:rsidRPr="00D54F23" w:rsidRDefault="00D43661" w:rsidP="002F3A5B">
            <w:pPr>
              <w:jc w:val="center"/>
              <w:rPr>
                <w:b/>
                <w:bCs/>
                <w:color w:val="000000"/>
                <w:sz w:val="24"/>
                <w:szCs w:val="24"/>
              </w:rPr>
            </w:pPr>
            <w:r w:rsidRPr="00D54F23">
              <w:rPr>
                <w:b/>
                <w:bCs/>
                <w:color w:val="000000"/>
                <w:sz w:val="24"/>
                <w:szCs w:val="24"/>
              </w:rPr>
              <w:t xml:space="preserve"> Администрация сельского поселения "Пожег"</w:t>
            </w:r>
          </w:p>
        </w:tc>
      </w:tr>
      <w:tr w:rsidR="00D43661" w:rsidRPr="00E0464B" w:rsidTr="002F3A5B">
        <w:trPr>
          <w:trHeight w:val="2250"/>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D43661" w:rsidRPr="00D54F23" w:rsidRDefault="00D43661" w:rsidP="002F3A5B">
            <w:pPr>
              <w:jc w:val="center"/>
              <w:rPr>
                <w:b/>
                <w:bCs/>
                <w:color w:val="000000"/>
                <w:sz w:val="24"/>
                <w:szCs w:val="24"/>
              </w:rPr>
            </w:pPr>
            <w:r w:rsidRPr="00D54F23">
              <w:rPr>
                <w:b/>
                <w:bCs/>
                <w:color w:val="000000"/>
                <w:sz w:val="24"/>
                <w:szCs w:val="24"/>
              </w:rPr>
              <w:t> </w:t>
            </w:r>
          </w:p>
        </w:tc>
        <w:tc>
          <w:tcPr>
            <w:tcW w:w="3119" w:type="dxa"/>
            <w:tcBorders>
              <w:top w:val="nil"/>
              <w:left w:val="nil"/>
              <w:bottom w:val="single" w:sz="4" w:space="0" w:color="auto"/>
              <w:right w:val="single" w:sz="4" w:space="0" w:color="auto"/>
            </w:tcBorders>
            <w:shd w:val="clear" w:color="000000" w:fill="FFFFFF"/>
            <w:vAlign w:val="center"/>
            <w:hideMark/>
          </w:tcPr>
          <w:p w:rsidR="00D43661" w:rsidRPr="00D54F23" w:rsidRDefault="00D43661" w:rsidP="002F3A5B">
            <w:pPr>
              <w:jc w:val="center"/>
              <w:rPr>
                <w:color w:val="000000"/>
                <w:sz w:val="24"/>
                <w:szCs w:val="24"/>
              </w:rPr>
            </w:pPr>
            <w:r w:rsidRPr="00D54F23">
              <w:rPr>
                <w:color w:val="000000"/>
                <w:sz w:val="24"/>
                <w:szCs w:val="24"/>
              </w:rPr>
              <w:t>1 08 04020 01 1000 110</w:t>
            </w:r>
          </w:p>
        </w:tc>
        <w:tc>
          <w:tcPr>
            <w:tcW w:w="5245" w:type="dxa"/>
            <w:tcBorders>
              <w:top w:val="single" w:sz="4" w:space="0" w:color="auto"/>
              <w:left w:val="nil"/>
              <w:bottom w:val="single" w:sz="4" w:space="0" w:color="auto"/>
              <w:right w:val="single" w:sz="4" w:space="0" w:color="000000"/>
            </w:tcBorders>
            <w:shd w:val="clear" w:color="000000" w:fill="FFFFFF"/>
            <w:vAlign w:val="center"/>
            <w:hideMark/>
          </w:tcPr>
          <w:p w:rsidR="00D43661" w:rsidRPr="00D54F23" w:rsidRDefault="00D43661" w:rsidP="002F3A5B">
            <w:pPr>
              <w:rPr>
                <w:color w:val="000000"/>
                <w:sz w:val="24"/>
                <w:szCs w:val="24"/>
              </w:rPr>
            </w:pPr>
            <w:r w:rsidRPr="00D54F23">
              <w:rPr>
                <w:color w:val="000000"/>
                <w:sz w:val="24"/>
                <w:szCs w:val="24"/>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D43661" w:rsidRPr="00E0464B" w:rsidTr="002F3A5B">
        <w:trPr>
          <w:trHeight w:val="2250"/>
        </w:trPr>
        <w:tc>
          <w:tcPr>
            <w:tcW w:w="1151" w:type="dxa"/>
            <w:tcBorders>
              <w:top w:val="nil"/>
              <w:left w:val="single" w:sz="4" w:space="0" w:color="auto"/>
              <w:bottom w:val="single" w:sz="4" w:space="0" w:color="auto"/>
              <w:right w:val="single" w:sz="4" w:space="0" w:color="auto"/>
            </w:tcBorders>
            <w:shd w:val="clear" w:color="auto" w:fill="auto"/>
            <w:hideMark/>
          </w:tcPr>
          <w:p w:rsidR="00D43661" w:rsidRPr="00D54F23" w:rsidRDefault="00D43661" w:rsidP="002F3A5B">
            <w:pPr>
              <w:jc w:val="center"/>
              <w:rPr>
                <w:color w:val="000000"/>
                <w:sz w:val="24"/>
                <w:szCs w:val="24"/>
              </w:rPr>
            </w:pPr>
            <w:r w:rsidRPr="00D54F23">
              <w:rPr>
                <w:color w:val="000000"/>
                <w:sz w:val="24"/>
                <w:szCs w:val="24"/>
              </w:rPr>
              <w:t> </w:t>
            </w:r>
          </w:p>
        </w:tc>
        <w:tc>
          <w:tcPr>
            <w:tcW w:w="3119" w:type="dxa"/>
            <w:tcBorders>
              <w:top w:val="nil"/>
              <w:left w:val="nil"/>
              <w:bottom w:val="single" w:sz="4" w:space="0" w:color="auto"/>
              <w:right w:val="single" w:sz="4" w:space="0" w:color="auto"/>
            </w:tcBorders>
            <w:shd w:val="clear" w:color="000000" w:fill="FFFFFF"/>
            <w:vAlign w:val="center"/>
            <w:hideMark/>
          </w:tcPr>
          <w:p w:rsidR="00D43661" w:rsidRPr="00D54F23" w:rsidRDefault="00D43661" w:rsidP="002F3A5B">
            <w:pPr>
              <w:jc w:val="center"/>
              <w:rPr>
                <w:color w:val="000000"/>
                <w:sz w:val="24"/>
                <w:szCs w:val="24"/>
              </w:rPr>
            </w:pPr>
            <w:r w:rsidRPr="00D54F23">
              <w:rPr>
                <w:color w:val="000000"/>
                <w:sz w:val="24"/>
                <w:szCs w:val="24"/>
              </w:rPr>
              <w:t>1 08 04020 01 4000 110</w:t>
            </w:r>
          </w:p>
        </w:tc>
        <w:tc>
          <w:tcPr>
            <w:tcW w:w="5245" w:type="dxa"/>
            <w:tcBorders>
              <w:top w:val="single" w:sz="4" w:space="0" w:color="auto"/>
              <w:left w:val="nil"/>
              <w:bottom w:val="single" w:sz="4" w:space="0" w:color="auto"/>
              <w:right w:val="single" w:sz="4" w:space="0" w:color="000000"/>
            </w:tcBorders>
            <w:shd w:val="clear" w:color="000000" w:fill="FFFFFF"/>
            <w:vAlign w:val="center"/>
            <w:hideMark/>
          </w:tcPr>
          <w:p w:rsidR="00D43661" w:rsidRPr="00D54F23" w:rsidRDefault="00D43661" w:rsidP="002F3A5B">
            <w:pPr>
              <w:rPr>
                <w:color w:val="000000"/>
                <w:sz w:val="24"/>
                <w:szCs w:val="24"/>
              </w:rPr>
            </w:pPr>
            <w:r w:rsidRPr="00D54F23">
              <w:rPr>
                <w:color w:val="000000"/>
                <w:sz w:val="24"/>
                <w:szCs w:val="24"/>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D43661" w:rsidRPr="00E0464B" w:rsidTr="002F3A5B">
        <w:trPr>
          <w:trHeight w:val="2625"/>
        </w:trPr>
        <w:tc>
          <w:tcPr>
            <w:tcW w:w="1151" w:type="dxa"/>
            <w:tcBorders>
              <w:top w:val="nil"/>
              <w:left w:val="single" w:sz="4" w:space="0" w:color="auto"/>
              <w:bottom w:val="single" w:sz="4" w:space="0" w:color="auto"/>
              <w:right w:val="single" w:sz="4" w:space="0" w:color="auto"/>
            </w:tcBorders>
            <w:shd w:val="clear" w:color="auto" w:fill="auto"/>
            <w:hideMark/>
          </w:tcPr>
          <w:p w:rsidR="00D43661" w:rsidRPr="00E0464B" w:rsidRDefault="00D43661" w:rsidP="002F3A5B">
            <w:pPr>
              <w:jc w:val="center"/>
              <w:rPr>
                <w:color w:val="000000"/>
                <w:sz w:val="28"/>
                <w:szCs w:val="28"/>
              </w:rPr>
            </w:pPr>
            <w:r w:rsidRPr="00E0464B">
              <w:rPr>
                <w:color w:val="000000"/>
                <w:sz w:val="28"/>
                <w:szCs w:val="28"/>
              </w:rPr>
              <w:lastRenderedPageBreak/>
              <w:t> </w:t>
            </w:r>
          </w:p>
        </w:tc>
        <w:tc>
          <w:tcPr>
            <w:tcW w:w="3119" w:type="dxa"/>
            <w:tcBorders>
              <w:top w:val="nil"/>
              <w:left w:val="nil"/>
              <w:bottom w:val="single" w:sz="4" w:space="0" w:color="auto"/>
              <w:right w:val="single" w:sz="4" w:space="0" w:color="auto"/>
            </w:tcBorders>
            <w:shd w:val="clear" w:color="000000" w:fill="FFFFFF"/>
            <w:vAlign w:val="center"/>
            <w:hideMark/>
          </w:tcPr>
          <w:p w:rsidR="00D43661" w:rsidRPr="00D54F23" w:rsidRDefault="00D43661" w:rsidP="002F3A5B">
            <w:pPr>
              <w:jc w:val="center"/>
              <w:rPr>
                <w:color w:val="000000"/>
                <w:sz w:val="24"/>
                <w:szCs w:val="24"/>
              </w:rPr>
            </w:pPr>
            <w:r w:rsidRPr="00D54F23">
              <w:rPr>
                <w:color w:val="000000"/>
                <w:sz w:val="24"/>
                <w:szCs w:val="24"/>
              </w:rPr>
              <w:t>1 08 07175 01 0000 110</w:t>
            </w:r>
          </w:p>
        </w:tc>
        <w:tc>
          <w:tcPr>
            <w:tcW w:w="5245" w:type="dxa"/>
            <w:tcBorders>
              <w:top w:val="single" w:sz="4" w:space="0" w:color="auto"/>
              <w:left w:val="nil"/>
              <w:bottom w:val="single" w:sz="4" w:space="0" w:color="auto"/>
              <w:right w:val="single" w:sz="4" w:space="0" w:color="000000"/>
            </w:tcBorders>
            <w:shd w:val="clear" w:color="000000" w:fill="FFFFFF"/>
            <w:vAlign w:val="center"/>
            <w:hideMark/>
          </w:tcPr>
          <w:p w:rsidR="00D43661" w:rsidRPr="00D54F23" w:rsidRDefault="00D43661" w:rsidP="002F3A5B">
            <w:pPr>
              <w:rPr>
                <w:color w:val="000000"/>
                <w:sz w:val="24"/>
                <w:szCs w:val="24"/>
              </w:rPr>
            </w:pPr>
            <w:r w:rsidRPr="00D54F23">
              <w:rPr>
                <w:color w:val="000000"/>
                <w:sz w:val="24"/>
                <w:szCs w:val="24"/>
              </w:rPr>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rsidR="00D43661" w:rsidRPr="00E0464B" w:rsidTr="002F3A5B">
        <w:trPr>
          <w:trHeight w:val="750"/>
        </w:trPr>
        <w:tc>
          <w:tcPr>
            <w:tcW w:w="1151" w:type="dxa"/>
            <w:tcBorders>
              <w:top w:val="nil"/>
              <w:left w:val="single" w:sz="4" w:space="0" w:color="auto"/>
              <w:bottom w:val="single" w:sz="4" w:space="0" w:color="auto"/>
              <w:right w:val="single" w:sz="4" w:space="0" w:color="auto"/>
            </w:tcBorders>
            <w:shd w:val="clear" w:color="auto" w:fill="auto"/>
            <w:hideMark/>
          </w:tcPr>
          <w:p w:rsidR="00D43661" w:rsidRPr="00E0464B" w:rsidRDefault="00D43661" w:rsidP="002F3A5B">
            <w:pPr>
              <w:jc w:val="center"/>
              <w:rPr>
                <w:color w:val="000000"/>
                <w:sz w:val="28"/>
                <w:szCs w:val="28"/>
              </w:rPr>
            </w:pPr>
            <w:r w:rsidRPr="00E0464B">
              <w:rPr>
                <w:color w:val="000000"/>
                <w:sz w:val="28"/>
                <w:szCs w:val="28"/>
              </w:rPr>
              <w:t> </w:t>
            </w:r>
          </w:p>
        </w:tc>
        <w:tc>
          <w:tcPr>
            <w:tcW w:w="3119" w:type="dxa"/>
            <w:tcBorders>
              <w:top w:val="nil"/>
              <w:left w:val="nil"/>
              <w:bottom w:val="single" w:sz="4" w:space="0" w:color="auto"/>
              <w:right w:val="single" w:sz="4" w:space="0" w:color="auto"/>
            </w:tcBorders>
            <w:shd w:val="clear" w:color="000000" w:fill="FFFFFF"/>
            <w:vAlign w:val="center"/>
            <w:hideMark/>
          </w:tcPr>
          <w:p w:rsidR="00D43661" w:rsidRPr="00D54F23" w:rsidRDefault="00D43661" w:rsidP="002F3A5B">
            <w:pPr>
              <w:jc w:val="center"/>
              <w:rPr>
                <w:color w:val="000000"/>
                <w:sz w:val="24"/>
                <w:szCs w:val="24"/>
              </w:rPr>
            </w:pPr>
            <w:r w:rsidRPr="00D54F23">
              <w:rPr>
                <w:color w:val="000000"/>
                <w:sz w:val="24"/>
                <w:szCs w:val="24"/>
              </w:rPr>
              <w:t>1 13 02995 10 0000 130</w:t>
            </w:r>
          </w:p>
        </w:tc>
        <w:tc>
          <w:tcPr>
            <w:tcW w:w="5245" w:type="dxa"/>
            <w:tcBorders>
              <w:top w:val="single" w:sz="4" w:space="0" w:color="auto"/>
              <w:left w:val="nil"/>
              <w:bottom w:val="single" w:sz="4" w:space="0" w:color="auto"/>
              <w:right w:val="single" w:sz="4" w:space="0" w:color="000000"/>
            </w:tcBorders>
            <w:shd w:val="clear" w:color="000000" w:fill="FFFFFF"/>
            <w:vAlign w:val="center"/>
            <w:hideMark/>
          </w:tcPr>
          <w:p w:rsidR="00D43661" w:rsidRPr="00D54F23" w:rsidRDefault="00D43661" w:rsidP="002F3A5B">
            <w:pPr>
              <w:rPr>
                <w:color w:val="000000"/>
                <w:sz w:val="24"/>
                <w:szCs w:val="24"/>
              </w:rPr>
            </w:pPr>
            <w:r w:rsidRPr="00D54F23">
              <w:rPr>
                <w:color w:val="000000"/>
                <w:sz w:val="24"/>
                <w:szCs w:val="24"/>
              </w:rPr>
              <w:t xml:space="preserve">Прочие  доходы  от  компенсации затрат бюджетов поселений </w:t>
            </w:r>
          </w:p>
        </w:tc>
      </w:tr>
      <w:tr w:rsidR="00D43661" w:rsidRPr="00E0464B" w:rsidTr="002F3A5B">
        <w:trPr>
          <w:trHeight w:val="1125"/>
        </w:trPr>
        <w:tc>
          <w:tcPr>
            <w:tcW w:w="1151" w:type="dxa"/>
            <w:tcBorders>
              <w:top w:val="nil"/>
              <w:left w:val="single" w:sz="4" w:space="0" w:color="auto"/>
              <w:bottom w:val="single" w:sz="4" w:space="0" w:color="auto"/>
              <w:right w:val="single" w:sz="4" w:space="0" w:color="auto"/>
            </w:tcBorders>
            <w:shd w:val="clear" w:color="auto" w:fill="auto"/>
            <w:hideMark/>
          </w:tcPr>
          <w:p w:rsidR="00D43661" w:rsidRPr="00E0464B" w:rsidRDefault="00D43661" w:rsidP="002F3A5B">
            <w:pPr>
              <w:jc w:val="center"/>
              <w:rPr>
                <w:color w:val="000000"/>
                <w:sz w:val="28"/>
                <w:szCs w:val="28"/>
              </w:rPr>
            </w:pPr>
            <w:r w:rsidRPr="00E0464B">
              <w:rPr>
                <w:color w:val="000000"/>
                <w:sz w:val="28"/>
                <w:szCs w:val="28"/>
              </w:rPr>
              <w:t> </w:t>
            </w:r>
          </w:p>
        </w:tc>
        <w:tc>
          <w:tcPr>
            <w:tcW w:w="3119" w:type="dxa"/>
            <w:tcBorders>
              <w:top w:val="nil"/>
              <w:left w:val="nil"/>
              <w:bottom w:val="single" w:sz="4" w:space="0" w:color="auto"/>
              <w:right w:val="single" w:sz="4" w:space="0" w:color="auto"/>
            </w:tcBorders>
            <w:shd w:val="clear" w:color="000000" w:fill="FFFFFF"/>
            <w:vAlign w:val="center"/>
            <w:hideMark/>
          </w:tcPr>
          <w:p w:rsidR="00D43661" w:rsidRPr="00D54F23" w:rsidRDefault="00D43661" w:rsidP="002F3A5B">
            <w:pPr>
              <w:jc w:val="center"/>
              <w:rPr>
                <w:color w:val="000000"/>
                <w:sz w:val="24"/>
                <w:szCs w:val="24"/>
              </w:rPr>
            </w:pPr>
            <w:r w:rsidRPr="00D54F23">
              <w:rPr>
                <w:color w:val="000000"/>
                <w:sz w:val="24"/>
                <w:szCs w:val="24"/>
              </w:rPr>
              <w:t>1 16 18050 10 0000 140</w:t>
            </w:r>
          </w:p>
        </w:tc>
        <w:tc>
          <w:tcPr>
            <w:tcW w:w="5245" w:type="dxa"/>
            <w:tcBorders>
              <w:top w:val="single" w:sz="4" w:space="0" w:color="auto"/>
              <w:left w:val="nil"/>
              <w:bottom w:val="single" w:sz="4" w:space="0" w:color="auto"/>
              <w:right w:val="single" w:sz="4" w:space="0" w:color="000000"/>
            </w:tcBorders>
            <w:shd w:val="clear" w:color="000000" w:fill="FFFFFF"/>
            <w:vAlign w:val="center"/>
            <w:hideMark/>
          </w:tcPr>
          <w:p w:rsidR="00D43661" w:rsidRPr="00D54F23" w:rsidRDefault="00D43661" w:rsidP="002F3A5B">
            <w:pPr>
              <w:rPr>
                <w:color w:val="000000"/>
                <w:sz w:val="24"/>
                <w:szCs w:val="24"/>
              </w:rPr>
            </w:pPr>
            <w:r w:rsidRPr="00D54F23">
              <w:rPr>
                <w:color w:val="000000"/>
                <w:sz w:val="24"/>
                <w:szCs w:val="24"/>
              </w:rPr>
              <w:t>Денежные взыскания (штрафы) за нарушение бюджетного законодательства (в части бюджетов поселений)</w:t>
            </w:r>
          </w:p>
        </w:tc>
      </w:tr>
      <w:tr w:rsidR="00D43661" w:rsidRPr="00E0464B" w:rsidTr="002F3A5B">
        <w:trPr>
          <w:trHeight w:val="1125"/>
        </w:trPr>
        <w:tc>
          <w:tcPr>
            <w:tcW w:w="1151" w:type="dxa"/>
            <w:tcBorders>
              <w:top w:val="nil"/>
              <w:left w:val="single" w:sz="4" w:space="0" w:color="auto"/>
              <w:bottom w:val="single" w:sz="4" w:space="0" w:color="auto"/>
              <w:right w:val="single" w:sz="4" w:space="0" w:color="auto"/>
            </w:tcBorders>
            <w:shd w:val="clear" w:color="auto" w:fill="auto"/>
            <w:hideMark/>
          </w:tcPr>
          <w:p w:rsidR="00D43661" w:rsidRPr="00E0464B" w:rsidRDefault="00D43661" w:rsidP="002F3A5B">
            <w:pPr>
              <w:jc w:val="center"/>
              <w:rPr>
                <w:color w:val="000000"/>
                <w:sz w:val="28"/>
                <w:szCs w:val="28"/>
              </w:rPr>
            </w:pPr>
            <w:r w:rsidRPr="00E0464B">
              <w:rPr>
                <w:color w:val="000000"/>
                <w:sz w:val="28"/>
                <w:szCs w:val="28"/>
              </w:rPr>
              <w:t> </w:t>
            </w:r>
          </w:p>
        </w:tc>
        <w:tc>
          <w:tcPr>
            <w:tcW w:w="3119" w:type="dxa"/>
            <w:tcBorders>
              <w:top w:val="nil"/>
              <w:left w:val="nil"/>
              <w:bottom w:val="single" w:sz="4" w:space="0" w:color="auto"/>
              <w:right w:val="single" w:sz="4" w:space="0" w:color="auto"/>
            </w:tcBorders>
            <w:shd w:val="clear" w:color="000000" w:fill="FFFFFF"/>
            <w:vAlign w:val="center"/>
            <w:hideMark/>
          </w:tcPr>
          <w:p w:rsidR="00D43661" w:rsidRPr="00D54F23" w:rsidRDefault="00D43661" w:rsidP="002F3A5B">
            <w:pPr>
              <w:jc w:val="center"/>
              <w:rPr>
                <w:color w:val="000000"/>
                <w:sz w:val="24"/>
                <w:szCs w:val="24"/>
              </w:rPr>
            </w:pPr>
            <w:r w:rsidRPr="00D54F23">
              <w:rPr>
                <w:color w:val="000000"/>
                <w:sz w:val="24"/>
                <w:szCs w:val="24"/>
              </w:rPr>
              <w:t>1 16 90050 10 0000 140</w:t>
            </w:r>
          </w:p>
        </w:tc>
        <w:tc>
          <w:tcPr>
            <w:tcW w:w="5245" w:type="dxa"/>
            <w:tcBorders>
              <w:top w:val="single" w:sz="4" w:space="0" w:color="auto"/>
              <w:left w:val="nil"/>
              <w:bottom w:val="single" w:sz="4" w:space="0" w:color="auto"/>
              <w:right w:val="single" w:sz="4" w:space="0" w:color="000000"/>
            </w:tcBorders>
            <w:shd w:val="clear" w:color="000000" w:fill="FFFFFF"/>
            <w:vAlign w:val="center"/>
            <w:hideMark/>
          </w:tcPr>
          <w:p w:rsidR="00D43661" w:rsidRPr="00D54F23" w:rsidRDefault="00D43661" w:rsidP="002F3A5B">
            <w:pPr>
              <w:rPr>
                <w:color w:val="000000"/>
                <w:sz w:val="24"/>
                <w:szCs w:val="24"/>
              </w:rPr>
            </w:pPr>
            <w:r w:rsidRPr="00D54F23">
              <w:rPr>
                <w:color w:val="000000"/>
                <w:sz w:val="24"/>
                <w:szCs w:val="24"/>
              </w:rPr>
              <w:t xml:space="preserve">Прочие поступления от денежных взысканий (штрафов) и иных сумм в возмещение ущерба, зачисляемые в бюджеты поселений </w:t>
            </w:r>
          </w:p>
        </w:tc>
      </w:tr>
      <w:tr w:rsidR="00D43661" w:rsidRPr="00E0464B" w:rsidTr="002F3A5B">
        <w:trPr>
          <w:trHeight w:val="750"/>
        </w:trPr>
        <w:tc>
          <w:tcPr>
            <w:tcW w:w="1151" w:type="dxa"/>
            <w:tcBorders>
              <w:top w:val="nil"/>
              <w:left w:val="single" w:sz="4" w:space="0" w:color="auto"/>
              <w:bottom w:val="single" w:sz="4" w:space="0" w:color="auto"/>
              <w:right w:val="single" w:sz="4" w:space="0" w:color="auto"/>
            </w:tcBorders>
            <w:shd w:val="clear" w:color="auto" w:fill="auto"/>
            <w:hideMark/>
          </w:tcPr>
          <w:p w:rsidR="00D43661" w:rsidRPr="00E0464B" w:rsidRDefault="00D43661" w:rsidP="002F3A5B">
            <w:pPr>
              <w:jc w:val="center"/>
              <w:rPr>
                <w:color w:val="000000"/>
                <w:sz w:val="28"/>
                <w:szCs w:val="28"/>
              </w:rPr>
            </w:pPr>
            <w:r w:rsidRPr="00E0464B">
              <w:rPr>
                <w:color w:val="000000"/>
                <w:sz w:val="28"/>
                <w:szCs w:val="28"/>
              </w:rPr>
              <w:t> </w:t>
            </w:r>
          </w:p>
        </w:tc>
        <w:tc>
          <w:tcPr>
            <w:tcW w:w="3119" w:type="dxa"/>
            <w:tcBorders>
              <w:top w:val="nil"/>
              <w:left w:val="nil"/>
              <w:bottom w:val="single" w:sz="4" w:space="0" w:color="auto"/>
              <w:right w:val="single" w:sz="4" w:space="0" w:color="auto"/>
            </w:tcBorders>
            <w:shd w:val="clear" w:color="000000" w:fill="FFFFFF"/>
            <w:vAlign w:val="center"/>
            <w:hideMark/>
          </w:tcPr>
          <w:p w:rsidR="00D43661" w:rsidRPr="00D54F23" w:rsidRDefault="00D43661" w:rsidP="002F3A5B">
            <w:pPr>
              <w:jc w:val="center"/>
              <w:rPr>
                <w:color w:val="000000"/>
                <w:sz w:val="24"/>
                <w:szCs w:val="24"/>
              </w:rPr>
            </w:pPr>
            <w:r w:rsidRPr="00D54F23">
              <w:rPr>
                <w:color w:val="000000"/>
                <w:sz w:val="24"/>
                <w:szCs w:val="24"/>
              </w:rPr>
              <w:t>1 17 01050 10 0000 180</w:t>
            </w:r>
          </w:p>
        </w:tc>
        <w:tc>
          <w:tcPr>
            <w:tcW w:w="5245" w:type="dxa"/>
            <w:tcBorders>
              <w:top w:val="single" w:sz="4" w:space="0" w:color="auto"/>
              <w:left w:val="nil"/>
              <w:bottom w:val="single" w:sz="4" w:space="0" w:color="auto"/>
              <w:right w:val="single" w:sz="4" w:space="0" w:color="000000"/>
            </w:tcBorders>
            <w:shd w:val="clear" w:color="000000" w:fill="FFFFFF"/>
            <w:vAlign w:val="center"/>
            <w:hideMark/>
          </w:tcPr>
          <w:p w:rsidR="00D43661" w:rsidRPr="00D54F23" w:rsidRDefault="00D43661" w:rsidP="002F3A5B">
            <w:pPr>
              <w:rPr>
                <w:color w:val="000000"/>
                <w:sz w:val="24"/>
                <w:szCs w:val="24"/>
              </w:rPr>
            </w:pPr>
            <w:r w:rsidRPr="00D54F23">
              <w:rPr>
                <w:color w:val="000000"/>
                <w:sz w:val="24"/>
                <w:szCs w:val="24"/>
              </w:rPr>
              <w:t xml:space="preserve">Невыясненные </w:t>
            </w:r>
            <w:proofErr w:type="spellStart"/>
            <w:r w:rsidRPr="00D54F23">
              <w:rPr>
                <w:color w:val="000000"/>
                <w:sz w:val="24"/>
                <w:szCs w:val="24"/>
              </w:rPr>
              <w:t>поступления</w:t>
            </w:r>
            <w:proofErr w:type="gramStart"/>
            <w:r w:rsidRPr="00D54F23">
              <w:rPr>
                <w:color w:val="000000"/>
                <w:sz w:val="24"/>
                <w:szCs w:val="24"/>
              </w:rPr>
              <w:t>,з</w:t>
            </w:r>
            <w:proofErr w:type="gramEnd"/>
            <w:r w:rsidRPr="00D54F23">
              <w:rPr>
                <w:color w:val="000000"/>
                <w:sz w:val="24"/>
                <w:szCs w:val="24"/>
              </w:rPr>
              <w:t>ачисляемые</w:t>
            </w:r>
            <w:proofErr w:type="spellEnd"/>
            <w:r w:rsidRPr="00D54F23">
              <w:rPr>
                <w:color w:val="000000"/>
                <w:sz w:val="24"/>
                <w:szCs w:val="24"/>
              </w:rPr>
              <w:t xml:space="preserve"> в бюджеты поселений </w:t>
            </w:r>
          </w:p>
        </w:tc>
      </w:tr>
      <w:tr w:rsidR="00D43661" w:rsidRPr="00E0464B" w:rsidTr="002F3A5B">
        <w:trPr>
          <w:trHeight w:val="750"/>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D43661" w:rsidRPr="00E0464B" w:rsidRDefault="00D43661" w:rsidP="002F3A5B">
            <w:pPr>
              <w:jc w:val="center"/>
              <w:rPr>
                <w:color w:val="000000"/>
                <w:sz w:val="28"/>
                <w:szCs w:val="28"/>
              </w:rPr>
            </w:pPr>
            <w:r w:rsidRPr="00E0464B">
              <w:rPr>
                <w:color w:val="000000"/>
                <w:sz w:val="28"/>
                <w:szCs w:val="28"/>
              </w:rPr>
              <w:t> </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D43661" w:rsidRPr="00D54F23" w:rsidRDefault="00D43661" w:rsidP="002F3A5B">
            <w:pPr>
              <w:jc w:val="center"/>
              <w:rPr>
                <w:color w:val="000000"/>
                <w:sz w:val="24"/>
                <w:szCs w:val="24"/>
              </w:rPr>
            </w:pPr>
            <w:r w:rsidRPr="00D54F23">
              <w:rPr>
                <w:color w:val="000000"/>
                <w:sz w:val="24"/>
                <w:szCs w:val="24"/>
              </w:rPr>
              <w:t>1 17 05050 10 0000 180</w:t>
            </w:r>
          </w:p>
        </w:tc>
        <w:tc>
          <w:tcPr>
            <w:tcW w:w="5245" w:type="dxa"/>
            <w:tcBorders>
              <w:top w:val="single" w:sz="4" w:space="0" w:color="auto"/>
              <w:left w:val="nil"/>
              <w:bottom w:val="single" w:sz="4" w:space="0" w:color="auto"/>
              <w:right w:val="single" w:sz="4" w:space="0" w:color="000000"/>
            </w:tcBorders>
            <w:shd w:val="clear" w:color="000000" w:fill="FFFFFF"/>
            <w:vAlign w:val="center"/>
            <w:hideMark/>
          </w:tcPr>
          <w:p w:rsidR="00D43661" w:rsidRPr="00D54F23" w:rsidRDefault="00D43661" w:rsidP="002F3A5B">
            <w:pPr>
              <w:rPr>
                <w:color w:val="000000"/>
                <w:sz w:val="24"/>
                <w:szCs w:val="24"/>
              </w:rPr>
            </w:pPr>
            <w:r w:rsidRPr="00D54F23">
              <w:rPr>
                <w:color w:val="000000"/>
                <w:sz w:val="24"/>
                <w:szCs w:val="24"/>
              </w:rPr>
              <w:t>Прочие неналоговые доходы бюджетов поселений</w:t>
            </w:r>
          </w:p>
        </w:tc>
      </w:tr>
      <w:tr w:rsidR="00D43661" w:rsidRPr="00E0464B" w:rsidTr="002F3A5B">
        <w:trPr>
          <w:trHeight w:val="750"/>
        </w:trPr>
        <w:tc>
          <w:tcPr>
            <w:tcW w:w="1151" w:type="dxa"/>
            <w:tcBorders>
              <w:top w:val="nil"/>
              <w:left w:val="single" w:sz="4" w:space="0" w:color="auto"/>
              <w:bottom w:val="single" w:sz="4" w:space="0" w:color="auto"/>
              <w:right w:val="single" w:sz="4" w:space="0" w:color="auto"/>
            </w:tcBorders>
            <w:shd w:val="clear" w:color="auto" w:fill="auto"/>
            <w:hideMark/>
          </w:tcPr>
          <w:p w:rsidR="00D43661" w:rsidRPr="00E0464B" w:rsidRDefault="00D43661" w:rsidP="002F3A5B">
            <w:pPr>
              <w:jc w:val="center"/>
              <w:rPr>
                <w:color w:val="000000"/>
                <w:sz w:val="28"/>
                <w:szCs w:val="28"/>
              </w:rPr>
            </w:pPr>
            <w:r w:rsidRPr="00E0464B">
              <w:rPr>
                <w:color w:val="000000"/>
                <w:sz w:val="28"/>
                <w:szCs w:val="28"/>
              </w:rPr>
              <w:t> </w:t>
            </w:r>
          </w:p>
        </w:tc>
        <w:tc>
          <w:tcPr>
            <w:tcW w:w="3119" w:type="dxa"/>
            <w:tcBorders>
              <w:top w:val="nil"/>
              <w:left w:val="nil"/>
              <w:bottom w:val="single" w:sz="4" w:space="0" w:color="auto"/>
              <w:right w:val="single" w:sz="4" w:space="0" w:color="auto"/>
            </w:tcBorders>
            <w:shd w:val="clear" w:color="auto" w:fill="auto"/>
            <w:vAlign w:val="center"/>
            <w:hideMark/>
          </w:tcPr>
          <w:p w:rsidR="00D43661" w:rsidRPr="00D54F23" w:rsidRDefault="00D43661" w:rsidP="002F3A5B">
            <w:pPr>
              <w:jc w:val="center"/>
              <w:rPr>
                <w:sz w:val="24"/>
                <w:szCs w:val="24"/>
              </w:rPr>
            </w:pPr>
            <w:r w:rsidRPr="00D54F23">
              <w:rPr>
                <w:sz w:val="24"/>
                <w:szCs w:val="24"/>
              </w:rPr>
              <w:t>2 07 05030 10 0000 180</w:t>
            </w:r>
          </w:p>
        </w:tc>
        <w:tc>
          <w:tcPr>
            <w:tcW w:w="5245" w:type="dxa"/>
            <w:tcBorders>
              <w:top w:val="single" w:sz="4" w:space="0" w:color="auto"/>
              <w:left w:val="nil"/>
              <w:bottom w:val="single" w:sz="4" w:space="0" w:color="auto"/>
              <w:right w:val="single" w:sz="4" w:space="0" w:color="000000"/>
            </w:tcBorders>
            <w:shd w:val="clear" w:color="auto" w:fill="auto"/>
            <w:vAlign w:val="center"/>
            <w:hideMark/>
          </w:tcPr>
          <w:p w:rsidR="00D43661" w:rsidRPr="00D54F23" w:rsidRDefault="00D43661" w:rsidP="002F3A5B">
            <w:pPr>
              <w:rPr>
                <w:sz w:val="24"/>
                <w:szCs w:val="24"/>
              </w:rPr>
            </w:pPr>
            <w:r w:rsidRPr="00D54F23">
              <w:rPr>
                <w:sz w:val="24"/>
                <w:szCs w:val="24"/>
              </w:rPr>
              <w:t xml:space="preserve">Прочие безвозмездные поступления в бюджеты поселений </w:t>
            </w:r>
          </w:p>
        </w:tc>
      </w:tr>
    </w:tbl>
    <w:p w:rsidR="00D43661" w:rsidRPr="00D43661" w:rsidRDefault="00D43661" w:rsidP="00201917">
      <w:pPr>
        <w:pStyle w:val="a4"/>
        <w:jc w:val="right"/>
        <w:rPr>
          <w:b w:val="0"/>
          <w:sz w:val="24"/>
          <w:szCs w:val="24"/>
        </w:rPr>
      </w:pPr>
    </w:p>
    <w:p w:rsidR="00D43661" w:rsidRPr="00D43661" w:rsidRDefault="00D43661" w:rsidP="00201917">
      <w:pPr>
        <w:pStyle w:val="a4"/>
        <w:jc w:val="right"/>
        <w:rPr>
          <w:b w:val="0"/>
          <w:sz w:val="24"/>
          <w:szCs w:val="24"/>
        </w:rPr>
      </w:pPr>
    </w:p>
    <w:p w:rsidR="00D43661" w:rsidRPr="00D43661" w:rsidRDefault="00D43661" w:rsidP="00201917">
      <w:pPr>
        <w:pStyle w:val="a4"/>
        <w:jc w:val="right"/>
        <w:rPr>
          <w:b w:val="0"/>
          <w:sz w:val="24"/>
          <w:szCs w:val="24"/>
        </w:rPr>
      </w:pPr>
    </w:p>
    <w:p w:rsidR="00D43661" w:rsidRPr="004E3D9E" w:rsidRDefault="00D43661" w:rsidP="00201917">
      <w:pPr>
        <w:pStyle w:val="a4"/>
        <w:jc w:val="right"/>
        <w:rPr>
          <w:b w:val="0"/>
          <w:sz w:val="24"/>
          <w:szCs w:val="24"/>
        </w:rPr>
      </w:pPr>
    </w:p>
    <w:p w:rsidR="00D54F23" w:rsidRPr="004E3D9E" w:rsidRDefault="00D54F23" w:rsidP="00201917">
      <w:pPr>
        <w:pStyle w:val="a4"/>
        <w:jc w:val="right"/>
        <w:rPr>
          <w:b w:val="0"/>
          <w:sz w:val="24"/>
          <w:szCs w:val="24"/>
        </w:rPr>
      </w:pPr>
    </w:p>
    <w:p w:rsidR="00D54F23" w:rsidRPr="004E3D9E" w:rsidRDefault="00D54F23" w:rsidP="00201917">
      <w:pPr>
        <w:pStyle w:val="a4"/>
        <w:jc w:val="right"/>
        <w:rPr>
          <w:b w:val="0"/>
          <w:sz w:val="24"/>
          <w:szCs w:val="24"/>
        </w:rPr>
      </w:pPr>
    </w:p>
    <w:p w:rsidR="00D54F23" w:rsidRPr="004E3D9E" w:rsidRDefault="00D54F23" w:rsidP="00201917">
      <w:pPr>
        <w:pStyle w:val="a4"/>
        <w:jc w:val="right"/>
        <w:rPr>
          <w:b w:val="0"/>
          <w:sz w:val="24"/>
          <w:szCs w:val="24"/>
        </w:rPr>
      </w:pPr>
    </w:p>
    <w:p w:rsidR="00D54F23" w:rsidRPr="004E3D9E" w:rsidRDefault="00D54F23" w:rsidP="00201917">
      <w:pPr>
        <w:pStyle w:val="a4"/>
        <w:jc w:val="right"/>
        <w:rPr>
          <w:b w:val="0"/>
          <w:sz w:val="24"/>
          <w:szCs w:val="24"/>
        </w:rPr>
      </w:pPr>
    </w:p>
    <w:p w:rsidR="00D54F23" w:rsidRPr="004E3D9E" w:rsidRDefault="00D54F23" w:rsidP="00201917">
      <w:pPr>
        <w:pStyle w:val="a4"/>
        <w:jc w:val="right"/>
        <w:rPr>
          <w:b w:val="0"/>
          <w:sz w:val="24"/>
          <w:szCs w:val="24"/>
        </w:rPr>
      </w:pPr>
    </w:p>
    <w:p w:rsidR="00D54F23" w:rsidRPr="004E3D9E" w:rsidRDefault="00D54F23" w:rsidP="00201917">
      <w:pPr>
        <w:pStyle w:val="a4"/>
        <w:jc w:val="right"/>
        <w:rPr>
          <w:b w:val="0"/>
          <w:sz w:val="24"/>
          <w:szCs w:val="24"/>
        </w:rPr>
      </w:pPr>
    </w:p>
    <w:p w:rsidR="00D54F23" w:rsidRPr="004E3D9E" w:rsidRDefault="00D54F23" w:rsidP="00201917">
      <w:pPr>
        <w:pStyle w:val="a4"/>
        <w:jc w:val="right"/>
        <w:rPr>
          <w:b w:val="0"/>
          <w:sz w:val="24"/>
          <w:szCs w:val="24"/>
        </w:rPr>
      </w:pPr>
    </w:p>
    <w:p w:rsidR="00D54F23" w:rsidRPr="004E3D9E" w:rsidRDefault="00D54F23" w:rsidP="00201917">
      <w:pPr>
        <w:pStyle w:val="a4"/>
        <w:jc w:val="right"/>
        <w:rPr>
          <w:b w:val="0"/>
          <w:sz w:val="24"/>
          <w:szCs w:val="24"/>
        </w:rPr>
      </w:pPr>
    </w:p>
    <w:p w:rsidR="00D54F23" w:rsidRPr="004E3D9E" w:rsidRDefault="00D54F23" w:rsidP="00201917">
      <w:pPr>
        <w:pStyle w:val="a4"/>
        <w:jc w:val="right"/>
        <w:rPr>
          <w:b w:val="0"/>
          <w:sz w:val="24"/>
          <w:szCs w:val="24"/>
        </w:rPr>
      </w:pPr>
    </w:p>
    <w:p w:rsidR="00D54F23" w:rsidRPr="004E3D9E" w:rsidRDefault="00D54F23" w:rsidP="00201917">
      <w:pPr>
        <w:pStyle w:val="a4"/>
        <w:jc w:val="right"/>
        <w:rPr>
          <w:b w:val="0"/>
          <w:sz w:val="24"/>
          <w:szCs w:val="24"/>
        </w:rPr>
      </w:pPr>
    </w:p>
    <w:p w:rsidR="00D54F23" w:rsidRPr="004E3D9E" w:rsidRDefault="00D54F23" w:rsidP="00201917">
      <w:pPr>
        <w:pStyle w:val="a4"/>
        <w:jc w:val="right"/>
        <w:rPr>
          <w:b w:val="0"/>
          <w:sz w:val="24"/>
          <w:szCs w:val="24"/>
        </w:rPr>
      </w:pPr>
    </w:p>
    <w:p w:rsidR="00D54F23" w:rsidRPr="004E3D9E" w:rsidRDefault="00D54F23" w:rsidP="00201917">
      <w:pPr>
        <w:pStyle w:val="a4"/>
        <w:jc w:val="right"/>
        <w:rPr>
          <w:b w:val="0"/>
          <w:sz w:val="24"/>
          <w:szCs w:val="24"/>
        </w:rPr>
      </w:pPr>
    </w:p>
    <w:p w:rsidR="00D54F23" w:rsidRPr="004E3D9E" w:rsidRDefault="00D54F23" w:rsidP="00201917">
      <w:pPr>
        <w:pStyle w:val="a4"/>
        <w:jc w:val="right"/>
        <w:rPr>
          <w:b w:val="0"/>
          <w:sz w:val="24"/>
          <w:szCs w:val="24"/>
        </w:rPr>
      </w:pPr>
    </w:p>
    <w:p w:rsidR="00D54F23" w:rsidRPr="004E3D9E" w:rsidRDefault="00D54F23" w:rsidP="00201917">
      <w:pPr>
        <w:pStyle w:val="a4"/>
        <w:jc w:val="right"/>
        <w:rPr>
          <w:b w:val="0"/>
          <w:sz w:val="24"/>
          <w:szCs w:val="24"/>
        </w:rPr>
      </w:pPr>
    </w:p>
    <w:p w:rsidR="00D54F23" w:rsidRPr="004E3D9E" w:rsidRDefault="00D54F23" w:rsidP="00201917">
      <w:pPr>
        <w:pStyle w:val="a4"/>
        <w:jc w:val="right"/>
        <w:rPr>
          <w:b w:val="0"/>
          <w:sz w:val="24"/>
          <w:szCs w:val="24"/>
        </w:rPr>
      </w:pPr>
    </w:p>
    <w:p w:rsidR="00D54F23" w:rsidRPr="004E3D9E" w:rsidRDefault="00D54F23" w:rsidP="00201917">
      <w:pPr>
        <w:pStyle w:val="a4"/>
        <w:jc w:val="right"/>
        <w:rPr>
          <w:b w:val="0"/>
          <w:sz w:val="24"/>
          <w:szCs w:val="24"/>
        </w:rPr>
      </w:pPr>
    </w:p>
    <w:p w:rsidR="00D54F23" w:rsidRDefault="00D54F23" w:rsidP="00201917">
      <w:pPr>
        <w:pStyle w:val="a4"/>
        <w:jc w:val="right"/>
        <w:rPr>
          <w:b w:val="0"/>
          <w:sz w:val="24"/>
          <w:szCs w:val="24"/>
        </w:rPr>
      </w:pPr>
    </w:p>
    <w:p w:rsidR="00D54F23" w:rsidRPr="004E3D9E" w:rsidRDefault="00D54F23" w:rsidP="00CC1FC1">
      <w:pPr>
        <w:pStyle w:val="a4"/>
        <w:jc w:val="left"/>
        <w:rPr>
          <w:b w:val="0"/>
          <w:sz w:val="24"/>
          <w:szCs w:val="24"/>
        </w:rPr>
      </w:pPr>
    </w:p>
    <w:p w:rsidR="00BA5511" w:rsidRPr="00AE58E7" w:rsidRDefault="00F85D0D" w:rsidP="00D54F23">
      <w:pPr>
        <w:pStyle w:val="a4"/>
        <w:tabs>
          <w:tab w:val="left" w:pos="0"/>
        </w:tabs>
        <w:rPr>
          <w:szCs w:val="28"/>
        </w:rPr>
      </w:pPr>
      <w:r w:rsidRPr="00AE58E7">
        <w:rPr>
          <w:szCs w:val="28"/>
          <w:lang w:val="en-US"/>
        </w:rPr>
        <w:lastRenderedPageBreak/>
        <w:t>II</w:t>
      </w:r>
      <w:r w:rsidRPr="00AE58E7">
        <w:rPr>
          <w:szCs w:val="28"/>
        </w:rPr>
        <w:t>. Постановления администрации СП «Пожег»</w:t>
      </w:r>
    </w:p>
    <w:p w:rsidR="000B6180" w:rsidRPr="005D3BE0" w:rsidRDefault="000B6180" w:rsidP="000B6180">
      <w:pPr>
        <w:pStyle w:val="a4"/>
        <w:tabs>
          <w:tab w:val="left" w:pos="0"/>
        </w:tabs>
        <w:jc w:val="left"/>
        <w:rPr>
          <w:sz w:val="32"/>
          <w:szCs w:val="32"/>
        </w:rPr>
      </w:pPr>
    </w:p>
    <w:p w:rsidR="000B6180" w:rsidRPr="000B6180" w:rsidRDefault="00804077" w:rsidP="000B6180">
      <w:pPr>
        <w:jc w:val="center"/>
        <w:rPr>
          <w:sz w:val="24"/>
          <w:szCs w:val="24"/>
        </w:rPr>
      </w:pPr>
      <w:r>
        <w:pict>
          <v:shape id="_x0000_i1031" type="#_x0000_t75" style="width:46.6pt;height:44.9pt" fillcolor="window">
            <v:imagedata r:id="rId17" o:title=""/>
          </v:shape>
        </w:pict>
      </w:r>
    </w:p>
    <w:p w:rsidR="000B6180" w:rsidRPr="00E04379" w:rsidRDefault="000B6180" w:rsidP="00E04379">
      <w:pPr>
        <w:jc w:val="center"/>
        <w:rPr>
          <w:sz w:val="24"/>
          <w:szCs w:val="24"/>
        </w:rPr>
      </w:pPr>
      <w:r w:rsidRPr="00E04379">
        <w:rPr>
          <w:sz w:val="24"/>
          <w:szCs w:val="24"/>
        </w:rPr>
        <w:t>Администрация сельского поселения  «Пожег»</w:t>
      </w:r>
    </w:p>
    <w:p w:rsidR="000B6180" w:rsidRPr="00E04379" w:rsidRDefault="000B6180" w:rsidP="00E04379">
      <w:pPr>
        <w:jc w:val="center"/>
        <w:rPr>
          <w:sz w:val="24"/>
          <w:szCs w:val="24"/>
        </w:rPr>
      </w:pPr>
      <w:r w:rsidRPr="00E04379">
        <w:rPr>
          <w:sz w:val="24"/>
          <w:szCs w:val="24"/>
        </w:rPr>
        <w:t>___________________________________________________________________________</w:t>
      </w:r>
    </w:p>
    <w:p w:rsidR="000B6180" w:rsidRPr="00E04379" w:rsidRDefault="000B6180" w:rsidP="00E04379">
      <w:pPr>
        <w:jc w:val="center"/>
        <w:rPr>
          <w:sz w:val="24"/>
          <w:szCs w:val="24"/>
        </w:rPr>
      </w:pPr>
      <w:r w:rsidRPr="00E04379">
        <w:rPr>
          <w:sz w:val="24"/>
          <w:szCs w:val="24"/>
        </w:rPr>
        <w:t>«Пожöг» сикт овмöдчöминса администрация</w:t>
      </w:r>
    </w:p>
    <w:p w:rsidR="000B6180" w:rsidRPr="00E04379" w:rsidRDefault="000B6180" w:rsidP="00E04379">
      <w:pPr>
        <w:jc w:val="center"/>
        <w:rPr>
          <w:sz w:val="24"/>
          <w:szCs w:val="24"/>
        </w:rPr>
      </w:pPr>
    </w:p>
    <w:p w:rsidR="000B6180" w:rsidRPr="00E04379" w:rsidRDefault="000B6180" w:rsidP="00E04379">
      <w:pPr>
        <w:jc w:val="center"/>
        <w:rPr>
          <w:b/>
          <w:sz w:val="24"/>
          <w:szCs w:val="24"/>
        </w:rPr>
      </w:pPr>
      <w:r w:rsidRPr="00E04379">
        <w:rPr>
          <w:b/>
          <w:sz w:val="24"/>
          <w:szCs w:val="24"/>
        </w:rPr>
        <w:t>ПОСТАНОВЛЕНИЕ</w:t>
      </w:r>
    </w:p>
    <w:p w:rsidR="000B6180" w:rsidRPr="00E04379" w:rsidRDefault="000B6180" w:rsidP="00E04379">
      <w:pPr>
        <w:jc w:val="center"/>
        <w:rPr>
          <w:sz w:val="24"/>
          <w:szCs w:val="24"/>
        </w:rPr>
      </w:pPr>
      <w:r w:rsidRPr="00E04379">
        <w:rPr>
          <w:b/>
          <w:sz w:val="24"/>
          <w:szCs w:val="24"/>
        </w:rPr>
        <w:t>ШУÖМ</w:t>
      </w:r>
    </w:p>
    <w:p w:rsidR="000B6180" w:rsidRPr="00E04379" w:rsidRDefault="000B6180" w:rsidP="00E04379">
      <w:pPr>
        <w:jc w:val="both"/>
        <w:rPr>
          <w:b/>
          <w:sz w:val="24"/>
          <w:szCs w:val="24"/>
        </w:rPr>
      </w:pPr>
      <w:r w:rsidRPr="00E04379">
        <w:rPr>
          <w:b/>
          <w:sz w:val="24"/>
          <w:szCs w:val="24"/>
        </w:rPr>
        <w:t xml:space="preserve">  </w:t>
      </w:r>
    </w:p>
    <w:p w:rsidR="002C4DBD" w:rsidRPr="002C4DBD" w:rsidRDefault="002C4DBD" w:rsidP="002C4DBD">
      <w:pPr>
        <w:pStyle w:val="2"/>
        <w:jc w:val="both"/>
        <w:rPr>
          <w:rFonts w:ascii="Times New Roman" w:hAnsi="Times New Roman"/>
          <w:b w:val="0"/>
          <w:i w:val="0"/>
          <w:sz w:val="24"/>
          <w:szCs w:val="24"/>
        </w:rPr>
      </w:pPr>
      <w:r w:rsidRPr="002C4DBD">
        <w:rPr>
          <w:rFonts w:ascii="Times New Roman" w:hAnsi="Times New Roman"/>
          <w:b w:val="0"/>
          <w:i w:val="0"/>
          <w:sz w:val="24"/>
          <w:szCs w:val="24"/>
        </w:rPr>
        <w:t>16 апреля 2014 года                                                                                                       № 23</w:t>
      </w:r>
    </w:p>
    <w:p w:rsidR="002C4DBD" w:rsidRPr="002C4DBD" w:rsidRDefault="002C4DBD" w:rsidP="002C4DBD">
      <w:pPr>
        <w:pStyle w:val="2"/>
        <w:jc w:val="center"/>
        <w:rPr>
          <w:rFonts w:ascii="Times New Roman" w:hAnsi="Times New Roman"/>
          <w:b w:val="0"/>
          <w:i w:val="0"/>
          <w:sz w:val="24"/>
          <w:szCs w:val="24"/>
        </w:rPr>
      </w:pPr>
      <w:r w:rsidRPr="002C4DBD">
        <w:rPr>
          <w:rFonts w:ascii="Times New Roman" w:hAnsi="Times New Roman"/>
          <w:b w:val="0"/>
          <w:i w:val="0"/>
          <w:sz w:val="24"/>
          <w:szCs w:val="24"/>
        </w:rPr>
        <w:t>Республика Коми</w:t>
      </w:r>
    </w:p>
    <w:p w:rsidR="002C4DBD" w:rsidRDefault="002C4DBD" w:rsidP="002C4DBD">
      <w:pPr>
        <w:jc w:val="center"/>
      </w:pPr>
      <w:r>
        <w:t>Усть-Куломский район</w:t>
      </w:r>
    </w:p>
    <w:p w:rsidR="002C4DBD" w:rsidRDefault="002C4DBD" w:rsidP="002C4DBD">
      <w:pPr>
        <w:jc w:val="center"/>
      </w:pPr>
      <w:r>
        <w:t>с. Пожег</w:t>
      </w:r>
    </w:p>
    <w:p w:rsidR="002C4DBD" w:rsidRDefault="002C4DBD" w:rsidP="002C4DBD"/>
    <w:p w:rsidR="002C4DBD" w:rsidRPr="002C4DBD" w:rsidRDefault="002C4DBD" w:rsidP="002C4DBD">
      <w:pPr>
        <w:jc w:val="center"/>
        <w:rPr>
          <w:sz w:val="24"/>
          <w:szCs w:val="24"/>
        </w:rPr>
      </w:pPr>
      <w:r w:rsidRPr="002C4DBD">
        <w:rPr>
          <w:sz w:val="24"/>
          <w:szCs w:val="24"/>
        </w:rPr>
        <w:t>О внесении изменений в постановление Главы сельского поселения «Пожег» от 25 мая 2012 года № 59 «</w:t>
      </w:r>
      <w:r w:rsidRPr="002C4DBD">
        <w:rPr>
          <w:bCs/>
          <w:kern w:val="28"/>
          <w:sz w:val="24"/>
          <w:szCs w:val="24"/>
        </w:rPr>
        <w:t>Об утверждении перечня информации о деятельности администрации сельского поселения «Пожег» для обнародования и размещения в сети «Интернет»</w:t>
      </w:r>
      <w:r w:rsidRPr="002C4DBD">
        <w:rPr>
          <w:sz w:val="24"/>
          <w:szCs w:val="24"/>
        </w:rPr>
        <w:t xml:space="preserve"> </w:t>
      </w:r>
    </w:p>
    <w:p w:rsidR="002C4DBD" w:rsidRPr="002C4DBD" w:rsidRDefault="002C4DBD" w:rsidP="002C4DBD">
      <w:pPr>
        <w:spacing w:line="360" w:lineRule="auto"/>
        <w:rPr>
          <w:sz w:val="24"/>
          <w:szCs w:val="24"/>
        </w:rPr>
      </w:pPr>
    </w:p>
    <w:p w:rsidR="002C4DBD" w:rsidRPr="002C4DBD" w:rsidRDefault="002C4DBD" w:rsidP="002C4DBD">
      <w:pPr>
        <w:suppressAutoHyphens/>
        <w:ind w:firstLine="709"/>
        <w:jc w:val="both"/>
        <w:rPr>
          <w:sz w:val="24"/>
          <w:szCs w:val="24"/>
        </w:rPr>
      </w:pPr>
      <w:r w:rsidRPr="002C4DBD">
        <w:rPr>
          <w:sz w:val="24"/>
          <w:szCs w:val="24"/>
        </w:rPr>
        <w:t xml:space="preserve"> Руководствуясь </w:t>
      </w:r>
      <w:hyperlink r:id="rId18" w:history="1">
        <w:r w:rsidRPr="002C4DBD">
          <w:rPr>
            <w:rStyle w:val="af6"/>
            <w:sz w:val="24"/>
            <w:szCs w:val="24"/>
          </w:rPr>
          <w:t>Федеральным законом от 09.02.2009 г. № 8-ФЗ</w:t>
        </w:r>
      </w:hyperlink>
      <w:r w:rsidRPr="002C4DBD">
        <w:rPr>
          <w:sz w:val="24"/>
          <w:szCs w:val="24"/>
        </w:rPr>
        <w:t xml:space="preserve"> «Об обеспечении доступа к информации о деятельности государственных органов и органов местного самоуправления», решением Совета сельского поселения «Пожег» от 23 мая 2012 г.  №</w:t>
      </w:r>
      <w:r w:rsidRPr="002C4DBD">
        <w:rPr>
          <w:sz w:val="24"/>
          <w:szCs w:val="24"/>
          <w:lang w:val="en-US"/>
        </w:rPr>
        <w:t>II</w:t>
      </w:r>
      <w:r w:rsidRPr="002C4DBD">
        <w:rPr>
          <w:sz w:val="24"/>
          <w:szCs w:val="24"/>
        </w:rPr>
        <w:t>-29-7 «Об установлении порядка утверждения перечня информации о деятельности органов местного самоуправления сельского поселения «Пожег», размещаемой в сети «Интернет», постановляю:</w:t>
      </w:r>
    </w:p>
    <w:p w:rsidR="002C4DBD" w:rsidRPr="002C4DBD" w:rsidRDefault="002C4DBD" w:rsidP="002C4DBD">
      <w:pPr>
        <w:suppressAutoHyphens/>
        <w:jc w:val="both"/>
        <w:rPr>
          <w:sz w:val="24"/>
          <w:szCs w:val="24"/>
        </w:rPr>
      </w:pPr>
      <w:r w:rsidRPr="002C4DBD">
        <w:rPr>
          <w:sz w:val="24"/>
          <w:szCs w:val="24"/>
        </w:rPr>
        <w:t> </w:t>
      </w:r>
    </w:p>
    <w:p w:rsidR="002C4DBD" w:rsidRPr="002C4DBD" w:rsidRDefault="002C4DBD" w:rsidP="002C4DBD">
      <w:pPr>
        <w:jc w:val="both"/>
        <w:rPr>
          <w:rFonts w:eastAsia="Arial"/>
          <w:sz w:val="24"/>
          <w:szCs w:val="24"/>
        </w:rPr>
      </w:pPr>
      <w:r w:rsidRPr="002C4DBD">
        <w:rPr>
          <w:rFonts w:eastAsia="Arial"/>
          <w:sz w:val="24"/>
          <w:szCs w:val="24"/>
        </w:rPr>
        <w:tab/>
        <w:t>1.</w:t>
      </w:r>
      <w:r w:rsidRPr="002C4DBD">
        <w:rPr>
          <w:rFonts w:eastAsia="Arial"/>
          <w:b/>
          <w:sz w:val="24"/>
          <w:szCs w:val="24"/>
        </w:rPr>
        <w:t>  </w:t>
      </w:r>
      <w:r w:rsidRPr="002C4DBD">
        <w:rPr>
          <w:rFonts w:eastAsia="Arial"/>
          <w:sz w:val="24"/>
          <w:szCs w:val="24"/>
        </w:rPr>
        <w:t>Пункт 23 перечня информации о деятельности администрации сельского поселения «Пожег», размещаемой в сети «Интернет», утвержденного постановлением администрации сельского поселения «Пожег» от  25 мая 2012 года № 59, изложить в следующей редакции:</w:t>
      </w:r>
    </w:p>
    <w:p w:rsidR="002C4DBD" w:rsidRPr="002C4DBD" w:rsidRDefault="002C4DBD" w:rsidP="002C4DBD">
      <w:pPr>
        <w:jc w:val="both"/>
        <w:rPr>
          <w:rFonts w:eastAsia="Arial"/>
          <w:sz w:val="24"/>
          <w:szCs w:val="24"/>
        </w:rPr>
      </w:pP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1"/>
        <w:gridCol w:w="4213"/>
        <w:gridCol w:w="2513"/>
        <w:gridCol w:w="2458"/>
      </w:tblGrid>
      <w:tr w:rsidR="002C4DBD" w:rsidRPr="002C4DBD" w:rsidTr="002F3A5B">
        <w:tc>
          <w:tcPr>
            <w:tcW w:w="609" w:type="dxa"/>
            <w:tcBorders>
              <w:top w:val="single" w:sz="4" w:space="0" w:color="auto"/>
              <w:left w:val="single" w:sz="4" w:space="0" w:color="auto"/>
              <w:bottom w:val="single" w:sz="4" w:space="0" w:color="auto"/>
              <w:right w:val="single" w:sz="4" w:space="0" w:color="auto"/>
            </w:tcBorders>
            <w:vAlign w:val="center"/>
            <w:hideMark/>
          </w:tcPr>
          <w:p w:rsidR="002C4DBD" w:rsidRPr="002C4DBD" w:rsidRDefault="002C4DBD" w:rsidP="002F3A5B">
            <w:pPr>
              <w:suppressAutoHyphens/>
              <w:rPr>
                <w:sz w:val="24"/>
                <w:szCs w:val="24"/>
              </w:rPr>
            </w:pPr>
            <w:r w:rsidRPr="002C4DBD">
              <w:rPr>
                <w:sz w:val="24"/>
                <w:szCs w:val="24"/>
              </w:rPr>
              <w:t>23</w:t>
            </w:r>
          </w:p>
        </w:tc>
        <w:tc>
          <w:tcPr>
            <w:tcW w:w="4196" w:type="dxa"/>
            <w:tcBorders>
              <w:top w:val="single" w:sz="4" w:space="0" w:color="auto"/>
              <w:left w:val="single" w:sz="4" w:space="0" w:color="auto"/>
              <w:bottom w:val="single" w:sz="4" w:space="0" w:color="auto"/>
              <w:right w:val="single" w:sz="4" w:space="0" w:color="auto"/>
            </w:tcBorders>
            <w:vAlign w:val="center"/>
            <w:hideMark/>
          </w:tcPr>
          <w:p w:rsidR="002C4DBD" w:rsidRPr="002C4DBD" w:rsidRDefault="002C4DBD" w:rsidP="002F3A5B">
            <w:pPr>
              <w:autoSpaceDE w:val="0"/>
              <w:autoSpaceDN w:val="0"/>
              <w:adjustRightInd w:val="0"/>
              <w:jc w:val="both"/>
              <w:outlineLvl w:val="1"/>
              <w:rPr>
                <w:sz w:val="24"/>
                <w:szCs w:val="24"/>
              </w:rPr>
            </w:pPr>
            <w:r w:rsidRPr="002C4DBD">
              <w:rPr>
                <w:sz w:val="24"/>
                <w:szCs w:val="24"/>
              </w:rPr>
              <w:t>информация о закупках товаров, работ, услуг для обеспечения государственных и муниципальных нужд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tc>
        <w:tc>
          <w:tcPr>
            <w:tcW w:w="2503" w:type="dxa"/>
            <w:tcBorders>
              <w:top w:val="single" w:sz="4" w:space="0" w:color="auto"/>
              <w:left w:val="single" w:sz="4" w:space="0" w:color="auto"/>
              <w:bottom w:val="single" w:sz="4" w:space="0" w:color="auto"/>
              <w:right w:val="single" w:sz="4" w:space="0" w:color="auto"/>
            </w:tcBorders>
            <w:vAlign w:val="center"/>
            <w:hideMark/>
          </w:tcPr>
          <w:p w:rsidR="002C4DBD" w:rsidRPr="002C4DBD" w:rsidRDefault="002C4DBD" w:rsidP="002F3A5B">
            <w:pPr>
              <w:suppressAutoHyphens/>
              <w:rPr>
                <w:sz w:val="24"/>
                <w:szCs w:val="24"/>
              </w:rPr>
            </w:pPr>
            <w:r w:rsidRPr="002C4DBD">
              <w:rPr>
                <w:sz w:val="24"/>
                <w:szCs w:val="24"/>
              </w:rPr>
              <w:t>в течение 3 рабочих дней с момента размещения заказа, исполнения контракта</w:t>
            </w:r>
          </w:p>
        </w:tc>
        <w:tc>
          <w:tcPr>
            <w:tcW w:w="2448" w:type="dxa"/>
            <w:tcBorders>
              <w:top w:val="single" w:sz="4" w:space="0" w:color="auto"/>
              <w:left w:val="single" w:sz="4" w:space="0" w:color="auto"/>
              <w:bottom w:val="single" w:sz="4" w:space="0" w:color="auto"/>
              <w:right w:val="single" w:sz="4" w:space="0" w:color="auto"/>
            </w:tcBorders>
            <w:vAlign w:val="center"/>
            <w:hideMark/>
          </w:tcPr>
          <w:p w:rsidR="002C4DBD" w:rsidRPr="002C4DBD" w:rsidRDefault="002C4DBD" w:rsidP="002F3A5B">
            <w:pPr>
              <w:suppressAutoHyphens/>
              <w:rPr>
                <w:sz w:val="24"/>
                <w:szCs w:val="24"/>
              </w:rPr>
            </w:pPr>
            <w:r w:rsidRPr="002C4DBD">
              <w:rPr>
                <w:sz w:val="24"/>
                <w:szCs w:val="24"/>
              </w:rPr>
              <w:t xml:space="preserve">ведущий специалист </w:t>
            </w:r>
            <w:proofErr w:type="gramStart"/>
            <w:r w:rsidRPr="002C4DBD">
              <w:rPr>
                <w:sz w:val="24"/>
                <w:szCs w:val="24"/>
              </w:rPr>
              <w:t>Сенькина</w:t>
            </w:r>
            <w:proofErr w:type="gramEnd"/>
            <w:r w:rsidRPr="002C4DBD">
              <w:rPr>
                <w:sz w:val="24"/>
                <w:szCs w:val="24"/>
              </w:rPr>
              <w:t xml:space="preserve"> Н.Б.</w:t>
            </w:r>
          </w:p>
        </w:tc>
      </w:tr>
    </w:tbl>
    <w:p w:rsidR="002C4DBD" w:rsidRPr="002C4DBD" w:rsidRDefault="002C4DBD" w:rsidP="002C4DBD">
      <w:pPr>
        <w:suppressAutoHyphens/>
        <w:ind w:firstLine="708"/>
        <w:jc w:val="both"/>
        <w:rPr>
          <w:sz w:val="24"/>
          <w:szCs w:val="24"/>
        </w:rPr>
      </w:pPr>
    </w:p>
    <w:p w:rsidR="002C4DBD" w:rsidRPr="002C4DBD" w:rsidRDefault="002C4DBD" w:rsidP="002C4DBD">
      <w:pPr>
        <w:suppressAutoHyphens/>
        <w:ind w:firstLine="708"/>
        <w:jc w:val="both"/>
        <w:rPr>
          <w:sz w:val="24"/>
          <w:szCs w:val="24"/>
        </w:rPr>
      </w:pPr>
      <w:r w:rsidRPr="002C4DBD">
        <w:rPr>
          <w:rFonts w:eastAsia="Arial"/>
          <w:sz w:val="24"/>
          <w:szCs w:val="24"/>
        </w:rPr>
        <w:t>2.</w:t>
      </w:r>
      <w:r w:rsidRPr="002C4DBD">
        <w:rPr>
          <w:rFonts w:eastAsia="Arial"/>
          <w:b/>
          <w:sz w:val="24"/>
          <w:szCs w:val="24"/>
        </w:rPr>
        <w:t>    </w:t>
      </w:r>
      <w:r w:rsidRPr="002C4DBD">
        <w:rPr>
          <w:sz w:val="24"/>
          <w:szCs w:val="24"/>
        </w:rPr>
        <w:t>Настоящее постановление вступает в силу со дня официального обнародования на информационном стенде администрации сельского поселения «Пожег».</w:t>
      </w:r>
    </w:p>
    <w:p w:rsidR="002C4DBD" w:rsidRPr="002C4DBD" w:rsidRDefault="002C4DBD" w:rsidP="002C4DBD">
      <w:pPr>
        <w:autoSpaceDE w:val="0"/>
        <w:autoSpaceDN w:val="0"/>
        <w:adjustRightInd w:val="0"/>
        <w:spacing w:line="360" w:lineRule="auto"/>
        <w:jc w:val="both"/>
        <w:rPr>
          <w:sz w:val="24"/>
          <w:szCs w:val="24"/>
        </w:rPr>
      </w:pPr>
      <w:r w:rsidRPr="002C4DBD">
        <w:rPr>
          <w:sz w:val="24"/>
          <w:szCs w:val="24"/>
        </w:rPr>
        <w:t xml:space="preserve">  </w:t>
      </w:r>
    </w:p>
    <w:p w:rsidR="002C4DBD" w:rsidRPr="002C4DBD" w:rsidRDefault="002C4DBD" w:rsidP="002C4DBD">
      <w:pPr>
        <w:spacing w:line="360" w:lineRule="auto"/>
        <w:jc w:val="both"/>
        <w:rPr>
          <w:sz w:val="24"/>
          <w:szCs w:val="24"/>
        </w:rPr>
      </w:pPr>
    </w:p>
    <w:p w:rsidR="00CA62C3" w:rsidRPr="00E04379" w:rsidRDefault="002C4DBD" w:rsidP="00D87AC5">
      <w:pPr>
        <w:spacing w:line="360" w:lineRule="auto"/>
        <w:jc w:val="both"/>
        <w:rPr>
          <w:sz w:val="24"/>
          <w:szCs w:val="24"/>
        </w:rPr>
      </w:pPr>
      <w:r w:rsidRPr="002C4DBD">
        <w:rPr>
          <w:sz w:val="24"/>
          <w:szCs w:val="24"/>
        </w:rPr>
        <w:t>Глава сельского поселения «Пожег»                                                 Н.А. Шахова</w:t>
      </w:r>
    </w:p>
    <w:p w:rsidR="00E04379" w:rsidRPr="00E04379" w:rsidRDefault="00804077" w:rsidP="00E04379">
      <w:pPr>
        <w:jc w:val="center"/>
        <w:rPr>
          <w:sz w:val="24"/>
          <w:szCs w:val="24"/>
        </w:rPr>
      </w:pPr>
      <w:r>
        <w:lastRenderedPageBreak/>
        <w:pict>
          <v:shape id="_x0000_i1032" type="#_x0000_t75" style="width:46.6pt;height:44.9pt" fillcolor="window">
            <v:imagedata r:id="rId17" o:title=""/>
          </v:shape>
        </w:pict>
      </w:r>
    </w:p>
    <w:p w:rsidR="00E04379" w:rsidRPr="00E04379" w:rsidRDefault="00E04379" w:rsidP="00E04379">
      <w:pPr>
        <w:jc w:val="center"/>
        <w:rPr>
          <w:sz w:val="24"/>
          <w:szCs w:val="24"/>
        </w:rPr>
      </w:pPr>
      <w:r w:rsidRPr="00E04379">
        <w:rPr>
          <w:sz w:val="24"/>
          <w:szCs w:val="24"/>
        </w:rPr>
        <w:t>Администрация сельского поселения  «Пожег»</w:t>
      </w:r>
    </w:p>
    <w:p w:rsidR="00E04379" w:rsidRPr="00E04379" w:rsidRDefault="00E04379" w:rsidP="00E04379">
      <w:pPr>
        <w:jc w:val="center"/>
        <w:rPr>
          <w:sz w:val="24"/>
          <w:szCs w:val="24"/>
        </w:rPr>
      </w:pPr>
      <w:r w:rsidRPr="00E04379">
        <w:rPr>
          <w:sz w:val="24"/>
          <w:szCs w:val="24"/>
        </w:rPr>
        <w:t>_________________________________________________________________________</w:t>
      </w:r>
    </w:p>
    <w:p w:rsidR="00E04379" w:rsidRPr="00E04379" w:rsidRDefault="00E04379" w:rsidP="00E04379">
      <w:pPr>
        <w:jc w:val="center"/>
        <w:rPr>
          <w:sz w:val="24"/>
          <w:szCs w:val="24"/>
        </w:rPr>
      </w:pPr>
      <w:r w:rsidRPr="00E04379">
        <w:rPr>
          <w:sz w:val="24"/>
          <w:szCs w:val="24"/>
        </w:rPr>
        <w:t xml:space="preserve">  «Пожöг» сикт овмöдчöминса администрация</w:t>
      </w:r>
    </w:p>
    <w:p w:rsidR="00E04379" w:rsidRPr="00E04379" w:rsidRDefault="00E04379" w:rsidP="00E04379">
      <w:pPr>
        <w:jc w:val="center"/>
        <w:rPr>
          <w:sz w:val="24"/>
          <w:szCs w:val="24"/>
        </w:rPr>
      </w:pPr>
    </w:p>
    <w:p w:rsidR="00E04379" w:rsidRPr="00E04379" w:rsidRDefault="00E04379" w:rsidP="00E04379">
      <w:pPr>
        <w:spacing w:line="276" w:lineRule="auto"/>
        <w:jc w:val="center"/>
        <w:rPr>
          <w:b/>
          <w:sz w:val="24"/>
          <w:szCs w:val="24"/>
        </w:rPr>
      </w:pPr>
      <w:r w:rsidRPr="00E04379">
        <w:rPr>
          <w:b/>
          <w:sz w:val="24"/>
          <w:szCs w:val="24"/>
        </w:rPr>
        <w:t xml:space="preserve">ПОСТАНОВЛЕНИЕ </w:t>
      </w:r>
    </w:p>
    <w:p w:rsidR="00E04379" w:rsidRPr="00E04379" w:rsidRDefault="00E04379" w:rsidP="002D0071">
      <w:pPr>
        <w:spacing w:line="276" w:lineRule="auto"/>
        <w:jc w:val="center"/>
        <w:rPr>
          <w:sz w:val="24"/>
          <w:szCs w:val="24"/>
        </w:rPr>
      </w:pPr>
      <w:proofErr w:type="gramStart"/>
      <w:r w:rsidRPr="00E04379">
        <w:rPr>
          <w:b/>
          <w:sz w:val="24"/>
          <w:szCs w:val="24"/>
        </w:rPr>
        <w:t>ШУÖМ</w:t>
      </w:r>
      <w:proofErr w:type="gramEnd"/>
      <w:r w:rsidRPr="00E04379">
        <w:rPr>
          <w:b/>
          <w:sz w:val="24"/>
          <w:szCs w:val="24"/>
        </w:rPr>
        <w:t xml:space="preserve"> </w:t>
      </w:r>
    </w:p>
    <w:p w:rsidR="002C4DBD" w:rsidRPr="002C4DBD" w:rsidRDefault="002C4DBD" w:rsidP="002C4DBD">
      <w:pPr>
        <w:pStyle w:val="2"/>
        <w:jc w:val="center"/>
        <w:rPr>
          <w:rFonts w:ascii="Times New Roman" w:hAnsi="Times New Roman"/>
          <w:b w:val="0"/>
          <w:i w:val="0"/>
          <w:sz w:val="24"/>
          <w:szCs w:val="24"/>
        </w:rPr>
      </w:pPr>
      <w:r w:rsidRPr="002C4DBD">
        <w:rPr>
          <w:rFonts w:ascii="Times New Roman" w:hAnsi="Times New Roman"/>
          <w:b w:val="0"/>
          <w:i w:val="0"/>
          <w:sz w:val="24"/>
          <w:szCs w:val="24"/>
        </w:rPr>
        <w:t xml:space="preserve">16 апреля 2014 года                             </w:t>
      </w:r>
      <w:r w:rsidRPr="004E3D9E">
        <w:rPr>
          <w:rFonts w:ascii="Times New Roman" w:hAnsi="Times New Roman"/>
          <w:b w:val="0"/>
          <w:i w:val="0"/>
          <w:sz w:val="24"/>
          <w:szCs w:val="24"/>
        </w:rPr>
        <w:t xml:space="preserve">               </w:t>
      </w:r>
      <w:r w:rsidRPr="002C4DBD">
        <w:rPr>
          <w:rFonts w:ascii="Times New Roman" w:hAnsi="Times New Roman"/>
          <w:b w:val="0"/>
          <w:i w:val="0"/>
          <w:sz w:val="24"/>
          <w:szCs w:val="24"/>
        </w:rPr>
        <w:t xml:space="preserve">                                                             № 24</w:t>
      </w:r>
    </w:p>
    <w:p w:rsidR="002C4DBD" w:rsidRPr="002C4DBD" w:rsidRDefault="002C4DBD" w:rsidP="002C4DBD">
      <w:pPr>
        <w:pStyle w:val="2"/>
        <w:jc w:val="center"/>
        <w:rPr>
          <w:rFonts w:ascii="Times New Roman" w:hAnsi="Times New Roman"/>
          <w:b w:val="0"/>
          <w:i w:val="0"/>
          <w:sz w:val="24"/>
          <w:szCs w:val="24"/>
        </w:rPr>
      </w:pPr>
      <w:r w:rsidRPr="002C4DBD">
        <w:rPr>
          <w:rFonts w:ascii="Times New Roman" w:hAnsi="Times New Roman"/>
          <w:b w:val="0"/>
          <w:i w:val="0"/>
          <w:sz w:val="24"/>
          <w:szCs w:val="24"/>
        </w:rPr>
        <w:t>Республика Коми</w:t>
      </w:r>
    </w:p>
    <w:p w:rsidR="002C4DBD" w:rsidRDefault="002C4DBD" w:rsidP="002C4DBD">
      <w:pPr>
        <w:jc w:val="center"/>
      </w:pPr>
      <w:r>
        <w:t>Усть-Куломский район</w:t>
      </w:r>
    </w:p>
    <w:p w:rsidR="002C4DBD" w:rsidRDefault="002C4DBD" w:rsidP="002C4DBD">
      <w:pPr>
        <w:jc w:val="center"/>
      </w:pPr>
      <w:r>
        <w:t>с. Пожег</w:t>
      </w:r>
    </w:p>
    <w:p w:rsidR="002C4DBD" w:rsidRDefault="002C4DBD" w:rsidP="002C4DBD"/>
    <w:p w:rsidR="002C4DBD" w:rsidRPr="002C4DBD" w:rsidRDefault="002C4DBD" w:rsidP="002C4DBD">
      <w:pPr>
        <w:pStyle w:val="37"/>
        <w:shd w:val="clear" w:color="auto" w:fill="auto"/>
        <w:spacing w:line="240" w:lineRule="auto"/>
        <w:rPr>
          <w:sz w:val="24"/>
          <w:szCs w:val="24"/>
        </w:rPr>
      </w:pPr>
      <w:r w:rsidRPr="002C4DBD">
        <w:rPr>
          <w:sz w:val="24"/>
          <w:szCs w:val="24"/>
        </w:rPr>
        <w:t>Об утверждении Положения об особенностях подачи и рассмотрения</w:t>
      </w:r>
    </w:p>
    <w:p w:rsidR="002C4DBD" w:rsidRPr="002C4DBD" w:rsidRDefault="002C4DBD" w:rsidP="002C4DBD">
      <w:pPr>
        <w:pStyle w:val="37"/>
        <w:shd w:val="clear" w:color="auto" w:fill="auto"/>
        <w:spacing w:line="240" w:lineRule="auto"/>
        <w:rPr>
          <w:sz w:val="24"/>
          <w:szCs w:val="24"/>
        </w:rPr>
      </w:pPr>
      <w:r w:rsidRPr="002C4DBD">
        <w:rPr>
          <w:sz w:val="24"/>
          <w:szCs w:val="24"/>
        </w:rPr>
        <w:t>жалоб на решения и действия (бездействие) администрации сельского поселения «Пожег», должностных лиц и муниципальных служащих администрации сельского поселения «Пожег»</w:t>
      </w:r>
    </w:p>
    <w:p w:rsidR="002C4DBD" w:rsidRDefault="002C4DBD" w:rsidP="002D0071">
      <w:pPr>
        <w:pStyle w:val="37"/>
        <w:shd w:val="clear" w:color="auto" w:fill="auto"/>
        <w:spacing w:line="240" w:lineRule="exact"/>
        <w:ind w:right="20"/>
        <w:jc w:val="left"/>
      </w:pPr>
    </w:p>
    <w:p w:rsidR="002C4DBD" w:rsidRPr="002C4DBD" w:rsidRDefault="002C4DBD" w:rsidP="00D87AC5">
      <w:pPr>
        <w:pStyle w:val="37"/>
        <w:shd w:val="clear" w:color="auto" w:fill="auto"/>
        <w:spacing w:after="341" w:line="322" w:lineRule="exact"/>
        <w:ind w:left="20" w:right="20" w:firstLine="720"/>
        <w:jc w:val="both"/>
        <w:rPr>
          <w:sz w:val="24"/>
          <w:szCs w:val="24"/>
        </w:rPr>
      </w:pPr>
      <w:proofErr w:type="gramStart"/>
      <w:r w:rsidRPr="002C4DBD">
        <w:rPr>
          <w:sz w:val="24"/>
          <w:szCs w:val="24"/>
        </w:rPr>
        <w:t>В соответствии с Федеральным законом от 27.07.2010 № 210-ФЗ «Об организации' предоставления государственных и муниципальных услуг»,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Постановлением Правительства Республики Коми от 25.12.2012 № 592 «Об утверждении</w:t>
      </w:r>
      <w:proofErr w:type="gramEnd"/>
      <w:r w:rsidRPr="002C4DBD">
        <w:rPr>
          <w:sz w:val="24"/>
          <w:szCs w:val="24"/>
        </w:rPr>
        <w:t xml:space="preserve"> Положения об особенностях подачи и рассмотрения жалоб на решения и действия (бездействие) органов исполнительной власти Республики Коми и их должностных лиц, государственных гражданских служащих органов исполнительной власти Республики Коми», в целях повышения качества предоставляемых администрацией сельского поселения «Пожег» муниципальных услуг, ПОСТАНОВЛЯЮ:</w:t>
      </w:r>
    </w:p>
    <w:p w:rsidR="002C4DBD" w:rsidRPr="002C4DBD" w:rsidRDefault="002C4DBD" w:rsidP="000E6695">
      <w:pPr>
        <w:pStyle w:val="37"/>
        <w:widowControl w:val="0"/>
        <w:numPr>
          <w:ilvl w:val="0"/>
          <w:numId w:val="6"/>
        </w:numPr>
        <w:shd w:val="clear" w:color="auto" w:fill="auto"/>
        <w:tabs>
          <w:tab w:val="left" w:pos="1038"/>
        </w:tabs>
        <w:spacing w:line="322" w:lineRule="exact"/>
        <w:ind w:left="20" w:right="20" w:firstLine="720"/>
        <w:jc w:val="both"/>
        <w:rPr>
          <w:sz w:val="24"/>
          <w:szCs w:val="24"/>
        </w:rPr>
      </w:pPr>
      <w:r w:rsidRPr="002C4DBD">
        <w:rPr>
          <w:sz w:val="24"/>
          <w:szCs w:val="24"/>
        </w:rPr>
        <w:t>Утвердить Положение об особенностях подачи и рассмотрения жалоб на решения и действия (бездействие) администрации сельского поселения «Пожег», должностных лиц и муниципальных служащих администрации сельского поселения «Пожег» (далее - Положение) согласно Приложению к настоящему постановлению.</w:t>
      </w:r>
    </w:p>
    <w:p w:rsidR="002C4DBD" w:rsidRPr="002C4DBD" w:rsidRDefault="002C4DBD" w:rsidP="000E6695">
      <w:pPr>
        <w:pStyle w:val="37"/>
        <w:widowControl w:val="0"/>
        <w:numPr>
          <w:ilvl w:val="0"/>
          <w:numId w:val="6"/>
        </w:numPr>
        <w:shd w:val="clear" w:color="auto" w:fill="auto"/>
        <w:tabs>
          <w:tab w:val="left" w:pos="1066"/>
        </w:tabs>
        <w:spacing w:line="322" w:lineRule="exact"/>
        <w:ind w:left="20" w:right="20" w:firstLine="720"/>
        <w:jc w:val="both"/>
        <w:rPr>
          <w:sz w:val="24"/>
          <w:szCs w:val="24"/>
        </w:rPr>
      </w:pPr>
      <w:r w:rsidRPr="002C4DBD">
        <w:rPr>
          <w:sz w:val="24"/>
          <w:szCs w:val="24"/>
        </w:rPr>
        <w:t>Ведущему специалисту администрации сельского поселения «Пожег» Третьяковой А.Р. обеспечить размещение утвержденного Положения на официальных сайтах администрации сельского поселения «Пожег» (</w:t>
      </w:r>
      <w:r w:rsidRPr="002C4DBD">
        <w:rPr>
          <w:color w:val="0000FF"/>
          <w:sz w:val="24"/>
          <w:szCs w:val="24"/>
          <w:lang w:val="en-US"/>
        </w:rPr>
        <w:t>pozheg</w:t>
      </w:r>
      <w:r w:rsidRPr="002C4DBD">
        <w:rPr>
          <w:color w:val="0000FF"/>
          <w:sz w:val="24"/>
          <w:szCs w:val="24"/>
        </w:rPr>
        <w:t>.</w:t>
      </w:r>
      <w:r w:rsidRPr="002C4DBD">
        <w:rPr>
          <w:color w:val="0000FF"/>
          <w:sz w:val="24"/>
          <w:szCs w:val="24"/>
          <w:lang w:val="en-US"/>
        </w:rPr>
        <w:t>ru</w:t>
      </w:r>
      <w:r w:rsidRPr="002C4DBD">
        <w:rPr>
          <w:color w:val="0000FF"/>
          <w:sz w:val="24"/>
          <w:szCs w:val="24"/>
        </w:rPr>
        <w:t>)</w:t>
      </w:r>
      <w:r w:rsidRPr="002C4DBD">
        <w:rPr>
          <w:sz w:val="24"/>
          <w:szCs w:val="24"/>
        </w:rPr>
        <w:t xml:space="preserve"> и администрации муниципального образования муниципального района «Усть-Куломский (</w:t>
      </w:r>
      <w:proofErr w:type="spellStart"/>
      <w:r w:rsidRPr="002C4DBD">
        <w:rPr>
          <w:color w:val="0000FF"/>
          <w:sz w:val="24"/>
          <w:szCs w:val="24"/>
        </w:rPr>
        <w:t>усть-кулом</w:t>
      </w:r>
      <w:proofErr w:type="gramStart"/>
      <w:r w:rsidRPr="002C4DBD">
        <w:rPr>
          <w:color w:val="0000FF"/>
          <w:sz w:val="24"/>
          <w:szCs w:val="24"/>
        </w:rPr>
        <w:t>.р</w:t>
      </w:r>
      <w:proofErr w:type="gramEnd"/>
      <w:r w:rsidRPr="002C4DBD">
        <w:rPr>
          <w:color w:val="0000FF"/>
          <w:sz w:val="24"/>
          <w:szCs w:val="24"/>
        </w:rPr>
        <w:t>ф</w:t>
      </w:r>
      <w:proofErr w:type="spellEnd"/>
      <w:r w:rsidRPr="002C4DBD">
        <w:rPr>
          <w:sz w:val="24"/>
          <w:szCs w:val="24"/>
        </w:rPr>
        <w:t>).</w:t>
      </w:r>
    </w:p>
    <w:p w:rsidR="002C4DBD" w:rsidRPr="002C4DBD" w:rsidRDefault="002C4DBD" w:rsidP="000E6695">
      <w:pPr>
        <w:pStyle w:val="37"/>
        <w:widowControl w:val="0"/>
        <w:numPr>
          <w:ilvl w:val="0"/>
          <w:numId w:val="6"/>
        </w:numPr>
        <w:shd w:val="clear" w:color="auto" w:fill="auto"/>
        <w:tabs>
          <w:tab w:val="left" w:pos="1148"/>
          <w:tab w:val="left" w:leader="underscore" w:pos="1273"/>
          <w:tab w:val="left" w:leader="underscore" w:pos="9351"/>
        </w:tabs>
        <w:spacing w:line="322" w:lineRule="exact"/>
        <w:ind w:left="20" w:right="20" w:firstLine="720"/>
        <w:jc w:val="both"/>
        <w:rPr>
          <w:sz w:val="24"/>
          <w:szCs w:val="24"/>
        </w:rPr>
      </w:pPr>
      <w:proofErr w:type="gramStart"/>
      <w:r w:rsidRPr="002C4DBD">
        <w:rPr>
          <w:sz w:val="24"/>
          <w:szCs w:val="24"/>
        </w:rPr>
        <w:t>Контроль за</w:t>
      </w:r>
      <w:proofErr w:type="gramEnd"/>
      <w:r w:rsidRPr="002C4DBD">
        <w:rPr>
          <w:sz w:val="24"/>
          <w:szCs w:val="24"/>
        </w:rPr>
        <w:t xml:space="preserve"> исполнением данного постановления оставляю за собой.</w:t>
      </w:r>
    </w:p>
    <w:p w:rsidR="002C4DBD" w:rsidRDefault="00D87AC5" w:rsidP="00D87AC5">
      <w:pPr>
        <w:jc w:val="both"/>
        <w:rPr>
          <w:sz w:val="24"/>
          <w:szCs w:val="24"/>
        </w:rPr>
      </w:pPr>
      <w:r w:rsidRPr="00D87AC5">
        <w:rPr>
          <w:sz w:val="24"/>
          <w:szCs w:val="24"/>
        </w:rPr>
        <w:tab/>
      </w:r>
      <w:r>
        <w:rPr>
          <w:sz w:val="24"/>
          <w:szCs w:val="24"/>
        </w:rPr>
        <w:t xml:space="preserve">          </w:t>
      </w:r>
      <w:r w:rsidR="002C4DBD" w:rsidRPr="002C4DBD">
        <w:rPr>
          <w:sz w:val="24"/>
          <w:szCs w:val="24"/>
        </w:rPr>
        <w:tab/>
        <w:t>4. Настоящее постановление вступает в силу со дня официального обнародования на информационном стенде администрации сельского поселения «Пожег».</w:t>
      </w:r>
    </w:p>
    <w:p w:rsidR="00D87AC5" w:rsidRPr="002C4DBD" w:rsidRDefault="00D87AC5" w:rsidP="00D87AC5">
      <w:pPr>
        <w:jc w:val="both"/>
        <w:rPr>
          <w:sz w:val="24"/>
          <w:szCs w:val="24"/>
        </w:rPr>
      </w:pPr>
    </w:p>
    <w:p w:rsidR="00D87AC5" w:rsidRPr="00D87AC5" w:rsidRDefault="002C4DBD" w:rsidP="00D87AC5">
      <w:pPr>
        <w:autoSpaceDE w:val="0"/>
        <w:autoSpaceDN w:val="0"/>
        <w:adjustRightInd w:val="0"/>
        <w:spacing w:line="360" w:lineRule="auto"/>
        <w:jc w:val="both"/>
        <w:rPr>
          <w:sz w:val="24"/>
          <w:szCs w:val="24"/>
        </w:rPr>
      </w:pPr>
      <w:r w:rsidRPr="002C4DBD">
        <w:rPr>
          <w:sz w:val="24"/>
          <w:szCs w:val="24"/>
        </w:rPr>
        <w:t xml:space="preserve"> Глава сельского поселения «Пожег»                                                 Н.А. Шахова</w:t>
      </w:r>
    </w:p>
    <w:p w:rsidR="002C4DBD" w:rsidRPr="002C4DBD" w:rsidRDefault="002C4DBD" w:rsidP="002C4DBD">
      <w:pPr>
        <w:jc w:val="right"/>
      </w:pPr>
      <w:r w:rsidRPr="002C4DBD">
        <w:lastRenderedPageBreak/>
        <w:t>Утверждено</w:t>
      </w:r>
    </w:p>
    <w:p w:rsidR="002C4DBD" w:rsidRPr="002C4DBD" w:rsidRDefault="002C4DBD" w:rsidP="002C4DBD">
      <w:pPr>
        <w:jc w:val="right"/>
      </w:pPr>
      <w:r w:rsidRPr="002C4DBD">
        <w:t>постановлением администрации</w:t>
      </w:r>
    </w:p>
    <w:p w:rsidR="002C4DBD" w:rsidRPr="002C4DBD" w:rsidRDefault="002C4DBD" w:rsidP="002C4DBD">
      <w:pPr>
        <w:jc w:val="right"/>
      </w:pPr>
      <w:r w:rsidRPr="002C4DBD">
        <w:t>сельского поселения «Пожег»</w:t>
      </w:r>
    </w:p>
    <w:p w:rsidR="002C4DBD" w:rsidRPr="002C4DBD" w:rsidRDefault="002C4DBD" w:rsidP="002C4DBD">
      <w:pPr>
        <w:jc w:val="right"/>
      </w:pPr>
      <w:r w:rsidRPr="002C4DBD">
        <w:t>от 16 апреля 2014 г. № 24</w:t>
      </w:r>
    </w:p>
    <w:p w:rsidR="002C4DBD" w:rsidRPr="002C4DBD" w:rsidRDefault="002C4DBD" w:rsidP="002C4DBD">
      <w:pPr>
        <w:jc w:val="right"/>
      </w:pPr>
      <w:r w:rsidRPr="002C4DBD">
        <w:t>(Приложение)</w:t>
      </w:r>
    </w:p>
    <w:p w:rsidR="002C4DBD" w:rsidRDefault="002C4DBD" w:rsidP="002C4DBD">
      <w:pPr>
        <w:pStyle w:val="37"/>
        <w:shd w:val="clear" w:color="auto" w:fill="auto"/>
        <w:spacing w:line="322" w:lineRule="exact"/>
        <w:ind w:right="620" w:firstLine="142"/>
        <w:rPr>
          <w:rStyle w:val="1c"/>
          <w:b/>
        </w:rPr>
      </w:pPr>
    </w:p>
    <w:p w:rsidR="002C4DBD" w:rsidRDefault="002C4DBD" w:rsidP="002C4DBD">
      <w:pPr>
        <w:pStyle w:val="37"/>
        <w:shd w:val="clear" w:color="auto" w:fill="auto"/>
        <w:spacing w:line="322" w:lineRule="exact"/>
        <w:ind w:right="620" w:firstLine="142"/>
        <w:rPr>
          <w:rStyle w:val="1c"/>
          <w:b/>
        </w:rPr>
      </w:pPr>
    </w:p>
    <w:p w:rsidR="002C4DBD" w:rsidRPr="002C4DBD" w:rsidRDefault="002C4DBD" w:rsidP="002C4DBD">
      <w:pPr>
        <w:pStyle w:val="37"/>
        <w:shd w:val="clear" w:color="auto" w:fill="auto"/>
        <w:spacing w:line="322" w:lineRule="exact"/>
        <w:ind w:right="-2"/>
        <w:rPr>
          <w:rStyle w:val="1c"/>
          <w:b/>
          <w:sz w:val="24"/>
          <w:szCs w:val="24"/>
        </w:rPr>
      </w:pPr>
      <w:r w:rsidRPr="002C4DBD">
        <w:rPr>
          <w:rStyle w:val="1c"/>
          <w:b/>
          <w:sz w:val="24"/>
          <w:szCs w:val="24"/>
        </w:rPr>
        <w:t xml:space="preserve">ПОЛОЖЕНИЕ </w:t>
      </w:r>
    </w:p>
    <w:p w:rsidR="002C4DBD" w:rsidRPr="002C4DBD" w:rsidRDefault="002C4DBD" w:rsidP="002C4DBD">
      <w:pPr>
        <w:pStyle w:val="37"/>
        <w:shd w:val="clear" w:color="auto" w:fill="auto"/>
        <w:spacing w:line="322" w:lineRule="exact"/>
        <w:ind w:right="620" w:firstLine="142"/>
        <w:rPr>
          <w:b/>
          <w:sz w:val="24"/>
          <w:szCs w:val="24"/>
        </w:rPr>
      </w:pPr>
      <w:r w:rsidRPr="002C4DBD">
        <w:rPr>
          <w:rStyle w:val="1c"/>
          <w:b/>
          <w:sz w:val="24"/>
          <w:szCs w:val="24"/>
        </w:rPr>
        <w:t>ОБ ОСОБЕННОСТЯХ ПОДАЧИ И РАССМОТРЕНИЯ ЖАЛОБ НА РЕШЕНИЯ И ДЕЙСТВИЯ (БЕЗДЕЙСТВИЕ) АДМИНИСТРАЦИИ СЕЛЬСКОГО ПОСЕЛЕНИЯ «ПОЖЕГ», ДОЛЖНОСТНЫХ ЛИЦ И МУНИЦИПАЛЬНЫХ СЛУЖАЩИХ АДМИНИСТРАЦИИ СЕЛЬСКОГО ПОСЕЛЕНИЯ «ПОЖЕГ»</w:t>
      </w:r>
    </w:p>
    <w:p w:rsidR="002C4DBD" w:rsidRPr="002C4DBD" w:rsidRDefault="002C4DBD" w:rsidP="002C4DBD">
      <w:pPr>
        <w:pStyle w:val="37"/>
        <w:shd w:val="clear" w:color="auto" w:fill="auto"/>
        <w:spacing w:after="311" w:line="270" w:lineRule="exact"/>
        <w:ind w:left="3800"/>
        <w:rPr>
          <w:rStyle w:val="1c"/>
          <w:sz w:val="24"/>
          <w:szCs w:val="24"/>
        </w:rPr>
      </w:pPr>
    </w:p>
    <w:p w:rsidR="002C4DBD" w:rsidRPr="002C4DBD" w:rsidRDefault="002C4DBD" w:rsidP="002C4DBD">
      <w:pPr>
        <w:pStyle w:val="37"/>
        <w:shd w:val="clear" w:color="auto" w:fill="auto"/>
        <w:spacing w:after="311" w:line="270" w:lineRule="exact"/>
        <w:rPr>
          <w:sz w:val="24"/>
          <w:szCs w:val="24"/>
        </w:rPr>
      </w:pPr>
      <w:r w:rsidRPr="002C4DBD">
        <w:rPr>
          <w:rStyle w:val="1c"/>
          <w:sz w:val="24"/>
          <w:szCs w:val="24"/>
        </w:rPr>
        <w:t>1. Общие положения</w:t>
      </w:r>
    </w:p>
    <w:p w:rsidR="002C4DBD" w:rsidRPr="002C4DBD" w:rsidRDefault="002C4DBD" w:rsidP="000E6695">
      <w:pPr>
        <w:pStyle w:val="37"/>
        <w:widowControl w:val="0"/>
        <w:numPr>
          <w:ilvl w:val="0"/>
          <w:numId w:val="7"/>
        </w:numPr>
        <w:shd w:val="clear" w:color="auto" w:fill="auto"/>
        <w:tabs>
          <w:tab w:val="left" w:pos="1427"/>
        </w:tabs>
        <w:spacing w:line="322" w:lineRule="exact"/>
        <w:ind w:left="40" w:right="20" w:firstLine="700"/>
        <w:jc w:val="both"/>
        <w:rPr>
          <w:sz w:val="24"/>
          <w:szCs w:val="24"/>
        </w:rPr>
      </w:pPr>
      <w:r w:rsidRPr="002C4DBD">
        <w:rPr>
          <w:rStyle w:val="1c"/>
          <w:sz w:val="24"/>
          <w:szCs w:val="24"/>
        </w:rPr>
        <w:t>Настоящее Положение определяет особенности подачи и рассмотрения жалоб на нарушение порядка предоставления муниципальных услуг, выразившееся в неправомерных решениях и действиях (бездействии) администрации муниципального образования сельского поселения «Пожег», ее должностных лиц и муниципальных служащих при предоставлении муниципальных услуг (далее - жалоба).</w:t>
      </w:r>
    </w:p>
    <w:p w:rsidR="002C4DBD" w:rsidRPr="002C4DBD" w:rsidRDefault="002C4DBD" w:rsidP="000E6695">
      <w:pPr>
        <w:pStyle w:val="37"/>
        <w:widowControl w:val="0"/>
        <w:numPr>
          <w:ilvl w:val="0"/>
          <w:numId w:val="7"/>
        </w:numPr>
        <w:shd w:val="clear" w:color="auto" w:fill="auto"/>
        <w:tabs>
          <w:tab w:val="left" w:pos="1283"/>
        </w:tabs>
        <w:spacing w:line="322" w:lineRule="exact"/>
        <w:ind w:left="40" w:right="20" w:firstLine="700"/>
        <w:jc w:val="both"/>
        <w:rPr>
          <w:sz w:val="24"/>
          <w:szCs w:val="24"/>
        </w:rPr>
      </w:pPr>
      <w:r w:rsidRPr="002C4DBD">
        <w:rPr>
          <w:rStyle w:val="1c"/>
          <w:sz w:val="24"/>
          <w:szCs w:val="24"/>
        </w:rPr>
        <w:t>Действие настоящего Положения распространяется на жалобы, поданные в порядке, предусмотренном Федеральным законом «Об организации предоставления государственных и муниципальных услуг» (далее - Федеральный закон), с учетом особенностей, установленных настоящим Положением.</w:t>
      </w:r>
    </w:p>
    <w:p w:rsidR="002C4DBD" w:rsidRPr="002C4DBD" w:rsidRDefault="002C4DBD" w:rsidP="002C4DBD">
      <w:pPr>
        <w:pStyle w:val="37"/>
        <w:shd w:val="clear" w:color="auto" w:fill="auto"/>
        <w:spacing w:line="322" w:lineRule="exact"/>
        <w:ind w:left="40" w:right="20" w:firstLine="700"/>
        <w:jc w:val="both"/>
        <w:rPr>
          <w:sz w:val="24"/>
          <w:szCs w:val="24"/>
        </w:rPr>
      </w:pPr>
      <w:r w:rsidRPr="002C4DBD">
        <w:rPr>
          <w:rStyle w:val="1c"/>
          <w:sz w:val="24"/>
          <w:szCs w:val="24"/>
        </w:rPr>
        <w:t>Основные понятия, используемые в настоящем Положении, применяются в том же значении, в котором они используются в Федеральном законе.</w:t>
      </w:r>
    </w:p>
    <w:p w:rsidR="002C4DBD" w:rsidRPr="002C4DBD" w:rsidRDefault="002C4DBD" w:rsidP="000E6695">
      <w:pPr>
        <w:pStyle w:val="37"/>
        <w:widowControl w:val="0"/>
        <w:numPr>
          <w:ilvl w:val="0"/>
          <w:numId w:val="7"/>
        </w:numPr>
        <w:shd w:val="clear" w:color="auto" w:fill="auto"/>
        <w:tabs>
          <w:tab w:val="left" w:pos="1370"/>
        </w:tabs>
        <w:spacing w:after="341" w:line="322" w:lineRule="exact"/>
        <w:ind w:left="40" w:right="20" w:firstLine="700"/>
        <w:jc w:val="both"/>
        <w:rPr>
          <w:sz w:val="24"/>
          <w:szCs w:val="24"/>
        </w:rPr>
      </w:pPr>
      <w:proofErr w:type="gramStart"/>
      <w:r w:rsidRPr="002C4DBD">
        <w:rPr>
          <w:rStyle w:val="1c"/>
          <w:sz w:val="24"/>
          <w:szCs w:val="24"/>
        </w:rPr>
        <w:t>Установленные настоящим Положением особенности подачи и рассмотрения жалоб не распространяются на правоотношения, связанные с реализацией гражданином Российской Федерации прав, предусмотренных Федеральным законом «О порядке рассмотрения обращений граждан Российской Федерации», а также не применяются в случае обжалования нормативных правовых актов и иных решений администрации сельского поселения «Пожег», ее должностных лиц и муниципальных служащих, в отношении которых предусмотрен специальный порядок обжалования.</w:t>
      </w:r>
      <w:proofErr w:type="gramEnd"/>
    </w:p>
    <w:p w:rsidR="002C4DBD" w:rsidRPr="002C4DBD" w:rsidRDefault="002C4DBD" w:rsidP="002C4DBD">
      <w:pPr>
        <w:pStyle w:val="37"/>
        <w:shd w:val="clear" w:color="auto" w:fill="auto"/>
        <w:spacing w:after="296" w:line="270" w:lineRule="exact"/>
        <w:rPr>
          <w:sz w:val="24"/>
          <w:szCs w:val="24"/>
        </w:rPr>
      </w:pPr>
      <w:r w:rsidRPr="002C4DBD">
        <w:rPr>
          <w:rStyle w:val="1c"/>
          <w:sz w:val="24"/>
          <w:szCs w:val="24"/>
        </w:rPr>
        <w:t>2. Порядок и особенности подачи жалоб</w:t>
      </w:r>
    </w:p>
    <w:p w:rsidR="002C4DBD" w:rsidRPr="002C4DBD" w:rsidRDefault="002C4DBD" w:rsidP="002C4DBD">
      <w:pPr>
        <w:pStyle w:val="37"/>
        <w:shd w:val="clear" w:color="auto" w:fill="auto"/>
        <w:spacing w:line="322" w:lineRule="exact"/>
        <w:ind w:left="40" w:right="20" w:firstLine="700"/>
        <w:jc w:val="both"/>
        <w:rPr>
          <w:sz w:val="24"/>
          <w:szCs w:val="24"/>
        </w:rPr>
      </w:pPr>
      <w:r w:rsidRPr="002C4DBD">
        <w:rPr>
          <w:rStyle w:val="1c"/>
          <w:sz w:val="24"/>
          <w:szCs w:val="24"/>
        </w:rPr>
        <w:t>2.1. Подача жалоб в администрацию сельского поселения «Пожег», предоставляющую муниципальные услуги (далее администрация поселения), осуществляется бесплатно.</w:t>
      </w:r>
    </w:p>
    <w:p w:rsidR="002C4DBD" w:rsidRPr="002C4DBD" w:rsidRDefault="002C4DBD" w:rsidP="000E6695">
      <w:pPr>
        <w:pStyle w:val="37"/>
        <w:widowControl w:val="0"/>
        <w:numPr>
          <w:ilvl w:val="0"/>
          <w:numId w:val="8"/>
        </w:numPr>
        <w:shd w:val="clear" w:color="auto" w:fill="auto"/>
        <w:tabs>
          <w:tab w:val="left" w:pos="1187"/>
        </w:tabs>
        <w:spacing w:line="317" w:lineRule="exact"/>
        <w:ind w:left="40" w:right="20" w:firstLine="700"/>
        <w:jc w:val="both"/>
        <w:rPr>
          <w:sz w:val="24"/>
          <w:szCs w:val="24"/>
        </w:rPr>
      </w:pPr>
      <w:r w:rsidRPr="002C4DBD">
        <w:rPr>
          <w:sz w:val="24"/>
          <w:szCs w:val="24"/>
        </w:rPr>
        <w:t>Заявитель может обратиться с жалобой, в том числе в следующих случаях:</w:t>
      </w:r>
    </w:p>
    <w:p w:rsidR="002C4DBD" w:rsidRPr="002C4DBD" w:rsidRDefault="002C4DBD" w:rsidP="002C4DBD">
      <w:pPr>
        <w:pStyle w:val="37"/>
        <w:shd w:val="clear" w:color="auto" w:fill="auto"/>
        <w:tabs>
          <w:tab w:val="left" w:pos="1091"/>
        </w:tabs>
        <w:spacing w:line="317" w:lineRule="exact"/>
        <w:ind w:left="40" w:right="20" w:firstLine="700"/>
        <w:jc w:val="both"/>
        <w:rPr>
          <w:sz w:val="24"/>
          <w:szCs w:val="24"/>
        </w:rPr>
      </w:pPr>
      <w:r w:rsidRPr="002C4DBD">
        <w:rPr>
          <w:sz w:val="24"/>
          <w:szCs w:val="24"/>
        </w:rPr>
        <w:t>а)</w:t>
      </w:r>
      <w:r w:rsidRPr="002C4DBD">
        <w:rPr>
          <w:sz w:val="24"/>
          <w:szCs w:val="24"/>
        </w:rPr>
        <w:tab/>
        <w:t>нарушение срока регистрации запроса заявителя о предоставлении муниципальной услуги;</w:t>
      </w:r>
    </w:p>
    <w:p w:rsidR="002C4DBD" w:rsidRPr="002C4DBD" w:rsidRDefault="002C4DBD" w:rsidP="002C4DBD">
      <w:pPr>
        <w:pStyle w:val="37"/>
        <w:shd w:val="clear" w:color="auto" w:fill="auto"/>
        <w:tabs>
          <w:tab w:val="left" w:pos="1052"/>
        </w:tabs>
        <w:spacing w:line="317" w:lineRule="exact"/>
        <w:ind w:left="40" w:firstLine="700"/>
        <w:jc w:val="both"/>
        <w:rPr>
          <w:sz w:val="24"/>
          <w:szCs w:val="24"/>
        </w:rPr>
      </w:pPr>
      <w:r w:rsidRPr="002C4DBD">
        <w:rPr>
          <w:sz w:val="24"/>
          <w:szCs w:val="24"/>
        </w:rPr>
        <w:t>б)</w:t>
      </w:r>
      <w:r w:rsidRPr="002C4DBD">
        <w:rPr>
          <w:sz w:val="24"/>
          <w:szCs w:val="24"/>
        </w:rPr>
        <w:tab/>
        <w:t>нарушение срока предоставления муниципальной услуги;</w:t>
      </w:r>
    </w:p>
    <w:p w:rsidR="002C4DBD" w:rsidRPr="002C4DBD" w:rsidRDefault="002C4DBD" w:rsidP="002C4DBD">
      <w:pPr>
        <w:pStyle w:val="37"/>
        <w:shd w:val="clear" w:color="auto" w:fill="auto"/>
        <w:tabs>
          <w:tab w:val="left" w:pos="1398"/>
        </w:tabs>
        <w:spacing w:line="317" w:lineRule="exact"/>
        <w:ind w:left="40" w:right="20" w:firstLine="700"/>
        <w:jc w:val="both"/>
        <w:rPr>
          <w:sz w:val="24"/>
          <w:szCs w:val="24"/>
        </w:rPr>
      </w:pPr>
      <w:r w:rsidRPr="002C4DBD">
        <w:rPr>
          <w:sz w:val="24"/>
          <w:szCs w:val="24"/>
        </w:rPr>
        <w:lastRenderedPageBreak/>
        <w:t>в) требование представления заявителем документов, не предусмотренных нормативными правовыми актами Российской Федерации, Республики Коми и (или) администрации сельского поселения «Пожег» для предоставления муниципальной услуги;</w:t>
      </w:r>
    </w:p>
    <w:p w:rsidR="002C4DBD" w:rsidRPr="002C4DBD" w:rsidRDefault="002C4DBD" w:rsidP="002C4DBD">
      <w:pPr>
        <w:pStyle w:val="37"/>
        <w:shd w:val="clear" w:color="auto" w:fill="auto"/>
        <w:tabs>
          <w:tab w:val="left" w:pos="1086"/>
        </w:tabs>
        <w:spacing w:line="317" w:lineRule="exact"/>
        <w:ind w:left="40" w:right="20" w:firstLine="700"/>
        <w:jc w:val="both"/>
        <w:rPr>
          <w:sz w:val="24"/>
          <w:szCs w:val="24"/>
        </w:rPr>
      </w:pPr>
      <w:r w:rsidRPr="002C4DBD">
        <w:rPr>
          <w:sz w:val="24"/>
          <w:szCs w:val="24"/>
        </w:rPr>
        <w:t>г)</w:t>
      </w:r>
      <w:r w:rsidRPr="002C4DBD">
        <w:rPr>
          <w:sz w:val="24"/>
          <w:szCs w:val="24"/>
        </w:rPr>
        <w:tab/>
        <w:t>отказ в приеме документов, представление которых предусмотрено нормативными правовыми актами Российской Федерации, Республики Коми и (или) администрации сельского поселения «Пожег» для предоставления муниципальной услуги;</w:t>
      </w:r>
    </w:p>
    <w:p w:rsidR="002C4DBD" w:rsidRPr="002C4DBD" w:rsidRDefault="002C4DBD" w:rsidP="002C4DBD">
      <w:pPr>
        <w:pStyle w:val="37"/>
        <w:shd w:val="clear" w:color="auto" w:fill="auto"/>
        <w:tabs>
          <w:tab w:val="left" w:pos="1048"/>
        </w:tabs>
        <w:spacing w:line="317" w:lineRule="exact"/>
        <w:ind w:left="40" w:right="20" w:firstLine="700"/>
        <w:jc w:val="both"/>
        <w:rPr>
          <w:sz w:val="24"/>
          <w:szCs w:val="24"/>
        </w:rPr>
      </w:pPr>
      <w:proofErr w:type="spellStart"/>
      <w:r w:rsidRPr="002C4DBD">
        <w:rPr>
          <w:sz w:val="24"/>
          <w:szCs w:val="24"/>
        </w:rPr>
        <w:t>д</w:t>
      </w:r>
      <w:proofErr w:type="spellEnd"/>
      <w:r w:rsidRPr="002C4DBD">
        <w:rPr>
          <w:sz w:val="24"/>
          <w:szCs w:val="24"/>
        </w:rPr>
        <w:t>)</w:t>
      </w:r>
      <w:r w:rsidRPr="002C4DBD">
        <w:rPr>
          <w:sz w:val="24"/>
          <w:szCs w:val="24"/>
        </w:rPr>
        <w:tab/>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Коми и (или) администрации сельского поселения «Пожег»;</w:t>
      </w:r>
    </w:p>
    <w:p w:rsidR="002C4DBD" w:rsidRPr="002C4DBD" w:rsidRDefault="002C4DBD" w:rsidP="002C4DBD">
      <w:pPr>
        <w:pStyle w:val="37"/>
        <w:shd w:val="clear" w:color="auto" w:fill="auto"/>
        <w:tabs>
          <w:tab w:val="left" w:pos="1048"/>
        </w:tabs>
        <w:spacing w:line="317" w:lineRule="exact"/>
        <w:ind w:left="40" w:right="20" w:firstLine="700"/>
        <w:jc w:val="both"/>
        <w:rPr>
          <w:sz w:val="24"/>
          <w:szCs w:val="24"/>
        </w:rPr>
      </w:pPr>
      <w:r w:rsidRPr="002C4DBD">
        <w:rPr>
          <w:sz w:val="24"/>
          <w:szCs w:val="24"/>
        </w:rPr>
        <w:t>е)</w:t>
      </w:r>
      <w:r w:rsidRPr="002C4DBD">
        <w:rPr>
          <w:sz w:val="24"/>
          <w:szCs w:val="24"/>
        </w:rPr>
        <w:tab/>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Республики Коми и (или) администрации сельского поселения «Пожег»;</w:t>
      </w:r>
    </w:p>
    <w:p w:rsidR="002C4DBD" w:rsidRPr="002C4DBD" w:rsidRDefault="002C4DBD" w:rsidP="002C4DBD">
      <w:pPr>
        <w:pStyle w:val="37"/>
        <w:shd w:val="clear" w:color="auto" w:fill="auto"/>
        <w:tabs>
          <w:tab w:val="left" w:pos="1283"/>
        </w:tabs>
        <w:spacing w:line="317" w:lineRule="exact"/>
        <w:ind w:left="40" w:right="20" w:firstLine="700"/>
        <w:jc w:val="both"/>
        <w:rPr>
          <w:sz w:val="24"/>
          <w:szCs w:val="24"/>
        </w:rPr>
      </w:pPr>
      <w:proofErr w:type="gramStart"/>
      <w:r w:rsidRPr="002C4DBD">
        <w:rPr>
          <w:sz w:val="24"/>
          <w:szCs w:val="24"/>
        </w:rPr>
        <w:t>ж)</w:t>
      </w:r>
      <w:r w:rsidRPr="002C4DBD">
        <w:rPr>
          <w:sz w:val="24"/>
          <w:szCs w:val="24"/>
        </w:rPr>
        <w:tab/>
        <w:t>отказ органа, предоставляющего муниципальную услугу,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2C4DBD" w:rsidRPr="002C4DBD" w:rsidRDefault="002C4DBD" w:rsidP="000E6695">
      <w:pPr>
        <w:pStyle w:val="37"/>
        <w:widowControl w:val="0"/>
        <w:numPr>
          <w:ilvl w:val="0"/>
          <w:numId w:val="8"/>
        </w:numPr>
        <w:shd w:val="clear" w:color="auto" w:fill="auto"/>
        <w:tabs>
          <w:tab w:val="left" w:pos="1264"/>
        </w:tabs>
        <w:spacing w:line="317" w:lineRule="exact"/>
        <w:ind w:left="40" w:right="20" w:firstLine="700"/>
        <w:jc w:val="both"/>
        <w:rPr>
          <w:sz w:val="24"/>
          <w:szCs w:val="24"/>
        </w:rPr>
      </w:pPr>
      <w:r w:rsidRPr="002C4DBD">
        <w:rPr>
          <w:sz w:val="24"/>
          <w:szCs w:val="24"/>
        </w:rPr>
        <w:t>В администрации поселения определяются уполномоченные на рассмотрение жалоб должностные лица, которые обеспечивают:</w:t>
      </w:r>
    </w:p>
    <w:p w:rsidR="002C4DBD" w:rsidRPr="002C4DBD" w:rsidRDefault="002C4DBD" w:rsidP="002C4DBD">
      <w:pPr>
        <w:pStyle w:val="37"/>
        <w:shd w:val="clear" w:color="auto" w:fill="auto"/>
        <w:tabs>
          <w:tab w:val="left" w:pos="1168"/>
        </w:tabs>
        <w:spacing w:line="317" w:lineRule="exact"/>
        <w:ind w:left="40" w:right="20" w:firstLine="700"/>
        <w:jc w:val="both"/>
        <w:rPr>
          <w:sz w:val="24"/>
          <w:szCs w:val="24"/>
        </w:rPr>
      </w:pPr>
      <w:r w:rsidRPr="002C4DBD">
        <w:rPr>
          <w:sz w:val="24"/>
          <w:szCs w:val="24"/>
        </w:rPr>
        <w:t>а)</w:t>
      </w:r>
      <w:r w:rsidRPr="002C4DBD">
        <w:rPr>
          <w:sz w:val="24"/>
          <w:szCs w:val="24"/>
        </w:rPr>
        <w:tab/>
        <w:t>прием и рассмотрение жалоб в соответствии с требованиями настоящего Положения;</w:t>
      </w:r>
    </w:p>
    <w:p w:rsidR="002C4DBD" w:rsidRPr="002C4DBD" w:rsidRDefault="002C4DBD" w:rsidP="002C4DBD">
      <w:pPr>
        <w:pStyle w:val="37"/>
        <w:shd w:val="clear" w:color="auto" w:fill="auto"/>
        <w:tabs>
          <w:tab w:val="left" w:pos="1101"/>
        </w:tabs>
        <w:spacing w:line="317" w:lineRule="exact"/>
        <w:ind w:left="40" w:right="20" w:firstLine="700"/>
        <w:jc w:val="both"/>
        <w:rPr>
          <w:sz w:val="24"/>
          <w:szCs w:val="24"/>
        </w:rPr>
      </w:pPr>
      <w:r w:rsidRPr="002C4DBD">
        <w:rPr>
          <w:sz w:val="24"/>
          <w:szCs w:val="24"/>
        </w:rPr>
        <w:t>б)</w:t>
      </w:r>
      <w:r w:rsidRPr="002C4DBD">
        <w:rPr>
          <w:sz w:val="24"/>
          <w:szCs w:val="24"/>
        </w:rPr>
        <w:tab/>
        <w:t>направление жалоб в уполномоченный на их рассмотрение орган в соответствии с п.п. 3.1, 3.3 настоящего Положения.</w:t>
      </w:r>
    </w:p>
    <w:p w:rsidR="002C4DBD" w:rsidRPr="002C4DBD" w:rsidRDefault="002C4DBD" w:rsidP="000E6695">
      <w:pPr>
        <w:pStyle w:val="37"/>
        <w:widowControl w:val="0"/>
        <w:numPr>
          <w:ilvl w:val="0"/>
          <w:numId w:val="8"/>
        </w:numPr>
        <w:shd w:val="clear" w:color="auto" w:fill="auto"/>
        <w:tabs>
          <w:tab w:val="left" w:pos="1230"/>
        </w:tabs>
        <w:spacing w:line="317" w:lineRule="exact"/>
        <w:ind w:left="40" w:right="20" w:firstLine="700"/>
        <w:jc w:val="both"/>
        <w:rPr>
          <w:sz w:val="24"/>
          <w:szCs w:val="24"/>
        </w:rPr>
      </w:pPr>
      <w:proofErr w:type="gramStart"/>
      <w:r w:rsidRPr="002C4DBD">
        <w:rPr>
          <w:sz w:val="24"/>
          <w:szCs w:val="24"/>
        </w:rPr>
        <w:t xml:space="preserve">Заявитель обращается в администрацию поселения с жалобой (или заявлением о прекращении рассмотрения его жалобы) в письменной форме на бумажном носителе, в том числе при личном приеме заявителя, посредством почтовой связи, в форме электронных документов, заверенных в установленном порядке электронной цифровой подписью заявителя, с использованием информационно-телекоммуникационных сетей общего пользования, в том числе с использованием </w:t>
      </w:r>
      <w:proofErr w:type="spellStart"/>
      <w:r w:rsidRPr="002C4DBD">
        <w:rPr>
          <w:sz w:val="24"/>
          <w:szCs w:val="24"/>
        </w:rPr>
        <w:t>информационно</w:t>
      </w:r>
      <w:r w:rsidRPr="002C4DBD">
        <w:rPr>
          <w:sz w:val="24"/>
          <w:szCs w:val="24"/>
        </w:rPr>
        <w:softHyphen/>
        <w:t>телекоммуникационной</w:t>
      </w:r>
      <w:proofErr w:type="spellEnd"/>
      <w:r w:rsidRPr="002C4DBD">
        <w:rPr>
          <w:sz w:val="24"/>
          <w:szCs w:val="24"/>
        </w:rPr>
        <w:t xml:space="preserve"> сети «Интернет», включая единый портал государственных</w:t>
      </w:r>
      <w:proofErr w:type="gramEnd"/>
      <w:r w:rsidRPr="002C4DBD">
        <w:rPr>
          <w:sz w:val="24"/>
          <w:szCs w:val="24"/>
        </w:rPr>
        <w:t xml:space="preserve"> и муниципальных услуг.</w:t>
      </w:r>
    </w:p>
    <w:p w:rsidR="002C4DBD" w:rsidRPr="002C4DBD" w:rsidRDefault="002C4DBD" w:rsidP="002C4DBD">
      <w:pPr>
        <w:pStyle w:val="37"/>
        <w:shd w:val="clear" w:color="auto" w:fill="auto"/>
        <w:spacing w:line="317" w:lineRule="exact"/>
        <w:ind w:left="40" w:right="20" w:firstLine="700"/>
        <w:jc w:val="both"/>
        <w:rPr>
          <w:sz w:val="24"/>
          <w:szCs w:val="24"/>
        </w:rPr>
      </w:pPr>
      <w:r w:rsidRPr="002C4DBD">
        <w:rPr>
          <w:sz w:val="24"/>
          <w:szCs w:val="24"/>
        </w:rPr>
        <w:t>Заявитель, подавший жалобу, несет ответственность за достоверность сведений, содержащихся в представленной жалобе, в соответствии с законодательства.</w:t>
      </w:r>
    </w:p>
    <w:p w:rsidR="002C4DBD" w:rsidRPr="002C4DBD" w:rsidRDefault="002C4DBD" w:rsidP="002C4DBD">
      <w:pPr>
        <w:pStyle w:val="37"/>
        <w:shd w:val="clear" w:color="auto" w:fill="auto"/>
        <w:spacing w:line="317" w:lineRule="exact"/>
        <w:ind w:left="40" w:firstLine="700"/>
        <w:jc w:val="both"/>
        <w:rPr>
          <w:sz w:val="24"/>
          <w:szCs w:val="24"/>
        </w:rPr>
      </w:pPr>
      <w:r w:rsidRPr="002C4DBD">
        <w:rPr>
          <w:sz w:val="24"/>
          <w:szCs w:val="24"/>
        </w:rPr>
        <w:t>Жалоба должна содержать:</w:t>
      </w:r>
    </w:p>
    <w:p w:rsidR="002C4DBD" w:rsidRPr="002C4DBD" w:rsidRDefault="002C4DBD" w:rsidP="002C4DBD">
      <w:pPr>
        <w:pStyle w:val="37"/>
        <w:shd w:val="clear" w:color="auto" w:fill="auto"/>
        <w:tabs>
          <w:tab w:val="left" w:pos="1105"/>
        </w:tabs>
        <w:spacing w:line="322" w:lineRule="exact"/>
        <w:ind w:left="20" w:right="20" w:firstLine="720"/>
        <w:jc w:val="both"/>
        <w:rPr>
          <w:sz w:val="24"/>
          <w:szCs w:val="24"/>
        </w:rPr>
      </w:pPr>
      <w:r w:rsidRPr="002C4DBD">
        <w:rPr>
          <w:sz w:val="24"/>
          <w:szCs w:val="24"/>
        </w:rPr>
        <w:t>а)</w:t>
      </w:r>
      <w:r w:rsidRPr="002C4DBD">
        <w:rPr>
          <w:sz w:val="24"/>
          <w:szCs w:val="24"/>
        </w:rPr>
        <w:tab/>
        <w:t>наименование органа, предоставляющего муниципальную услугу - администрации поселения, его должностного лица либо муниципального служащего, решения и действия (бездействие) которых обжалуются;</w:t>
      </w:r>
    </w:p>
    <w:p w:rsidR="002C4DBD" w:rsidRPr="002C4DBD" w:rsidRDefault="002C4DBD" w:rsidP="002C4DBD">
      <w:pPr>
        <w:pStyle w:val="37"/>
        <w:shd w:val="clear" w:color="auto" w:fill="auto"/>
        <w:tabs>
          <w:tab w:val="left" w:pos="1086"/>
        </w:tabs>
        <w:spacing w:line="322" w:lineRule="exact"/>
        <w:ind w:left="20" w:right="20" w:firstLine="720"/>
        <w:jc w:val="both"/>
        <w:rPr>
          <w:sz w:val="24"/>
          <w:szCs w:val="24"/>
        </w:rPr>
      </w:pPr>
      <w:proofErr w:type="gramStart"/>
      <w:r w:rsidRPr="002C4DBD">
        <w:rPr>
          <w:sz w:val="24"/>
          <w:szCs w:val="24"/>
        </w:rPr>
        <w:t>б)</w:t>
      </w:r>
      <w:r w:rsidRPr="002C4DBD">
        <w:rPr>
          <w:sz w:val="24"/>
          <w:szCs w:val="24"/>
        </w:rPr>
        <w:tab/>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C4DBD" w:rsidRPr="002C4DBD" w:rsidRDefault="002C4DBD" w:rsidP="002C4DBD">
      <w:pPr>
        <w:pStyle w:val="37"/>
        <w:shd w:val="clear" w:color="auto" w:fill="auto"/>
        <w:tabs>
          <w:tab w:val="left" w:pos="1148"/>
        </w:tabs>
        <w:spacing w:line="322" w:lineRule="exact"/>
        <w:ind w:left="20" w:right="20" w:firstLine="720"/>
        <w:jc w:val="both"/>
        <w:rPr>
          <w:sz w:val="24"/>
          <w:szCs w:val="24"/>
        </w:rPr>
      </w:pPr>
      <w:r w:rsidRPr="002C4DBD">
        <w:rPr>
          <w:sz w:val="24"/>
          <w:szCs w:val="24"/>
        </w:rPr>
        <w:t>в)</w:t>
      </w:r>
      <w:r w:rsidRPr="002C4DBD">
        <w:rPr>
          <w:sz w:val="24"/>
          <w:szCs w:val="24"/>
        </w:rPr>
        <w:tab/>
        <w:t>сведения об обжалуемых решениях и действиях (бездействии) администрации поселения, ее должностного лица либо муниципального служащего;</w:t>
      </w:r>
    </w:p>
    <w:p w:rsidR="002C4DBD" w:rsidRPr="002C4DBD" w:rsidRDefault="002C4DBD" w:rsidP="002C4DBD">
      <w:pPr>
        <w:pStyle w:val="37"/>
        <w:shd w:val="clear" w:color="auto" w:fill="auto"/>
        <w:tabs>
          <w:tab w:val="left" w:pos="1038"/>
        </w:tabs>
        <w:spacing w:line="322" w:lineRule="exact"/>
        <w:ind w:left="20" w:right="20" w:firstLine="720"/>
        <w:jc w:val="both"/>
        <w:rPr>
          <w:sz w:val="24"/>
          <w:szCs w:val="24"/>
        </w:rPr>
      </w:pPr>
      <w:r w:rsidRPr="002C4DBD">
        <w:rPr>
          <w:sz w:val="24"/>
          <w:szCs w:val="24"/>
        </w:rPr>
        <w:lastRenderedPageBreak/>
        <w:t>г)</w:t>
      </w:r>
      <w:r w:rsidRPr="002C4DBD">
        <w:rPr>
          <w:sz w:val="24"/>
          <w:szCs w:val="24"/>
        </w:rPr>
        <w:tab/>
        <w:t>доводы, на основании которых заявитель не согласен с решением и действиями (бездействием) администрации поселения, ее должностного лица либо муниципального служащего.</w:t>
      </w:r>
    </w:p>
    <w:p w:rsidR="002C4DBD" w:rsidRPr="002C4DBD" w:rsidRDefault="002C4DBD" w:rsidP="002C4DBD">
      <w:pPr>
        <w:pStyle w:val="37"/>
        <w:shd w:val="clear" w:color="auto" w:fill="auto"/>
        <w:spacing w:line="322" w:lineRule="exact"/>
        <w:ind w:left="20" w:right="20" w:firstLine="720"/>
        <w:jc w:val="both"/>
        <w:rPr>
          <w:sz w:val="24"/>
          <w:szCs w:val="24"/>
        </w:rPr>
      </w:pPr>
      <w:r w:rsidRPr="002C4DBD">
        <w:rPr>
          <w:sz w:val="24"/>
          <w:szCs w:val="24"/>
        </w:rPr>
        <w:t>Заявителем могут быть представлены оригиналы документов (при наличии), подтверждающие доводы заявителя, либо их копии.</w:t>
      </w:r>
    </w:p>
    <w:p w:rsidR="002C4DBD" w:rsidRPr="002C4DBD" w:rsidRDefault="002C4DBD" w:rsidP="000E6695">
      <w:pPr>
        <w:pStyle w:val="37"/>
        <w:widowControl w:val="0"/>
        <w:numPr>
          <w:ilvl w:val="0"/>
          <w:numId w:val="9"/>
        </w:numPr>
        <w:shd w:val="clear" w:color="auto" w:fill="auto"/>
        <w:tabs>
          <w:tab w:val="left" w:pos="1234"/>
        </w:tabs>
        <w:spacing w:line="322" w:lineRule="exact"/>
        <w:ind w:left="20" w:right="20" w:firstLine="720"/>
        <w:jc w:val="both"/>
        <w:rPr>
          <w:sz w:val="24"/>
          <w:szCs w:val="24"/>
        </w:rPr>
      </w:pPr>
      <w:r w:rsidRPr="002C4DBD">
        <w:rPr>
          <w:sz w:val="24"/>
          <w:szCs w:val="24"/>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представляется:</w:t>
      </w:r>
    </w:p>
    <w:p w:rsidR="002C4DBD" w:rsidRPr="002C4DBD" w:rsidRDefault="002C4DBD" w:rsidP="002C4DBD">
      <w:pPr>
        <w:pStyle w:val="37"/>
        <w:shd w:val="clear" w:color="auto" w:fill="auto"/>
        <w:tabs>
          <w:tab w:val="left" w:pos="1158"/>
        </w:tabs>
        <w:spacing w:line="322" w:lineRule="exact"/>
        <w:ind w:left="20" w:right="20" w:firstLine="720"/>
        <w:jc w:val="both"/>
        <w:rPr>
          <w:sz w:val="24"/>
          <w:szCs w:val="24"/>
        </w:rPr>
      </w:pPr>
      <w:r w:rsidRPr="002C4DBD">
        <w:rPr>
          <w:sz w:val="24"/>
          <w:szCs w:val="24"/>
        </w:rPr>
        <w:t>а)</w:t>
      </w:r>
      <w:r w:rsidRPr="002C4DBD">
        <w:rPr>
          <w:sz w:val="24"/>
          <w:szCs w:val="24"/>
        </w:rPr>
        <w:tab/>
        <w:t>оформленная в соответствии с законодательством Российской Федерации доверенность (для физических лиц);</w:t>
      </w:r>
    </w:p>
    <w:p w:rsidR="002C4DBD" w:rsidRPr="002C4DBD" w:rsidRDefault="002C4DBD" w:rsidP="002C4DBD">
      <w:pPr>
        <w:pStyle w:val="37"/>
        <w:shd w:val="clear" w:color="auto" w:fill="auto"/>
        <w:tabs>
          <w:tab w:val="left" w:pos="1172"/>
        </w:tabs>
        <w:spacing w:line="322" w:lineRule="exact"/>
        <w:ind w:left="20" w:right="20" w:firstLine="720"/>
        <w:jc w:val="both"/>
        <w:rPr>
          <w:sz w:val="24"/>
          <w:szCs w:val="24"/>
        </w:rPr>
      </w:pPr>
      <w:r w:rsidRPr="002C4DBD">
        <w:rPr>
          <w:sz w:val="24"/>
          <w:szCs w:val="24"/>
        </w:rPr>
        <w:t>б)</w:t>
      </w:r>
      <w:r w:rsidRPr="002C4DBD">
        <w:rPr>
          <w:sz w:val="24"/>
          <w:szCs w:val="24"/>
        </w:rPr>
        <w:tab/>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2C4DBD" w:rsidRPr="002C4DBD" w:rsidRDefault="002C4DBD" w:rsidP="002C4DBD">
      <w:pPr>
        <w:pStyle w:val="37"/>
        <w:shd w:val="clear" w:color="auto" w:fill="auto"/>
        <w:tabs>
          <w:tab w:val="left" w:pos="1042"/>
        </w:tabs>
        <w:spacing w:line="322" w:lineRule="exact"/>
        <w:ind w:left="20" w:right="20" w:firstLine="720"/>
        <w:jc w:val="both"/>
        <w:rPr>
          <w:sz w:val="24"/>
          <w:szCs w:val="24"/>
        </w:rPr>
      </w:pPr>
      <w:r w:rsidRPr="002C4DBD">
        <w:rPr>
          <w:sz w:val="24"/>
          <w:szCs w:val="24"/>
        </w:rPr>
        <w:t>в)</w:t>
      </w:r>
      <w:r w:rsidRPr="002C4DBD">
        <w:rPr>
          <w:sz w:val="24"/>
          <w:szCs w:val="24"/>
        </w:rPr>
        <w:tab/>
        <w:t>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2C4DBD" w:rsidRPr="002C4DBD" w:rsidRDefault="002C4DBD" w:rsidP="000E6695">
      <w:pPr>
        <w:pStyle w:val="37"/>
        <w:widowControl w:val="0"/>
        <w:numPr>
          <w:ilvl w:val="0"/>
          <w:numId w:val="9"/>
        </w:numPr>
        <w:shd w:val="clear" w:color="auto" w:fill="auto"/>
        <w:tabs>
          <w:tab w:val="left" w:pos="1282"/>
        </w:tabs>
        <w:spacing w:line="322" w:lineRule="exact"/>
        <w:ind w:left="20" w:right="20" w:firstLine="720"/>
        <w:jc w:val="both"/>
        <w:rPr>
          <w:sz w:val="24"/>
          <w:szCs w:val="24"/>
        </w:rPr>
      </w:pPr>
      <w:r w:rsidRPr="002C4DBD">
        <w:rPr>
          <w:sz w:val="24"/>
          <w:szCs w:val="24"/>
        </w:rPr>
        <w:t>Жалоба, поступившая в письменной форме на бумажном носителе, посредством почтовой связи, в форме электронных документов, заверенных в установленном порядке электронной цифровой подписью заявителя, с использованием информационно-телекоммуникационных сетей общего пользования, в том числе с использованием информационн</w:t>
      </w:r>
      <w:proofErr w:type="gramStart"/>
      <w:r w:rsidRPr="002C4DBD">
        <w:rPr>
          <w:sz w:val="24"/>
          <w:szCs w:val="24"/>
        </w:rPr>
        <w:t>о-</w:t>
      </w:r>
      <w:proofErr w:type="gramEnd"/>
      <w:r w:rsidRPr="002C4DBD">
        <w:rPr>
          <w:sz w:val="24"/>
          <w:szCs w:val="24"/>
        </w:rPr>
        <w:t xml:space="preserve"> телекоммуникационной сети «Интернет», включая единый портал государственных и муниципальных услуг, подлежит регистрации специалистом администрации поселения в журнале учета жалоб на решения и действия (бездействие) администрации поселения, ее должностных лиц и муниципальных служащих (далее - Журнал) в течение одного рабочего дня со дня поступления жалобы с присвоением ей регистрационного номера.</w:t>
      </w:r>
    </w:p>
    <w:p w:rsidR="002C4DBD" w:rsidRPr="002C4DBD" w:rsidRDefault="002C4DBD" w:rsidP="002C4DBD">
      <w:pPr>
        <w:pStyle w:val="37"/>
        <w:shd w:val="clear" w:color="auto" w:fill="auto"/>
        <w:spacing w:line="322" w:lineRule="exact"/>
        <w:ind w:left="20" w:right="20" w:firstLine="720"/>
        <w:jc w:val="both"/>
        <w:rPr>
          <w:sz w:val="24"/>
          <w:szCs w:val="24"/>
        </w:rPr>
      </w:pPr>
      <w:proofErr w:type="gramStart"/>
      <w:r w:rsidRPr="002C4DBD">
        <w:rPr>
          <w:sz w:val="24"/>
          <w:szCs w:val="24"/>
        </w:rPr>
        <w:t>Ведение Журнала осуществляется по форме и в порядке, установленными правовым актом администрации поселения.</w:t>
      </w:r>
      <w:proofErr w:type="gramEnd"/>
    </w:p>
    <w:p w:rsidR="002C4DBD" w:rsidRPr="002C4DBD" w:rsidRDefault="002C4DBD" w:rsidP="002C4DBD">
      <w:pPr>
        <w:pStyle w:val="37"/>
        <w:shd w:val="clear" w:color="auto" w:fill="auto"/>
        <w:spacing w:line="322" w:lineRule="exact"/>
        <w:ind w:left="20" w:right="20" w:firstLine="720"/>
        <w:jc w:val="both"/>
        <w:rPr>
          <w:sz w:val="24"/>
          <w:szCs w:val="24"/>
        </w:rPr>
      </w:pPr>
      <w:r w:rsidRPr="002C4DBD">
        <w:rPr>
          <w:sz w:val="24"/>
          <w:szCs w:val="24"/>
        </w:rPr>
        <w:t xml:space="preserve">Администрацией поселения выдается расписка заявителю в получении от него жалобы и иных представленных документов в письменной форме </w:t>
      </w:r>
      <w:proofErr w:type="gramStart"/>
      <w:r w:rsidRPr="002C4DBD">
        <w:rPr>
          <w:sz w:val="24"/>
          <w:szCs w:val="24"/>
        </w:rPr>
        <w:t>на</w:t>
      </w:r>
      <w:proofErr w:type="gramEnd"/>
    </w:p>
    <w:p w:rsidR="002C4DBD" w:rsidRPr="002C4DBD" w:rsidRDefault="002C4DBD" w:rsidP="002C4DBD">
      <w:pPr>
        <w:pStyle w:val="37"/>
        <w:shd w:val="clear" w:color="auto" w:fill="auto"/>
        <w:spacing w:line="322" w:lineRule="exact"/>
        <w:ind w:left="20" w:right="20"/>
        <w:jc w:val="both"/>
        <w:rPr>
          <w:sz w:val="24"/>
          <w:szCs w:val="24"/>
        </w:rPr>
      </w:pPr>
      <w:r w:rsidRPr="002C4DBD">
        <w:rPr>
          <w:sz w:val="24"/>
          <w:szCs w:val="24"/>
        </w:rPr>
        <w:t xml:space="preserve">бумажном </w:t>
      </w:r>
      <w:proofErr w:type="gramStart"/>
      <w:r w:rsidRPr="002C4DBD">
        <w:rPr>
          <w:sz w:val="24"/>
          <w:szCs w:val="24"/>
        </w:rPr>
        <w:t>носителе</w:t>
      </w:r>
      <w:proofErr w:type="gramEnd"/>
      <w:r w:rsidRPr="002C4DBD">
        <w:rPr>
          <w:sz w:val="24"/>
          <w:szCs w:val="24"/>
        </w:rPr>
        <w:t xml:space="preserve">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2C4DBD" w:rsidRPr="002C4DBD" w:rsidRDefault="002C4DBD" w:rsidP="002C4DBD">
      <w:pPr>
        <w:pStyle w:val="37"/>
        <w:shd w:val="clear" w:color="auto" w:fill="auto"/>
        <w:spacing w:line="322" w:lineRule="exact"/>
        <w:ind w:left="20" w:right="20" w:firstLine="700"/>
        <w:jc w:val="both"/>
        <w:rPr>
          <w:sz w:val="24"/>
          <w:szCs w:val="24"/>
        </w:rPr>
      </w:pPr>
      <w:proofErr w:type="gramStart"/>
      <w:r w:rsidRPr="002C4DBD">
        <w:rPr>
          <w:sz w:val="24"/>
          <w:szCs w:val="24"/>
        </w:rPr>
        <w:t xml:space="preserve">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w:t>
      </w:r>
      <w:proofErr w:type="spellStart"/>
      <w:r w:rsidRPr="002C4DBD">
        <w:rPr>
          <w:sz w:val="24"/>
          <w:szCs w:val="24"/>
        </w:rPr>
        <w:t>информационно</w:t>
      </w:r>
      <w:r w:rsidRPr="002C4DBD">
        <w:rPr>
          <w:sz w:val="24"/>
          <w:szCs w:val="24"/>
        </w:rPr>
        <w:softHyphen/>
        <w:t>телекоммуникационные</w:t>
      </w:r>
      <w:proofErr w:type="spellEnd"/>
      <w:r w:rsidRPr="002C4DBD">
        <w:rPr>
          <w:sz w:val="24"/>
          <w:szCs w:val="24"/>
        </w:rPr>
        <w:t xml:space="preserve"> сети общего пользования, в том числе информационно</w:t>
      </w:r>
      <w:r w:rsidRPr="002C4DBD">
        <w:rPr>
          <w:sz w:val="24"/>
          <w:szCs w:val="24"/>
        </w:rPr>
        <w:softHyphen/>
        <w:t>-телекоммуникационную сеть «Интернет», включая единый портал государственных и муниципальных услуг, направляется заявителю, но почте в течение 3 рабочих дней со дня их регистрации.</w:t>
      </w:r>
      <w:proofErr w:type="gramEnd"/>
    </w:p>
    <w:p w:rsidR="002C4DBD" w:rsidRPr="002C4DBD" w:rsidRDefault="002C4DBD" w:rsidP="002C4DBD">
      <w:pPr>
        <w:pStyle w:val="37"/>
        <w:shd w:val="clear" w:color="auto" w:fill="auto"/>
        <w:spacing w:line="322" w:lineRule="exact"/>
        <w:ind w:left="20" w:right="20" w:firstLine="700"/>
        <w:jc w:val="both"/>
        <w:rPr>
          <w:sz w:val="24"/>
          <w:szCs w:val="24"/>
        </w:rPr>
      </w:pPr>
      <w:r w:rsidRPr="002C4DBD">
        <w:rPr>
          <w:sz w:val="24"/>
          <w:szCs w:val="24"/>
        </w:rPr>
        <w:t xml:space="preserve">Расписка о регистрации жалобы и получении документов с указанием регистрационного номера жалобы, даты и времени се приема, перечня представленных </w:t>
      </w:r>
      <w:r w:rsidRPr="002C4DBD">
        <w:rPr>
          <w:sz w:val="24"/>
          <w:szCs w:val="24"/>
        </w:rPr>
        <w:lastRenderedPageBreak/>
        <w:t>документов, направленных через отделения почтовой связи, направляется заявителю по почте в течение 3 рабочих дней со дня их регистрации.</w:t>
      </w:r>
    </w:p>
    <w:p w:rsidR="002C4DBD" w:rsidRPr="002C4DBD" w:rsidRDefault="002C4DBD" w:rsidP="000E6695">
      <w:pPr>
        <w:pStyle w:val="37"/>
        <w:widowControl w:val="0"/>
        <w:numPr>
          <w:ilvl w:val="0"/>
          <w:numId w:val="10"/>
        </w:numPr>
        <w:shd w:val="clear" w:color="auto" w:fill="auto"/>
        <w:tabs>
          <w:tab w:val="left" w:pos="1402"/>
        </w:tabs>
        <w:spacing w:line="322" w:lineRule="exact"/>
        <w:ind w:left="20" w:right="20" w:firstLine="700"/>
        <w:jc w:val="both"/>
        <w:rPr>
          <w:sz w:val="24"/>
          <w:szCs w:val="24"/>
        </w:rPr>
      </w:pPr>
      <w:r w:rsidRPr="002C4DBD">
        <w:rPr>
          <w:sz w:val="24"/>
          <w:szCs w:val="24"/>
        </w:rPr>
        <w:t>Жалоба, поступившая в администрацию поселения, подлежит регистрации в течение одного рабочего дня со дня ее поступления и рассматривается в течение 15 рабочих дней со дня ее регистрации.</w:t>
      </w:r>
    </w:p>
    <w:p w:rsidR="002C4DBD" w:rsidRPr="002C4DBD" w:rsidRDefault="002C4DBD" w:rsidP="002C4DBD">
      <w:pPr>
        <w:pStyle w:val="37"/>
        <w:shd w:val="clear" w:color="auto" w:fill="auto"/>
        <w:spacing w:line="322" w:lineRule="exact"/>
        <w:ind w:left="20" w:right="20" w:firstLine="700"/>
        <w:jc w:val="both"/>
        <w:rPr>
          <w:sz w:val="24"/>
          <w:szCs w:val="24"/>
        </w:rPr>
      </w:pPr>
      <w:r w:rsidRPr="002C4DBD">
        <w:rPr>
          <w:sz w:val="24"/>
          <w:szCs w:val="24"/>
        </w:rPr>
        <w:t>В случае обжалования отказа администрации поселения, ее должностного лица в приеме документов у заявителя или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2C4DBD" w:rsidRPr="002C4DBD" w:rsidRDefault="002C4DBD" w:rsidP="000E6695">
      <w:pPr>
        <w:pStyle w:val="37"/>
        <w:widowControl w:val="0"/>
        <w:numPr>
          <w:ilvl w:val="0"/>
          <w:numId w:val="10"/>
        </w:numPr>
        <w:shd w:val="clear" w:color="auto" w:fill="auto"/>
        <w:tabs>
          <w:tab w:val="left" w:pos="1292"/>
        </w:tabs>
        <w:spacing w:line="322" w:lineRule="exact"/>
        <w:ind w:left="20" w:right="20" w:firstLine="700"/>
        <w:jc w:val="both"/>
        <w:rPr>
          <w:sz w:val="24"/>
          <w:szCs w:val="24"/>
        </w:rPr>
      </w:pPr>
      <w:r w:rsidRPr="002C4DBD">
        <w:rPr>
          <w:sz w:val="24"/>
          <w:szCs w:val="24"/>
        </w:rPr>
        <w:t>До момента принятия решения по жалобе заявитель имеет право обратиться в администрацию поселения с заявлением о прекращении рассмотрения его жалобы в соответствии с п. 2.4 настоящего Положения.</w:t>
      </w:r>
    </w:p>
    <w:p w:rsidR="002C4DBD" w:rsidRPr="002C4DBD" w:rsidRDefault="002C4DBD" w:rsidP="002C4DBD">
      <w:pPr>
        <w:pStyle w:val="37"/>
        <w:shd w:val="clear" w:color="auto" w:fill="auto"/>
        <w:spacing w:after="341" w:line="322" w:lineRule="exact"/>
        <w:ind w:left="20" w:right="20" w:firstLine="700"/>
        <w:jc w:val="both"/>
        <w:rPr>
          <w:sz w:val="24"/>
          <w:szCs w:val="24"/>
        </w:rPr>
      </w:pPr>
      <w:r w:rsidRPr="002C4DBD">
        <w:rPr>
          <w:sz w:val="24"/>
          <w:szCs w:val="24"/>
        </w:rPr>
        <w:t xml:space="preserve">Заявление о прекращении рассмотрения жалобы регистрируется и рассматривается администрацией поселения в сроки, указанные в п. 2.6 и в </w:t>
      </w:r>
      <w:proofErr w:type="spellStart"/>
      <w:r w:rsidRPr="002C4DBD">
        <w:rPr>
          <w:sz w:val="24"/>
          <w:szCs w:val="24"/>
        </w:rPr>
        <w:t>абз</w:t>
      </w:r>
      <w:proofErr w:type="spellEnd"/>
      <w:r w:rsidRPr="002C4DBD">
        <w:rPr>
          <w:sz w:val="24"/>
          <w:szCs w:val="24"/>
        </w:rPr>
        <w:t>. 1 п. 2.7 настоящего Положения. В этом случае администрация поселения прекращает рассмотрение жалобы, за исключением случаев, предусмотренных 3.7 настоящего Положения.</w:t>
      </w:r>
    </w:p>
    <w:p w:rsidR="002C4DBD" w:rsidRPr="002C4DBD" w:rsidRDefault="002C4DBD" w:rsidP="002C4DBD">
      <w:pPr>
        <w:pStyle w:val="37"/>
        <w:shd w:val="clear" w:color="auto" w:fill="auto"/>
        <w:spacing w:after="301" w:line="270" w:lineRule="exact"/>
        <w:rPr>
          <w:sz w:val="24"/>
          <w:szCs w:val="24"/>
        </w:rPr>
      </w:pPr>
      <w:r w:rsidRPr="002C4DBD">
        <w:rPr>
          <w:sz w:val="24"/>
          <w:szCs w:val="24"/>
        </w:rPr>
        <w:t>3. Порядок и особенности рассмотрения жалоб</w:t>
      </w:r>
    </w:p>
    <w:p w:rsidR="002C4DBD" w:rsidRPr="002C4DBD" w:rsidRDefault="002C4DBD" w:rsidP="000E6695">
      <w:pPr>
        <w:pStyle w:val="37"/>
        <w:widowControl w:val="0"/>
        <w:numPr>
          <w:ilvl w:val="0"/>
          <w:numId w:val="11"/>
        </w:numPr>
        <w:shd w:val="clear" w:color="auto" w:fill="auto"/>
        <w:tabs>
          <w:tab w:val="left" w:pos="1743"/>
        </w:tabs>
        <w:spacing w:line="322" w:lineRule="exact"/>
        <w:ind w:left="20" w:right="20" w:firstLine="700"/>
        <w:jc w:val="both"/>
        <w:rPr>
          <w:sz w:val="24"/>
          <w:szCs w:val="24"/>
        </w:rPr>
      </w:pPr>
      <w:r w:rsidRPr="002C4DBD">
        <w:rPr>
          <w:sz w:val="24"/>
          <w:szCs w:val="24"/>
        </w:rPr>
        <w:t>Жалоба рассматривается администрацией поселения, предоставляющей муниципальные услуги, порядок предоставления которой был нарушен вследствие решений и действий (бездействия) администрации поселения, ее должностных лиц, муниципальных служащих.</w:t>
      </w:r>
    </w:p>
    <w:p w:rsidR="002C4DBD" w:rsidRPr="002C4DBD" w:rsidRDefault="002C4DBD" w:rsidP="000E6695">
      <w:pPr>
        <w:pStyle w:val="37"/>
        <w:widowControl w:val="0"/>
        <w:numPr>
          <w:ilvl w:val="0"/>
          <w:numId w:val="11"/>
        </w:numPr>
        <w:shd w:val="clear" w:color="auto" w:fill="auto"/>
        <w:tabs>
          <w:tab w:val="left" w:pos="1326"/>
        </w:tabs>
        <w:spacing w:line="322" w:lineRule="exact"/>
        <w:ind w:left="20" w:right="20" w:firstLine="700"/>
        <w:jc w:val="both"/>
        <w:rPr>
          <w:sz w:val="24"/>
          <w:szCs w:val="24"/>
        </w:rPr>
      </w:pPr>
      <w:r w:rsidRPr="002C4DBD">
        <w:rPr>
          <w:sz w:val="24"/>
          <w:szCs w:val="24"/>
        </w:rPr>
        <w:t>Жалобы рассматриваются комиссией по рассмотрению жалоб на решения и действия (бездействие) администрации поселения, ее должностных лиц и муниципальных служащих, создаваемой в соответствии с правовыми актами администрации поселения (далее - Комиссия) под председательством руководителя администрации поселения.</w:t>
      </w:r>
    </w:p>
    <w:p w:rsidR="002C4DBD" w:rsidRPr="002C4DBD" w:rsidRDefault="002C4DBD" w:rsidP="002C4DBD">
      <w:pPr>
        <w:pStyle w:val="37"/>
        <w:shd w:val="clear" w:color="auto" w:fill="auto"/>
        <w:spacing w:line="322" w:lineRule="exact"/>
        <w:ind w:left="20" w:right="20" w:firstLine="700"/>
        <w:jc w:val="both"/>
        <w:rPr>
          <w:sz w:val="24"/>
          <w:szCs w:val="24"/>
        </w:rPr>
      </w:pPr>
      <w:r w:rsidRPr="002C4DBD">
        <w:rPr>
          <w:sz w:val="24"/>
          <w:szCs w:val="24"/>
        </w:rPr>
        <w:t>Состав Комиссии утверждается правовым актом администрации поселения.</w:t>
      </w:r>
    </w:p>
    <w:p w:rsidR="002C4DBD" w:rsidRPr="002C4DBD" w:rsidRDefault="002C4DBD" w:rsidP="002C4DBD">
      <w:pPr>
        <w:pStyle w:val="37"/>
        <w:shd w:val="clear" w:color="auto" w:fill="auto"/>
        <w:spacing w:line="322" w:lineRule="exact"/>
        <w:ind w:left="20" w:right="20" w:firstLine="720"/>
        <w:jc w:val="both"/>
        <w:rPr>
          <w:sz w:val="24"/>
          <w:szCs w:val="24"/>
        </w:rPr>
      </w:pPr>
      <w:r w:rsidRPr="002C4DBD">
        <w:rPr>
          <w:sz w:val="24"/>
          <w:szCs w:val="24"/>
        </w:rPr>
        <w:t xml:space="preserve">Информация о составе и порядке работы Комиссии размещается на официальном сайте администрации поселения в </w:t>
      </w:r>
      <w:proofErr w:type="spellStart"/>
      <w:r w:rsidRPr="002C4DBD">
        <w:rPr>
          <w:sz w:val="24"/>
          <w:szCs w:val="24"/>
        </w:rPr>
        <w:t>информационно</w:t>
      </w:r>
      <w:r w:rsidRPr="002C4DBD">
        <w:rPr>
          <w:sz w:val="24"/>
          <w:szCs w:val="24"/>
        </w:rPr>
        <w:softHyphen/>
        <w:t>телекоммуникационной</w:t>
      </w:r>
      <w:proofErr w:type="spellEnd"/>
      <w:r w:rsidRPr="002C4DBD">
        <w:rPr>
          <w:sz w:val="24"/>
          <w:szCs w:val="24"/>
        </w:rPr>
        <w:t xml:space="preserve"> сети «Интернет» в течение 5 рабочих дней после ее утверждения.</w:t>
      </w:r>
    </w:p>
    <w:p w:rsidR="002C4DBD" w:rsidRPr="002C4DBD" w:rsidRDefault="002C4DBD" w:rsidP="000E6695">
      <w:pPr>
        <w:pStyle w:val="37"/>
        <w:widowControl w:val="0"/>
        <w:numPr>
          <w:ilvl w:val="0"/>
          <w:numId w:val="12"/>
        </w:numPr>
        <w:shd w:val="clear" w:color="auto" w:fill="auto"/>
        <w:tabs>
          <w:tab w:val="left" w:pos="1273"/>
        </w:tabs>
        <w:spacing w:line="322" w:lineRule="exact"/>
        <w:ind w:left="20" w:right="20" w:firstLine="720"/>
        <w:jc w:val="both"/>
        <w:rPr>
          <w:sz w:val="24"/>
          <w:szCs w:val="24"/>
        </w:rPr>
      </w:pPr>
      <w:proofErr w:type="gramStart"/>
      <w:r w:rsidRPr="002C4DBD">
        <w:rPr>
          <w:sz w:val="24"/>
          <w:szCs w:val="24"/>
        </w:rPr>
        <w:t>В случае если жалоба (или заявление о прекращении рассмотрения жалобы) подана заявителем в администрацию поселения, в компетенцию которой не входит принятие решения по жалобе в соответствии с требованиями п. 3.1 настоящего Положения, в течение 3 рабочих дней со дня ее регистрации должностное лицо администрации поселения направляет жалобу в орган, уполномоченный на ее рассмотрение, и в письменной форме информирует заявителя о</w:t>
      </w:r>
      <w:proofErr w:type="gramEnd"/>
      <w:r w:rsidRPr="002C4DBD">
        <w:rPr>
          <w:sz w:val="24"/>
          <w:szCs w:val="24"/>
        </w:rPr>
        <w:t xml:space="preserve"> </w:t>
      </w:r>
      <w:proofErr w:type="gramStart"/>
      <w:r w:rsidRPr="002C4DBD">
        <w:rPr>
          <w:sz w:val="24"/>
          <w:szCs w:val="24"/>
        </w:rPr>
        <w:t>перенаправлении</w:t>
      </w:r>
      <w:proofErr w:type="gramEnd"/>
      <w:r w:rsidRPr="002C4DBD">
        <w:rPr>
          <w:sz w:val="24"/>
          <w:szCs w:val="24"/>
        </w:rPr>
        <w:t xml:space="preserve"> жалобы. При этом срок рассмотрения жалобы исчисляется со дня регистрации жалобы в уполномоченном на ее рассмотрение органе.</w:t>
      </w:r>
    </w:p>
    <w:p w:rsidR="002C4DBD" w:rsidRPr="002C4DBD" w:rsidRDefault="002C4DBD" w:rsidP="000E6695">
      <w:pPr>
        <w:pStyle w:val="37"/>
        <w:widowControl w:val="0"/>
        <w:numPr>
          <w:ilvl w:val="0"/>
          <w:numId w:val="12"/>
        </w:numPr>
        <w:shd w:val="clear" w:color="auto" w:fill="auto"/>
        <w:tabs>
          <w:tab w:val="left" w:pos="1263"/>
        </w:tabs>
        <w:spacing w:line="322" w:lineRule="exact"/>
        <w:ind w:left="20" w:right="20" w:firstLine="720"/>
        <w:jc w:val="both"/>
        <w:rPr>
          <w:sz w:val="24"/>
          <w:szCs w:val="24"/>
        </w:rPr>
      </w:pPr>
      <w:r w:rsidRPr="002C4DBD">
        <w:rPr>
          <w:sz w:val="24"/>
          <w:szCs w:val="24"/>
        </w:rPr>
        <w:t xml:space="preserve">По результатам рассмотрения жалобы в соответствии с </w:t>
      </w:r>
      <w:proofErr w:type="gramStart"/>
      <w:r w:rsidRPr="002C4DBD">
        <w:rPr>
          <w:sz w:val="24"/>
          <w:szCs w:val="24"/>
        </w:rPr>
        <w:t>ч</w:t>
      </w:r>
      <w:proofErr w:type="gramEnd"/>
      <w:r w:rsidRPr="002C4DBD">
        <w:rPr>
          <w:sz w:val="24"/>
          <w:szCs w:val="24"/>
        </w:rPr>
        <w:t>. 7 ст. 11.2 Федерального закона Комиссия принимает решение об удовлетворении жалобы либо об отказе в ее удовлетворении.</w:t>
      </w:r>
    </w:p>
    <w:p w:rsidR="002C4DBD" w:rsidRPr="002C4DBD" w:rsidRDefault="002C4DBD" w:rsidP="000E6695">
      <w:pPr>
        <w:pStyle w:val="37"/>
        <w:widowControl w:val="0"/>
        <w:numPr>
          <w:ilvl w:val="0"/>
          <w:numId w:val="12"/>
        </w:numPr>
        <w:shd w:val="clear" w:color="auto" w:fill="auto"/>
        <w:tabs>
          <w:tab w:val="left" w:pos="1258"/>
        </w:tabs>
        <w:spacing w:line="322" w:lineRule="exact"/>
        <w:ind w:left="20" w:right="20" w:firstLine="720"/>
        <w:jc w:val="both"/>
        <w:rPr>
          <w:sz w:val="24"/>
          <w:szCs w:val="24"/>
        </w:rPr>
      </w:pPr>
      <w:r w:rsidRPr="002C4DBD">
        <w:rPr>
          <w:sz w:val="24"/>
          <w:szCs w:val="24"/>
        </w:rPr>
        <w:t xml:space="preserve">Ответ по результатам рассмотрения жалобы направляется заявителю в письменной форме и по его желанию в электронной форме не позднее рабочего дня, </w:t>
      </w:r>
      <w:r w:rsidRPr="002C4DBD">
        <w:rPr>
          <w:sz w:val="24"/>
          <w:szCs w:val="24"/>
        </w:rPr>
        <w:lastRenderedPageBreak/>
        <w:t>следующего за днем принятия решения.</w:t>
      </w:r>
    </w:p>
    <w:p w:rsidR="002C4DBD" w:rsidRPr="002C4DBD" w:rsidRDefault="002C4DBD" w:rsidP="000E6695">
      <w:pPr>
        <w:pStyle w:val="37"/>
        <w:widowControl w:val="0"/>
        <w:numPr>
          <w:ilvl w:val="0"/>
          <w:numId w:val="12"/>
        </w:numPr>
        <w:shd w:val="clear" w:color="auto" w:fill="auto"/>
        <w:tabs>
          <w:tab w:val="left" w:pos="1225"/>
        </w:tabs>
        <w:spacing w:line="322" w:lineRule="exact"/>
        <w:ind w:left="20" w:firstLine="720"/>
        <w:jc w:val="both"/>
        <w:rPr>
          <w:sz w:val="24"/>
          <w:szCs w:val="24"/>
        </w:rPr>
      </w:pPr>
      <w:r w:rsidRPr="002C4DBD">
        <w:rPr>
          <w:sz w:val="24"/>
          <w:szCs w:val="24"/>
        </w:rPr>
        <w:t>В ответе по результатам рассмотрения жалобы указываются:</w:t>
      </w:r>
    </w:p>
    <w:p w:rsidR="002C4DBD" w:rsidRPr="002C4DBD" w:rsidRDefault="002C4DBD" w:rsidP="002C4DBD">
      <w:pPr>
        <w:pStyle w:val="37"/>
        <w:shd w:val="clear" w:color="auto" w:fill="auto"/>
        <w:tabs>
          <w:tab w:val="left" w:pos="1167"/>
        </w:tabs>
        <w:spacing w:line="322" w:lineRule="exact"/>
        <w:ind w:left="20" w:right="20" w:firstLine="720"/>
        <w:jc w:val="both"/>
        <w:rPr>
          <w:sz w:val="24"/>
          <w:szCs w:val="24"/>
        </w:rPr>
      </w:pPr>
      <w:r w:rsidRPr="002C4DBD">
        <w:rPr>
          <w:sz w:val="24"/>
          <w:szCs w:val="24"/>
        </w:rPr>
        <w:t>а)</w:t>
      </w:r>
      <w:r w:rsidRPr="002C4DBD">
        <w:rPr>
          <w:sz w:val="24"/>
          <w:szCs w:val="24"/>
        </w:rPr>
        <w:tab/>
        <w:t>наименование органа, предоставляющего муниципальную услугу, рассмотревшего жалобу, должность, фамилия, имя, отчество его должностного лица, принявшего решение по жалобе;</w:t>
      </w:r>
    </w:p>
    <w:p w:rsidR="002C4DBD" w:rsidRPr="002C4DBD" w:rsidRDefault="002C4DBD" w:rsidP="002C4DBD">
      <w:pPr>
        <w:pStyle w:val="37"/>
        <w:shd w:val="clear" w:color="auto" w:fill="auto"/>
        <w:tabs>
          <w:tab w:val="left" w:pos="1249"/>
        </w:tabs>
        <w:spacing w:line="322" w:lineRule="exact"/>
        <w:ind w:left="20" w:right="20" w:firstLine="720"/>
        <w:jc w:val="both"/>
        <w:rPr>
          <w:sz w:val="24"/>
          <w:szCs w:val="24"/>
        </w:rPr>
      </w:pPr>
      <w:r w:rsidRPr="002C4DBD">
        <w:rPr>
          <w:sz w:val="24"/>
          <w:szCs w:val="24"/>
        </w:rPr>
        <w:t>б)</w:t>
      </w:r>
      <w:r w:rsidRPr="002C4DBD">
        <w:rPr>
          <w:sz w:val="24"/>
          <w:szCs w:val="24"/>
        </w:rPr>
        <w:tab/>
        <w:t>номер, дата, место принятия решения, включая сведения о должностном лице органа, предоставляющего муниципальную услугу, решение или действия (бездействие) которого обжалуются;</w:t>
      </w:r>
    </w:p>
    <w:p w:rsidR="002C4DBD" w:rsidRPr="002C4DBD" w:rsidRDefault="002C4DBD" w:rsidP="002C4DBD">
      <w:pPr>
        <w:pStyle w:val="37"/>
        <w:shd w:val="clear" w:color="auto" w:fill="auto"/>
        <w:tabs>
          <w:tab w:val="left" w:pos="1038"/>
        </w:tabs>
        <w:spacing w:line="322" w:lineRule="exact"/>
        <w:ind w:left="20" w:firstLine="720"/>
        <w:jc w:val="both"/>
        <w:rPr>
          <w:sz w:val="24"/>
          <w:szCs w:val="24"/>
        </w:rPr>
      </w:pPr>
      <w:r w:rsidRPr="002C4DBD">
        <w:rPr>
          <w:sz w:val="24"/>
          <w:szCs w:val="24"/>
        </w:rPr>
        <w:t>в)</w:t>
      </w:r>
      <w:r w:rsidRPr="002C4DBD">
        <w:rPr>
          <w:sz w:val="24"/>
          <w:szCs w:val="24"/>
        </w:rPr>
        <w:tab/>
        <w:t>фамилия, имя, отчество (при наличии) или наименование заявителя;</w:t>
      </w:r>
    </w:p>
    <w:p w:rsidR="002C4DBD" w:rsidRPr="002C4DBD" w:rsidRDefault="002C4DBD" w:rsidP="002C4DBD">
      <w:pPr>
        <w:pStyle w:val="37"/>
        <w:shd w:val="clear" w:color="auto" w:fill="auto"/>
        <w:tabs>
          <w:tab w:val="left" w:pos="1018"/>
        </w:tabs>
        <w:spacing w:line="322" w:lineRule="exact"/>
        <w:ind w:left="20" w:firstLine="720"/>
        <w:jc w:val="both"/>
        <w:rPr>
          <w:sz w:val="24"/>
          <w:szCs w:val="24"/>
        </w:rPr>
      </w:pPr>
      <w:r w:rsidRPr="002C4DBD">
        <w:rPr>
          <w:sz w:val="24"/>
          <w:szCs w:val="24"/>
        </w:rPr>
        <w:t>г)</w:t>
      </w:r>
      <w:r w:rsidRPr="002C4DBD">
        <w:rPr>
          <w:sz w:val="24"/>
          <w:szCs w:val="24"/>
        </w:rPr>
        <w:tab/>
        <w:t>основания для принятия решения по жалобе;</w:t>
      </w:r>
    </w:p>
    <w:p w:rsidR="002C4DBD" w:rsidRPr="002C4DBD" w:rsidRDefault="002C4DBD" w:rsidP="002C4DBD">
      <w:pPr>
        <w:pStyle w:val="37"/>
        <w:shd w:val="clear" w:color="auto" w:fill="auto"/>
        <w:tabs>
          <w:tab w:val="left" w:pos="1052"/>
        </w:tabs>
        <w:spacing w:line="322" w:lineRule="exact"/>
        <w:ind w:left="20" w:firstLine="720"/>
        <w:jc w:val="both"/>
        <w:rPr>
          <w:sz w:val="24"/>
          <w:szCs w:val="24"/>
        </w:rPr>
      </w:pPr>
      <w:proofErr w:type="spellStart"/>
      <w:r w:rsidRPr="002C4DBD">
        <w:rPr>
          <w:sz w:val="24"/>
          <w:szCs w:val="24"/>
        </w:rPr>
        <w:t>д</w:t>
      </w:r>
      <w:proofErr w:type="spellEnd"/>
      <w:r w:rsidRPr="002C4DBD">
        <w:rPr>
          <w:sz w:val="24"/>
          <w:szCs w:val="24"/>
        </w:rPr>
        <w:t>)</w:t>
      </w:r>
      <w:r w:rsidRPr="002C4DBD">
        <w:rPr>
          <w:sz w:val="24"/>
          <w:szCs w:val="24"/>
        </w:rPr>
        <w:tab/>
        <w:t>принятое по жалобе решение;</w:t>
      </w:r>
    </w:p>
    <w:p w:rsidR="002C4DBD" w:rsidRPr="002C4DBD" w:rsidRDefault="002C4DBD" w:rsidP="002C4DBD">
      <w:pPr>
        <w:pStyle w:val="37"/>
        <w:shd w:val="clear" w:color="auto" w:fill="auto"/>
        <w:tabs>
          <w:tab w:val="left" w:pos="1114"/>
        </w:tabs>
        <w:spacing w:line="322" w:lineRule="exact"/>
        <w:ind w:left="20" w:right="20" w:firstLine="720"/>
        <w:jc w:val="both"/>
        <w:rPr>
          <w:sz w:val="24"/>
          <w:szCs w:val="24"/>
        </w:rPr>
      </w:pPr>
      <w:r w:rsidRPr="002C4DBD">
        <w:rPr>
          <w:sz w:val="24"/>
          <w:szCs w:val="24"/>
        </w:rPr>
        <w:t>е)</w:t>
      </w:r>
      <w:r w:rsidRPr="002C4DBD">
        <w:rPr>
          <w:sz w:val="24"/>
          <w:szCs w:val="24"/>
        </w:rPr>
        <w:tab/>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C4DBD" w:rsidRPr="002C4DBD" w:rsidRDefault="002C4DBD" w:rsidP="002C4DBD">
      <w:pPr>
        <w:pStyle w:val="37"/>
        <w:shd w:val="clear" w:color="auto" w:fill="auto"/>
        <w:tabs>
          <w:tab w:val="left" w:pos="1095"/>
        </w:tabs>
        <w:spacing w:line="322" w:lineRule="exact"/>
        <w:ind w:left="20" w:firstLine="720"/>
        <w:jc w:val="both"/>
        <w:rPr>
          <w:sz w:val="24"/>
          <w:szCs w:val="24"/>
        </w:rPr>
      </w:pPr>
      <w:r w:rsidRPr="002C4DBD">
        <w:rPr>
          <w:sz w:val="24"/>
          <w:szCs w:val="24"/>
        </w:rPr>
        <w:t>ж)</w:t>
      </w:r>
      <w:r w:rsidRPr="002C4DBD">
        <w:rPr>
          <w:sz w:val="24"/>
          <w:szCs w:val="24"/>
        </w:rPr>
        <w:tab/>
        <w:t>сведения о порядке обжалования принятого по жалобе решения.</w:t>
      </w:r>
    </w:p>
    <w:p w:rsidR="002C4DBD" w:rsidRPr="002C4DBD" w:rsidRDefault="002C4DBD" w:rsidP="000E6695">
      <w:pPr>
        <w:pStyle w:val="37"/>
        <w:widowControl w:val="0"/>
        <w:numPr>
          <w:ilvl w:val="0"/>
          <w:numId w:val="12"/>
        </w:numPr>
        <w:shd w:val="clear" w:color="auto" w:fill="auto"/>
        <w:tabs>
          <w:tab w:val="left" w:pos="1311"/>
        </w:tabs>
        <w:spacing w:line="322" w:lineRule="exact"/>
        <w:ind w:left="20" w:right="20" w:firstLine="720"/>
        <w:jc w:val="both"/>
        <w:rPr>
          <w:sz w:val="24"/>
          <w:szCs w:val="24"/>
        </w:rPr>
      </w:pPr>
      <w:r w:rsidRPr="002C4DBD">
        <w:rPr>
          <w:sz w:val="24"/>
          <w:szCs w:val="24"/>
        </w:rPr>
        <w:t>В случае установления в ходе или по результатам рассмотрения жалобы признаков состава административного правонарушения, предусмотренного законодательством Российской Федерации об административных правонарушениях, или признаков состава преступления имеющиеся материалы незамедлительно (не позднее 1 рабочего дня со дня установления указанных обстоятельств) направляются должностным лицом администрации поселения в органы прокуратуры.</w:t>
      </w:r>
    </w:p>
    <w:p w:rsidR="002C4DBD" w:rsidRPr="002C4DBD" w:rsidRDefault="002C4DBD" w:rsidP="000E6695">
      <w:pPr>
        <w:pStyle w:val="37"/>
        <w:widowControl w:val="0"/>
        <w:numPr>
          <w:ilvl w:val="0"/>
          <w:numId w:val="12"/>
        </w:numPr>
        <w:shd w:val="clear" w:color="auto" w:fill="auto"/>
        <w:tabs>
          <w:tab w:val="left" w:pos="1225"/>
        </w:tabs>
        <w:spacing w:line="322" w:lineRule="exact"/>
        <w:ind w:left="20" w:firstLine="720"/>
        <w:jc w:val="both"/>
        <w:rPr>
          <w:sz w:val="24"/>
          <w:szCs w:val="24"/>
        </w:rPr>
      </w:pPr>
      <w:r w:rsidRPr="002C4DBD">
        <w:rPr>
          <w:sz w:val="24"/>
          <w:szCs w:val="24"/>
        </w:rPr>
        <w:t>Администрация поселения обеспечивает:</w:t>
      </w:r>
    </w:p>
    <w:p w:rsidR="002C4DBD" w:rsidRPr="002C4DBD" w:rsidRDefault="002C4DBD" w:rsidP="002C4DBD">
      <w:pPr>
        <w:pStyle w:val="37"/>
        <w:shd w:val="clear" w:color="auto" w:fill="auto"/>
        <w:tabs>
          <w:tab w:val="left" w:pos="1028"/>
        </w:tabs>
        <w:spacing w:line="322" w:lineRule="exact"/>
        <w:ind w:left="20" w:firstLine="720"/>
        <w:jc w:val="both"/>
        <w:rPr>
          <w:sz w:val="24"/>
          <w:szCs w:val="24"/>
        </w:rPr>
      </w:pPr>
      <w:r w:rsidRPr="002C4DBD">
        <w:rPr>
          <w:sz w:val="24"/>
          <w:szCs w:val="24"/>
        </w:rPr>
        <w:t>а)</w:t>
      </w:r>
      <w:r w:rsidRPr="002C4DBD">
        <w:rPr>
          <w:sz w:val="24"/>
          <w:szCs w:val="24"/>
        </w:rPr>
        <w:tab/>
        <w:t>оснащение мест приема жалоб;</w:t>
      </w:r>
    </w:p>
    <w:p w:rsidR="002C4DBD" w:rsidRPr="002C4DBD" w:rsidRDefault="002C4DBD" w:rsidP="002C4DBD">
      <w:pPr>
        <w:pStyle w:val="37"/>
        <w:shd w:val="clear" w:color="auto" w:fill="auto"/>
        <w:tabs>
          <w:tab w:val="left" w:pos="1182"/>
        </w:tabs>
        <w:spacing w:line="322" w:lineRule="exact"/>
        <w:ind w:left="20" w:right="20" w:firstLine="720"/>
        <w:jc w:val="both"/>
        <w:rPr>
          <w:sz w:val="24"/>
          <w:szCs w:val="24"/>
        </w:rPr>
      </w:pPr>
      <w:r w:rsidRPr="002C4DBD">
        <w:rPr>
          <w:sz w:val="24"/>
          <w:szCs w:val="24"/>
        </w:rPr>
        <w:t>б)</w:t>
      </w:r>
      <w:r w:rsidRPr="002C4DBD">
        <w:rPr>
          <w:sz w:val="24"/>
          <w:szCs w:val="24"/>
        </w:rPr>
        <w:tab/>
        <w:t>информирование заявителей о порядке обжалования решений и действий (бездействия) администрации поселения, предоставляющей муниципальные услуги, ее должностных лиц и муниципальных служащих</w:t>
      </w:r>
    </w:p>
    <w:p w:rsidR="002C4DBD" w:rsidRPr="002C4DBD" w:rsidRDefault="002C4DBD" w:rsidP="002C4DBD">
      <w:pPr>
        <w:pStyle w:val="37"/>
        <w:shd w:val="clear" w:color="auto" w:fill="auto"/>
        <w:spacing w:line="317" w:lineRule="exact"/>
        <w:ind w:left="20" w:right="20"/>
        <w:jc w:val="both"/>
        <w:rPr>
          <w:sz w:val="24"/>
          <w:szCs w:val="24"/>
        </w:rPr>
      </w:pPr>
      <w:r w:rsidRPr="002C4DBD">
        <w:rPr>
          <w:sz w:val="24"/>
          <w:szCs w:val="24"/>
        </w:rPr>
        <w:t>посредством размещения информации на стендах в местах предоставления муниципальных услуг, на ее официальном сайте, на «Портале государственных и муниципальных услуг (функций) Республики Коми»;</w:t>
      </w:r>
    </w:p>
    <w:p w:rsidR="002C4DBD" w:rsidRPr="002C4DBD" w:rsidRDefault="002C4DBD" w:rsidP="002C4DBD">
      <w:pPr>
        <w:pStyle w:val="37"/>
        <w:shd w:val="clear" w:color="auto" w:fill="auto"/>
        <w:spacing w:line="317" w:lineRule="exact"/>
        <w:ind w:left="20" w:right="20" w:firstLine="720"/>
        <w:jc w:val="both"/>
        <w:rPr>
          <w:sz w:val="24"/>
          <w:szCs w:val="24"/>
        </w:rPr>
      </w:pPr>
      <w:r w:rsidRPr="002C4DBD">
        <w:rPr>
          <w:sz w:val="24"/>
          <w:szCs w:val="24"/>
        </w:rPr>
        <w:t>в) консультирование заявителей о порядке обжалования решений и действий (бездействия) администрации поселения, предоставляющей муниципальные услуги, ее должностных лиц и муниципальных служащих, в том числе по телефону, электронной почте, при личном приеме.</w:t>
      </w:r>
    </w:p>
    <w:p w:rsidR="002C4DBD" w:rsidRPr="002C4DBD" w:rsidRDefault="002C4DBD" w:rsidP="000E6695">
      <w:pPr>
        <w:pStyle w:val="37"/>
        <w:widowControl w:val="0"/>
        <w:numPr>
          <w:ilvl w:val="0"/>
          <w:numId w:val="13"/>
        </w:numPr>
        <w:shd w:val="clear" w:color="auto" w:fill="auto"/>
        <w:tabs>
          <w:tab w:val="left" w:pos="1225"/>
        </w:tabs>
        <w:spacing w:line="317" w:lineRule="exact"/>
        <w:ind w:left="20" w:firstLine="720"/>
        <w:jc w:val="both"/>
        <w:rPr>
          <w:sz w:val="24"/>
          <w:szCs w:val="24"/>
        </w:rPr>
      </w:pPr>
      <w:r w:rsidRPr="002C4DBD">
        <w:rPr>
          <w:sz w:val="24"/>
          <w:szCs w:val="24"/>
        </w:rPr>
        <w:t>Основаниями для отказа в удовлетворении жалобы являются:</w:t>
      </w:r>
    </w:p>
    <w:p w:rsidR="002C4DBD" w:rsidRPr="002C4DBD" w:rsidRDefault="002C4DBD" w:rsidP="002C4DBD">
      <w:pPr>
        <w:pStyle w:val="37"/>
        <w:shd w:val="clear" w:color="auto" w:fill="auto"/>
        <w:tabs>
          <w:tab w:val="left" w:pos="1076"/>
        </w:tabs>
        <w:spacing w:line="317" w:lineRule="exact"/>
        <w:ind w:left="20" w:right="20" w:firstLine="720"/>
        <w:jc w:val="both"/>
        <w:rPr>
          <w:sz w:val="24"/>
          <w:szCs w:val="24"/>
        </w:rPr>
      </w:pPr>
      <w:r w:rsidRPr="002C4DBD">
        <w:rPr>
          <w:sz w:val="24"/>
          <w:szCs w:val="24"/>
        </w:rPr>
        <w:t>а)</w:t>
      </w:r>
      <w:r w:rsidRPr="002C4DBD">
        <w:rPr>
          <w:sz w:val="24"/>
          <w:szCs w:val="24"/>
        </w:rPr>
        <w:tab/>
        <w:t>наличие вступившего в законную силу решения суда, арбитражного суда по жалобе о том же предмете и по тем же основаниям;</w:t>
      </w:r>
    </w:p>
    <w:p w:rsidR="002C4DBD" w:rsidRPr="002C4DBD" w:rsidRDefault="002C4DBD" w:rsidP="002C4DBD">
      <w:pPr>
        <w:pStyle w:val="37"/>
        <w:shd w:val="clear" w:color="auto" w:fill="auto"/>
        <w:tabs>
          <w:tab w:val="left" w:pos="1143"/>
        </w:tabs>
        <w:spacing w:line="317" w:lineRule="exact"/>
        <w:ind w:left="20" w:right="20" w:firstLine="720"/>
        <w:jc w:val="both"/>
        <w:rPr>
          <w:sz w:val="24"/>
          <w:szCs w:val="24"/>
        </w:rPr>
      </w:pPr>
      <w:r w:rsidRPr="002C4DBD">
        <w:rPr>
          <w:sz w:val="24"/>
          <w:szCs w:val="24"/>
        </w:rPr>
        <w:t>б)</w:t>
      </w:r>
      <w:r w:rsidRPr="002C4DBD">
        <w:rPr>
          <w:sz w:val="24"/>
          <w:szCs w:val="24"/>
        </w:rPr>
        <w:tab/>
        <w:t>подача жалобы лицом, полномочия которого не подтверждены в порядке, установленном законодательством Российской Федерации;</w:t>
      </w:r>
    </w:p>
    <w:p w:rsidR="002C4DBD" w:rsidRPr="002C4DBD" w:rsidRDefault="002C4DBD" w:rsidP="002C4DBD">
      <w:pPr>
        <w:pStyle w:val="37"/>
        <w:shd w:val="clear" w:color="auto" w:fill="auto"/>
        <w:tabs>
          <w:tab w:val="left" w:pos="1153"/>
        </w:tabs>
        <w:spacing w:line="317" w:lineRule="exact"/>
        <w:ind w:left="20" w:right="20" w:firstLine="720"/>
        <w:jc w:val="both"/>
        <w:rPr>
          <w:sz w:val="24"/>
          <w:szCs w:val="24"/>
        </w:rPr>
      </w:pPr>
      <w:r w:rsidRPr="002C4DBD">
        <w:rPr>
          <w:sz w:val="24"/>
          <w:szCs w:val="24"/>
        </w:rPr>
        <w:t>в)</w:t>
      </w:r>
      <w:r w:rsidRPr="002C4DBD">
        <w:rPr>
          <w:sz w:val="24"/>
          <w:szCs w:val="24"/>
        </w:rPr>
        <w:tab/>
        <w:t>наличие решения по жалобе, принятого ранее в соответствии с требованиями настоящего Положения в отношении того же заявителя и по тому же предмету жалобы.</w:t>
      </w:r>
    </w:p>
    <w:p w:rsidR="002C4DBD" w:rsidRPr="002C4DBD" w:rsidRDefault="002C4DBD" w:rsidP="000E6695">
      <w:pPr>
        <w:pStyle w:val="37"/>
        <w:widowControl w:val="0"/>
        <w:numPr>
          <w:ilvl w:val="0"/>
          <w:numId w:val="13"/>
        </w:numPr>
        <w:shd w:val="clear" w:color="auto" w:fill="auto"/>
        <w:tabs>
          <w:tab w:val="left" w:pos="1364"/>
        </w:tabs>
        <w:spacing w:line="317" w:lineRule="exact"/>
        <w:ind w:left="20" w:firstLine="720"/>
        <w:jc w:val="both"/>
        <w:rPr>
          <w:sz w:val="24"/>
          <w:szCs w:val="24"/>
        </w:rPr>
      </w:pPr>
      <w:r w:rsidRPr="002C4DBD">
        <w:rPr>
          <w:sz w:val="24"/>
          <w:szCs w:val="24"/>
        </w:rPr>
        <w:t>Основаниями для оставления жалобы без ответа являются:</w:t>
      </w:r>
    </w:p>
    <w:p w:rsidR="002C4DBD" w:rsidRPr="002C4DBD" w:rsidRDefault="002C4DBD" w:rsidP="002C4DBD">
      <w:pPr>
        <w:pStyle w:val="37"/>
        <w:shd w:val="clear" w:color="auto" w:fill="auto"/>
        <w:tabs>
          <w:tab w:val="left" w:pos="1124"/>
        </w:tabs>
        <w:spacing w:line="317" w:lineRule="exact"/>
        <w:ind w:left="20" w:right="20" w:firstLine="720"/>
        <w:jc w:val="both"/>
        <w:rPr>
          <w:sz w:val="24"/>
          <w:szCs w:val="24"/>
        </w:rPr>
      </w:pPr>
      <w:r w:rsidRPr="002C4DBD">
        <w:rPr>
          <w:sz w:val="24"/>
          <w:szCs w:val="24"/>
        </w:rPr>
        <w:t>а)</w:t>
      </w:r>
      <w:r w:rsidRPr="002C4DBD">
        <w:rPr>
          <w:sz w:val="24"/>
          <w:szCs w:val="24"/>
        </w:rPr>
        <w:tab/>
        <w:t>наличие в жалобе нецензурных либо оскорбительных выражений, угроз жизни, здоровью и имуществу должностного лица, а также членов его семьи;</w:t>
      </w:r>
    </w:p>
    <w:p w:rsidR="002C4DBD" w:rsidRPr="002F11E8" w:rsidRDefault="002C4DBD" w:rsidP="002C4DBD">
      <w:pPr>
        <w:pStyle w:val="37"/>
        <w:shd w:val="clear" w:color="auto" w:fill="auto"/>
        <w:tabs>
          <w:tab w:val="left" w:pos="1076"/>
        </w:tabs>
        <w:spacing w:line="317" w:lineRule="exact"/>
        <w:ind w:left="20" w:right="20" w:firstLine="720"/>
        <w:jc w:val="both"/>
      </w:pPr>
      <w:r w:rsidRPr="002C4DBD">
        <w:rPr>
          <w:sz w:val="24"/>
          <w:szCs w:val="24"/>
        </w:rPr>
        <w:lastRenderedPageBreak/>
        <w:t>б)</w:t>
      </w:r>
      <w:r w:rsidRPr="002C4DBD">
        <w:rPr>
          <w:sz w:val="24"/>
          <w:szCs w:val="24"/>
        </w:rPr>
        <w:tab/>
        <w:t>отсутствие возможности прочитать какую-либо часть текста жалобы, фамилию, имя, отчество и (или) почтовый адрес заявителя, указанные в жалобе.</w:t>
      </w:r>
    </w:p>
    <w:p w:rsidR="00AC502D" w:rsidRPr="002C4DBD" w:rsidRDefault="00AC502D" w:rsidP="00E04379">
      <w:pPr>
        <w:jc w:val="center"/>
        <w:rPr>
          <w:sz w:val="24"/>
          <w:szCs w:val="24"/>
        </w:rPr>
      </w:pPr>
    </w:p>
    <w:p w:rsidR="00AC502D" w:rsidRDefault="00AC502D" w:rsidP="00E04379">
      <w:pPr>
        <w:jc w:val="center"/>
      </w:pPr>
    </w:p>
    <w:p w:rsidR="00AC502D" w:rsidRDefault="00AC502D" w:rsidP="00E04379">
      <w:pPr>
        <w:jc w:val="center"/>
      </w:pPr>
    </w:p>
    <w:p w:rsidR="00DF72D6" w:rsidRDefault="00DF72D6" w:rsidP="00DF72D6">
      <w:pPr>
        <w:jc w:val="center"/>
      </w:pPr>
      <w:r>
        <w:object w:dxaOrig="1085" w:dyaOrig="1368">
          <v:shape id="_x0000_i1033" type="#_x0000_t75" style="width:54.2pt;height:43.2pt" o:ole="" fillcolor="window">
            <v:imagedata r:id="rId17" o:title=""/>
          </v:shape>
          <o:OLEObject Type="Embed" ProgID="Word.Picture.8" ShapeID="_x0000_i1033" DrawAspect="Content" ObjectID="_1515573191" r:id="rId19"/>
        </w:object>
      </w:r>
    </w:p>
    <w:p w:rsidR="00DF72D6" w:rsidRDefault="00DF72D6" w:rsidP="00DF72D6">
      <w:pPr>
        <w:jc w:val="center"/>
      </w:pPr>
    </w:p>
    <w:p w:rsidR="00DF72D6" w:rsidRPr="00DF72D6" w:rsidRDefault="00DF72D6" w:rsidP="00DF72D6">
      <w:pPr>
        <w:jc w:val="center"/>
        <w:rPr>
          <w:sz w:val="24"/>
          <w:szCs w:val="24"/>
        </w:rPr>
      </w:pPr>
      <w:r>
        <w:rPr>
          <w:sz w:val="28"/>
          <w:szCs w:val="28"/>
        </w:rPr>
        <w:t xml:space="preserve">  </w:t>
      </w:r>
      <w:r w:rsidRPr="00DF72D6">
        <w:rPr>
          <w:sz w:val="24"/>
          <w:szCs w:val="24"/>
        </w:rPr>
        <w:t xml:space="preserve">Администрация сельского поселения «Пожег»                                                                                            </w:t>
      </w:r>
    </w:p>
    <w:p w:rsidR="00DF72D6" w:rsidRPr="00DF72D6" w:rsidRDefault="00DF72D6" w:rsidP="00DF72D6">
      <w:pPr>
        <w:rPr>
          <w:sz w:val="24"/>
          <w:szCs w:val="24"/>
        </w:rPr>
      </w:pPr>
      <w:r w:rsidRPr="00DF72D6">
        <w:rPr>
          <w:sz w:val="24"/>
          <w:szCs w:val="24"/>
        </w:rPr>
        <w:t xml:space="preserve">                 </w:t>
      </w:r>
      <w:r>
        <w:rPr>
          <w:sz w:val="24"/>
          <w:szCs w:val="24"/>
        </w:rPr>
        <w:t>____________</w:t>
      </w:r>
      <w:r w:rsidRPr="00DF72D6">
        <w:rPr>
          <w:sz w:val="24"/>
          <w:szCs w:val="24"/>
        </w:rPr>
        <w:t>______________________________________________</w:t>
      </w:r>
    </w:p>
    <w:p w:rsidR="00DF72D6" w:rsidRPr="00DF72D6" w:rsidRDefault="00DF72D6" w:rsidP="00DF72D6">
      <w:pPr>
        <w:jc w:val="center"/>
        <w:rPr>
          <w:sz w:val="24"/>
          <w:szCs w:val="24"/>
        </w:rPr>
      </w:pPr>
      <w:r w:rsidRPr="00DF72D6">
        <w:rPr>
          <w:sz w:val="24"/>
          <w:szCs w:val="24"/>
        </w:rPr>
        <w:t xml:space="preserve">«Пожöг» сикт овмöдчöминса администрация </w:t>
      </w:r>
    </w:p>
    <w:p w:rsidR="00DF72D6" w:rsidRPr="00DF72D6" w:rsidRDefault="00DF72D6" w:rsidP="00DF72D6">
      <w:pPr>
        <w:rPr>
          <w:sz w:val="24"/>
          <w:szCs w:val="24"/>
        </w:rPr>
      </w:pPr>
    </w:p>
    <w:p w:rsidR="00DF72D6" w:rsidRPr="00DF72D6" w:rsidRDefault="00DF72D6" w:rsidP="00DF72D6">
      <w:pPr>
        <w:rPr>
          <w:b/>
          <w:sz w:val="24"/>
          <w:szCs w:val="24"/>
        </w:rPr>
      </w:pPr>
      <w:r w:rsidRPr="00DF72D6">
        <w:rPr>
          <w:sz w:val="24"/>
          <w:szCs w:val="24"/>
        </w:rPr>
        <w:t xml:space="preserve">                                                                 </w:t>
      </w:r>
      <w:r w:rsidRPr="00DF72D6">
        <w:rPr>
          <w:b/>
          <w:sz w:val="24"/>
          <w:szCs w:val="24"/>
        </w:rPr>
        <w:t>ПОСТАНОВЛЕНИЕ</w:t>
      </w:r>
    </w:p>
    <w:p w:rsidR="00DF72D6" w:rsidRPr="00DF72D6" w:rsidRDefault="00DF72D6" w:rsidP="00DF72D6">
      <w:pPr>
        <w:jc w:val="center"/>
        <w:rPr>
          <w:b/>
          <w:sz w:val="24"/>
          <w:szCs w:val="24"/>
        </w:rPr>
      </w:pPr>
      <w:r w:rsidRPr="00DF72D6">
        <w:rPr>
          <w:b/>
          <w:sz w:val="24"/>
          <w:szCs w:val="24"/>
        </w:rPr>
        <w:t>ШУÖМ</w:t>
      </w:r>
    </w:p>
    <w:p w:rsidR="00DF72D6" w:rsidRDefault="00DF72D6" w:rsidP="00DF72D6">
      <w:pPr>
        <w:jc w:val="center"/>
        <w:rPr>
          <w:b/>
          <w:sz w:val="28"/>
          <w:szCs w:val="28"/>
        </w:rPr>
      </w:pPr>
    </w:p>
    <w:p w:rsidR="002C4DBD" w:rsidRPr="002C4DBD" w:rsidRDefault="002C4DBD" w:rsidP="002C4DBD">
      <w:pPr>
        <w:rPr>
          <w:sz w:val="24"/>
          <w:szCs w:val="24"/>
        </w:rPr>
      </w:pPr>
      <w:r w:rsidRPr="002C4DBD">
        <w:rPr>
          <w:sz w:val="24"/>
          <w:szCs w:val="24"/>
        </w:rPr>
        <w:t>21 апреля 2014 года                                                                                                         №  25</w:t>
      </w:r>
    </w:p>
    <w:p w:rsidR="002C4DBD" w:rsidRPr="00E8346C" w:rsidRDefault="002C4DBD" w:rsidP="002C4DBD">
      <w:pPr>
        <w:ind w:right="-1"/>
        <w:jc w:val="center"/>
        <w:rPr>
          <w:sz w:val="28"/>
          <w:szCs w:val="28"/>
        </w:rPr>
      </w:pPr>
    </w:p>
    <w:p w:rsidR="002C4DBD" w:rsidRPr="00E8346C" w:rsidRDefault="002C4DBD" w:rsidP="002C4DBD">
      <w:pPr>
        <w:ind w:right="-1"/>
        <w:rPr>
          <w:b/>
          <w:sz w:val="28"/>
          <w:szCs w:val="28"/>
        </w:rPr>
      </w:pPr>
      <w:r w:rsidRPr="00E8346C">
        <w:rPr>
          <w:b/>
          <w:sz w:val="28"/>
          <w:szCs w:val="28"/>
        </w:rPr>
        <w:tab/>
      </w:r>
      <w:r w:rsidRPr="00E8346C">
        <w:rPr>
          <w:b/>
          <w:sz w:val="28"/>
          <w:szCs w:val="28"/>
        </w:rPr>
        <w:tab/>
      </w:r>
      <w:r w:rsidRPr="00E8346C">
        <w:rPr>
          <w:b/>
          <w:sz w:val="28"/>
          <w:szCs w:val="28"/>
        </w:rPr>
        <w:tab/>
      </w:r>
    </w:p>
    <w:p w:rsidR="002C4DBD" w:rsidRPr="004E3D9E" w:rsidRDefault="002C4DBD" w:rsidP="002C4DBD">
      <w:pPr>
        <w:pStyle w:val="ConsPlusTitle"/>
        <w:jc w:val="center"/>
        <w:rPr>
          <w:rFonts w:ascii="Times New Roman" w:hAnsi="Times New Roman" w:cs="Times New Roman"/>
          <w:b w:val="0"/>
          <w:bCs w:val="0"/>
          <w:sz w:val="24"/>
          <w:szCs w:val="24"/>
        </w:rPr>
      </w:pPr>
      <w:r w:rsidRPr="002C4DBD">
        <w:rPr>
          <w:rFonts w:ascii="Times New Roman" w:hAnsi="Times New Roman" w:cs="Times New Roman"/>
          <w:b w:val="0"/>
          <w:bCs w:val="0"/>
          <w:sz w:val="24"/>
          <w:szCs w:val="24"/>
        </w:rPr>
        <w:t xml:space="preserve">Об утверждении административного регламента </w:t>
      </w:r>
    </w:p>
    <w:p w:rsidR="002C4DBD" w:rsidRPr="002C4DBD" w:rsidRDefault="002C4DBD" w:rsidP="002C4DBD">
      <w:pPr>
        <w:pStyle w:val="ConsPlusTitle"/>
        <w:jc w:val="center"/>
        <w:rPr>
          <w:rFonts w:ascii="Times New Roman" w:hAnsi="Times New Roman" w:cs="Times New Roman"/>
          <w:b w:val="0"/>
          <w:bCs w:val="0"/>
          <w:sz w:val="24"/>
          <w:szCs w:val="24"/>
        </w:rPr>
      </w:pPr>
      <w:r w:rsidRPr="002C4DBD">
        <w:rPr>
          <w:rFonts w:ascii="Times New Roman" w:hAnsi="Times New Roman" w:cs="Times New Roman"/>
          <w:b w:val="0"/>
          <w:bCs w:val="0"/>
          <w:sz w:val="24"/>
          <w:szCs w:val="24"/>
        </w:rPr>
        <w:t>по осуществлению муниципального</w:t>
      </w:r>
      <w:r w:rsidRPr="004E3D9E">
        <w:rPr>
          <w:rFonts w:ascii="Times New Roman" w:hAnsi="Times New Roman" w:cs="Times New Roman"/>
          <w:b w:val="0"/>
          <w:bCs w:val="0"/>
          <w:sz w:val="24"/>
          <w:szCs w:val="24"/>
        </w:rPr>
        <w:t xml:space="preserve"> </w:t>
      </w:r>
      <w:r w:rsidRPr="002C4DBD">
        <w:rPr>
          <w:rFonts w:ascii="Times New Roman" w:hAnsi="Times New Roman" w:cs="Times New Roman"/>
          <w:b w:val="0"/>
          <w:bCs w:val="0"/>
          <w:sz w:val="24"/>
          <w:szCs w:val="24"/>
        </w:rPr>
        <w:t>жилищного контроля</w:t>
      </w:r>
    </w:p>
    <w:p w:rsidR="002C4DBD" w:rsidRPr="00E8346C" w:rsidRDefault="002C4DBD" w:rsidP="002C4DBD">
      <w:pPr>
        <w:pStyle w:val="ConsPlusTitle"/>
        <w:rPr>
          <w:b w:val="0"/>
          <w:bCs w:val="0"/>
          <w:i/>
        </w:rPr>
      </w:pPr>
    </w:p>
    <w:p w:rsidR="002C4DBD" w:rsidRPr="002C4DBD" w:rsidRDefault="002C4DBD" w:rsidP="002C4DBD">
      <w:pPr>
        <w:pStyle w:val="ConsPlusTitle"/>
        <w:ind w:firstLine="708"/>
        <w:jc w:val="both"/>
        <w:rPr>
          <w:rFonts w:ascii="Times New Roman" w:hAnsi="Times New Roman" w:cs="Times New Roman"/>
          <w:b w:val="0"/>
          <w:bCs w:val="0"/>
          <w:sz w:val="24"/>
          <w:szCs w:val="24"/>
        </w:rPr>
      </w:pPr>
      <w:proofErr w:type="gramStart"/>
      <w:r w:rsidRPr="002C4DBD">
        <w:rPr>
          <w:rFonts w:ascii="Times New Roman" w:hAnsi="Times New Roman" w:cs="Times New Roman"/>
          <w:b w:val="0"/>
          <w:bCs w:val="0"/>
          <w:sz w:val="24"/>
          <w:szCs w:val="24"/>
        </w:rPr>
        <w:t>В целях организации и осуществления муниципального жилищного контроля  на территории   сельского поселения «Пожег», в соответствии с Конституцией Российской Федерации, Жилищным кодексом Российской Федерации,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06.10.2003 № 131-ФЗ «Об общих принципах организации местного самоуправления в Российской Федерации», Уставом  сельского</w:t>
      </w:r>
      <w:proofErr w:type="gramEnd"/>
      <w:r w:rsidRPr="002C4DBD">
        <w:rPr>
          <w:rFonts w:ascii="Times New Roman" w:hAnsi="Times New Roman" w:cs="Times New Roman"/>
          <w:b w:val="0"/>
          <w:bCs w:val="0"/>
          <w:sz w:val="24"/>
          <w:szCs w:val="24"/>
        </w:rPr>
        <w:t xml:space="preserve"> поселения «Пожег» </w:t>
      </w:r>
      <w:proofErr w:type="gramStart"/>
      <w:r w:rsidRPr="002C4DBD">
        <w:rPr>
          <w:rFonts w:ascii="Times New Roman" w:hAnsi="Times New Roman" w:cs="Times New Roman"/>
          <w:b w:val="0"/>
          <w:bCs w:val="0"/>
          <w:sz w:val="24"/>
          <w:szCs w:val="24"/>
        </w:rPr>
        <w:t>п</w:t>
      </w:r>
      <w:proofErr w:type="gramEnd"/>
      <w:r w:rsidRPr="002C4DBD">
        <w:rPr>
          <w:rFonts w:ascii="Times New Roman" w:hAnsi="Times New Roman" w:cs="Times New Roman"/>
          <w:b w:val="0"/>
          <w:bCs w:val="0"/>
          <w:sz w:val="24"/>
          <w:szCs w:val="24"/>
        </w:rPr>
        <w:t xml:space="preserve"> о с т а </w:t>
      </w:r>
      <w:proofErr w:type="spellStart"/>
      <w:r w:rsidRPr="002C4DBD">
        <w:rPr>
          <w:rFonts w:ascii="Times New Roman" w:hAnsi="Times New Roman" w:cs="Times New Roman"/>
          <w:b w:val="0"/>
          <w:bCs w:val="0"/>
          <w:sz w:val="24"/>
          <w:szCs w:val="24"/>
        </w:rPr>
        <w:t>н</w:t>
      </w:r>
      <w:proofErr w:type="spellEnd"/>
      <w:r w:rsidRPr="002C4DBD">
        <w:rPr>
          <w:rFonts w:ascii="Times New Roman" w:hAnsi="Times New Roman" w:cs="Times New Roman"/>
          <w:b w:val="0"/>
          <w:bCs w:val="0"/>
          <w:sz w:val="24"/>
          <w:szCs w:val="24"/>
        </w:rPr>
        <w:t xml:space="preserve"> о в л я ю:</w:t>
      </w:r>
    </w:p>
    <w:p w:rsidR="002C4DBD" w:rsidRPr="002C4DBD" w:rsidRDefault="002C4DBD" w:rsidP="002C4DBD">
      <w:pPr>
        <w:pStyle w:val="ConsPlusTitle"/>
        <w:ind w:firstLine="708"/>
        <w:jc w:val="both"/>
        <w:rPr>
          <w:rFonts w:ascii="Times New Roman" w:hAnsi="Times New Roman" w:cs="Times New Roman"/>
          <w:b w:val="0"/>
          <w:bCs w:val="0"/>
          <w:sz w:val="24"/>
          <w:szCs w:val="24"/>
        </w:rPr>
      </w:pPr>
      <w:r w:rsidRPr="002C4DBD">
        <w:rPr>
          <w:rFonts w:ascii="Times New Roman" w:hAnsi="Times New Roman" w:cs="Times New Roman"/>
          <w:b w:val="0"/>
          <w:sz w:val="24"/>
          <w:szCs w:val="24"/>
        </w:rPr>
        <w:t>1. Утвердить прилагаемый административный регламент  по осуществлению  муниципального жилищного контроля  на территории   сельского поселения «Пожег».</w:t>
      </w:r>
    </w:p>
    <w:p w:rsidR="002C4DBD" w:rsidRPr="002C4DBD" w:rsidRDefault="002C4DBD" w:rsidP="002C4DBD">
      <w:pPr>
        <w:jc w:val="both"/>
        <w:rPr>
          <w:sz w:val="24"/>
          <w:szCs w:val="24"/>
        </w:rPr>
      </w:pPr>
      <w:r w:rsidRPr="002C4DBD">
        <w:rPr>
          <w:sz w:val="24"/>
          <w:szCs w:val="24"/>
        </w:rPr>
        <w:t xml:space="preserve">          2.  Настоящее постановление вступает в силу со дня его обнародования на информационном стенде администрации.</w:t>
      </w:r>
    </w:p>
    <w:p w:rsidR="002C4DBD" w:rsidRPr="002C4DBD" w:rsidRDefault="002C4DBD" w:rsidP="002C4DBD">
      <w:pPr>
        <w:jc w:val="both"/>
        <w:rPr>
          <w:sz w:val="24"/>
          <w:szCs w:val="24"/>
        </w:rPr>
      </w:pPr>
      <w:r w:rsidRPr="002C4DBD">
        <w:rPr>
          <w:sz w:val="24"/>
          <w:szCs w:val="24"/>
        </w:rPr>
        <w:t xml:space="preserve">          3. </w:t>
      </w:r>
      <w:proofErr w:type="gramStart"/>
      <w:r w:rsidRPr="002C4DBD">
        <w:rPr>
          <w:sz w:val="24"/>
          <w:szCs w:val="24"/>
        </w:rPr>
        <w:t>Контроль за</w:t>
      </w:r>
      <w:proofErr w:type="gramEnd"/>
      <w:r w:rsidRPr="002C4DBD">
        <w:rPr>
          <w:sz w:val="24"/>
          <w:szCs w:val="24"/>
        </w:rPr>
        <w:t xml:space="preserve"> исполнением настоящего постановления оставляю за собой.</w:t>
      </w:r>
    </w:p>
    <w:p w:rsidR="002C4DBD" w:rsidRPr="002C4DBD" w:rsidRDefault="002C4DBD" w:rsidP="002C4DBD">
      <w:pPr>
        <w:jc w:val="both"/>
        <w:rPr>
          <w:sz w:val="24"/>
          <w:szCs w:val="24"/>
        </w:rPr>
      </w:pPr>
    </w:p>
    <w:p w:rsidR="002C4DBD" w:rsidRPr="002C4DBD" w:rsidRDefault="002C4DBD" w:rsidP="002C4DBD">
      <w:pPr>
        <w:jc w:val="both"/>
        <w:rPr>
          <w:sz w:val="24"/>
          <w:szCs w:val="24"/>
        </w:rPr>
      </w:pPr>
    </w:p>
    <w:p w:rsidR="002C4DBD" w:rsidRPr="002C4DBD" w:rsidRDefault="002C4DBD" w:rsidP="002C4DBD">
      <w:pPr>
        <w:jc w:val="both"/>
        <w:rPr>
          <w:sz w:val="24"/>
          <w:szCs w:val="24"/>
        </w:rPr>
      </w:pPr>
      <w:r w:rsidRPr="002C4DBD">
        <w:rPr>
          <w:sz w:val="24"/>
          <w:szCs w:val="24"/>
        </w:rPr>
        <w:t xml:space="preserve">    Глава  сельского поселения «Пожег»                                              Н.А. Шахова</w:t>
      </w:r>
    </w:p>
    <w:p w:rsidR="002C4DBD" w:rsidRDefault="002C4DBD" w:rsidP="002C4DBD">
      <w:pPr>
        <w:jc w:val="both"/>
        <w:rPr>
          <w:sz w:val="28"/>
          <w:szCs w:val="28"/>
        </w:rPr>
      </w:pPr>
    </w:p>
    <w:p w:rsidR="002C4DBD" w:rsidRPr="00E8346C" w:rsidRDefault="002C4DBD" w:rsidP="002C4DBD">
      <w:pPr>
        <w:jc w:val="both"/>
        <w:rPr>
          <w:sz w:val="28"/>
          <w:szCs w:val="28"/>
        </w:rPr>
      </w:pPr>
    </w:p>
    <w:p w:rsidR="002C4DBD" w:rsidRPr="002C4DBD" w:rsidRDefault="002C4DBD" w:rsidP="002C4DBD">
      <w:pPr>
        <w:pStyle w:val="1"/>
        <w:jc w:val="right"/>
        <w:rPr>
          <w:rFonts w:ascii="Times New Roman" w:hAnsi="Times New Roman"/>
          <w:b w:val="0"/>
          <w:sz w:val="20"/>
          <w:szCs w:val="20"/>
        </w:rPr>
      </w:pPr>
      <w:r w:rsidRPr="002C4DBD">
        <w:rPr>
          <w:rFonts w:ascii="Times New Roman" w:hAnsi="Times New Roman"/>
          <w:b w:val="0"/>
          <w:sz w:val="20"/>
          <w:szCs w:val="20"/>
        </w:rPr>
        <w:t xml:space="preserve">Утвержден </w:t>
      </w:r>
    </w:p>
    <w:p w:rsidR="002C4DBD" w:rsidRPr="002C4DBD" w:rsidRDefault="002C4DBD" w:rsidP="002C4DBD">
      <w:pPr>
        <w:ind w:left="5103"/>
        <w:jc w:val="right"/>
      </w:pPr>
      <w:r w:rsidRPr="002C4DBD">
        <w:t xml:space="preserve"> постановлением</w:t>
      </w:r>
    </w:p>
    <w:p w:rsidR="002C4DBD" w:rsidRPr="002C4DBD" w:rsidRDefault="002C4DBD" w:rsidP="002C4DBD">
      <w:pPr>
        <w:ind w:left="5103"/>
        <w:jc w:val="right"/>
      </w:pPr>
      <w:r w:rsidRPr="002C4DBD">
        <w:t xml:space="preserve">Администрации    </w:t>
      </w:r>
    </w:p>
    <w:p w:rsidR="002C4DBD" w:rsidRPr="002C4DBD" w:rsidRDefault="002C4DBD" w:rsidP="002C4DBD">
      <w:pPr>
        <w:ind w:left="5103"/>
        <w:jc w:val="right"/>
        <w:rPr>
          <w:i/>
          <w:u w:val="single"/>
        </w:rPr>
      </w:pPr>
      <w:r w:rsidRPr="002C4DBD">
        <w:t>сельского поселения «Пожег»</w:t>
      </w:r>
    </w:p>
    <w:p w:rsidR="002C4DBD" w:rsidRPr="002C4DBD" w:rsidRDefault="002C4DBD" w:rsidP="002C4DBD">
      <w:pPr>
        <w:ind w:left="5103"/>
        <w:jc w:val="right"/>
      </w:pPr>
      <w:r w:rsidRPr="002C4DBD">
        <w:t xml:space="preserve">от 21 апреля 2014г № 25 </w:t>
      </w:r>
    </w:p>
    <w:p w:rsidR="002C4DBD" w:rsidRPr="002C4DBD" w:rsidRDefault="002C4DBD" w:rsidP="002C4DBD">
      <w:pPr>
        <w:jc w:val="both"/>
        <w:rPr>
          <w:sz w:val="24"/>
          <w:szCs w:val="24"/>
        </w:rPr>
      </w:pPr>
    </w:p>
    <w:p w:rsidR="002C4DBD" w:rsidRPr="002C4DBD" w:rsidRDefault="002C4DBD" w:rsidP="002D0071">
      <w:pPr>
        <w:pStyle w:val="ConsPlusTitle"/>
        <w:jc w:val="center"/>
        <w:rPr>
          <w:rFonts w:ascii="Times New Roman" w:hAnsi="Times New Roman" w:cs="Times New Roman"/>
          <w:b w:val="0"/>
          <w:bCs w:val="0"/>
          <w:sz w:val="24"/>
          <w:szCs w:val="24"/>
        </w:rPr>
      </w:pPr>
      <w:r w:rsidRPr="002C4DBD">
        <w:rPr>
          <w:rFonts w:ascii="Times New Roman" w:hAnsi="Times New Roman" w:cs="Times New Roman"/>
          <w:b w:val="0"/>
          <w:bCs w:val="0"/>
          <w:sz w:val="24"/>
          <w:szCs w:val="24"/>
        </w:rPr>
        <w:t>АДМИНИСТРАТИВНЫЙ РЕГЛАМЕНТ</w:t>
      </w:r>
    </w:p>
    <w:p w:rsidR="002C4DBD" w:rsidRPr="00D87AC5" w:rsidRDefault="002C4DBD" w:rsidP="00D87AC5">
      <w:pPr>
        <w:pStyle w:val="ConsPlusTitle"/>
        <w:jc w:val="center"/>
        <w:rPr>
          <w:rFonts w:ascii="Times New Roman" w:hAnsi="Times New Roman" w:cs="Times New Roman"/>
          <w:b w:val="0"/>
          <w:i/>
          <w:sz w:val="24"/>
          <w:szCs w:val="24"/>
        </w:rPr>
      </w:pPr>
      <w:r w:rsidRPr="002C4DBD">
        <w:rPr>
          <w:rFonts w:ascii="Times New Roman" w:hAnsi="Times New Roman" w:cs="Times New Roman"/>
          <w:b w:val="0"/>
          <w:sz w:val="24"/>
          <w:szCs w:val="24"/>
        </w:rPr>
        <w:t>ПО ОСУЩЕСТВЛЕНИЮ МУНИЦИПАЛЬНОГО ЖИЛИЩНОГО КОНТРОЛЯ   НА ТЕРРИТОРИИ  СЕЛЬСКОГО  ПОСЕЛЕНИЯ «ПОЖЕГ»</w:t>
      </w:r>
    </w:p>
    <w:p w:rsidR="002C4DBD" w:rsidRPr="002C4DBD" w:rsidRDefault="002C4DBD" w:rsidP="002D0071">
      <w:pPr>
        <w:autoSpaceDE w:val="0"/>
        <w:autoSpaceDN w:val="0"/>
        <w:adjustRightInd w:val="0"/>
        <w:jc w:val="center"/>
        <w:outlineLvl w:val="1"/>
        <w:rPr>
          <w:sz w:val="24"/>
          <w:szCs w:val="24"/>
        </w:rPr>
      </w:pPr>
      <w:r w:rsidRPr="002C4DBD">
        <w:rPr>
          <w:sz w:val="24"/>
          <w:szCs w:val="24"/>
        </w:rPr>
        <w:lastRenderedPageBreak/>
        <w:t>1. Общие положения</w:t>
      </w:r>
    </w:p>
    <w:p w:rsidR="002C4DBD" w:rsidRPr="002C4DBD" w:rsidRDefault="002C4DBD" w:rsidP="002C4DBD">
      <w:pPr>
        <w:autoSpaceDE w:val="0"/>
        <w:autoSpaceDN w:val="0"/>
        <w:adjustRightInd w:val="0"/>
        <w:ind w:firstLine="540"/>
        <w:jc w:val="both"/>
        <w:rPr>
          <w:sz w:val="24"/>
          <w:szCs w:val="24"/>
        </w:rPr>
      </w:pPr>
    </w:p>
    <w:p w:rsidR="002C4DBD" w:rsidRPr="002C4DBD" w:rsidRDefault="002C4DBD" w:rsidP="002C4DBD">
      <w:pPr>
        <w:pStyle w:val="ConsPlusTitle"/>
        <w:ind w:firstLine="720"/>
        <w:jc w:val="both"/>
        <w:rPr>
          <w:rFonts w:ascii="Times New Roman" w:hAnsi="Times New Roman" w:cs="Times New Roman"/>
          <w:b w:val="0"/>
          <w:bCs w:val="0"/>
          <w:sz w:val="24"/>
          <w:szCs w:val="24"/>
        </w:rPr>
      </w:pPr>
      <w:r w:rsidRPr="002C4DBD">
        <w:rPr>
          <w:rFonts w:ascii="Times New Roman" w:hAnsi="Times New Roman" w:cs="Times New Roman"/>
          <w:b w:val="0"/>
          <w:bCs w:val="0"/>
          <w:sz w:val="24"/>
          <w:szCs w:val="24"/>
        </w:rPr>
        <w:t xml:space="preserve">1.1. </w:t>
      </w:r>
      <w:proofErr w:type="gramStart"/>
      <w:r w:rsidRPr="002C4DBD">
        <w:rPr>
          <w:rFonts w:ascii="Times New Roman" w:hAnsi="Times New Roman" w:cs="Times New Roman"/>
          <w:b w:val="0"/>
          <w:bCs w:val="0"/>
          <w:sz w:val="24"/>
          <w:szCs w:val="24"/>
        </w:rPr>
        <w:t>Настоящий административный регламент по осуществлению муниципального жилищного контроля   на территории   сельского поселения «Пожег» разработан в соответствии с Конституцией Российской Федерации, Жилищным кодексом Российской Федерации,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06.10.2003 № 131-ФЗ «Об общих принципах организации местного самоуправления в Российской Федерации», Приказом</w:t>
      </w:r>
      <w:proofErr w:type="gramEnd"/>
      <w:r w:rsidRPr="002C4DBD">
        <w:rPr>
          <w:rFonts w:ascii="Times New Roman" w:hAnsi="Times New Roman" w:cs="Times New Roman"/>
          <w:b w:val="0"/>
          <w:bCs w:val="0"/>
          <w:sz w:val="24"/>
          <w:szCs w:val="24"/>
        </w:rPr>
        <w:t xml:space="preserve">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Уставом  сельского поселения «Пожег».</w:t>
      </w:r>
    </w:p>
    <w:p w:rsidR="002C4DBD" w:rsidRPr="002C4DBD" w:rsidRDefault="002C4DBD" w:rsidP="002C4DBD">
      <w:pPr>
        <w:autoSpaceDE w:val="0"/>
        <w:autoSpaceDN w:val="0"/>
        <w:adjustRightInd w:val="0"/>
        <w:ind w:firstLine="720"/>
        <w:jc w:val="both"/>
        <w:rPr>
          <w:sz w:val="24"/>
          <w:szCs w:val="24"/>
        </w:rPr>
      </w:pPr>
      <w:r w:rsidRPr="002C4DBD">
        <w:rPr>
          <w:sz w:val="24"/>
          <w:szCs w:val="24"/>
        </w:rPr>
        <w:t>1.2. Настоящий административный регламент устанавливает:</w:t>
      </w:r>
    </w:p>
    <w:p w:rsidR="002C4DBD" w:rsidRPr="002C4DBD" w:rsidRDefault="002C4DBD" w:rsidP="002C4DBD">
      <w:pPr>
        <w:widowControl w:val="0"/>
        <w:autoSpaceDE w:val="0"/>
        <w:autoSpaceDN w:val="0"/>
        <w:adjustRightInd w:val="0"/>
        <w:ind w:firstLine="540"/>
        <w:jc w:val="both"/>
        <w:rPr>
          <w:sz w:val="24"/>
          <w:szCs w:val="24"/>
        </w:rPr>
      </w:pPr>
      <w:r w:rsidRPr="002C4DBD">
        <w:rPr>
          <w:sz w:val="24"/>
          <w:szCs w:val="24"/>
        </w:rPr>
        <w:t>- порядок организации и  проведения на территории сельского поселения «Пожег» проверок соблюдения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федеральными и республиканскими законами  в области жилищных отношений, а также муниципальными правовыми актами (далее - муниципальный контроль);</w:t>
      </w:r>
    </w:p>
    <w:p w:rsidR="002C4DBD" w:rsidRPr="002C4DBD" w:rsidRDefault="002C4DBD" w:rsidP="002C4DBD">
      <w:pPr>
        <w:autoSpaceDE w:val="0"/>
        <w:autoSpaceDN w:val="0"/>
        <w:adjustRightInd w:val="0"/>
        <w:ind w:firstLine="720"/>
        <w:jc w:val="both"/>
        <w:rPr>
          <w:sz w:val="24"/>
          <w:szCs w:val="24"/>
        </w:rPr>
      </w:pPr>
      <w:r w:rsidRPr="002C4DBD">
        <w:rPr>
          <w:sz w:val="24"/>
          <w:szCs w:val="24"/>
        </w:rPr>
        <w:t>- формы осуществления муниципального контроля;</w:t>
      </w:r>
    </w:p>
    <w:p w:rsidR="002C4DBD" w:rsidRPr="002C4DBD" w:rsidRDefault="002C4DBD" w:rsidP="002C4DBD">
      <w:pPr>
        <w:autoSpaceDE w:val="0"/>
        <w:autoSpaceDN w:val="0"/>
        <w:adjustRightInd w:val="0"/>
        <w:ind w:firstLine="720"/>
        <w:jc w:val="both"/>
        <w:rPr>
          <w:sz w:val="24"/>
          <w:szCs w:val="24"/>
        </w:rPr>
      </w:pPr>
      <w:r w:rsidRPr="002C4DBD">
        <w:rPr>
          <w:sz w:val="24"/>
          <w:szCs w:val="24"/>
        </w:rPr>
        <w:t>- сроки и последовательность действий (административных процедур) при проведении проверок органом муниципального контроля;</w:t>
      </w:r>
    </w:p>
    <w:p w:rsidR="002C4DBD" w:rsidRPr="002C4DBD" w:rsidRDefault="002C4DBD" w:rsidP="002C4DBD">
      <w:pPr>
        <w:widowControl w:val="0"/>
        <w:autoSpaceDE w:val="0"/>
        <w:autoSpaceDN w:val="0"/>
        <w:adjustRightInd w:val="0"/>
        <w:ind w:firstLine="540"/>
        <w:jc w:val="both"/>
        <w:rPr>
          <w:sz w:val="24"/>
          <w:szCs w:val="24"/>
        </w:rPr>
      </w:pPr>
      <w:r w:rsidRPr="002C4DBD">
        <w:rPr>
          <w:sz w:val="24"/>
          <w:szCs w:val="24"/>
        </w:rPr>
        <w:t xml:space="preserve">- механизм взаимодействия органов, уполномоченных на осуществление муниципального </w:t>
      </w:r>
      <w:r w:rsidRPr="002C4DBD">
        <w:rPr>
          <w:bCs/>
          <w:sz w:val="24"/>
          <w:szCs w:val="24"/>
        </w:rPr>
        <w:t>жилищного</w:t>
      </w:r>
      <w:r w:rsidRPr="002C4DBD">
        <w:rPr>
          <w:sz w:val="24"/>
          <w:szCs w:val="24"/>
        </w:rPr>
        <w:t xml:space="preserve"> контроля  с уполномоченными органами исполнительной власти  Республики Коми, осуществляющими региональный государственный жилищный надзор; </w:t>
      </w:r>
    </w:p>
    <w:p w:rsidR="002C4DBD" w:rsidRPr="002C4DBD" w:rsidRDefault="002C4DBD" w:rsidP="002C4DBD">
      <w:pPr>
        <w:autoSpaceDE w:val="0"/>
        <w:autoSpaceDN w:val="0"/>
        <w:adjustRightInd w:val="0"/>
        <w:ind w:firstLine="720"/>
        <w:jc w:val="both"/>
        <w:rPr>
          <w:sz w:val="24"/>
          <w:szCs w:val="24"/>
        </w:rPr>
      </w:pPr>
      <w:r w:rsidRPr="002C4DBD">
        <w:rPr>
          <w:sz w:val="24"/>
          <w:szCs w:val="24"/>
        </w:rPr>
        <w:t>- права, обязанности и ответственность органа, уполномоченного на осуществление муниципального контроля, его должностных лиц при проведении проверок, а также юридических лиц, индивидуальных предпринимателей при проведении мероприятий по муниципальному контролю;</w:t>
      </w:r>
    </w:p>
    <w:p w:rsidR="002C4DBD" w:rsidRPr="002C4DBD" w:rsidRDefault="002C4DBD" w:rsidP="002C4DBD">
      <w:pPr>
        <w:widowControl w:val="0"/>
        <w:autoSpaceDE w:val="0"/>
        <w:autoSpaceDN w:val="0"/>
        <w:adjustRightInd w:val="0"/>
        <w:ind w:firstLine="540"/>
        <w:jc w:val="both"/>
        <w:rPr>
          <w:sz w:val="24"/>
          <w:szCs w:val="24"/>
        </w:rPr>
      </w:pPr>
      <w:r w:rsidRPr="002C4DBD">
        <w:rPr>
          <w:sz w:val="24"/>
          <w:szCs w:val="24"/>
        </w:rPr>
        <w:t>1.3.    Под муниципальным жилищным контролем понимается деятельность органов местного самоуправления, уполномоченных на организацию и проведение на территории  сельского поселения «Пожег» проверок соблюдения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федеральными и республиканскими законами  в области жилищных отношений, а также муниципальными правовыми актами.</w:t>
      </w:r>
    </w:p>
    <w:p w:rsidR="002C4DBD" w:rsidRPr="002C4DBD" w:rsidRDefault="002C4DBD" w:rsidP="002C4DBD">
      <w:pPr>
        <w:autoSpaceDE w:val="0"/>
        <w:autoSpaceDN w:val="0"/>
        <w:adjustRightInd w:val="0"/>
        <w:ind w:firstLine="720"/>
        <w:jc w:val="both"/>
        <w:rPr>
          <w:sz w:val="24"/>
          <w:szCs w:val="24"/>
        </w:rPr>
      </w:pPr>
      <w:r w:rsidRPr="002C4DBD">
        <w:rPr>
          <w:sz w:val="24"/>
          <w:szCs w:val="24"/>
        </w:rPr>
        <w:t>1.4. Целями муниципального контроля являются:</w:t>
      </w:r>
    </w:p>
    <w:p w:rsidR="002C4DBD" w:rsidRPr="002C4DBD" w:rsidRDefault="002C4DBD" w:rsidP="002C4DBD">
      <w:pPr>
        <w:ind w:firstLine="720"/>
        <w:jc w:val="both"/>
        <w:rPr>
          <w:sz w:val="24"/>
          <w:szCs w:val="24"/>
        </w:rPr>
      </w:pPr>
      <w:r w:rsidRPr="002C4DBD">
        <w:rPr>
          <w:sz w:val="24"/>
          <w:szCs w:val="24"/>
        </w:rPr>
        <w:t>- обеспечение безопасных и комфортных условий проживания граждан в муниципальном жилищном фонде;</w:t>
      </w:r>
    </w:p>
    <w:p w:rsidR="002C4DBD" w:rsidRPr="002C4DBD" w:rsidRDefault="002C4DBD" w:rsidP="002C4DBD">
      <w:pPr>
        <w:ind w:firstLine="720"/>
        <w:jc w:val="both"/>
        <w:rPr>
          <w:sz w:val="24"/>
          <w:szCs w:val="24"/>
        </w:rPr>
      </w:pPr>
      <w:r w:rsidRPr="002C4DBD">
        <w:rPr>
          <w:sz w:val="24"/>
          <w:szCs w:val="24"/>
        </w:rPr>
        <w:t>- повышения эффективности использования и содержания жилищного фонда;</w:t>
      </w:r>
    </w:p>
    <w:p w:rsidR="002C4DBD" w:rsidRPr="002C4DBD" w:rsidRDefault="002C4DBD" w:rsidP="002C4DBD">
      <w:pPr>
        <w:ind w:firstLine="720"/>
        <w:jc w:val="both"/>
        <w:rPr>
          <w:sz w:val="24"/>
          <w:szCs w:val="24"/>
        </w:rPr>
      </w:pPr>
      <w:r w:rsidRPr="002C4DBD">
        <w:rPr>
          <w:sz w:val="24"/>
          <w:szCs w:val="24"/>
        </w:rPr>
        <w:t>- обеспечение сохранности муниципального жилищного фонда;</w:t>
      </w:r>
    </w:p>
    <w:p w:rsidR="002C4DBD" w:rsidRPr="002C4DBD" w:rsidRDefault="002C4DBD" w:rsidP="002C4DBD">
      <w:pPr>
        <w:ind w:firstLine="720"/>
        <w:jc w:val="both"/>
        <w:rPr>
          <w:sz w:val="24"/>
          <w:szCs w:val="24"/>
        </w:rPr>
      </w:pPr>
      <w:r w:rsidRPr="002C4DBD">
        <w:rPr>
          <w:sz w:val="24"/>
          <w:szCs w:val="24"/>
        </w:rPr>
        <w:t>- предупреждение процесса старения и разрушения муниципального жилищного фонда.</w:t>
      </w:r>
    </w:p>
    <w:p w:rsidR="002C4DBD" w:rsidRPr="002C4DBD" w:rsidRDefault="002C4DBD" w:rsidP="002C4DBD">
      <w:pPr>
        <w:autoSpaceDE w:val="0"/>
        <w:autoSpaceDN w:val="0"/>
        <w:adjustRightInd w:val="0"/>
        <w:ind w:firstLine="720"/>
        <w:jc w:val="both"/>
        <w:rPr>
          <w:sz w:val="24"/>
          <w:szCs w:val="24"/>
        </w:rPr>
      </w:pPr>
      <w:r w:rsidRPr="002C4DBD">
        <w:rPr>
          <w:sz w:val="24"/>
          <w:szCs w:val="24"/>
        </w:rPr>
        <w:t xml:space="preserve">- предупреждение, выявление и пресечение нарушений законодательства в сфере </w:t>
      </w:r>
      <w:r w:rsidRPr="002C4DBD">
        <w:rPr>
          <w:bCs/>
          <w:sz w:val="24"/>
          <w:szCs w:val="24"/>
        </w:rPr>
        <w:t xml:space="preserve">использования и сохранности муниципального жилищного фонда, </w:t>
      </w:r>
      <w:r w:rsidRPr="002C4DBD">
        <w:rPr>
          <w:sz w:val="24"/>
          <w:szCs w:val="24"/>
        </w:rPr>
        <w:t>соответствия жилых помещений данного фонда установленным санитарным и техническим правилам и нормам, иным требованиям законодательства;</w:t>
      </w:r>
    </w:p>
    <w:p w:rsidR="002C4DBD" w:rsidRPr="002C4DBD" w:rsidRDefault="002C4DBD" w:rsidP="002C4DBD">
      <w:pPr>
        <w:autoSpaceDE w:val="0"/>
        <w:autoSpaceDN w:val="0"/>
        <w:adjustRightInd w:val="0"/>
        <w:ind w:firstLine="720"/>
        <w:jc w:val="both"/>
        <w:rPr>
          <w:sz w:val="24"/>
          <w:szCs w:val="24"/>
        </w:rPr>
      </w:pPr>
      <w:r w:rsidRPr="002C4DBD">
        <w:rPr>
          <w:sz w:val="24"/>
          <w:szCs w:val="24"/>
        </w:rPr>
        <w:t>- соблюдение законодательства, требований по использованию и сохранности</w:t>
      </w:r>
      <w:r w:rsidRPr="002C4DBD">
        <w:rPr>
          <w:bCs/>
          <w:sz w:val="24"/>
          <w:szCs w:val="24"/>
        </w:rPr>
        <w:t xml:space="preserve"> муниципального жилищного фонда, </w:t>
      </w:r>
      <w:r w:rsidRPr="002C4DBD">
        <w:rPr>
          <w:sz w:val="24"/>
          <w:szCs w:val="24"/>
        </w:rPr>
        <w:t xml:space="preserve">соответствию жилых помещений данного фонда </w:t>
      </w:r>
      <w:r w:rsidRPr="002C4DBD">
        <w:rPr>
          <w:sz w:val="24"/>
          <w:szCs w:val="24"/>
        </w:rPr>
        <w:lastRenderedPageBreak/>
        <w:t>установленным санитарным и техническим правилам и нормам, иным требованиям законодательства</w:t>
      </w:r>
      <w:r w:rsidRPr="002C4DBD">
        <w:rPr>
          <w:b/>
          <w:bCs/>
          <w:sz w:val="24"/>
          <w:szCs w:val="24"/>
        </w:rPr>
        <w:t xml:space="preserve"> </w:t>
      </w:r>
      <w:r w:rsidRPr="002C4DBD">
        <w:rPr>
          <w:sz w:val="24"/>
          <w:szCs w:val="24"/>
        </w:rPr>
        <w:t>юридическими лицами, индивидуальными предпринимателями, осуществляющими свою деятельность на территории  сельского поселения «Пожег» ( далее по текст</w:t>
      </w:r>
      <w:proofErr w:type="gramStart"/>
      <w:r w:rsidRPr="002C4DBD">
        <w:rPr>
          <w:sz w:val="24"/>
          <w:szCs w:val="24"/>
        </w:rPr>
        <w:t>у-</w:t>
      </w:r>
      <w:proofErr w:type="gramEnd"/>
      <w:r w:rsidRPr="002C4DBD">
        <w:rPr>
          <w:sz w:val="24"/>
          <w:szCs w:val="24"/>
        </w:rPr>
        <w:t xml:space="preserve"> поселения).</w:t>
      </w:r>
    </w:p>
    <w:p w:rsidR="002C4DBD" w:rsidRPr="002C4DBD" w:rsidRDefault="002C4DBD" w:rsidP="002C4DBD">
      <w:pPr>
        <w:autoSpaceDE w:val="0"/>
        <w:autoSpaceDN w:val="0"/>
        <w:adjustRightInd w:val="0"/>
        <w:ind w:firstLine="720"/>
        <w:jc w:val="both"/>
        <w:rPr>
          <w:sz w:val="24"/>
          <w:szCs w:val="24"/>
        </w:rPr>
      </w:pPr>
      <w:r w:rsidRPr="002C4DBD">
        <w:rPr>
          <w:sz w:val="24"/>
          <w:szCs w:val="24"/>
        </w:rPr>
        <w:t>1.5. Под проверкой в настоящем административном регламенте понимается совокупность проводимых органом муниципального контроля в отношении юридического лица, индивидуального предпринимателя мероприятий по контролю для оценки соответствия осуществляемых ими деятельности или действий (бездействия), производимых и реализуемых ими товаров (выполняемых работ, предоставляемых услуг) обязательным требованиям и требованиям, установленным муниципальными правовыми актами.</w:t>
      </w:r>
    </w:p>
    <w:p w:rsidR="002C4DBD" w:rsidRPr="002C4DBD" w:rsidRDefault="002C4DBD" w:rsidP="002C4DBD">
      <w:pPr>
        <w:autoSpaceDE w:val="0"/>
        <w:autoSpaceDN w:val="0"/>
        <w:adjustRightInd w:val="0"/>
        <w:ind w:firstLine="720"/>
        <w:jc w:val="both"/>
        <w:rPr>
          <w:sz w:val="24"/>
          <w:szCs w:val="24"/>
        </w:rPr>
      </w:pPr>
      <w:r w:rsidRPr="002C4DBD">
        <w:rPr>
          <w:sz w:val="24"/>
          <w:szCs w:val="24"/>
        </w:rPr>
        <w:t xml:space="preserve">1.6. </w:t>
      </w:r>
      <w:proofErr w:type="gramStart"/>
      <w:r w:rsidRPr="002C4DBD">
        <w:rPr>
          <w:sz w:val="24"/>
          <w:szCs w:val="24"/>
        </w:rPr>
        <w:t>Под мероприятием по контролю подразумеваются действия должностного лица или должностных лиц органа муниципального контроля по рассмотрению документов юридического лица, индивидуального предпринимателя, по обследованию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и перевозимых указанными лицами грузов, по отбору образцов продукции, объектов окружающей среды, объектов производственной среды, по проведению их исследований, испытаний,  а</w:t>
      </w:r>
      <w:proofErr w:type="gramEnd"/>
      <w:r w:rsidRPr="002C4DBD">
        <w:rPr>
          <w:sz w:val="24"/>
          <w:szCs w:val="24"/>
        </w:rPr>
        <w:t xml:space="preserve"> также по проведению экспертиз и расследований, направленных на установление причинно-следственной связи выявленного нарушения обязательных требований и (или) требований, установленных муниципальными правовыми актами, с фактами причинения вреда.</w:t>
      </w:r>
    </w:p>
    <w:p w:rsidR="002C4DBD" w:rsidRPr="002C4DBD" w:rsidRDefault="002C4DBD" w:rsidP="002C4DBD">
      <w:pPr>
        <w:autoSpaceDE w:val="0"/>
        <w:autoSpaceDN w:val="0"/>
        <w:adjustRightInd w:val="0"/>
        <w:ind w:firstLine="540"/>
        <w:jc w:val="both"/>
        <w:rPr>
          <w:sz w:val="24"/>
          <w:szCs w:val="24"/>
        </w:rPr>
      </w:pPr>
      <w:r w:rsidRPr="002C4DBD">
        <w:rPr>
          <w:sz w:val="24"/>
          <w:szCs w:val="24"/>
        </w:rPr>
        <w:t>1.7. Муниципальный контроль может осуществляться во взаимодействии с природоохранными, правоохранительными, научными, проектными и иными организациями в соответствии с их компетенцией, определенной утвержденными положениями о них. Порядок взаимодействия с уполномоченными органами исполнительной власти Республики Коми, осуществляющими региональный государственный жилищный надзор, осуществляется   соответствующим республиканским  законом.</w:t>
      </w:r>
    </w:p>
    <w:p w:rsidR="002C4DBD" w:rsidRPr="002C4DBD" w:rsidRDefault="002C4DBD" w:rsidP="002C4DBD">
      <w:pPr>
        <w:autoSpaceDE w:val="0"/>
        <w:autoSpaceDN w:val="0"/>
        <w:adjustRightInd w:val="0"/>
        <w:ind w:firstLine="720"/>
        <w:jc w:val="both"/>
        <w:rPr>
          <w:sz w:val="24"/>
          <w:szCs w:val="24"/>
        </w:rPr>
      </w:pPr>
      <w:r w:rsidRPr="002C4DBD">
        <w:rPr>
          <w:sz w:val="24"/>
          <w:szCs w:val="24"/>
        </w:rPr>
        <w:t xml:space="preserve"> Для обеспечения координации в сфере муниципального жилищного контроля  могут создаваться временные (по отдельным направлениям деятельности) или постоянные координационные органы (советы, комиссии) по  контролю и надзору.</w:t>
      </w:r>
    </w:p>
    <w:p w:rsidR="002C4DBD" w:rsidRPr="002C4DBD" w:rsidRDefault="002C4DBD" w:rsidP="002C4DBD">
      <w:pPr>
        <w:autoSpaceDE w:val="0"/>
        <w:autoSpaceDN w:val="0"/>
        <w:adjustRightInd w:val="0"/>
        <w:ind w:firstLine="720"/>
        <w:jc w:val="both"/>
        <w:rPr>
          <w:sz w:val="24"/>
          <w:szCs w:val="24"/>
        </w:rPr>
      </w:pPr>
      <w:r w:rsidRPr="002C4DBD">
        <w:rPr>
          <w:sz w:val="24"/>
          <w:szCs w:val="24"/>
        </w:rPr>
        <w:t>1.8. Объектом муниципального контроля является жилищный фонд, находящийся в муниципальной собственности, расположенный на территории поселения, за исключением объектов, контроль за которыми отнесен к компетенции федеральных органов государственной власти, органов государственной власти Республики Коми.</w:t>
      </w:r>
    </w:p>
    <w:p w:rsidR="002C4DBD" w:rsidRPr="002C4DBD" w:rsidRDefault="002C4DBD" w:rsidP="002C4DBD">
      <w:pPr>
        <w:autoSpaceDE w:val="0"/>
        <w:autoSpaceDN w:val="0"/>
        <w:adjustRightInd w:val="0"/>
        <w:ind w:firstLine="720"/>
        <w:jc w:val="both"/>
        <w:rPr>
          <w:sz w:val="24"/>
          <w:szCs w:val="24"/>
        </w:rPr>
      </w:pPr>
      <w:r w:rsidRPr="002C4DBD">
        <w:rPr>
          <w:sz w:val="24"/>
          <w:szCs w:val="24"/>
        </w:rPr>
        <w:t>1.9. Органом местного самоуправления, уполномоченным на осуществление мероприятий по муниципальному контролю, является администрация поселения   (далее по тексту - орган муниципального контроля).</w:t>
      </w:r>
    </w:p>
    <w:p w:rsidR="002C4DBD" w:rsidRPr="002C4DBD" w:rsidRDefault="002C4DBD" w:rsidP="002C4DBD">
      <w:pPr>
        <w:ind w:firstLine="720"/>
        <w:jc w:val="both"/>
        <w:rPr>
          <w:sz w:val="24"/>
          <w:szCs w:val="24"/>
        </w:rPr>
      </w:pPr>
      <w:r w:rsidRPr="002C4DBD">
        <w:rPr>
          <w:sz w:val="24"/>
          <w:szCs w:val="24"/>
        </w:rPr>
        <w:t>Место нахождения органа: Республика Коми, Усть-Куломский район,        с</w:t>
      </w:r>
      <w:proofErr w:type="gramStart"/>
      <w:r w:rsidRPr="002C4DBD">
        <w:rPr>
          <w:sz w:val="24"/>
          <w:szCs w:val="24"/>
        </w:rPr>
        <w:t>.П</w:t>
      </w:r>
      <w:proofErr w:type="gramEnd"/>
      <w:r w:rsidRPr="002C4DBD">
        <w:rPr>
          <w:sz w:val="24"/>
          <w:szCs w:val="24"/>
        </w:rPr>
        <w:t>ожег, улица Центральная, д.9;</w:t>
      </w:r>
    </w:p>
    <w:p w:rsidR="002C4DBD" w:rsidRPr="002C4DBD" w:rsidRDefault="002C4DBD" w:rsidP="002C4DBD">
      <w:pPr>
        <w:ind w:firstLine="720"/>
        <w:jc w:val="both"/>
        <w:rPr>
          <w:sz w:val="24"/>
          <w:szCs w:val="24"/>
        </w:rPr>
      </w:pPr>
      <w:r w:rsidRPr="002C4DBD">
        <w:rPr>
          <w:sz w:val="24"/>
          <w:szCs w:val="24"/>
        </w:rPr>
        <w:t>Почтовый адрес:  168097, Республика Коми, Усть-Куломский район                     с</w:t>
      </w:r>
      <w:proofErr w:type="gramStart"/>
      <w:r w:rsidRPr="002C4DBD">
        <w:rPr>
          <w:sz w:val="24"/>
          <w:szCs w:val="24"/>
        </w:rPr>
        <w:t>.П</w:t>
      </w:r>
      <w:proofErr w:type="gramEnd"/>
      <w:r w:rsidRPr="002C4DBD">
        <w:rPr>
          <w:sz w:val="24"/>
          <w:szCs w:val="24"/>
        </w:rPr>
        <w:t>ожег, улица Центральная, д.9;</w:t>
      </w:r>
    </w:p>
    <w:p w:rsidR="002C4DBD" w:rsidRPr="002C4DBD" w:rsidRDefault="002D0071" w:rsidP="002C4DBD">
      <w:pPr>
        <w:ind w:firstLine="720"/>
        <w:jc w:val="both"/>
        <w:rPr>
          <w:sz w:val="24"/>
          <w:szCs w:val="24"/>
        </w:rPr>
      </w:pPr>
      <w:r>
        <w:rPr>
          <w:sz w:val="24"/>
          <w:szCs w:val="24"/>
        </w:rPr>
        <w:t xml:space="preserve"> телефон (882137) 98-667</w:t>
      </w:r>
      <w:r w:rsidR="002C4DBD" w:rsidRPr="002C4DBD">
        <w:rPr>
          <w:sz w:val="24"/>
          <w:szCs w:val="24"/>
        </w:rPr>
        <w:t>;</w:t>
      </w:r>
    </w:p>
    <w:p w:rsidR="002C4DBD" w:rsidRPr="002C4DBD" w:rsidRDefault="002C4DBD" w:rsidP="002C4DBD">
      <w:pPr>
        <w:autoSpaceDE w:val="0"/>
        <w:autoSpaceDN w:val="0"/>
        <w:adjustRightInd w:val="0"/>
        <w:ind w:firstLine="720"/>
        <w:jc w:val="both"/>
        <w:rPr>
          <w:sz w:val="24"/>
          <w:szCs w:val="24"/>
        </w:rPr>
      </w:pPr>
      <w:r w:rsidRPr="002C4DBD">
        <w:rPr>
          <w:sz w:val="24"/>
          <w:szCs w:val="24"/>
        </w:rPr>
        <w:t>График работы органа муниципального контроля:  с 8.00 час</w:t>
      </w:r>
      <w:proofErr w:type="gramStart"/>
      <w:r w:rsidRPr="002C4DBD">
        <w:rPr>
          <w:sz w:val="24"/>
          <w:szCs w:val="24"/>
        </w:rPr>
        <w:t>.</w:t>
      </w:r>
      <w:proofErr w:type="gramEnd"/>
      <w:r w:rsidRPr="002C4DBD">
        <w:rPr>
          <w:sz w:val="24"/>
          <w:szCs w:val="24"/>
        </w:rPr>
        <w:t xml:space="preserve"> </w:t>
      </w:r>
      <w:r w:rsidR="002D0071">
        <w:rPr>
          <w:sz w:val="24"/>
          <w:szCs w:val="24"/>
        </w:rPr>
        <w:t xml:space="preserve"> </w:t>
      </w:r>
      <w:proofErr w:type="gramStart"/>
      <w:r w:rsidRPr="002C4DBD">
        <w:rPr>
          <w:sz w:val="24"/>
          <w:szCs w:val="24"/>
        </w:rPr>
        <w:t>д</w:t>
      </w:r>
      <w:proofErr w:type="gramEnd"/>
      <w:r w:rsidRPr="002C4DBD">
        <w:rPr>
          <w:sz w:val="24"/>
          <w:szCs w:val="24"/>
        </w:rPr>
        <w:t>о 17.00 час.</w:t>
      </w:r>
    </w:p>
    <w:p w:rsidR="002C4DBD" w:rsidRPr="002C4DBD" w:rsidRDefault="002C4DBD" w:rsidP="002C4DBD">
      <w:pPr>
        <w:autoSpaceDE w:val="0"/>
        <w:autoSpaceDN w:val="0"/>
        <w:adjustRightInd w:val="0"/>
        <w:ind w:firstLine="720"/>
        <w:jc w:val="both"/>
        <w:rPr>
          <w:sz w:val="24"/>
          <w:szCs w:val="24"/>
        </w:rPr>
      </w:pPr>
      <w:r w:rsidRPr="002C4DBD">
        <w:rPr>
          <w:sz w:val="24"/>
          <w:szCs w:val="24"/>
        </w:rPr>
        <w:t>Перерыв на обед с 13.00 час до 14.00 час</w:t>
      </w:r>
      <w:proofErr w:type="gramStart"/>
      <w:r w:rsidRPr="002C4DBD">
        <w:rPr>
          <w:sz w:val="24"/>
          <w:szCs w:val="24"/>
        </w:rPr>
        <w:t xml:space="preserve">., </w:t>
      </w:r>
      <w:proofErr w:type="gramEnd"/>
      <w:r w:rsidRPr="002C4DBD">
        <w:rPr>
          <w:sz w:val="24"/>
          <w:szCs w:val="24"/>
        </w:rPr>
        <w:t>выходной: суббота, воскресенье.</w:t>
      </w:r>
    </w:p>
    <w:p w:rsidR="002C4DBD" w:rsidRPr="002C4DBD" w:rsidRDefault="002C4DBD" w:rsidP="002C4DBD">
      <w:pPr>
        <w:autoSpaceDE w:val="0"/>
        <w:autoSpaceDN w:val="0"/>
        <w:adjustRightInd w:val="0"/>
        <w:ind w:firstLine="720"/>
        <w:jc w:val="both"/>
        <w:rPr>
          <w:sz w:val="24"/>
          <w:szCs w:val="24"/>
        </w:rPr>
      </w:pPr>
      <w:r w:rsidRPr="002C4DBD">
        <w:rPr>
          <w:sz w:val="24"/>
          <w:szCs w:val="24"/>
        </w:rPr>
        <w:t xml:space="preserve">Электронный адрес для направления в орган электронных обращений по вопросам исполнения муниципальной функции:  </w:t>
      </w:r>
      <w:r w:rsidRPr="002C4DBD">
        <w:rPr>
          <w:sz w:val="24"/>
          <w:szCs w:val="24"/>
          <w:lang w:val="en-US"/>
        </w:rPr>
        <w:t>pozhegspec</w:t>
      </w:r>
      <w:r w:rsidRPr="002C4DBD">
        <w:rPr>
          <w:sz w:val="24"/>
          <w:szCs w:val="24"/>
        </w:rPr>
        <w:t>@</w:t>
      </w:r>
      <w:r w:rsidRPr="002C4DBD">
        <w:rPr>
          <w:sz w:val="24"/>
          <w:szCs w:val="24"/>
          <w:lang w:val="en-US"/>
        </w:rPr>
        <w:t>yandex</w:t>
      </w:r>
      <w:r w:rsidRPr="002C4DBD">
        <w:rPr>
          <w:sz w:val="24"/>
          <w:szCs w:val="24"/>
        </w:rPr>
        <w:t>.</w:t>
      </w:r>
      <w:r w:rsidRPr="002C4DBD">
        <w:rPr>
          <w:sz w:val="24"/>
          <w:szCs w:val="24"/>
          <w:lang w:val="en-US"/>
        </w:rPr>
        <w:t>ru</w:t>
      </w:r>
      <w:r w:rsidRPr="002C4DBD">
        <w:rPr>
          <w:sz w:val="24"/>
          <w:szCs w:val="24"/>
        </w:rPr>
        <w:t>;</w:t>
      </w:r>
    </w:p>
    <w:p w:rsidR="002C4DBD" w:rsidRPr="002C4DBD" w:rsidRDefault="002C4DBD" w:rsidP="002C4DBD">
      <w:pPr>
        <w:autoSpaceDE w:val="0"/>
        <w:autoSpaceDN w:val="0"/>
        <w:adjustRightInd w:val="0"/>
        <w:ind w:firstLine="720"/>
        <w:jc w:val="both"/>
        <w:rPr>
          <w:sz w:val="24"/>
          <w:szCs w:val="24"/>
        </w:rPr>
      </w:pPr>
      <w:r w:rsidRPr="002C4DBD">
        <w:rPr>
          <w:sz w:val="24"/>
          <w:szCs w:val="24"/>
        </w:rPr>
        <w:t>1.10. На официальном сайте  поселения, на информационном стенде размещается следующая информация:</w:t>
      </w:r>
    </w:p>
    <w:p w:rsidR="002C4DBD" w:rsidRPr="002C4DBD" w:rsidRDefault="002C4DBD" w:rsidP="002C4DBD">
      <w:pPr>
        <w:autoSpaceDE w:val="0"/>
        <w:autoSpaceDN w:val="0"/>
        <w:adjustRightInd w:val="0"/>
        <w:ind w:firstLine="720"/>
        <w:jc w:val="both"/>
        <w:rPr>
          <w:sz w:val="24"/>
          <w:szCs w:val="24"/>
        </w:rPr>
      </w:pPr>
      <w:r w:rsidRPr="002C4DBD">
        <w:rPr>
          <w:sz w:val="24"/>
          <w:szCs w:val="24"/>
        </w:rPr>
        <w:t>- должностные лица, осуществляющие муниципальный контроль;</w:t>
      </w:r>
    </w:p>
    <w:p w:rsidR="002C4DBD" w:rsidRPr="002C4DBD" w:rsidRDefault="002C4DBD" w:rsidP="002C4DBD">
      <w:pPr>
        <w:autoSpaceDE w:val="0"/>
        <w:autoSpaceDN w:val="0"/>
        <w:adjustRightInd w:val="0"/>
        <w:ind w:firstLine="720"/>
        <w:jc w:val="both"/>
        <w:rPr>
          <w:sz w:val="24"/>
          <w:szCs w:val="24"/>
        </w:rPr>
      </w:pPr>
      <w:r w:rsidRPr="002C4DBD">
        <w:rPr>
          <w:sz w:val="24"/>
          <w:szCs w:val="24"/>
        </w:rPr>
        <w:t>- текст настоящего административного регламента;</w:t>
      </w:r>
    </w:p>
    <w:p w:rsidR="002C4DBD" w:rsidRPr="002C4DBD" w:rsidRDefault="002C4DBD" w:rsidP="002C4DBD">
      <w:pPr>
        <w:autoSpaceDE w:val="0"/>
        <w:autoSpaceDN w:val="0"/>
        <w:adjustRightInd w:val="0"/>
        <w:ind w:firstLine="720"/>
        <w:jc w:val="both"/>
        <w:rPr>
          <w:sz w:val="24"/>
          <w:szCs w:val="24"/>
        </w:rPr>
      </w:pPr>
      <w:r w:rsidRPr="002C4DBD">
        <w:rPr>
          <w:sz w:val="24"/>
          <w:szCs w:val="24"/>
        </w:rPr>
        <w:lastRenderedPageBreak/>
        <w:t>- утвержденные ежегодные планы проведения плановых проверок;</w:t>
      </w:r>
    </w:p>
    <w:p w:rsidR="002C4DBD" w:rsidRPr="002C4DBD" w:rsidRDefault="002C4DBD" w:rsidP="002C4DBD">
      <w:pPr>
        <w:autoSpaceDE w:val="0"/>
        <w:autoSpaceDN w:val="0"/>
        <w:adjustRightInd w:val="0"/>
        <w:ind w:firstLine="720"/>
        <w:jc w:val="both"/>
        <w:rPr>
          <w:sz w:val="24"/>
          <w:szCs w:val="24"/>
        </w:rPr>
      </w:pPr>
      <w:r w:rsidRPr="002C4DBD">
        <w:rPr>
          <w:sz w:val="24"/>
          <w:szCs w:val="24"/>
        </w:rPr>
        <w:t>- порядок информирования о ходе исполнения муниципальной функции;</w:t>
      </w:r>
    </w:p>
    <w:p w:rsidR="002C4DBD" w:rsidRPr="002C4DBD" w:rsidRDefault="002C4DBD" w:rsidP="002C4DBD">
      <w:pPr>
        <w:autoSpaceDE w:val="0"/>
        <w:autoSpaceDN w:val="0"/>
        <w:adjustRightInd w:val="0"/>
        <w:ind w:firstLine="720"/>
        <w:jc w:val="both"/>
        <w:rPr>
          <w:sz w:val="24"/>
          <w:szCs w:val="24"/>
        </w:rPr>
      </w:pPr>
      <w:r w:rsidRPr="002C4DBD">
        <w:rPr>
          <w:sz w:val="24"/>
          <w:szCs w:val="24"/>
        </w:rPr>
        <w:t>- порядок обжалования решений, действия или бездействия должностных лиц органа.</w:t>
      </w:r>
    </w:p>
    <w:p w:rsidR="002C4DBD" w:rsidRPr="002C4DBD" w:rsidRDefault="002C4DBD" w:rsidP="002C4DBD">
      <w:pPr>
        <w:autoSpaceDE w:val="0"/>
        <w:autoSpaceDN w:val="0"/>
        <w:adjustRightInd w:val="0"/>
        <w:ind w:firstLine="720"/>
        <w:jc w:val="both"/>
        <w:rPr>
          <w:sz w:val="24"/>
          <w:szCs w:val="24"/>
        </w:rPr>
      </w:pPr>
      <w:r w:rsidRPr="002C4DBD">
        <w:rPr>
          <w:sz w:val="24"/>
          <w:szCs w:val="24"/>
        </w:rPr>
        <w:t>1.11. Мероприятия по контролю осуществляются органом муниципального контроля посредством проведения плановых и внеплановых проверок. Плановые и внеплановые проверки проводятся в форме документарной проверки и (или) выездной проверки.</w:t>
      </w:r>
    </w:p>
    <w:p w:rsidR="002C4DBD" w:rsidRPr="002C4DBD" w:rsidRDefault="002C4DBD" w:rsidP="002C4DBD">
      <w:pPr>
        <w:autoSpaceDE w:val="0"/>
        <w:autoSpaceDN w:val="0"/>
        <w:adjustRightInd w:val="0"/>
        <w:ind w:firstLine="720"/>
        <w:jc w:val="both"/>
        <w:rPr>
          <w:sz w:val="24"/>
          <w:szCs w:val="24"/>
        </w:rPr>
      </w:pPr>
    </w:p>
    <w:p w:rsidR="002C4DBD" w:rsidRPr="002C4DBD" w:rsidRDefault="002C4DBD" w:rsidP="002C4DBD">
      <w:pPr>
        <w:autoSpaceDE w:val="0"/>
        <w:autoSpaceDN w:val="0"/>
        <w:adjustRightInd w:val="0"/>
        <w:ind w:firstLine="720"/>
        <w:jc w:val="center"/>
        <w:outlineLvl w:val="1"/>
        <w:rPr>
          <w:sz w:val="24"/>
          <w:szCs w:val="24"/>
        </w:rPr>
      </w:pPr>
      <w:r w:rsidRPr="002C4DBD">
        <w:rPr>
          <w:sz w:val="24"/>
          <w:szCs w:val="24"/>
        </w:rPr>
        <w:t>2. Порядок организации проверки</w:t>
      </w:r>
    </w:p>
    <w:p w:rsidR="002C4DBD" w:rsidRPr="002C4DBD" w:rsidRDefault="002C4DBD" w:rsidP="002C4DBD">
      <w:pPr>
        <w:autoSpaceDE w:val="0"/>
        <w:autoSpaceDN w:val="0"/>
        <w:adjustRightInd w:val="0"/>
        <w:ind w:firstLine="720"/>
        <w:jc w:val="both"/>
        <w:rPr>
          <w:sz w:val="24"/>
          <w:szCs w:val="24"/>
        </w:rPr>
      </w:pPr>
    </w:p>
    <w:p w:rsidR="002C4DBD" w:rsidRPr="002C4DBD" w:rsidRDefault="002C4DBD" w:rsidP="002C4DBD">
      <w:pPr>
        <w:autoSpaceDE w:val="0"/>
        <w:autoSpaceDN w:val="0"/>
        <w:adjustRightInd w:val="0"/>
        <w:ind w:firstLine="720"/>
        <w:jc w:val="both"/>
        <w:rPr>
          <w:sz w:val="24"/>
          <w:szCs w:val="24"/>
        </w:rPr>
      </w:pPr>
      <w:r w:rsidRPr="002C4DBD">
        <w:rPr>
          <w:sz w:val="24"/>
          <w:szCs w:val="24"/>
        </w:rPr>
        <w:t>2.1. Проверка проводится на основании распоряжения руководителя органа муниципального контроля  (приложение № 1).</w:t>
      </w:r>
    </w:p>
    <w:p w:rsidR="002C4DBD" w:rsidRPr="002C4DBD" w:rsidRDefault="002C4DBD" w:rsidP="002C4DBD">
      <w:pPr>
        <w:autoSpaceDE w:val="0"/>
        <w:autoSpaceDN w:val="0"/>
        <w:adjustRightInd w:val="0"/>
        <w:ind w:firstLine="720"/>
        <w:jc w:val="both"/>
        <w:rPr>
          <w:sz w:val="24"/>
          <w:szCs w:val="24"/>
        </w:rPr>
      </w:pPr>
      <w:r w:rsidRPr="002C4DBD">
        <w:rPr>
          <w:sz w:val="24"/>
          <w:szCs w:val="24"/>
        </w:rPr>
        <w:t xml:space="preserve">2.2. Заверенные печатью </w:t>
      </w:r>
      <w:proofErr w:type="gramStart"/>
      <w:r w:rsidRPr="002C4DBD">
        <w:rPr>
          <w:sz w:val="24"/>
          <w:szCs w:val="24"/>
        </w:rPr>
        <w:t>копии распоряжения  руководителя органа муниципального контроля</w:t>
      </w:r>
      <w:proofErr w:type="gramEnd"/>
      <w:r w:rsidRPr="002C4DBD">
        <w:rPr>
          <w:sz w:val="24"/>
          <w:szCs w:val="24"/>
        </w:rPr>
        <w:t xml:space="preserve"> вручаются под роспись должностными лицами органа муниципального контроля,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w:t>
      </w:r>
    </w:p>
    <w:p w:rsidR="002C4DBD" w:rsidRPr="002C4DBD" w:rsidRDefault="002C4DBD" w:rsidP="002C4DBD">
      <w:pPr>
        <w:autoSpaceDE w:val="0"/>
        <w:autoSpaceDN w:val="0"/>
        <w:adjustRightInd w:val="0"/>
        <w:ind w:firstLine="720"/>
        <w:jc w:val="both"/>
        <w:rPr>
          <w:sz w:val="24"/>
          <w:szCs w:val="24"/>
        </w:rPr>
      </w:pPr>
      <w:r w:rsidRPr="002C4DBD">
        <w:rPr>
          <w:sz w:val="24"/>
          <w:szCs w:val="24"/>
        </w:rPr>
        <w:t>По требованию подлежащих проверке лиц, должностные лица органа муниципального контроля в целях подтверждения своих полномочий представляют заверенную печатью выдержку из Устава  сельского поселения, содержащую перечень полномочий органа муниципального контроля.</w:t>
      </w:r>
    </w:p>
    <w:p w:rsidR="002C4DBD" w:rsidRPr="002C4DBD" w:rsidRDefault="002C4DBD" w:rsidP="002C4DBD">
      <w:pPr>
        <w:autoSpaceDE w:val="0"/>
        <w:autoSpaceDN w:val="0"/>
        <w:adjustRightInd w:val="0"/>
        <w:ind w:firstLine="720"/>
        <w:jc w:val="both"/>
        <w:rPr>
          <w:sz w:val="24"/>
          <w:szCs w:val="24"/>
        </w:rPr>
      </w:pPr>
      <w:r w:rsidRPr="002C4DBD">
        <w:rPr>
          <w:sz w:val="24"/>
          <w:szCs w:val="24"/>
        </w:rPr>
        <w:t>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органа муниципального контроля обязаны ознакомить подлежащих проверке лиц с настоящим административным регламентом.</w:t>
      </w:r>
    </w:p>
    <w:p w:rsidR="002C4DBD" w:rsidRPr="002C4DBD" w:rsidRDefault="002C4DBD" w:rsidP="002C4DBD">
      <w:pPr>
        <w:autoSpaceDE w:val="0"/>
        <w:autoSpaceDN w:val="0"/>
        <w:adjustRightInd w:val="0"/>
        <w:ind w:firstLine="720"/>
        <w:jc w:val="both"/>
        <w:rPr>
          <w:sz w:val="24"/>
          <w:szCs w:val="24"/>
        </w:rPr>
      </w:pPr>
      <w:r w:rsidRPr="002C4DBD">
        <w:rPr>
          <w:sz w:val="24"/>
          <w:szCs w:val="24"/>
        </w:rPr>
        <w:t>2.3. При проведении проверки должностные лица органа муниципального контроля не вправе осуществлять действия, входящие в перечень ограничений, указанных в статье 15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2C4DBD" w:rsidRPr="002C4DBD" w:rsidRDefault="002C4DBD" w:rsidP="002C4DBD">
      <w:pPr>
        <w:autoSpaceDE w:val="0"/>
        <w:autoSpaceDN w:val="0"/>
        <w:adjustRightInd w:val="0"/>
        <w:ind w:firstLine="720"/>
        <w:jc w:val="both"/>
        <w:rPr>
          <w:sz w:val="24"/>
          <w:szCs w:val="24"/>
        </w:rPr>
      </w:pPr>
    </w:p>
    <w:p w:rsidR="002C4DBD" w:rsidRPr="002C4DBD" w:rsidRDefault="002C4DBD" w:rsidP="002C4DBD">
      <w:pPr>
        <w:autoSpaceDE w:val="0"/>
        <w:autoSpaceDN w:val="0"/>
        <w:adjustRightInd w:val="0"/>
        <w:ind w:firstLine="720"/>
        <w:jc w:val="center"/>
        <w:outlineLvl w:val="1"/>
        <w:rPr>
          <w:sz w:val="24"/>
          <w:szCs w:val="24"/>
        </w:rPr>
      </w:pPr>
      <w:r w:rsidRPr="002C4DBD">
        <w:rPr>
          <w:sz w:val="24"/>
          <w:szCs w:val="24"/>
        </w:rPr>
        <w:t>3. Организация и проведение плановой проверки</w:t>
      </w:r>
    </w:p>
    <w:p w:rsidR="002C4DBD" w:rsidRPr="002C4DBD" w:rsidRDefault="002C4DBD" w:rsidP="002C4DBD">
      <w:pPr>
        <w:autoSpaceDE w:val="0"/>
        <w:autoSpaceDN w:val="0"/>
        <w:adjustRightInd w:val="0"/>
        <w:ind w:firstLine="720"/>
        <w:jc w:val="both"/>
        <w:rPr>
          <w:sz w:val="24"/>
          <w:szCs w:val="24"/>
        </w:rPr>
      </w:pPr>
    </w:p>
    <w:p w:rsidR="002C4DBD" w:rsidRPr="002C4DBD" w:rsidRDefault="002C4DBD" w:rsidP="002C4DBD">
      <w:pPr>
        <w:widowControl w:val="0"/>
        <w:autoSpaceDE w:val="0"/>
        <w:autoSpaceDN w:val="0"/>
        <w:adjustRightInd w:val="0"/>
        <w:ind w:firstLine="540"/>
        <w:jc w:val="both"/>
        <w:rPr>
          <w:sz w:val="24"/>
          <w:szCs w:val="24"/>
        </w:rPr>
      </w:pPr>
      <w:r w:rsidRPr="002C4DBD">
        <w:rPr>
          <w:sz w:val="24"/>
          <w:szCs w:val="24"/>
        </w:rPr>
        <w:t xml:space="preserve">  3.1.   Предметом проверки является соблюдение органами государственной власти, органами местного самоуправления, юридическими лицами, индивидуальными предпринимателями и гражданами обязательных требований.</w:t>
      </w:r>
    </w:p>
    <w:p w:rsidR="002C4DBD" w:rsidRPr="002C4DBD" w:rsidRDefault="002C4DBD" w:rsidP="002C4DBD">
      <w:pPr>
        <w:widowControl w:val="0"/>
        <w:autoSpaceDE w:val="0"/>
        <w:autoSpaceDN w:val="0"/>
        <w:adjustRightInd w:val="0"/>
        <w:jc w:val="both"/>
        <w:rPr>
          <w:sz w:val="24"/>
          <w:szCs w:val="24"/>
        </w:rPr>
      </w:pPr>
      <w:r w:rsidRPr="002C4DBD">
        <w:rPr>
          <w:sz w:val="24"/>
          <w:szCs w:val="24"/>
        </w:rPr>
        <w:t xml:space="preserve">          3.2. Плановые проверки проводятся на основании разрабатываемых органами муниципального контроля в соответствии с их полномочиями ежегодных планов (приложение № 2). </w:t>
      </w:r>
    </w:p>
    <w:p w:rsidR="002C4DBD" w:rsidRPr="002C4DBD" w:rsidRDefault="002C4DBD" w:rsidP="002C4DBD">
      <w:pPr>
        <w:autoSpaceDE w:val="0"/>
        <w:autoSpaceDN w:val="0"/>
        <w:adjustRightInd w:val="0"/>
        <w:ind w:firstLine="540"/>
        <w:jc w:val="both"/>
        <w:rPr>
          <w:sz w:val="24"/>
          <w:szCs w:val="24"/>
        </w:rPr>
      </w:pPr>
      <w:r w:rsidRPr="002C4DBD">
        <w:rPr>
          <w:sz w:val="24"/>
          <w:szCs w:val="24"/>
        </w:rPr>
        <w:t>3.3. Основанием для включения плановой проверки в ежегодный план проведения плановых проверок является истечение одного года со дня:</w:t>
      </w:r>
    </w:p>
    <w:p w:rsidR="002C4DBD" w:rsidRPr="002C4DBD" w:rsidRDefault="002C4DBD" w:rsidP="002C4DBD">
      <w:pPr>
        <w:autoSpaceDE w:val="0"/>
        <w:autoSpaceDN w:val="0"/>
        <w:adjustRightInd w:val="0"/>
        <w:ind w:firstLine="540"/>
        <w:jc w:val="both"/>
        <w:rPr>
          <w:sz w:val="24"/>
          <w:szCs w:val="24"/>
        </w:rPr>
      </w:pPr>
      <w:proofErr w:type="gramStart"/>
      <w:r w:rsidRPr="002C4DBD">
        <w:rPr>
          <w:sz w:val="24"/>
          <w:szCs w:val="24"/>
        </w:rPr>
        <w:t>1) начала осуществления юридическим лицом, индивидуальным предпринимателем деятельности по управлению многоквартирными домами и деятельности по оказанию услуг и (или) выполнению работ по содержанию и ремонту общего имущества в многоквартирных домах в соответствии с представленным в орган государственного жилищного надзора уведомлением о начале указанной деятельности;</w:t>
      </w:r>
      <w:proofErr w:type="gramEnd"/>
    </w:p>
    <w:p w:rsidR="002C4DBD" w:rsidRPr="002C4DBD" w:rsidRDefault="002C4DBD" w:rsidP="002C4DBD">
      <w:pPr>
        <w:autoSpaceDE w:val="0"/>
        <w:autoSpaceDN w:val="0"/>
        <w:adjustRightInd w:val="0"/>
        <w:ind w:firstLine="540"/>
        <w:jc w:val="both"/>
        <w:rPr>
          <w:sz w:val="24"/>
          <w:szCs w:val="24"/>
        </w:rPr>
      </w:pPr>
      <w:r w:rsidRPr="002C4DBD">
        <w:rPr>
          <w:sz w:val="24"/>
          <w:szCs w:val="24"/>
        </w:rPr>
        <w:t>2) окончания проведения последней плановой проверки юридического лица, индивидуального предпринимателя.</w:t>
      </w:r>
    </w:p>
    <w:p w:rsidR="002C4DBD" w:rsidRPr="002C4DBD" w:rsidRDefault="002C4DBD" w:rsidP="002C4DBD">
      <w:pPr>
        <w:autoSpaceDE w:val="0"/>
        <w:autoSpaceDN w:val="0"/>
        <w:adjustRightInd w:val="0"/>
        <w:ind w:firstLine="720"/>
        <w:jc w:val="both"/>
        <w:rPr>
          <w:sz w:val="24"/>
          <w:szCs w:val="24"/>
        </w:rPr>
      </w:pPr>
      <w:r w:rsidRPr="002C4DBD">
        <w:rPr>
          <w:sz w:val="24"/>
          <w:szCs w:val="24"/>
        </w:rPr>
        <w:lastRenderedPageBreak/>
        <w:t xml:space="preserve"> 3.4. В срок до 1 сентября года, предшествующего году проведения плановых проверок, орган муниципального контроля направляет проект ежегодного плана проведения плановых проверок в прокуратуру Усть-Куломского района.</w:t>
      </w:r>
    </w:p>
    <w:p w:rsidR="002C4DBD" w:rsidRPr="002C4DBD" w:rsidRDefault="002C4DBD" w:rsidP="002C4DBD">
      <w:pPr>
        <w:autoSpaceDE w:val="0"/>
        <w:autoSpaceDN w:val="0"/>
        <w:adjustRightInd w:val="0"/>
        <w:ind w:firstLine="720"/>
        <w:jc w:val="both"/>
        <w:rPr>
          <w:sz w:val="24"/>
          <w:szCs w:val="24"/>
        </w:rPr>
      </w:pPr>
      <w:r w:rsidRPr="002C4DBD">
        <w:rPr>
          <w:sz w:val="24"/>
          <w:szCs w:val="24"/>
        </w:rPr>
        <w:t>3.5. Прокуратура Усть-Куломского района рассматривает проект ежегодного плана проведения плановых проверок на предмет законности включения в них объектов муниципального контроля и в срок до 1 октября года, предшествующего году проведения плановых проверок, вносит предложения руководителю органа муниципального контроля о проведении совместных плановых проверок.</w:t>
      </w:r>
    </w:p>
    <w:p w:rsidR="002C4DBD" w:rsidRPr="002C4DBD" w:rsidRDefault="002C4DBD" w:rsidP="002C4DBD">
      <w:pPr>
        <w:autoSpaceDE w:val="0"/>
        <w:autoSpaceDN w:val="0"/>
        <w:adjustRightInd w:val="0"/>
        <w:ind w:firstLine="720"/>
        <w:jc w:val="both"/>
        <w:rPr>
          <w:sz w:val="24"/>
          <w:szCs w:val="24"/>
        </w:rPr>
      </w:pPr>
      <w:r w:rsidRPr="002C4DBD">
        <w:rPr>
          <w:sz w:val="24"/>
          <w:szCs w:val="24"/>
        </w:rPr>
        <w:t xml:space="preserve">3.6. Орган муниципального контроля рассматривает предложения </w:t>
      </w:r>
      <w:r w:rsidRPr="002C4DBD">
        <w:rPr>
          <w:i/>
          <w:sz w:val="24"/>
          <w:szCs w:val="24"/>
        </w:rPr>
        <w:t xml:space="preserve"> </w:t>
      </w:r>
      <w:r w:rsidRPr="002C4DBD">
        <w:rPr>
          <w:sz w:val="24"/>
          <w:szCs w:val="24"/>
        </w:rPr>
        <w:t>прокуратуры и по итогам их рассмотрения направляют в прокуратуру Усть-Куломского  района в срок до 1 ноября года, предшествующего году проведения плановых проверок, утвержденные ежегодные планы проведения плановых проверок.</w:t>
      </w:r>
    </w:p>
    <w:p w:rsidR="002C4DBD" w:rsidRPr="002C4DBD" w:rsidRDefault="002C4DBD" w:rsidP="002C4DBD">
      <w:pPr>
        <w:autoSpaceDE w:val="0"/>
        <w:autoSpaceDN w:val="0"/>
        <w:adjustRightInd w:val="0"/>
        <w:ind w:firstLine="720"/>
        <w:jc w:val="both"/>
        <w:rPr>
          <w:sz w:val="24"/>
          <w:szCs w:val="24"/>
        </w:rPr>
      </w:pPr>
      <w:r w:rsidRPr="002C4DBD">
        <w:rPr>
          <w:sz w:val="24"/>
          <w:szCs w:val="24"/>
        </w:rPr>
        <w:t>3.7.  О проведении плановой проверки юридическое лицо, индивидуальный предприниматель уведомляются органом муниципального контроля не позднее чем в течение трёх рабочих дней до начала её проведения посредством направления копии распоряжения  руководителя, заместителя руководителя органа муниципального контроля о начале проведения плановой проверки заказным почтовым отправлением с уведомлением о вручении или иным доступным способом.</w:t>
      </w:r>
    </w:p>
    <w:p w:rsidR="002C4DBD" w:rsidRPr="002C4DBD" w:rsidRDefault="002C4DBD" w:rsidP="002C4DBD">
      <w:pPr>
        <w:autoSpaceDE w:val="0"/>
        <w:autoSpaceDN w:val="0"/>
        <w:adjustRightInd w:val="0"/>
        <w:ind w:firstLine="720"/>
        <w:jc w:val="both"/>
        <w:outlineLvl w:val="1"/>
        <w:rPr>
          <w:sz w:val="24"/>
          <w:szCs w:val="24"/>
        </w:rPr>
      </w:pPr>
    </w:p>
    <w:p w:rsidR="002C4DBD" w:rsidRPr="002C4DBD" w:rsidRDefault="002C4DBD" w:rsidP="002C4DBD">
      <w:pPr>
        <w:autoSpaceDE w:val="0"/>
        <w:autoSpaceDN w:val="0"/>
        <w:adjustRightInd w:val="0"/>
        <w:ind w:firstLine="720"/>
        <w:jc w:val="center"/>
        <w:outlineLvl w:val="1"/>
        <w:rPr>
          <w:sz w:val="24"/>
          <w:szCs w:val="24"/>
        </w:rPr>
      </w:pPr>
      <w:r w:rsidRPr="002C4DBD">
        <w:rPr>
          <w:sz w:val="24"/>
          <w:szCs w:val="24"/>
        </w:rPr>
        <w:t>4. Организация и проведение внеплановой проверки.</w:t>
      </w:r>
    </w:p>
    <w:p w:rsidR="002C4DBD" w:rsidRPr="002C4DBD" w:rsidRDefault="002C4DBD" w:rsidP="002C4DBD">
      <w:pPr>
        <w:autoSpaceDE w:val="0"/>
        <w:autoSpaceDN w:val="0"/>
        <w:adjustRightInd w:val="0"/>
        <w:ind w:firstLine="720"/>
        <w:jc w:val="both"/>
        <w:rPr>
          <w:sz w:val="24"/>
          <w:szCs w:val="24"/>
        </w:rPr>
      </w:pPr>
    </w:p>
    <w:p w:rsidR="002C4DBD" w:rsidRPr="002C4DBD" w:rsidRDefault="002C4DBD" w:rsidP="002C4DBD">
      <w:pPr>
        <w:autoSpaceDE w:val="0"/>
        <w:autoSpaceDN w:val="0"/>
        <w:adjustRightInd w:val="0"/>
        <w:ind w:firstLine="720"/>
        <w:jc w:val="both"/>
        <w:rPr>
          <w:sz w:val="24"/>
          <w:szCs w:val="24"/>
        </w:rPr>
      </w:pPr>
      <w:r w:rsidRPr="002C4DBD">
        <w:rPr>
          <w:sz w:val="24"/>
          <w:szCs w:val="24"/>
        </w:rPr>
        <w:t xml:space="preserve">4.1. </w:t>
      </w:r>
      <w:proofErr w:type="gramStart"/>
      <w:r w:rsidRPr="002C4DBD">
        <w:rPr>
          <w:sz w:val="24"/>
          <w:szCs w:val="24"/>
        </w:rPr>
        <w:t>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(приложение № 3),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w:t>
      </w:r>
      <w:proofErr w:type="gramEnd"/>
      <w:r w:rsidRPr="002C4DBD">
        <w:rPr>
          <w:sz w:val="24"/>
          <w:szCs w:val="24"/>
        </w:rPr>
        <w:t xml:space="preserve"> вреда.</w:t>
      </w:r>
    </w:p>
    <w:p w:rsidR="002C4DBD" w:rsidRPr="002C4DBD" w:rsidRDefault="002C4DBD" w:rsidP="002C4DBD">
      <w:pPr>
        <w:autoSpaceDE w:val="0"/>
        <w:autoSpaceDN w:val="0"/>
        <w:adjustRightInd w:val="0"/>
        <w:ind w:firstLine="720"/>
        <w:jc w:val="both"/>
        <w:rPr>
          <w:sz w:val="24"/>
          <w:szCs w:val="24"/>
        </w:rPr>
      </w:pPr>
      <w:r w:rsidRPr="002C4DBD">
        <w:rPr>
          <w:sz w:val="24"/>
          <w:szCs w:val="24"/>
        </w:rPr>
        <w:t>4.2. Основанием для проведения внеплановой проверки является:</w:t>
      </w:r>
    </w:p>
    <w:p w:rsidR="002C4DBD" w:rsidRPr="002C4DBD" w:rsidRDefault="002C4DBD" w:rsidP="002C4DBD">
      <w:pPr>
        <w:autoSpaceDE w:val="0"/>
        <w:autoSpaceDN w:val="0"/>
        <w:adjustRightInd w:val="0"/>
        <w:ind w:firstLine="720"/>
        <w:jc w:val="both"/>
        <w:rPr>
          <w:sz w:val="24"/>
          <w:szCs w:val="24"/>
        </w:rPr>
      </w:pPr>
      <w:r w:rsidRPr="002C4DBD">
        <w:rPr>
          <w:sz w:val="24"/>
          <w:szCs w:val="24"/>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2C4DBD" w:rsidRPr="002C4DBD" w:rsidRDefault="002C4DBD" w:rsidP="002C4DBD">
      <w:pPr>
        <w:autoSpaceDE w:val="0"/>
        <w:autoSpaceDN w:val="0"/>
        <w:adjustRightInd w:val="0"/>
        <w:ind w:firstLine="720"/>
        <w:jc w:val="both"/>
        <w:outlineLvl w:val="1"/>
        <w:rPr>
          <w:sz w:val="24"/>
          <w:szCs w:val="24"/>
        </w:rPr>
      </w:pPr>
      <w:r w:rsidRPr="002C4DBD">
        <w:rPr>
          <w:sz w:val="24"/>
          <w:szCs w:val="24"/>
        </w:rPr>
        <w:t>2) поступление в органы государственного контроля (надзора),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2C4DBD" w:rsidRPr="002C4DBD" w:rsidRDefault="002C4DBD" w:rsidP="002C4DBD">
      <w:pPr>
        <w:autoSpaceDE w:val="0"/>
        <w:autoSpaceDN w:val="0"/>
        <w:adjustRightInd w:val="0"/>
        <w:ind w:firstLine="720"/>
        <w:jc w:val="both"/>
        <w:outlineLvl w:val="1"/>
        <w:rPr>
          <w:sz w:val="24"/>
          <w:szCs w:val="24"/>
        </w:rPr>
      </w:pPr>
      <w:r w:rsidRPr="002C4DBD">
        <w:rPr>
          <w:sz w:val="24"/>
          <w:szCs w:val="24"/>
        </w:rPr>
        <w:t xml:space="preserve">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w:t>
      </w:r>
      <w:hyperlink r:id="rId20" w:history="1">
        <w:r w:rsidRPr="002C4DBD">
          <w:rPr>
            <w:sz w:val="24"/>
            <w:szCs w:val="24"/>
          </w:rPr>
          <w:t>чрезвычайных</w:t>
        </w:r>
      </w:hyperlink>
      <w:r w:rsidRPr="002C4DBD">
        <w:rPr>
          <w:sz w:val="24"/>
          <w:szCs w:val="24"/>
        </w:rPr>
        <w:t xml:space="preserve"> ситуаций природного и </w:t>
      </w:r>
      <w:hyperlink r:id="rId21" w:history="1">
        <w:r w:rsidRPr="002C4DBD">
          <w:rPr>
            <w:sz w:val="24"/>
            <w:szCs w:val="24"/>
          </w:rPr>
          <w:t>техногенного</w:t>
        </w:r>
      </w:hyperlink>
      <w:r w:rsidRPr="002C4DBD">
        <w:rPr>
          <w:sz w:val="24"/>
          <w:szCs w:val="24"/>
        </w:rPr>
        <w:t xml:space="preserve"> характера;</w:t>
      </w:r>
    </w:p>
    <w:p w:rsidR="002C4DBD" w:rsidRPr="002C4DBD" w:rsidRDefault="002C4DBD" w:rsidP="002C4DBD">
      <w:pPr>
        <w:autoSpaceDE w:val="0"/>
        <w:autoSpaceDN w:val="0"/>
        <w:adjustRightInd w:val="0"/>
        <w:ind w:firstLine="720"/>
        <w:jc w:val="both"/>
        <w:outlineLvl w:val="1"/>
        <w:rPr>
          <w:sz w:val="24"/>
          <w:szCs w:val="24"/>
        </w:rPr>
      </w:pPr>
      <w:r w:rsidRPr="002C4DBD">
        <w:rPr>
          <w:sz w:val="24"/>
          <w:szCs w:val="24"/>
        </w:rPr>
        <w:t xml:space="preserve">б) причинение вреда жизни, здоровью граждан, вреда животным, растениям, </w:t>
      </w:r>
      <w:hyperlink r:id="rId22" w:history="1">
        <w:r w:rsidRPr="002C4DBD">
          <w:rPr>
            <w:sz w:val="24"/>
            <w:szCs w:val="24"/>
          </w:rPr>
          <w:t>окружающей среде</w:t>
        </w:r>
      </w:hyperlink>
      <w:r w:rsidRPr="002C4DBD">
        <w:rPr>
          <w:sz w:val="24"/>
          <w:szCs w:val="24"/>
        </w:rPr>
        <w:t xml:space="preserve">, </w:t>
      </w:r>
      <w:hyperlink r:id="rId23" w:history="1">
        <w:r w:rsidRPr="002C4DBD">
          <w:rPr>
            <w:sz w:val="24"/>
            <w:szCs w:val="24"/>
          </w:rPr>
          <w:t>объектам культурного наследия</w:t>
        </w:r>
      </w:hyperlink>
      <w:r w:rsidRPr="002C4DBD">
        <w:rPr>
          <w:sz w:val="24"/>
          <w:szCs w:val="24"/>
        </w:rPr>
        <w:t xml:space="preserve"> </w:t>
      </w:r>
      <w:hyperlink r:id="rId24" w:history="1">
        <w:r w:rsidRPr="002C4DBD">
          <w:rPr>
            <w:sz w:val="24"/>
            <w:szCs w:val="24"/>
          </w:rPr>
          <w:t>(памятникам истории и культуры)</w:t>
        </w:r>
      </w:hyperlink>
      <w:r w:rsidRPr="002C4DBD">
        <w:rPr>
          <w:sz w:val="24"/>
          <w:szCs w:val="24"/>
        </w:rPr>
        <w:t xml:space="preserve"> народов Российской Федерации, безопасности государства, а также возникновение </w:t>
      </w:r>
      <w:hyperlink r:id="rId25" w:history="1">
        <w:r w:rsidRPr="002C4DBD">
          <w:rPr>
            <w:sz w:val="24"/>
            <w:szCs w:val="24"/>
          </w:rPr>
          <w:t>чрезвычайных</w:t>
        </w:r>
      </w:hyperlink>
      <w:r w:rsidRPr="002C4DBD">
        <w:rPr>
          <w:sz w:val="24"/>
          <w:szCs w:val="24"/>
        </w:rPr>
        <w:t xml:space="preserve"> ситуаций природного и </w:t>
      </w:r>
      <w:hyperlink r:id="rId26" w:history="1">
        <w:r w:rsidRPr="002C4DBD">
          <w:rPr>
            <w:sz w:val="24"/>
            <w:szCs w:val="24"/>
          </w:rPr>
          <w:t>техногенного</w:t>
        </w:r>
      </w:hyperlink>
      <w:r w:rsidRPr="002C4DBD">
        <w:rPr>
          <w:sz w:val="24"/>
          <w:szCs w:val="24"/>
        </w:rPr>
        <w:t xml:space="preserve"> характера;</w:t>
      </w:r>
    </w:p>
    <w:p w:rsidR="002C4DBD" w:rsidRPr="002C4DBD" w:rsidRDefault="002C4DBD" w:rsidP="002C4DBD">
      <w:pPr>
        <w:autoSpaceDE w:val="0"/>
        <w:autoSpaceDN w:val="0"/>
        <w:adjustRightInd w:val="0"/>
        <w:ind w:firstLine="720"/>
        <w:jc w:val="both"/>
        <w:outlineLvl w:val="1"/>
        <w:rPr>
          <w:sz w:val="24"/>
          <w:szCs w:val="24"/>
        </w:rPr>
      </w:pPr>
      <w:r w:rsidRPr="002C4DBD">
        <w:rPr>
          <w:sz w:val="24"/>
          <w:szCs w:val="24"/>
        </w:rPr>
        <w:t>в) нарушение прав потребителей (в случае обращения граждан, права которых нарушены);</w:t>
      </w:r>
    </w:p>
    <w:p w:rsidR="002C4DBD" w:rsidRPr="002C4DBD" w:rsidRDefault="002C4DBD" w:rsidP="002C4DBD">
      <w:pPr>
        <w:autoSpaceDE w:val="0"/>
        <w:autoSpaceDN w:val="0"/>
        <w:adjustRightInd w:val="0"/>
        <w:ind w:firstLine="720"/>
        <w:jc w:val="both"/>
        <w:outlineLvl w:val="1"/>
        <w:rPr>
          <w:sz w:val="24"/>
          <w:szCs w:val="24"/>
        </w:rPr>
      </w:pPr>
      <w:r w:rsidRPr="002C4DBD">
        <w:rPr>
          <w:sz w:val="24"/>
          <w:szCs w:val="24"/>
        </w:rPr>
        <w:t xml:space="preserve">3)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w:t>
      </w:r>
      <w:r w:rsidRPr="002C4DBD">
        <w:rPr>
          <w:sz w:val="24"/>
          <w:szCs w:val="24"/>
        </w:rPr>
        <w:lastRenderedPageBreak/>
        <w:t>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2C4DBD" w:rsidRPr="002C4DBD" w:rsidRDefault="002C4DBD" w:rsidP="002C4DBD">
      <w:pPr>
        <w:autoSpaceDE w:val="0"/>
        <w:autoSpaceDN w:val="0"/>
        <w:adjustRightInd w:val="0"/>
        <w:ind w:firstLine="540"/>
        <w:jc w:val="both"/>
        <w:rPr>
          <w:sz w:val="24"/>
          <w:szCs w:val="24"/>
        </w:rPr>
      </w:pPr>
      <w:proofErr w:type="gramStart"/>
      <w:r w:rsidRPr="002C4DBD">
        <w:rPr>
          <w:sz w:val="24"/>
          <w:szCs w:val="24"/>
        </w:rPr>
        <w:t>4) поступление в   орган муниципального жилищного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о фактах нарушения обязательных требований к порядку принятия общим собранием собственников помещений в многоквартирном доме решения о создании товарищества собственников жилья, уставу товарищества собственников жилья и внесенным в него изменениям, порядку принятия собственниками помещений</w:t>
      </w:r>
      <w:proofErr w:type="gramEnd"/>
      <w:r w:rsidRPr="002C4DBD">
        <w:rPr>
          <w:sz w:val="24"/>
          <w:szCs w:val="24"/>
        </w:rPr>
        <w:t xml:space="preserve"> в многоквартирном доме решения о выборе управляющей организации в целях заключения с такой организацией договора управления многоквартирным домом, порядку утверждения условий такого договора и его заключения, а также нарушения управляющей организацией обязательств, предусмотренных частью 2 статьи 162 Жилищного кодекса РФ. Внеплановая проверка по указанным основаниям проводится без согласования с органами прокуратуры и без предварительного уведомления проверяемой организации о проведении такой проверки</w:t>
      </w:r>
    </w:p>
    <w:p w:rsidR="002C4DBD" w:rsidRPr="002C4DBD" w:rsidRDefault="002C4DBD" w:rsidP="002C4DBD">
      <w:pPr>
        <w:autoSpaceDE w:val="0"/>
        <w:autoSpaceDN w:val="0"/>
        <w:adjustRightInd w:val="0"/>
        <w:ind w:firstLine="720"/>
        <w:jc w:val="both"/>
        <w:rPr>
          <w:sz w:val="24"/>
          <w:szCs w:val="24"/>
        </w:rPr>
      </w:pPr>
      <w:r w:rsidRPr="002C4DBD">
        <w:rPr>
          <w:sz w:val="24"/>
          <w:szCs w:val="24"/>
        </w:rPr>
        <w:t>4.3.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пункте 4.2 настоящего административного регламента, не могут служить основанием для проведения внеплановой проверки.</w:t>
      </w:r>
    </w:p>
    <w:p w:rsidR="002C4DBD" w:rsidRPr="002C4DBD" w:rsidRDefault="002C4DBD" w:rsidP="002C4DBD">
      <w:pPr>
        <w:autoSpaceDE w:val="0"/>
        <w:autoSpaceDN w:val="0"/>
        <w:adjustRightInd w:val="0"/>
        <w:ind w:firstLine="720"/>
        <w:jc w:val="both"/>
        <w:outlineLvl w:val="1"/>
        <w:rPr>
          <w:sz w:val="24"/>
          <w:szCs w:val="24"/>
        </w:rPr>
      </w:pPr>
      <w:r w:rsidRPr="002C4DBD">
        <w:rPr>
          <w:sz w:val="24"/>
          <w:szCs w:val="24"/>
        </w:rPr>
        <w:t>4.4. Внеплановая проверка проводится в форме документарной проверки и (или) выездной проверки в порядке, установленном соответственно разделами 5 и 6 настоящего административного регламента.</w:t>
      </w:r>
    </w:p>
    <w:p w:rsidR="002C4DBD" w:rsidRPr="002C4DBD" w:rsidRDefault="002C4DBD" w:rsidP="002C4DBD">
      <w:pPr>
        <w:autoSpaceDE w:val="0"/>
        <w:autoSpaceDN w:val="0"/>
        <w:adjustRightInd w:val="0"/>
        <w:ind w:firstLine="720"/>
        <w:jc w:val="both"/>
        <w:rPr>
          <w:sz w:val="24"/>
          <w:szCs w:val="24"/>
        </w:rPr>
      </w:pPr>
      <w:r w:rsidRPr="002C4DBD">
        <w:rPr>
          <w:sz w:val="24"/>
          <w:szCs w:val="24"/>
        </w:rPr>
        <w:t>4.5. Внеплановая выездная проверка юридических лиц, индивидуальных предпринимателей может быть проведена по основаниям, указанным в абзацах «а» и «б» подпункта 2 пункта 4.2, органом муниципального контроля после согласования с прокуратурой по месту осуществления деятельности таких юридических лиц, индивидуальных предпринимателей.</w:t>
      </w:r>
    </w:p>
    <w:p w:rsidR="002C4DBD" w:rsidRPr="002C4DBD" w:rsidRDefault="002C4DBD" w:rsidP="002C4DBD">
      <w:pPr>
        <w:autoSpaceDE w:val="0"/>
        <w:autoSpaceDN w:val="0"/>
        <w:adjustRightInd w:val="0"/>
        <w:ind w:firstLine="720"/>
        <w:jc w:val="both"/>
        <w:rPr>
          <w:sz w:val="24"/>
          <w:szCs w:val="24"/>
        </w:rPr>
      </w:pPr>
      <w:r w:rsidRPr="002C4DBD">
        <w:rPr>
          <w:sz w:val="24"/>
          <w:szCs w:val="24"/>
        </w:rPr>
        <w:t xml:space="preserve">4.6. </w:t>
      </w:r>
      <w:proofErr w:type="gramStart"/>
      <w:r w:rsidRPr="002C4DBD">
        <w:rPr>
          <w:sz w:val="24"/>
          <w:szCs w:val="24"/>
        </w:rPr>
        <w:t>В день подписания распоряжения руководителя органа муниципального контроля о проведении внеплановой выездной проверки юридического лица, индивидуального предпринимателя,  в целях согласования её проведения, орган муниципального контроля представляет либо направляет заказным почтовым отправлением с уведомлением о вручении или в форме электронного документа, подписанный электронной цифровой подписью, в прокуратуру по месту осуществления деятельности юридического лица, индивидуального предпринимателя заявление о согласовании проведения внеплановой выездной</w:t>
      </w:r>
      <w:proofErr w:type="gramEnd"/>
      <w:r w:rsidRPr="002C4DBD">
        <w:rPr>
          <w:sz w:val="24"/>
          <w:szCs w:val="24"/>
        </w:rPr>
        <w:t xml:space="preserve"> проверки (приложение № 4). К этому заявлению прилагаются копия распоряжения руководителя органа муниципального контроля о проведении внеплановой выездной проверки и документы, которые содержат сведения, послужившие основанием её проведения.</w:t>
      </w:r>
    </w:p>
    <w:p w:rsidR="002C4DBD" w:rsidRPr="002C4DBD" w:rsidRDefault="002C4DBD" w:rsidP="002C4DBD">
      <w:pPr>
        <w:autoSpaceDE w:val="0"/>
        <w:autoSpaceDN w:val="0"/>
        <w:adjustRightInd w:val="0"/>
        <w:ind w:firstLine="720"/>
        <w:jc w:val="both"/>
        <w:rPr>
          <w:sz w:val="24"/>
          <w:szCs w:val="24"/>
        </w:rPr>
      </w:pPr>
      <w:r w:rsidRPr="002C4DBD">
        <w:rPr>
          <w:sz w:val="24"/>
          <w:szCs w:val="24"/>
        </w:rPr>
        <w:t xml:space="preserve">4.7. </w:t>
      </w:r>
      <w:proofErr w:type="gramStart"/>
      <w:r w:rsidRPr="002C4DBD">
        <w:rPr>
          <w:sz w:val="24"/>
          <w:szCs w:val="24"/>
        </w:rPr>
        <w:t>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 в момент совершения таких нарушений,  в связи с необходимостью принятия неотложных</w:t>
      </w:r>
      <w:proofErr w:type="gramEnd"/>
      <w:r w:rsidRPr="002C4DBD">
        <w:rPr>
          <w:sz w:val="24"/>
          <w:szCs w:val="24"/>
        </w:rPr>
        <w:t xml:space="preserve"> мер, орган муниципального контроля вправе приступить к проведению внеплановой выездной проверки незамедлительно с извещением прокуратуры о проведении мероприятий по контролю посредством направления документов, предусмотренных пунктом 4.5, в прокуратуру в течение двадцати четырех часов. </w:t>
      </w:r>
    </w:p>
    <w:p w:rsidR="002C4DBD" w:rsidRPr="002C4DBD" w:rsidRDefault="002C4DBD" w:rsidP="002C4DBD">
      <w:pPr>
        <w:autoSpaceDE w:val="0"/>
        <w:autoSpaceDN w:val="0"/>
        <w:adjustRightInd w:val="0"/>
        <w:ind w:firstLine="720"/>
        <w:jc w:val="both"/>
        <w:rPr>
          <w:sz w:val="24"/>
          <w:szCs w:val="24"/>
        </w:rPr>
      </w:pPr>
      <w:r w:rsidRPr="002C4DBD">
        <w:rPr>
          <w:sz w:val="24"/>
          <w:szCs w:val="24"/>
        </w:rPr>
        <w:lastRenderedPageBreak/>
        <w:t xml:space="preserve">4.8. </w:t>
      </w:r>
      <w:proofErr w:type="gramStart"/>
      <w:r w:rsidRPr="002C4DBD">
        <w:rPr>
          <w:sz w:val="24"/>
          <w:szCs w:val="24"/>
        </w:rPr>
        <w:t>Решение прокурора или его заместителя о согласовании проведения внеплановой выездной проверки либо об отказе в согласовании её проведения оформляется в письменной форме в двух экземплярах, один из которых в день принятия решения представляется либо направляется заказным почтовым отправлением с уведомлением о вручении или в форме электронного документа, подписанного электронной цифровой подписью, в орган муниципального контроля.</w:t>
      </w:r>
      <w:proofErr w:type="gramEnd"/>
    </w:p>
    <w:p w:rsidR="002C4DBD" w:rsidRPr="002C4DBD" w:rsidRDefault="002C4DBD" w:rsidP="002C4DBD">
      <w:pPr>
        <w:autoSpaceDE w:val="0"/>
        <w:autoSpaceDN w:val="0"/>
        <w:adjustRightInd w:val="0"/>
        <w:ind w:firstLine="720"/>
        <w:jc w:val="both"/>
        <w:rPr>
          <w:sz w:val="24"/>
          <w:szCs w:val="24"/>
        </w:rPr>
      </w:pPr>
      <w:r w:rsidRPr="002C4DBD">
        <w:rPr>
          <w:sz w:val="24"/>
          <w:szCs w:val="24"/>
        </w:rPr>
        <w:t>4.9. В случае</w:t>
      </w:r>
      <w:proofErr w:type="gramStart"/>
      <w:r w:rsidRPr="002C4DBD">
        <w:rPr>
          <w:sz w:val="24"/>
          <w:szCs w:val="24"/>
        </w:rPr>
        <w:t>,</w:t>
      </w:r>
      <w:proofErr w:type="gramEnd"/>
      <w:r w:rsidRPr="002C4DBD">
        <w:rPr>
          <w:sz w:val="24"/>
          <w:szCs w:val="24"/>
        </w:rPr>
        <w:t xml:space="preserve"> если требуется незамедлительное проведение внеплановой выездной проверки, копия решения о согласовании проведения внеплановой выездной проверки направляется прокуратурой в орган муниципального контроля с использованием информационно-телекоммуникационной сети.</w:t>
      </w:r>
    </w:p>
    <w:p w:rsidR="002C4DBD" w:rsidRPr="002C4DBD" w:rsidRDefault="002C4DBD" w:rsidP="002C4DBD">
      <w:pPr>
        <w:autoSpaceDE w:val="0"/>
        <w:autoSpaceDN w:val="0"/>
        <w:adjustRightInd w:val="0"/>
        <w:ind w:firstLine="720"/>
        <w:jc w:val="both"/>
        <w:rPr>
          <w:sz w:val="24"/>
          <w:szCs w:val="24"/>
        </w:rPr>
      </w:pPr>
      <w:r w:rsidRPr="002C4DBD">
        <w:rPr>
          <w:sz w:val="24"/>
          <w:szCs w:val="24"/>
        </w:rPr>
        <w:t>4.10. Решение прокурора или его заместителя о согласовании проведения внеплановой выездной проверки или об отказе в согласовании её проведения может быть обжаловано вышестоящему прокурору или в суд.</w:t>
      </w:r>
    </w:p>
    <w:p w:rsidR="002C4DBD" w:rsidRPr="002C4DBD" w:rsidRDefault="002C4DBD" w:rsidP="002C4DBD">
      <w:pPr>
        <w:autoSpaceDE w:val="0"/>
        <w:autoSpaceDN w:val="0"/>
        <w:adjustRightInd w:val="0"/>
        <w:ind w:firstLine="720"/>
        <w:jc w:val="both"/>
        <w:outlineLvl w:val="1"/>
        <w:rPr>
          <w:sz w:val="24"/>
          <w:szCs w:val="24"/>
        </w:rPr>
      </w:pPr>
      <w:r w:rsidRPr="002C4DBD">
        <w:rPr>
          <w:sz w:val="24"/>
          <w:szCs w:val="24"/>
        </w:rPr>
        <w:t xml:space="preserve">4.11. О проведении внеплановой выездной проверки, за исключением внеплановой выездной проверки, </w:t>
      </w:r>
      <w:proofErr w:type="gramStart"/>
      <w:r w:rsidRPr="002C4DBD">
        <w:rPr>
          <w:sz w:val="24"/>
          <w:szCs w:val="24"/>
        </w:rPr>
        <w:t>основания</w:t>
      </w:r>
      <w:proofErr w:type="gramEnd"/>
      <w:r w:rsidRPr="002C4DBD">
        <w:rPr>
          <w:sz w:val="24"/>
          <w:szCs w:val="24"/>
        </w:rPr>
        <w:t xml:space="preserve"> проведения которой указаны в под</w:t>
      </w:r>
      <w:hyperlink r:id="rId27" w:history="1">
        <w:r w:rsidRPr="002C4DBD">
          <w:rPr>
            <w:sz w:val="24"/>
            <w:szCs w:val="24"/>
          </w:rPr>
          <w:t>пункте 2, 4 пункта 4.2</w:t>
        </w:r>
      </w:hyperlink>
      <w:r w:rsidRPr="002C4DBD">
        <w:rPr>
          <w:sz w:val="24"/>
          <w:szCs w:val="24"/>
        </w:rPr>
        <w:t xml:space="preserve"> настоящей статьи, юридическое лицо, индивидуальный предприниматель уведомляются органом муниципального контроля не менее чем за двадцать четыре часа до начала ее проведения любым доступным способом, если иное не установлено настоящим регламентом.</w:t>
      </w:r>
    </w:p>
    <w:p w:rsidR="002C4DBD" w:rsidRPr="002C4DBD" w:rsidRDefault="002C4DBD" w:rsidP="002C4DBD">
      <w:pPr>
        <w:autoSpaceDE w:val="0"/>
        <w:autoSpaceDN w:val="0"/>
        <w:adjustRightInd w:val="0"/>
        <w:ind w:firstLine="720"/>
        <w:jc w:val="both"/>
        <w:rPr>
          <w:sz w:val="24"/>
          <w:szCs w:val="24"/>
        </w:rPr>
      </w:pPr>
      <w:r w:rsidRPr="002C4DBD">
        <w:rPr>
          <w:sz w:val="24"/>
          <w:szCs w:val="24"/>
        </w:rPr>
        <w:t>4.12. В случае</w:t>
      </w:r>
      <w:proofErr w:type="gramStart"/>
      <w:r w:rsidRPr="002C4DBD">
        <w:rPr>
          <w:sz w:val="24"/>
          <w:szCs w:val="24"/>
        </w:rPr>
        <w:t>,</w:t>
      </w:r>
      <w:proofErr w:type="gramEnd"/>
      <w:r w:rsidRPr="002C4DBD">
        <w:rPr>
          <w:sz w:val="24"/>
          <w:szCs w:val="24"/>
        </w:rPr>
        <w:t xml:space="preserve"> если в результате деятельности юридического лица, индивидуального предпринимателя причинён или причиняется вред жизни, здоровью граждан, вред животным, растениям, окружающей среде,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требуется.</w:t>
      </w:r>
    </w:p>
    <w:p w:rsidR="002C4DBD" w:rsidRPr="002C4DBD" w:rsidRDefault="002C4DBD" w:rsidP="002C4DBD">
      <w:pPr>
        <w:autoSpaceDE w:val="0"/>
        <w:autoSpaceDN w:val="0"/>
        <w:adjustRightInd w:val="0"/>
        <w:ind w:firstLine="720"/>
        <w:outlineLvl w:val="1"/>
        <w:rPr>
          <w:sz w:val="24"/>
          <w:szCs w:val="24"/>
        </w:rPr>
      </w:pPr>
      <w:r w:rsidRPr="002C4DBD">
        <w:rPr>
          <w:sz w:val="24"/>
          <w:szCs w:val="24"/>
        </w:rPr>
        <w:t xml:space="preserve"> </w:t>
      </w:r>
    </w:p>
    <w:p w:rsidR="002C4DBD" w:rsidRPr="002C4DBD" w:rsidRDefault="002C4DBD" w:rsidP="002C4DBD">
      <w:pPr>
        <w:autoSpaceDE w:val="0"/>
        <w:autoSpaceDN w:val="0"/>
        <w:adjustRightInd w:val="0"/>
        <w:ind w:firstLine="720"/>
        <w:outlineLvl w:val="1"/>
        <w:rPr>
          <w:sz w:val="24"/>
          <w:szCs w:val="24"/>
        </w:rPr>
      </w:pPr>
    </w:p>
    <w:p w:rsidR="002C4DBD" w:rsidRPr="002C4DBD" w:rsidRDefault="002C4DBD" w:rsidP="002C4DBD">
      <w:pPr>
        <w:autoSpaceDE w:val="0"/>
        <w:autoSpaceDN w:val="0"/>
        <w:adjustRightInd w:val="0"/>
        <w:ind w:firstLine="720"/>
        <w:jc w:val="center"/>
        <w:outlineLvl w:val="1"/>
        <w:rPr>
          <w:sz w:val="24"/>
          <w:szCs w:val="24"/>
        </w:rPr>
      </w:pPr>
      <w:r w:rsidRPr="002C4DBD">
        <w:rPr>
          <w:sz w:val="24"/>
          <w:szCs w:val="24"/>
        </w:rPr>
        <w:t>5. Документарная проверка</w:t>
      </w:r>
    </w:p>
    <w:p w:rsidR="002C4DBD" w:rsidRPr="002C4DBD" w:rsidRDefault="002C4DBD" w:rsidP="002C4DBD">
      <w:pPr>
        <w:autoSpaceDE w:val="0"/>
        <w:autoSpaceDN w:val="0"/>
        <w:adjustRightInd w:val="0"/>
        <w:ind w:firstLine="720"/>
        <w:jc w:val="center"/>
        <w:outlineLvl w:val="1"/>
        <w:rPr>
          <w:sz w:val="24"/>
          <w:szCs w:val="24"/>
        </w:rPr>
      </w:pPr>
    </w:p>
    <w:p w:rsidR="002C4DBD" w:rsidRPr="002C4DBD" w:rsidRDefault="002C4DBD" w:rsidP="002C4DBD">
      <w:pPr>
        <w:autoSpaceDE w:val="0"/>
        <w:autoSpaceDN w:val="0"/>
        <w:adjustRightInd w:val="0"/>
        <w:ind w:firstLine="720"/>
        <w:jc w:val="both"/>
        <w:rPr>
          <w:sz w:val="24"/>
          <w:szCs w:val="24"/>
        </w:rPr>
      </w:pPr>
      <w:r w:rsidRPr="002C4DBD">
        <w:rPr>
          <w:sz w:val="24"/>
          <w:szCs w:val="24"/>
        </w:rPr>
        <w:t xml:space="preserve">5.1. </w:t>
      </w:r>
      <w:proofErr w:type="gramStart"/>
      <w:r w:rsidRPr="002C4DBD">
        <w:rPr>
          <w:sz w:val="24"/>
          <w:szCs w:val="24"/>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установленных муниципальными правовыми актами, исполнением предписаний и постановлений органов муниципального контроля.</w:t>
      </w:r>
      <w:proofErr w:type="gramEnd"/>
    </w:p>
    <w:p w:rsidR="002C4DBD" w:rsidRPr="002C4DBD" w:rsidRDefault="002C4DBD" w:rsidP="002C4DBD">
      <w:pPr>
        <w:autoSpaceDE w:val="0"/>
        <w:autoSpaceDN w:val="0"/>
        <w:adjustRightInd w:val="0"/>
        <w:ind w:firstLine="720"/>
        <w:jc w:val="both"/>
        <w:rPr>
          <w:sz w:val="24"/>
          <w:szCs w:val="24"/>
        </w:rPr>
      </w:pPr>
      <w:r w:rsidRPr="002C4DBD">
        <w:rPr>
          <w:sz w:val="24"/>
          <w:szCs w:val="24"/>
        </w:rPr>
        <w:t>5.2. Организация документарной проверки (как плановой, так и внеплановой) осуществляется в порядке, установленном статьёй 14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проводится по месту нахождения органа муниципального контроля.</w:t>
      </w:r>
    </w:p>
    <w:p w:rsidR="002C4DBD" w:rsidRPr="002C4DBD" w:rsidRDefault="002C4DBD" w:rsidP="002C4DBD">
      <w:pPr>
        <w:autoSpaceDE w:val="0"/>
        <w:autoSpaceDN w:val="0"/>
        <w:adjustRightInd w:val="0"/>
        <w:ind w:firstLine="720"/>
        <w:jc w:val="both"/>
        <w:rPr>
          <w:sz w:val="24"/>
          <w:szCs w:val="24"/>
        </w:rPr>
      </w:pPr>
      <w:r w:rsidRPr="002C4DBD">
        <w:rPr>
          <w:sz w:val="24"/>
          <w:szCs w:val="24"/>
        </w:rPr>
        <w:t xml:space="preserve">5.3. </w:t>
      </w:r>
      <w:proofErr w:type="gramStart"/>
      <w:r w:rsidRPr="002C4DBD">
        <w:rPr>
          <w:sz w:val="24"/>
          <w:szCs w:val="24"/>
        </w:rPr>
        <w:t>В процессе проведения документарной проверки должностными лицами органа муниципального контроля в первую очередь рассматриваются документы юридического лица, индивидуального предпринимателя, имеющиеся в распоряжении органа муниципального контроля, в том числе уведомления о начале осуществления отдельных видов предпринимательской деятельности, представленные в порядке, установленном статьёй 8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w:t>
      </w:r>
      <w:proofErr w:type="gramEnd"/>
      <w:r w:rsidRPr="002C4DBD">
        <w:rPr>
          <w:sz w:val="24"/>
          <w:szCs w:val="24"/>
        </w:rPr>
        <w:t xml:space="preserve">) и муниципального контроля», акты предыдущих проверок, материалы рассмотрения дел об административных правонарушениях и иные документы о </w:t>
      </w:r>
      <w:proofErr w:type="gramStart"/>
      <w:r w:rsidRPr="002C4DBD">
        <w:rPr>
          <w:sz w:val="24"/>
          <w:szCs w:val="24"/>
        </w:rPr>
        <w:t>результатах</w:t>
      </w:r>
      <w:proofErr w:type="gramEnd"/>
      <w:r w:rsidRPr="002C4DBD">
        <w:rPr>
          <w:sz w:val="24"/>
          <w:szCs w:val="24"/>
        </w:rPr>
        <w:t xml:space="preserve"> осуществленных в отношении этих юридического лица, индивидуального предпринимателя муниципального контроля.</w:t>
      </w:r>
    </w:p>
    <w:p w:rsidR="002C4DBD" w:rsidRPr="00DE6ABC" w:rsidRDefault="002C4DBD" w:rsidP="002C4DBD">
      <w:pPr>
        <w:autoSpaceDE w:val="0"/>
        <w:autoSpaceDN w:val="0"/>
        <w:adjustRightInd w:val="0"/>
        <w:ind w:firstLine="720"/>
        <w:jc w:val="both"/>
        <w:rPr>
          <w:sz w:val="24"/>
          <w:szCs w:val="24"/>
        </w:rPr>
      </w:pPr>
      <w:r w:rsidRPr="002C4DBD">
        <w:rPr>
          <w:sz w:val="24"/>
          <w:szCs w:val="24"/>
        </w:rPr>
        <w:lastRenderedPageBreak/>
        <w:t>5.4. В случае</w:t>
      </w:r>
      <w:proofErr w:type="gramStart"/>
      <w:r w:rsidRPr="002C4DBD">
        <w:rPr>
          <w:sz w:val="24"/>
          <w:szCs w:val="24"/>
        </w:rPr>
        <w:t>,</w:t>
      </w:r>
      <w:proofErr w:type="gramEnd"/>
      <w:r w:rsidRPr="002C4DBD">
        <w:rPr>
          <w:sz w:val="24"/>
          <w:szCs w:val="24"/>
        </w:rPr>
        <w:t xml:space="preserve"> если достоверность сведений,</w:t>
      </w:r>
      <w:r w:rsidRPr="00E8346C">
        <w:rPr>
          <w:sz w:val="28"/>
          <w:szCs w:val="28"/>
        </w:rPr>
        <w:t xml:space="preserve"> </w:t>
      </w:r>
      <w:r w:rsidRPr="00DE6ABC">
        <w:rPr>
          <w:sz w:val="24"/>
          <w:szCs w:val="24"/>
        </w:rPr>
        <w:t>содержащихся в документах, имеющихся в распоряжении органа муниципального контроля,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орган муниципального контроля направляют в адрес юридического лица, адрес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руководителя органа муниципального контроля о проведении проверки либо его заместителя о проведении документарной проверки.</w:t>
      </w:r>
    </w:p>
    <w:p w:rsidR="002C4DBD" w:rsidRPr="00DE6ABC" w:rsidRDefault="002C4DBD" w:rsidP="002C4DBD">
      <w:pPr>
        <w:autoSpaceDE w:val="0"/>
        <w:autoSpaceDN w:val="0"/>
        <w:adjustRightInd w:val="0"/>
        <w:ind w:firstLine="720"/>
        <w:jc w:val="both"/>
        <w:rPr>
          <w:sz w:val="24"/>
          <w:szCs w:val="24"/>
        </w:rPr>
      </w:pPr>
      <w:r w:rsidRPr="00DE6ABC">
        <w:rPr>
          <w:sz w:val="24"/>
          <w:szCs w:val="24"/>
        </w:rPr>
        <w:t>5.5. В течение десяти рабочих дней со дня получения мотивированного запроса юридическое лицо, индивидуальный предприниматель обязаны направить в орган муниципального контроля указанные в запросе документы.</w:t>
      </w:r>
    </w:p>
    <w:p w:rsidR="002C4DBD" w:rsidRPr="00DE6ABC" w:rsidRDefault="002C4DBD" w:rsidP="002C4DBD">
      <w:pPr>
        <w:autoSpaceDE w:val="0"/>
        <w:autoSpaceDN w:val="0"/>
        <w:adjustRightInd w:val="0"/>
        <w:ind w:firstLine="720"/>
        <w:jc w:val="both"/>
        <w:rPr>
          <w:sz w:val="24"/>
          <w:szCs w:val="24"/>
        </w:rPr>
      </w:pPr>
      <w:r w:rsidRPr="00DE6ABC">
        <w:rPr>
          <w:sz w:val="24"/>
          <w:szCs w:val="24"/>
        </w:rPr>
        <w:t>5.6. Указанные в запросе документы представляются в виде копий, заверенных печатью (при её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w:t>
      </w:r>
    </w:p>
    <w:p w:rsidR="002C4DBD" w:rsidRPr="00DE6ABC" w:rsidRDefault="002C4DBD" w:rsidP="002C4DBD">
      <w:pPr>
        <w:autoSpaceDE w:val="0"/>
        <w:autoSpaceDN w:val="0"/>
        <w:adjustRightInd w:val="0"/>
        <w:ind w:firstLine="720"/>
        <w:jc w:val="both"/>
        <w:rPr>
          <w:sz w:val="24"/>
          <w:szCs w:val="24"/>
        </w:rPr>
      </w:pPr>
      <w:r w:rsidRPr="00DE6ABC">
        <w:rPr>
          <w:sz w:val="24"/>
          <w:szCs w:val="24"/>
        </w:rPr>
        <w:t>5.7. Не допускается требовать нотариального удостоверения копий документов, представляемых в орган муниципального контроля, если иное не предусмотрено законодательством Российской Федерации.</w:t>
      </w:r>
    </w:p>
    <w:p w:rsidR="002C4DBD" w:rsidRPr="00DE6ABC" w:rsidRDefault="002C4DBD" w:rsidP="002C4DBD">
      <w:pPr>
        <w:autoSpaceDE w:val="0"/>
        <w:autoSpaceDN w:val="0"/>
        <w:adjustRightInd w:val="0"/>
        <w:ind w:firstLine="720"/>
        <w:jc w:val="both"/>
        <w:rPr>
          <w:sz w:val="24"/>
          <w:szCs w:val="24"/>
        </w:rPr>
      </w:pPr>
      <w:r w:rsidRPr="00DE6ABC">
        <w:rPr>
          <w:sz w:val="24"/>
          <w:szCs w:val="24"/>
        </w:rPr>
        <w:t>5.8. В случае</w:t>
      </w:r>
      <w:proofErr w:type="gramStart"/>
      <w:r w:rsidRPr="00DE6ABC">
        <w:rPr>
          <w:sz w:val="24"/>
          <w:szCs w:val="24"/>
        </w:rPr>
        <w:t>,</w:t>
      </w:r>
      <w:proofErr w:type="gramEnd"/>
      <w:r w:rsidRPr="00DE6ABC">
        <w:rPr>
          <w:sz w:val="24"/>
          <w:szCs w:val="24"/>
        </w:rPr>
        <w:t xml:space="preserve">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органа муниципального контроля документах и (или) полученным в ходе осуществления муниципального контроля,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2C4DBD" w:rsidRPr="00DE6ABC" w:rsidRDefault="002C4DBD" w:rsidP="002C4DBD">
      <w:pPr>
        <w:autoSpaceDE w:val="0"/>
        <w:autoSpaceDN w:val="0"/>
        <w:adjustRightInd w:val="0"/>
        <w:ind w:firstLine="720"/>
        <w:jc w:val="both"/>
        <w:rPr>
          <w:sz w:val="24"/>
          <w:szCs w:val="24"/>
        </w:rPr>
      </w:pPr>
      <w:r w:rsidRPr="00DE6ABC">
        <w:rPr>
          <w:sz w:val="24"/>
          <w:szCs w:val="24"/>
        </w:rPr>
        <w:t>5.9. Юридическое лицо, индивидуальный предприниматель, представляющие в орган муниципального контроля пояснения относительно выявленных ошибок и (или) противоречий в представленных документах либо относительно несоответствия указанных в пункте 5.8 настоящего административного регламента сведений, вправе представить дополнительно в орган муниципального контроля документы, подтверждающие достоверность ранее представленных документов.</w:t>
      </w:r>
    </w:p>
    <w:p w:rsidR="002C4DBD" w:rsidRPr="00DE6ABC" w:rsidRDefault="002C4DBD" w:rsidP="002C4DBD">
      <w:pPr>
        <w:autoSpaceDE w:val="0"/>
        <w:autoSpaceDN w:val="0"/>
        <w:adjustRightInd w:val="0"/>
        <w:ind w:firstLine="720"/>
        <w:jc w:val="both"/>
        <w:rPr>
          <w:sz w:val="24"/>
          <w:szCs w:val="24"/>
        </w:rPr>
      </w:pPr>
      <w:r w:rsidRPr="00DE6ABC">
        <w:rPr>
          <w:sz w:val="24"/>
          <w:szCs w:val="24"/>
        </w:rPr>
        <w:t>5.10. Должностное лицо, осуществляющее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 В случае</w:t>
      </w:r>
      <w:proofErr w:type="gramStart"/>
      <w:r w:rsidRPr="00DE6ABC">
        <w:rPr>
          <w:sz w:val="24"/>
          <w:szCs w:val="24"/>
        </w:rPr>
        <w:t>,</w:t>
      </w:r>
      <w:proofErr w:type="gramEnd"/>
      <w:r w:rsidRPr="00DE6ABC">
        <w:rPr>
          <w:sz w:val="24"/>
          <w:szCs w:val="24"/>
        </w:rPr>
        <w:t xml:space="preserve"> если после рассмотрения представленных пояснений и документов либо при отсутствии пояснений орган муниципального контроля установят признаки нарушения обязательных требований, установленных муниципальными правовыми актами, должностные лица органа муниципального контроля вправе провести выездную проверку.</w:t>
      </w:r>
    </w:p>
    <w:p w:rsidR="002C4DBD" w:rsidRPr="00DE6ABC" w:rsidRDefault="002C4DBD" w:rsidP="002C4DBD">
      <w:pPr>
        <w:autoSpaceDE w:val="0"/>
        <w:autoSpaceDN w:val="0"/>
        <w:adjustRightInd w:val="0"/>
        <w:ind w:firstLine="720"/>
        <w:jc w:val="both"/>
        <w:rPr>
          <w:sz w:val="24"/>
          <w:szCs w:val="24"/>
        </w:rPr>
      </w:pPr>
      <w:r w:rsidRPr="00DE6ABC">
        <w:rPr>
          <w:sz w:val="24"/>
          <w:szCs w:val="24"/>
        </w:rPr>
        <w:t>5.11. При проведении документарной проверки орган муниципального контроля не вправе требовать у юридического лица, индивидуального предпринимателя сведения и документы, не относящиеся к предмету документарной проверки.</w:t>
      </w:r>
    </w:p>
    <w:p w:rsidR="002C4DBD" w:rsidRPr="00DE6ABC" w:rsidRDefault="002C4DBD" w:rsidP="002C4DBD">
      <w:pPr>
        <w:autoSpaceDE w:val="0"/>
        <w:autoSpaceDN w:val="0"/>
        <w:adjustRightInd w:val="0"/>
        <w:ind w:firstLine="720"/>
        <w:outlineLvl w:val="1"/>
        <w:rPr>
          <w:sz w:val="24"/>
          <w:szCs w:val="24"/>
        </w:rPr>
      </w:pPr>
    </w:p>
    <w:p w:rsidR="002C4DBD" w:rsidRPr="00DE6ABC" w:rsidRDefault="002C4DBD" w:rsidP="002C4DBD">
      <w:pPr>
        <w:autoSpaceDE w:val="0"/>
        <w:autoSpaceDN w:val="0"/>
        <w:adjustRightInd w:val="0"/>
        <w:ind w:firstLine="720"/>
        <w:jc w:val="center"/>
        <w:outlineLvl w:val="1"/>
        <w:rPr>
          <w:sz w:val="24"/>
          <w:szCs w:val="24"/>
        </w:rPr>
      </w:pPr>
      <w:r w:rsidRPr="00DE6ABC">
        <w:rPr>
          <w:sz w:val="24"/>
          <w:szCs w:val="24"/>
        </w:rPr>
        <w:t>6. Выездная проверка</w:t>
      </w:r>
    </w:p>
    <w:p w:rsidR="002C4DBD" w:rsidRPr="00DE6ABC" w:rsidRDefault="002C4DBD" w:rsidP="002C4DBD">
      <w:pPr>
        <w:autoSpaceDE w:val="0"/>
        <w:autoSpaceDN w:val="0"/>
        <w:adjustRightInd w:val="0"/>
        <w:ind w:firstLine="720"/>
        <w:jc w:val="both"/>
        <w:rPr>
          <w:sz w:val="24"/>
          <w:szCs w:val="24"/>
        </w:rPr>
      </w:pPr>
    </w:p>
    <w:p w:rsidR="002C4DBD" w:rsidRPr="00DE6ABC" w:rsidRDefault="002C4DBD" w:rsidP="002C4DBD">
      <w:pPr>
        <w:autoSpaceDE w:val="0"/>
        <w:autoSpaceDN w:val="0"/>
        <w:adjustRightInd w:val="0"/>
        <w:ind w:firstLine="720"/>
        <w:jc w:val="both"/>
        <w:rPr>
          <w:sz w:val="24"/>
          <w:szCs w:val="24"/>
        </w:rPr>
      </w:pPr>
      <w:r w:rsidRPr="00DE6ABC">
        <w:rPr>
          <w:sz w:val="24"/>
          <w:szCs w:val="24"/>
        </w:rPr>
        <w:t xml:space="preserve">6.1. </w:t>
      </w:r>
      <w:proofErr w:type="gramStart"/>
      <w:r w:rsidRPr="00DE6ABC">
        <w:rPr>
          <w:sz w:val="24"/>
          <w:szCs w:val="24"/>
        </w:rPr>
        <w:t xml:space="preserve">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w:t>
      </w:r>
      <w:r w:rsidRPr="00DE6ABC">
        <w:rPr>
          <w:sz w:val="24"/>
          <w:szCs w:val="24"/>
        </w:rPr>
        <w:lastRenderedPageBreak/>
        <w:t>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или требованиям установленных муниципальными правовыми актами.</w:t>
      </w:r>
      <w:proofErr w:type="gramEnd"/>
    </w:p>
    <w:p w:rsidR="002C4DBD" w:rsidRPr="00DE6ABC" w:rsidRDefault="002C4DBD" w:rsidP="002C4DBD">
      <w:pPr>
        <w:autoSpaceDE w:val="0"/>
        <w:autoSpaceDN w:val="0"/>
        <w:adjustRightInd w:val="0"/>
        <w:ind w:firstLine="720"/>
        <w:jc w:val="both"/>
        <w:rPr>
          <w:sz w:val="24"/>
          <w:szCs w:val="24"/>
        </w:rPr>
      </w:pPr>
      <w:r w:rsidRPr="00DE6ABC">
        <w:rPr>
          <w:sz w:val="24"/>
          <w:szCs w:val="24"/>
        </w:rPr>
        <w:t>6.2.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2C4DBD" w:rsidRPr="00DE6ABC" w:rsidRDefault="002C4DBD" w:rsidP="002C4DBD">
      <w:pPr>
        <w:autoSpaceDE w:val="0"/>
        <w:autoSpaceDN w:val="0"/>
        <w:adjustRightInd w:val="0"/>
        <w:ind w:firstLine="720"/>
        <w:jc w:val="both"/>
        <w:rPr>
          <w:sz w:val="24"/>
          <w:szCs w:val="24"/>
        </w:rPr>
      </w:pPr>
      <w:r w:rsidRPr="00DE6ABC">
        <w:rPr>
          <w:sz w:val="24"/>
          <w:szCs w:val="24"/>
        </w:rPr>
        <w:t>6.3. Выездная проверка проводится в случае, если при документарной проверке не представляется возможным:</w:t>
      </w:r>
    </w:p>
    <w:p w:rsidR="002C4DBD" w:rsidRPr="00DE6ABC" w:rsidRDefault="002C4DBD" w:rsidP="002C4DBD">
      <w:pPr>
        <w:autoSpaceDE w:val="0"/>
        <w:autoSpaceDN w:val="0"/>
        <w:adjustRightInd w:val="0"/>
        <w:ind w:firstLine="720"/>
        <w:jc w:val="both"/>
        <w:rPr>
          <w:sz w:val="24"/>
          <w:szCs w:val="24"/>
        </w:rPr>
      </w:pPr>
      <w:r w:rsidRPr="00DE6ABC">
        <w:rPr>
          <w:sz w:val="24"/>
          <w:szCs w:val="24"/>
        </w:rPr>
        <w:t>1)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органа муниципального контроля документах юридического лица, индивидуального предпринимателя;</w:t>
      </w:r>
    </w:p>
    <w:p w:rsidR="002C4DBD" w:rsidRPr="00DE6ABC" w:rsidRDefault="002C4DBD" w:rsidP="002C4DBD">
      <w:pPr>
        <w:autoSpaceDE w:val="0"/>
        <w:autoSpaceDN w:val="0"/>
        <w:adjustRightInd w:val="0"/>
        <w:ind w:firstLine="720"/>
        <w:jc w:val="both"/>
        <w:rPr>
          <w:sz w:val="24"/>
          <w:szCs w:val="24"/>
        </w:rPr>
      </w:pPr>
      <w:r w:rsidRPr="00DE6ABC">
        <w:rPr>
          <w:sz w:val="24"/>
          <w:szCs w:val="24"/>
        </w:rPr>
        <w:t>2) оценить соответствие деятельности юридического лица, индивидуального предпринимателя обязательным требованиям или требованиям, установленным муниципальными правовыми актами, без проведения соответствующего мероприятия по контролю.</w:t>
      </w:r>
    </w:p>
    <w:p w:rsidR="002C4DBD" w:rsidRPr="00DE6ABC" w:rsidRDefault="002C4DBD" w:rsidP="002C4DBD">
      <w:pPr>
        <w:autoSpaceDE w:val="0"/>
        <w:autoSpaceDN w:val="0"/>
        <w:adjustRightInd w:val="0"/>
        <w:ind w:firstLine="720"/>
        <w:jc w:val="both"/>
        <w:rPr>
          <w:sz w:val="24"/>
          <w:szCs w:val="24"/>
        </w:rPr>
      </w:pPr>
      <w:r w:rsidRPr="00DE6ABC">
        <w:rPr>
          <w:sz w:val="24"/>
          <w:szCs w:val="24"/>
        </w:rPr>
        <w:t xml:space="preserve">6.4. </w:t>
      </w:r>
      <w:proofErr w:type="gramStart"/>
      <w:r w:rsidRPr="00DE6ABC">
        <w:rPr>
          <w:sz w:val="24"/>
          <w:szCs w:val="24"/>
        </w:rPr>
        <w:t>Выездная проверка начинается с предъявления служебного удостоверения должностными лицами органа муниципального контроля (установленного образца),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руководителя органа муниципального контроля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w:t>
      </w:r>
      <w:proofErr w:type="gramEnd"/>
      <w:r w:rsidRPr="00DE6ABC">
        <w:rPr>
          <w:sz w:val="24"/>
          <w:szCs w:val="24"/>
        </w:rPr>
        <w:t>, составом экспертов, представителями экспертных организаций, привлекаемых к выездной проверке, со сроками и с условиями ее проведения.</w:t>
      </w:r>
    </w:p>
    <w:p w:rsidR="002C4DBD" w:rsidRPr="00DE6ABC" w:rsidRDefault="002C4DBD" w:rsidP="002C4DBD">
      <w:pPr>
        <w:autoSpaceDE w:val="0"/>
        <w:autoSpaceDN w:val="0"/>
        <w:adjustRightInd w:val="0"/>
        <w:ind w:firstLine="720"/>
        <w:jc w:val="both"/>
        <w:rPr>
          <w:sz w:val="24"/>
          <w:szCs w:val="24"/>
        </w:rPr>
      </w:pPr>
      <w:r w:rsidRPr="00DE6ABC">
        <w:rPr>
          <w:sz w:val="24"/>
          <w:szCs w:val="24"/>
        </w:rPr>
        <w:t xml:space="preserve">6.5. </w:t>
      </w:r>
      <w:proofErr w:type="gramStart"/>
      <w:r w:rsidRPr="00DE6ABC">
        <w:rPr>
          <w:sz w:val="24"/>
          <w:szCs w:val="24"/>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органа муниципального контроля,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w:t>
      </w:r>
      <w:proofErr w:type="gramEnd"/>
      <w:r w:rsidRPr="00DE6ABC">
        <w:rPr>
          <w:sz w:val="24"/>
          <w:szCs w:val="24"/>
        </w:rPr>
        <w:t xml:space="preserve"> </w:t>
      </w:r>
      <w:proofErr w:type="gramStart"/>
      <w:r w:rsidRPr="00DE6ABC">
        <w:rPr>
          <w:sz w:val="24"/>
          <w:szCs w:val="24"/>
        </w:rPr>
        <w:t>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roofErr w:type="gramEnd"/>
    </w:p>
    <w:p w:rsidR="002C4DBD" w:rsidRPr="00DE6ABC" w:rsidRDefault="002C4DBD" w:rsidP="002C4DBD">
      <w:pPr>
        <w:autoSpaceDE w:val="0"/>
        <w:autoSpaceDN w:val="0"/>
        <w:adjustRightInd w:val="0"/>
        <w:ind w:firstLine="720"/>
        <w:jc w:val="both"/>
        <w:rPr>
          <w:sz w:val="24"/>
          <w:szCs w:val="24"/>
        </w:rPr>
      </w:pPr>
      <w:r w:rsidRPr="00DE6ABC">
        <w:rPr>
          <w:sz w:val="24"/>
          <w:szCs w:val="24"/>
        </w:rPr>
        <w:t xml:space="preserve">6.6. Органы муниципального контроля привлекают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w:t>
      </w:r>
      <w:proofErr w:type="spellStart"/>
      <w:r w:rsidRPr="00DE6ABC">
        <w:rPr>
          <w:sz w:val="24"/>
          <w:szCs w:val="24"/>
        </w:rPr>
        <w:t>аффилированными</w:t>
      </w:r>
      <w:proofErr w:type="spellEnd"/>
      <w:r w:rsidRPr="00DE6ABC">
        <w:rPr>
          <w:sz w:val="24"/>
          <w:szCs w:val="24"/>
        </w:rPr>
        <w:t xml:space="preserve"> лицами проверяемых лиц.</w:t>
      </w:r>
    </w:p>
    <w:p w:rsidR="002C4DBD" w:rsidRPr="00DE6ABC" w:rsidRDefault="002C4DBD" w:rsidP="002C4DBD">
      <w:pPr>
        <w:autoSpaceDE w:val="0"/>
        <w:autoSpaceDN w:val="0"/>
        <w:adjustRightInd w:val="0"/>
        <w:ind w:firstLine="720"/>
        <w:jc w:val="both"/>
        <w:rPr>
          <w:sz w:val="24"/>
          <w:szCs w:val="24"/>
        </w:rPr>
      </w:pPr>
    </w:p>
    <w:p w:rsidR="002C4DBD" w:rsidRPr="00DE6ABC" w:rsidRDefault="002C4DBD" w:rsidP="002C4DBD">
      <w:pPr>
        <w:autoSpaceDE w:val="0"/>
        <w:autoSpaceDN w:val="0"/>
        <w:adjustRightInd w:val="0"/>
        <w:ind w:firstLine="720"/>
        <w:jc w:val="center"/>
        <w:outlineLvl w:val="1"/>
        <w:rPr>
          <w:sz w:val="24"/>
          <w:szCs w:val="24"/>
        </w:rPr>
      </w:pPr>
      <w:r w:rsidRPr="00DE6ABC">
        <w:rPr>
          <w:sz w:val="24"/>
          <w:szCs w:val="24"/>
        </w:rPr>
        <w:t>7. Срок проведения проверки</w:t>
      </w:r>
    </w:p>
    <w:p w:rsidR="002C4DBD" w:rsidRPr="00DE6ABC" w:rsidRDefault="002C4DBD" w:rsidP="002C4DBD">
      <w:pPr>
        <w:autoSpaceDE w:val="0"/>
        <w:autoSpaceDN w:val="0"/>
        <w:adjustRightInd w:val="0"/>
        <w:ind w:firstLine="720"/>
        <w:jc w:val="both"/>
        <w:rPr>
          <w:sz w:val="24"/>
          <w:szCs w:val="24"/>
        </w:rPr>
      </w:pPr>
    </w:p>
    <w:p w:rsidR="002C4DBD" w:rsidRPr="00DE6ABC" w:rsidRDefault="002C4DBD" w:rsidP="002C4DBD">
      <w:pPr>
        <w:autoSpaceDE w:val="0"/>
        <w:autoSpaceDN w:val="0"/>
        <w:adjustRightInd w:val="0"/>
        <w:ind w:firstLine="720"/>
        <w:jc w:val="both"/>
        <w:rPr>
          <w:sz w:val="24"/>
          <w:szCs w:val="24"/>
        </w:rPr>
      </w:pPr>
      <w:r w:rsidRPr="00DE6ABC">
        <w:rPr>
          <w:sz w:val="24"/>
          <w:szCs w:val="24"/>
        </w:rPr>
        <w:t>7.1. Срок проведения документарной проверки и выездной проверки, не может превышать двадцать рабочих дней.</w:t>
      </w:r>
    </w:p>
    <w:p w:rsidR="002C4DBD" w:rsidRPr="00DE6ABC" w:rsidRDefault="002C4DBD" w:rsidP="002C4DBD">
      <w:pPr>
        <w:autoSpaceDE w:val="0"/>
        <w:autoSpaceDN w:val="0"/>
        <w:adjustRightInd w:val="0"/>
        <w:ind w:firstLine="720"/>
        <w:jc w:val="both"/>
        <w:rPr>
          <w:sz w:val="24"/>
          <w:szCs w:val="24"/>
        </w:rPr>
      </w:pPr>
      <w:r w:rsidRPr="00DE6ABC">
        <w:rPr>
          <w:sz w:val="24"/>
          <w:szCs w:val="24"/>
        </w:rPr>
        <w:lastRenderedPageBreak/>
        <w:t>7.2.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2C4DBD" w:rsidRPr="00DE6ABC" w:rsidRDefault="002C4DBD" w:rsidP="002C4DBD">
      <w:pPr>
        <w:autoSpaceDE w:val="0"/>
        <w:autoSpaceDN w:val="0"/>
        <w:adjustRightInd w:val="0"/>
        <w:ind w:firstLine="720"/>
        <w:jc w:val="both"/>
        <w:rPr>
          <w:sz w:val="24"/>
          <w:szCs w:val="24"/>
        </w:rPr>
      </w:pPr>
      <w:r w:rsidRPr="00DE6ABC">
        <w:rPr>
          <w:sz w:val="24"/>
          <w:szCs w:val="24"/>
        </w:rPr>
        <w:t xml:space="preserve">7.3. </w:t>
      </w:r>
      <w:proofErr w:type="gramStart"/>
      <w:r w:rsidRPr="00DE6ABC">
        <w:rPr>
          <w:sz w:val="24"/>
          <w:szCs w:val="24"/>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органа, но не более чем на двадцать рабочих дней, в отношении малых предприятий, </w:t>
      </w:r>
      <w:proofErr w:type="spellStart"/>
      <w:r w:rsidRPr="00DE6ABC">
        <w:rPr>
          <w:sz w:val="24"/>
          <w:szCs w:val="24"/>
        </w:rPr>
        <w:t>микропредприятий</w:t>
      </w:r>
      <w:proofErr w:type="spellEnd"/>
      <w:r w:rsidRPr="00DE6ABC">
        <w:rPr>
          <w:sz w:val="24"/>
          <w:szCs w:val="24"/>
        </w:rPr>
        <w:t xml:space="preserve"> не более чем на пятнадцать часов.</w:t>
      </w:r>
      <w:proofErr w:type="gramEnd"/>
    </w:p>
    <w:p w:rsidR="002C4DBD" w:rsidRPr="00DE6ABC" w:rsidRDefault="002C4DBD" w:rsidP="002C4DBD">
      <w:pPr>
        <w:autoSpaceDE w:val="0"/>
        <w:autoSpaceDN w:val="0"/>
        <w:adjustRightInd w:val="0"/>
        <w:ind w:firstLine="720"/>
        <w:jc w:val="both"/>
        <w:outlineLvl w:val="1"/>
        <w:rPr>
          <w:sz w:val="24"/>
          <w:szCs w:val="24"/>
        </w:rPr>
      </w:pPr>
      <w:r w:rsidRPr="00DE6ABC">
        <w:rPr>
          <w:sz w:val="24"/>
          <w:szCs w:val="24"/>
        </w:rPr>
        <w:t xml:space="preserve">7.4. </w:t>
      </w:r>
      <w:proofErr w:type="gramStart"/>
      <w:r w:rsidRPr="00DE6ABC">
        <w:rPr>
          <w:sz w:val="24"/>
          <w:szCs w:val="24"/>
        </w:rPr>
        <w:t xml:space="preserve">Срок проведения каждой из предусмотренных </w:t>
      </w:r>
      <w:hyperlink r:id="rId28" w:history="1">
        <w:r w:rsidRPr="00DE6ABC">
          <w:rPr>
            <w:sz w:val="24"/>
            <w:szCs w:val="24"/>
          </w:rPr>
          <w:t xml:space="preserve">разделами 5 и 6 </w:t>
        </w:r>
      </w:hyperlink>
      <w:r w:rsidRPr="00DE6ABC">
        <w:rPr>
          <w:sz w:val="24"/>
          <w:szCs w:val="24"/>
        </w:rPr>
        <w:t>настоящего административного регламента проверок в отношении юридического лица, которое осуществляет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roofErr w:type="gramEnd"/>
    </w:p>
    <w:p w:rsidR="002C4DBD" w:rsidRPr="00DE6ABC" w:rsidRDefault="002C4DBD" w:rsidP="002C4DBD">
      <w:pPr>
        <w:autoSpaceDE w:val="0"/>
        <w:autoSpaceDN w:val="0"/>
        <w:adjustRightInd w:val="0"/>
        <w:ind w:firstLine="720"/>
        <w:jc w:val="both"/>
        <w:outlineLvl w:val="0"/>
        <w:rPr>
          <w:sz w:val="24"/>
          <w:szCs w:val="24"/>
        </w:rPr>
      </w:pPr>
    </w:p>
    <w:p w:rsidR="002C4DBD" w:rsidRPr="00DE6ABC" w:rsidRDefault="002C4DBD" w:rsidP="002C4DBD">
      <w:pPr>
        <w:autoSpaceDE w:val="0"/>
        <w:autoSpaceDN w:val="0"/>
        <w:adjustRightInd w:val="0"/>
        <w:ind w:firstLine="720"/>
        <w:jc w:val="center"/>
        <w:outlineLvl w:val="1"/>
        <w:rPr>
          <w:sz w:val="24"/>
          <w:szCs w:val="24"/>
        </w:rPr>
      </w:pPr>
      <w:r w:rsidRPr="00DE6ABC">
        <w:rPr>
          <w:sz w:val="24"/>
          <w:szCs w:val="24"/>
        </w:rPr>
        <w:t>8. Порядок оформления результатов проверки</w:t>
      </w:r>
    </w:p>
    <w:p w:rsidR="002C4DBD" w:rsidRPr="00DE6ABC" w:rsidRDefault="002C4DBD" w:rsidP="002C4DBD">
      <w:pPr>
        <w:autoSpaceDE w:val="0"/>
        <w:autoSpaceDN w:val="0"/>
        <w:adjustRightInd w:val="0"/>
        <w:ind w:firstLine="720"/>
        <w:jc w:val="both"/>
        <w:rPr>
          <w:sz w:val="24"/>
          <w:szCs w:val="24"/>
        </w:rPr>
      </w:pPr>
    </w:p>
    <w:p w:rsidR="002C4DBD" w:rsidRPr="00DE6ABC" w:rsidRDefault="002C4DBD" w:rsidP="002C4DBD">
      <w:pPr>
        <w:autoSpaceDE w:val="0"/>
        <w:autoSpaceDN w:val="0"/>
        <w:adjustRightInd w:val="0"/>
        <w:ind w:firstLine="720"/>
        <w:jc w:val="both"/>
        <w:rPr>
          <w:sz w:val="24"/>
          <w:szCs w:val="24"/>
        </w:rPr>
      </w:pPr>
      <w:r w:rsidRPr="00DE6ABC">
        <w:rPr>
          <w:sz w:val="24"/>
          <w:szCs w:val="24"/>
        </w:rPr>
        <w:t xml:space="preserve">8.1. По результатам проверки должностными лицами органа муниципального </w:t>
      </w:r>
      <w:proofErr w:type="gramStart"/>
      <w:r w:rsidRPr="00DE6ABC">
        <w:rPr>
          <w:sz w:val="24"/>
          <w:szCs w:val="24"/>
        </w:rPr>
        <w:t>контроля</w:t>
      </w:r>
      <w:proofErr w:type="gramEnd"/>
      <w:r w:rsidRPr="00DE6ABC">
        <w:rPr>
          <w:sz w:val="24"/>
          <w:szCs w:val="24"/>
        </w:rPr>
        <w:t xml:space="preserve"> проводящими проверку, составляется акт в 2-х экземплярах (приложение № 5).</w:t>
      </w:r>
    </w:p>
    <w:p w:rsidR="002C4DBD" w:rsidRPr="00DE6ABC" w:rsidRDefault="002C4DBD" w:rsidP="002C4DBD">
      <w:pPr>
        <w:autoSpaceDE w:val="0"/>
        <w:autoSpaceDN w:val="0"/>
        <w:adjustRightInd w:val="0"/>
        <w:ind w:firstLine="720"/>
        <w:jc w:val="both"/>
        <w:rPr>
          <w:sz w:val="24"/>
          <w:szCs w:val="24"/>
        </w:rPr>
      </w:pPr>
      <w:r w:rsidRPr="00DE6ABC">
        <w:rPr>
          <w:sz w:val="24"/>
          <w:szCs w:val="24"/>
        </w:rPr>
        <w:t xml:space="preserve">8.2. </w:t>
      </w:r>
      <w:proofErr w:type="gramStart"/>
      <w:r w:rsidRPr="00DE6ABC">
        <w:rPr>
          <w:sz w:val="24"/>
          <w:szCs w:val="24"/>
        </w:rPr>
        <w:t>К акту проверки прилагаются протоколы отбора образцов продукции, проб обследования объектов окружающей среды и объектов производственной среды,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или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w:t>
      </w:r>
      <w:proofErr w:type="gramEnd"/>
      <w:r w:rsidRPr="00DE6ABC">
        <w:rPr>
          <w:sz w:val="24"/>
          <w:szCs w:val="24"/>
        </w:rPr>
        <w:t xml:space="preserve"> копии.</w:t>
      </w:r>
    </w:p>
    <w:p w:rsidR="002C4DBD" w:rsidRPr="00DE6ABC" w:rsidRDefault="002C4DBD" w:rsidP="002C4DBD">
      <w:pPr>
        <w:autoSpaceDE w:val="0"/>
        <w:autoSpaceDN w:val="0"/>
        <w:adjustRightInd w:val="0"/>
        <w:ind w:firstLine="720"/>
        <w:jc w:val="both"/>
        <w:rPr>
          <w:sz w:val="24"/>
          <w:szCs w:val="24"/>
        </w:rPr>
      </w:pPr>
      <w:r w:rsidRPr="00DE6ABC">
        <w:rPr>
          <w:sz w:val="24"/>
          <w:szCs w:val="24"/>
        </w:rPr>
        <w:t xml:space="preserve">8.3. Акт проверки оформляется непосредственно после её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w:t>
      </w:r>
      <w:proofErr w:type="gramStart"/>
      <w:r w:rsidRPr="00DE6ABC">
        <w:rPr>
          <w:sz w:val="24"/>
          <w:szCs w:val="24"/>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муниципального контроля.</w:t>
      </w:r>
      <w:proofErr w:type="gramEnd"/>
    </w:p>
    <w:p w:rsidR="002C4DBD" w:rsidRPr="00DE6ABC" w:rsidRDefault="002C4DBD" w:rsidP="002C4DBD">
      <w:pPr>
        <w:autoSpaceDE w:val="0"/>
        <w:autoSpaceDN w:val="0"/>
        <w:adjustRightInd w:val="0"/>
        <w:ind w:firstLine="720"/>
        <w:jc w:val="both"/>
        <w:rPr>
          <w:sz w:val="24"/>
          <w:szCs w:val="24"/>
        </w:rPr>
      </w:pPr>
      <w:r w:rsidRPr="00DE6ABC">
        <w:rPr>
          <w:sz w:val="24"/>
          <w:szCs w:val="24"/>
        </w:rPr>
        <w:t>8.4. В случае</w:t>
      </w:r>
      <w:proofErr w:type="gramStart"/>
      <w:r w:rsidRPr="00DE6ABC">
        <w:rPr>
          <w:sz w:val="24"/>
          <w:szCs w:val="24"/>
        </w:rPr>
        <w:t>,</w:t>
      </w:r>
      <w:proofErr w:type="gramEnd"/>
      <w:r w:rsidRPr="00DE6ABC">
        <w:rPr>
          <w:sz w:val="24"/>
          <w:szCs w:val="24"/>
        </w:rPr>
        <w:t xml:space="preserve">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трёх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w:t>
      </w:r>
      <w:proofErr w:type="gramStart"/>
      <w:r w:rsidRPr="00DE6ABC">
        <w:rPr>
          <w:sz w:val="24"/>
          <w:szCs w:val="24"/>
        </w:rPr>
        <w:t>которое</w:t>
      </w:r>
      <w:proofErr w:type="gramEnd"/>
      <w:r w:rsidRPr="00DE6ABC">
        <w:rPr>
          <w:sz w:val="24"/>
          <w:szCs w:val="24"/>
        </w:rPr>
        <w:t xml:space="preserve"> приобщается к экземпляру акта проверки, хранящемуся в деле органа муниципального контроля.</w:t>
      </w:r>
    </w:p>
    <w:p w:rsidR="002C4DBD" w:rsidRPr="00DE6ABC" w:rsidRDefault="002C4DBD" w:rsidP="002C4DBD">
      <w:pPr>
        <w:autoSpaceDE w:val="0"/>
        <w:autoSpaceDN w:val="0"/>
        <w:adjustRightInd w:val="0"/>
        <w:ind w:firstLine="720"/>
        <w:jc w:val="both"/>
        <w:rPr>
          <w:sz w:val="24"/>
          <w:szCs w:val="24"/>
        </w:rPr>
      </w:pPr>
      <w:r w:rsidRPr="00DE6ABC">
        <w:rPr>
          <w:sz w:val="24"/>
          <w:szCs w:val="24"/>
        </w:rPr>
        <w:t>8.5. В случае</w:t>
      </w:r>
      <w:proofErr w:type="gramStart"/>
      <w:r w:rsidRPr="00DE6ABC">
        <w:rPr>
          <w:sz w:val="24"/>
          <w:szCs w:val="24"/>
        </w:rPr>
        <w:t>,</w:t>
      </w:r>
      <w:proofErr w:type="gramEnd"/>
      <w:r w:rsidRPr="00DE6ABC">
        <w:rPr>
          <w:sz w:val="24"/>
          <w:szCs w:val="24"/>
        </w:rPr>
        <w:t xml:space="preserve"> если для проведения внеплановой выездной проверки требуется согласование её проведения с прокуратурой Усть-Куломского района</w:t>
      </w:r>
      <w:r w:rsidRPr="00DE6ABC">
        <w:rPr>
          <w:i/>
          <w:sz w:val="24"/>
          <w:szCs w:val="24"/>
        </w:rPr>
        <w:t>,</w:t>
      </w:r>
      <w:r w:rsidRPr="00DE6ABC">
        <w:rPr>
          <w:sz w:val="24"/>
          <w:szCs w:val="24"/>
        </w:rPr>
        <w:t xml:space="preserve"> копия акта проверки </w:t>
      </w:r>
      <w:r w:rsidRPr="00DE6ABC">
        <w:rPr>
          <w:sz w:val="24"/>
          <w:szCs w:val="24"/>
        </w:rPr>
        <w:lastRenderedPageBreak/>
        <w:t>направляется в прокуратуру, которым принято решение о согласовании проведения проверки, в течение пяти рабочих дней со дня составления акта проверки.</w:t>
      </w:r>
    </w:p>
    <w:p w:rsidR="002C4DBD" w:rsidRPr="00DE6ABC" w:rsidRDefault="002C4DBD" w:rsidP="002C4DBD">
      <w:pPr>
        <w:autoSpaceDE w:val="0"/>
        <w:autoSpaceDN w:val="0"/>
        <w:adjustRightInd w:val="0"/>
        <w:ind w:firstLine="720"/>
        <w:jc w:val="both"/>
        <w:rPr>
          <w:sz w:val="24"/>
          <w:szCs w:val="24"/>
        </w:rPr>
      </w:pPr>
      <w:r w:rsidRPr="00DE6ABC">
        <w:rPr>
          <w:sz w:val="24"/>
          <w:szCs w:val="24"/>
        </w:rPr>
        <w:t>8.6.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2C4DBD" w:rsidRPr="00DE6ABC" w:rsidRDefault="002C4DBD" w:rsidP="002C4DBD">
      <w:pPr>
        <w:autoSpaceDE w:val="0"/>
        <w:autoSpaceDN w:val="0"/>
        <w:adjustRightInd w:val="0"/>
        <w:ind w:firstLine="720"/>
        <w:jc w:val="both"/>
        <w:rPr>
          <w:sz w:val="24"/>
          <w:szCs w:val="24"/>
        </w:rPr>
      </w:pPr>
      <w:r w:rsidRPr="00DE6ABC">
        <w:rPr>
          <w:sz w:val="24"/>
          <w:szCs w:val="24"/>
        </w:rPr>
        <w:t xml:space="preserve">8.7. Должностные лица органа муниципального </w:t>
      </w:r>
      <w:proofErr w:type="gramStart"/>
      <w:r w:rsidRPr="00DE6ABC">
        <w:rPr>
          <w:sz w:val="24"/>
          <w:szCs w:val="24"/>
        </w:rPr>
        <w:t>контроля</w:t>
      </w:r>
      <w:proofErr w:type="gramEnd"/>
      <w:r w:rsidRPr="00DE6ABC">
        <w:rPr>
          <w:sz w:val="24"/>
          <w:szCs w:val="24"/>
        </w:rPr>
        <w:t xml:space="preserve"> осуществляющие проверку юридического лица, индивидуального предпринимателя производят запись в журнале учёта проверок (приложение № 6)</w:t>
      </w:r>
    </w:p>
    <w:p w:rsidR="002C4DBD" w:rsidRPr="00DE6ABC" w:rsidRDefault="002C4DBD" w:rsidP="002C4DBD">
      <w:pPr>
        <w:autoSpaceDE w:val="0"/>
        <w:autoSpaceDN w:val="0"/>
        <w:adjustRightInd w:val="0"/>
        <w:ind w:firstLine="720"/>
        <w:jc w:val="both"/>
        <w:rPr>
          <w:sz w:val="24"/>
          <w:szCs w:val="24"/>
        </w:rPr>
      </w:pPr>
      <w:r w:rsidRPr="00DE6ABC">
        <w:rPr>
          <w:sz w:val="24"/>
          <w:szCs w:val="24"/>
        </w:rPr>
        <w:t>При отсутствии журнала учёта проверок в акте проверки делается соответствующая запись.</w:t>
      </w:r>
    </w:p>
    <w:p w:rsidR="002C4DBD" w:rsidRPr="00DE6ABC" w:rsidRDefault="002C4DBD" w:rsidP="002C4DBD">
      <w:pPr>
        <w:autoSpaceDE w:val="0"/>
        <w:autoSpaceDN w:val="0"/>
        <w:adjustRightInd w:val="0"/>
        <w:ind w:firstLine="720"/>
        <w:jc w:val="both"/>
        <w:rPr>
          <w:sz w:val="24"/>
          <w:szCs w:val="24"/>
        </w:rPr>
      </w:pPr>
      <w:r w:rsidRPr="00DE6ABC">
        <w:rPr>
          <w:sz w:val="24"/>
          <w:szCs w:val="24"/>
        </w:rPr>
        <w:t xml:space="preserve">8.8. </w:t>
      </w:r>
      <w:proofErr w:type="gramStart"/>
      <w:r w:rsidRPr="00DE6ABC">
        <w:rPr>
          <w:sz w:val="24"/>
          <w:szCs w:val="24"/>
        </w:rPr>
        <w:t>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орган муниципального контроля в письменной форме возражения в отношении акта проверки и (или) выданного предписания об устранении выявленных нарушений в целом или</w:t>
      </w:r>
      <w:proofErr w:type="gramEnd"/>
      <w:r w:rsidRPr="00DE6ABC">
        <w:rPr>
          <w:sz w:val="24"/>
          <w:szCs w:val="24"/>
        </w:rPr>
        <w:t xml:space="preserve">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муниципального контроля.</w:t>
      </w:r>
    </w:p>
    <w:p w:rsidR="002C4DBD" w:rsidRPr="00DE6ABC" w:rsidRDefault="002C4DBD" w:rsidP="002C4DBD">
      <w:pPr>
        <w:autoSpaceDE w:val="0"/>
        <w:autoSpaceDN w:val="0"/>
        <w:adjustRightInd w:val="0"/>
        <w:ind w:firstLine="720"/>
        <w:jc w:val="both"/>
        <w:outlineLvl w:val="0"/>
        <w:rPr>
          <w:sz w:val="24"/>
          <w:szCs w:val="24"/>
        </w:rPr>
      </w:pPr>
    </w:p>
    <w:p w:rsidR="002C4DBD" w:rsidRPr="00DE6ABC" w:rsidRDefault="002C4DBD" w:rsidP="002C4DBD">
      <w:pPr>
        <w:autoSpaceDE w:val="0"/>
        <w:autoSpaceDN w:val="0"/>
        <w:adjustRightInd w:val="0"/>
        <w:ind w:firstLine="720"/>
        <w:jc w:val="center"/>
        <w:outlineLvl w:val="1"/>
        <w:rPr>
          <w:sz w:val="24"/>
          <w:szCs w:val="24"/>
        </w:rPr>
      </w:pPr>
      <w:r w:rsidRPr="00DE6ABC">
        <w:rPr>
          <w:sz w:val="24"/>
          <w:szCs w:val="24"/>
        </w:rPr>
        <w:t>9. Меры, принимаемые должностными лицами в отношении фактов нарушений, выявленных при проведении проверки</w:t>
      </w:r>
    </w:p>
    <w:p w:rsidR="002C4DBD" w:rsidRPr="00DE6ABC" w:rsidRDefault="002C4DBD" w:rsidP="002C4DBD">
      <w:pPr>
        <w:autoSpaceDE w:val="0"/>
        <w:autoSpaceDN w:val="0"/>
        <w:adjustRightInd w:val="0"/>
        <w:ind w:firstLine="720"/>
        <w:jc w:val="both"/>
        <w:rPr>
          <w:sz w:val="24"/>
          <w:szCs w:val="24"/>
        </w:rPr>
      </w:pPr>
    </w:p>
    <w:p w:rsidR="002C4DBD" w:rsidRPr="00DE6ABC" w:rsidRDefault="002C4DBD" w:rsidP="002C4DBD">
      <w:pPr>
        <w:autoSpaceDE w:val="0"/>
        <w:autoSpaceDN w:val="0"/>
        <w:adjustRightInd w:val="0"/>
        <w:ind w:firstLine="720"/>
        <w:jc w:val="both"/>
        <w:rPr>
          <w:sz w:val="24"/>
          <w:szCs w:val="24"/>
        </w:rPr>
      </w:pPr>
      <w:r w:rsidRPr="00DE6ABC">
        <w:rPr>
          <w:sz w:val="24"/>
          <w:szCs w:val="24"/>
        </w:rPr>
        <w:t>9.1.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органа муниципального контроля, проводившие проверку, в пределах полномочий, предусмотренных законодательством Российской Федерации, обязаны:</w:t>
      </w:r>
    </w:p>
    <w:p w:rsidR="002C4DBD" w:rsidRPr="00DE6ABC" w:rsidRDefault="002C4DBD" w:rsidP="002C4DBD">
      <w:pPr>
        <w:widowControl w:val="0"/>
        <w:autoSpaceDE w:val="0"/>
        <w:autoSpaceDN w:val="0"/>
        <w:adjustRightInd w:val="0"/>
        <w:ind w:firstLine="540"/>
        <w:jc w:val="both"/>
        <w:rPr>
          <w:sz w:val="24"/>
          <w:szCs w:val="24"/>
        </w:rPr>
      </w:pPr>
      <w:proofErr w:type="gramStart"/>
      <w:r w:rsidRPr="00DE6ABC">
        <w:rPr>
          <w:sz w:val="24"/>
          <w:szCs w:val="24"/>
        </w:rPr>
        <w:t>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 выдать</w:t>
      </w:r>
      <w:proofErr w:type="gramEnd"/>
      <w:r w:rsidRPr="00DE6ABC">
        <w:rPr>
          <w:sz w:val="24"/>
          <w:szCs w:val="24"/>
        </w:rPr>
        <w:t xml:space="preserve"> </w:t>
      </w:r>
      <w:proofErr w:type="gramStart"/>
      <w:r w:rsidRPr="00DE6ABC">
        <w:rPr>
          <w:sz w:val="24"/>
          <w:szCs w:val="24"/>
        </w:rPr>
        <w:t>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w:t>
      </w:r>
      <w:proofErr w:type="gramEnd"/>
      <w:r w:rsidRPr="00DE6ABC">
        <w:rPr>
          <w:sz w:val="24"/>
          <w:szCs w:val="24"/>
        </w:rPr>
        <w:t>, а также других мероприятий, предусмотренных федеральными законами;</w:t>
      </w:r>
    </w:p>
    <w:p w:rsidR="002C4DBD" w:rsidRPr="00DE6ABC" w:rsidRDefault="002C4DBD" w:rsidP="002C4DBD">
      <w:pPr>
        <w:widowControl w:val="0"/>
        <w:autoSpaceDE w:val="0"/>
        <w:autoSpaceDN w:val="0"/>
        <w:adjustRightInd w:val="0"/>
        <w:ind w:firstLine="540"/>
        <w:jc w:val="both"/>
        <w:rPr>
          <w:sz w:val="24"/>
          <w:szCs w:val="24"/>
        </w:rPr>
      </w:pPr>
      <w:proofErr w:type="gramStart"/>
      <w:r w:rsidRPr="00DE6ABC">
        <w:rPr>
          <w:sz w:val="24"/>
          <w:szCs w:val="24"/>
        </w:rPr>
        <w:t xml:space="preserve">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обеспечению безопасности государства, предупреждению возникновения чрезвычайных ситуаций природного и </w:t>
      </w:r>
      <w:hyperlink r:id="rId29" w:history="1">
        <w:r w:rsidRPr="00DE6ABC">
          <w:rPr>
            <w:color w:val="0000FF"/>
            <w:sz w:val="24"/>
            <w:szCs w:val="24"/>
          </w:rPr>
          <w:t>техногенного</w:t>
        </w:r>
      </w:hyperlink>
      <w:r w:rsidRPr="00DE6ABC">
        <w:rPr>
          <w:sz w:val="24"/>
          <w:szCs w:val="24"/>
        </w:rPr>
        <w:t xml:space="preserve"> характера, а также меры по привлечению лиц, допустивших </w:t>
      </w:r>
      <w:r w:rsidRPr="00DE6ABC">
        <w:rPr>
          <w:sz w:val="24"/>
          <w:szCs w:val="24"/>
        </w:rPr>
        <w:lastRenderedPageBreak/>
        <w:t>выявленные нарушения, к ответственности.</w:t>
      </w:r>
      <w:proofErr w:type="gramEnd"/>
    </w:p>
    <w:p w:rsidR="002C4DBD" w:rsidRPr="00DE6ABC" w:rsidRDefault="002C4DBD" w:rsidP="002C4DBD">
      <w:pPr>
        <w:autoSpaceDE w:val="0"/>
        <w:autoSpaceDN w:val="0"/>
        <w:adjustRightInd w:val="0"/>
        <w:ind w:firstLine="540"/>
        <w:jc w:val="both"/>
        <w:rPr>
          <w:sz w:val="24"/>
          <w:szCs w:val="24"/>
        </w:rPr>
      </w:pPr>
      <w:r w:rsidRPr="00DE6ABC">
        <w:rPr>
          <w:sz w:val="24"/>
          <w:szCs w:val="24"/>
        </w:rPr>
        <w:t>9.2.  В случае</w:t>
      </w:r>
      <w:proofErr w:type="gramStart"/>
      <w:r w:rsidRPr="00DE6ABC">
        <w:rPr>
          <w:sz w:val="24"/>
          <w:szCs w:val="24"/>
        </w:rPr>
        <w:t>,</w:t>
      </w:r>
      <w:proofErr w:type="gramEnd"/>
      <w:r w:rsidRPr="00DE6ABC">
        <w:rPr>
          <w:sz w:val="24"/>
          <w:szCs w:val="24"/>
        </w:rPr>
        <w:t xml:space="preserve">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w:t>
      </w:r>
      <w:proofErr w:type="gramStart"/>
      <w:r w:rsidRPr="00DE6ABC">
        <w:rPr>
          <w:sz w:val="24"/>
          <w:szCs w:val="24"/>
        </w:rPr>
        <w:t xml:space="preserve">Федерации,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w:t>
      </w:r>
      <w:hyperlink r:id="rId30" w:history="1">
        <w:r w:rsidRPr="00DE6ABC">
          <w:rPr>
            <w:color w:val="0000FF"/>
            <w:sz w:val="24"/>
            <w:szCs w:val="24"/>
          </w:rPr>
          <w:t>Кодексом</w:t>
        </w:r>
      </w:hyperlink>
      <w:r w:rsidRPr="00DE6ABC">
        <w:rPr>
          <w:sz w:val="24"/>
          <w:szCs w:val="24"/>
        </w:rPr>
        <w:t xml:space="preserve"> Российской Федерации об административных правонарушениях, отзыва продукции, представляющей опасность для жизни, здоровья граждан</w:t>
      </w:r>
      <w:proofErr w:type="gramEnd"/>
      <w:r w:rsidRPr="00DE6ABC">
        <w:rPr>
          <w:sz w:val="24"/>
          <w:szCs w:val="24"/>
        </w:rPr>
        <w:t xml:space="preserve">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2C4DBD" w:rsidRPr="00DE6ABC" w:rsidRDefault="002C4DBD" w:rsidP="002C4DBD">
      <w:pPr>
        <w:widowControl w:val="0"/>
        <w:autoSpaceDE w:val="0"/>
        <w:autoSpaceDN w:val="0"/>
        <w:adjustRightInd w:val="0"/>
        <w:ind w:firstLine="540"/>
        <w:jc w:val="both"/>
        <w:rPr>
          <w:sz w:val="24"/>
          <w:szCs w:val="24"/>
        </w:rPr>
      </w:pPr>
      <w:r w:rsidRPr="00DE6ABC">
        <w:rPr>
          <w:sz w:val="24"/>
          <w:szCs w:val="24"/>
        </w:rPr>
        <w:t xml:space="preserve"> </w:t>
      </w:r>
    </w:p>
    <w:p w:rsidR="002C4DBD" w:rsidRPr="00DE6ABC" w:rsidRDefault="002C4DBD" w:rsidP="002C4DBD">
      <w:pPr>
        <w:autoSpaceDE w:val="0"/>
        <w:autoSpaceDN w:val="0"/>
        <w:adjustRightInd w:val="0"/>
        <w:ind w:firstLine="720"/>
        <w:jc w:val="both"/>
        <w:rPr>
          <w:sz w:val="24"/>
          <w:szCs w:val="24"/>
        </w:rPr>
      </w:pPr>
    </w:p>
    <w:p w:rsidR="002C4DBD" w:rsidRPr="00DE6ABC" w:rsidRDefault="002C4DBD" w:rsidP="002C4DBD">
      <w:pPr>
        <w:autoSpaceDE w:val="0"/>
        <w:autoSpaceDN w:val="0"/>
        <w:adjustRightInd w:val="0"/>
        <w:ind w:firstLine="720"/>
        <w:jc w:val="center"/>
        <w:outlineLvl w:val="1"/>
        <w:rPr>
          <w:sz w:val="24"/>
          <w:szCs w:val="24"/>
        </w:rPr>
      </w:pPr>
      <w:r w:rsidRPr="00DE6ABC">
        <w:rPr>
          <w:sz w:val="24"/>
          <w:szCs w:val="24"/>
        </w:rPr>
        <w:t>10. Права и обязанности должностных лиц органа муниципального</w:t>
      </w:r>
    </w:p>
    <w:p w:rsidR="002C4DBD" w:rsidRPr="00DE6ABC" w:rsidRDefault="002C4DBD" w:rsidP="002C4DBD">
      <w:pPr>
        <w:autoSpaceDE w:val="0"/>
        <w:autoSpaceDN w:val="0"/>
        <w:adjustRightInd w:val="0"/>
        <w:ind w:firstLine="720"/>
        <w:jc w:val="center"/>
        <w:outlineLvl w:val="1"/>
        <w:rPr>
          <w:sz w:val="24"/>
          <w:szCs w:val="24"/>
        </w:rPr>
      </w:pPr>
      <w:r w:rsidRPr="00DE6ABC">
        <w:rPr>
          <w:sz w:val="24"/>
          <w:szCs w:val="24"/>
        </w:rPr>
        <w:t>контроля при проведении проверки</w:t>
      </w:r>
    </w:p>
    <w:p w:rsidR="002C4DBD" w:rsidRPr="00DE6ABC" w:rsidRDefault="002C4DBD" w:rsidP="002C4DBD">
      <w:pPr>
        <w:autoSpaceDE w:val="0"/>
        <w:autoSpaceDN w:val="0"/>
        <w:adjustRightInd w:val="0"/>
        <w:ind w:firstLine="720"/>
        <w:jc w:val="both"/>
        <w:rPr>
          <w:sz w:val="24"/>
          <w:szCs w:val="24"/>
        </w:rPr>
      </w:pPr>
    </w:p>
    <w:p w:rsidR="002C4DBD" w:rsidRPr="00DE6ABC" w:rsidRDefault="002C4DBD" w:rsidP="002C4DBD">
      <w:pPr>
        <w:autoSpaceDE w:val="0"/>
        <w:autoSpaceDN w:val="0"/>
        <w:adjustRightInd w:val="0"/>
        <w:ind w:firstLine="720"/>
        <w:jc w:val="both"/>
        <w:rPr>
          <w:sz w:val="24"/>
          <w:szCs w:val="24"/>
        </w:rPr>
      </w:pPr>
      <w:r w:rsidRPr="00DE6ABC">
        <w:rPr>
          <w:sz w:val="24"/>
          <w:szCs w:val="24"/>
        </w:rPr>
        <w:t>10.1. Должностные лица органа муниципального контроля при проведении проверки обязаны:</w:t>
      </w:r>
    </w:p>
    <w:p w:rsidR="002C4DBD" w:rsidRPr="00DE6ABC" w:rsidRDefault="002C4DBD" w:rsidP="002C4DBD">
      <w:pPr>
        <w:autoSpaceDE w:val="0"/>
        <w:autoSpaceDN w:val="0"/>
        <w:adjustRightInd w:val="0"/>
        <w:ind w:firstLine="720"/>
        <w:jc w:val="both"/>
        <w:rPr>
          <w:sz w:val="24"/>
          <w:szCs w:val="24"/>
        </w:rPr>
      </w:pPr>
      <w:r w:rsidRPr="00DE6ABC">
        <w:rPr>
          <w:sz w:val="24"/>
          <w:szCs w:val="24"/>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2C4DBD" w:rsidRPr="00DE6ABC" w:rsidRDefault="002C4DBD" w:rsidP="002C4DBD">
      <w:pPr>
        <w:autoSpaceDE w:val="0"/>
        <w:autoSpaceDN w:val="0"/>
        <w:adjustRightInd w:val="0"/>
        <w:ind w:firstLine="720"/>
        <w:jc w:val="both"/>
        <w:rPr>
          <w:sz w:val="24"/>
          <w:szCs w:val="24"/>
        </w:rPr>
      </w:pPr>
      <w:r w:rsidRPr="00DE6ABC">
        <w:rPr>
          <w:sz w:val="24"/>
          <w:szCs w:val="24"/>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2C4DBD" w:rsidRPr="00DE6ABC" w:rsidRDefault="002C4DBD" w:rsidP="002C4DBD">
      <w:pPr>
        <w:autoSpaceDE w:val="0"/>
        <w:autoSpaceDN w:val="0"/>
        <w:adjustRightInd w:val="0"/>
        <w:ind w:firstLine="720"/>
        <w:jc w:val="both"/>
        <w:rPr>
          <w:sz w:val="24"/>
          <w:szCs w:val="24"/>
        </w:rPr>
      </w:pPr>
      <w:r w:rsidRPr="00DE6ABC">
        <w:rPr>
          <w:sz w:val="24"/>
          <w:szCs w:val="24"/>
        </w:rPr>
        <w:t>3) проводить проверку на основании распоряжения  руководителя органа муниципального контроля о её проведении в соответствии с её назначением;</w:t>
      </w:r>
    </w:p>
    <w:p w:rsidR="002C4DBD" w:rsidRPr="00DE6ABC" w:rsidRDefault="002C4DBD" w:rsidP="002C4DBD">
      <w:pPr>
        <w:autoSpaceDE w:val="0"/>
        <w:autoSpaceDN w:val="0"/>
        <w:adjustRightInd w:val="0"/>
        <w:ind w:firstLine="720"/>
        <w:jc w:val="both"/>
        <w:rPr>
          <w:sz w:val="24"/>
          <w:szCs w:val="24"/>
        </w:rPr>
      </w:pPr>
      <w:r w:rsidRPr="00DE6ABC">
        <w:rPr>
          <w:sz w:val="24"/>
          <w:szCs w:val="24"/>
        </w:rPr>
        <w:t>4)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руководителя органа муниципального контроля и в случае, предусмотренном пунктом 4.5 настоящего административного регламента, копии документа о согласовании проведения проверки;</w:t>
      </w:r>
    </w:p>
    <w:p w:rsidR="002C4DBD" w:rsidRPr="00DE6ABC" w:rsidRDefault="002C4DBD" w:rsidP="002C4DBD">
      <w:pPr>
        <w:autoSpaceDE w:val="0"/>
        <w:autoSpaceDN w:val="0"/>
        <w:adjustRightInd w:val="0"/>
        <w:ind w:firstLine="720"/>
        <w:jc w:val="both"/>
        <w:rPr>
          <w:sz w:val="24"/>
          <w:szCs w:val="24"/>
        </w:rPr>
      </w:pPr>
      <w:r w:rsidRPr="00DE6ABC">
        <w:rPr>
          <w:sz w:val="24"/>
          <w:szCs w:val="24"/>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2C4DBD" w:rsidRPr="00DE6ABC" w:rsidRDefault="002C4DBD" w:rsidP="002C4DBD">
      <w:pPr>
        <w:autoSpaceDE w:val="0"/>
        <w:autoSpaceDN w:val="0"/>
        <w:adjustRightInd w:val="0"/>
        <w:ind w:firstLine="720"/>
        <w:jc w:val="both"/>
        <w:rPr>
          <w:sz w:val="24"/>
          <w:szCs w:val="24"/>
        </w:rPr>
      </w:pPr>
      <w:r w:rsidRPr="00DE6ABC">
        <w:rPr>
          <w:sz w:val="24"/>
          <w:szCs w:val="24"/>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2C4DBD" w:rsidRPr="00DE6ABC" w:rsidRDefault="002C4DBD" w:rsidP="002C4DBD">
      <w:pPr>
        <w:autoSpaceDE w:val="0"/>
        <w:autoSpaceDN w:val="0"/>
        <w:adjustRightInd w:val="0"/>
        <w:ind w:firstLine="720"/>
        <w:jc w:val="both"/>
        <w:rPr>
          <w:sz w:val="24"/>
          <w:szCs w:val="24"/>
        </w:rPr>
      </w:pPr>
      <w:r w:rsidRPr="00DE6ABC">
        <w:rPr>
          <w:sz w:val="24"/>
          <w:szCs w:val="24"/>
        </w:rPr>
        <w:t>7) знакомить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2C4DBD" w:rsidRPr="00DE6ABC" w:rsidRDefault="002C4DBD" w:rsidP="002C4DBD">
      <w:pPr>
        <w:widowControl w:val="0"/>
        <w:autoSpaceDE w:val="0"/>
        <w:autoSpaceDN w:val="0"/>
        <w:adjustRightInd w:val="0"/>
        <w:ind w:firstLine="540"/>
        <w:jc w:val="both"/>
        <w:rPr>
          <w:sz w:val="24"/>
          <w:szCs w:val="24"/>
        </w:rPr>
      </w:pPr>
      <w:proofErr w:type="gramStart"/>
      <w:r w:rsidRPr="00DE6ABC">
        <w:rPr>
          <w:sz w:val="24"/>
          <w:szCs w:val="24"/>
        </w:rPr>
        <w:lastRenderedPageBreak/>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w:t>
      </w:r>
      <w:proofErr w:type="gramEnd"/>
      <w:r w:rsidRPr="00DE6ABC">
        <w:rPr>
          <w:sz w:val="24"/>
          <w:szCs w:val="24"/>
        </w:rPr>
        <w:t xml:space="preserve"> </w:t>
      </w:r>
      <w:proofErr w:type="gramStart"/>
      <w:r w:rsidRPr="00DE6ABC">
        <w:rPr>
          <w:sz w:val="24"/>
          <w:szCs w:val="24"/>
        </w:rPr>
        <w:t>числе</w:t>
      </w:r>
      <w:proofErr w:type="gramEnd"/>
      <w:r w:rsidRPr="00DE6ABC">
        <w:rPr>
          <w:sz w:val="24"/>
          <w:szCs w:val="24"/>
        </w:rPr>
        <w:t xml:space="preserve"> индивидуальных предпринимателей, юридических лиц;</w:t>
      </w:r>
    </w:p>
    <w:p w:rsidR="002C4DBD" w:rsidRPr="00DE6ABC" w:rsidRDefault="002C4DBD" w:rsidP="002C4DBD">
      <w:pPr>
        <w:autoSpaceDE w:val="0"/>
        <w:autoSpaceDN w:val="0"/>
        <w:adjustRightInd w:val="0"/>
        <w:ind w:firstLine="720"/>
        <w:jc w:val="both"/>
        <w:rPr>
          <w:sz w:val="24"/>
          <w:szCs w:val="24"/>
        </w:rPr>
      </w:pPr>
      <w:r w:rsidRPr="00DE6ABC">
        <w:rPr>
          <w:sz w:val="24"/>
          <w:szCs w:val="24"/>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2C4DBD" w:rsidRPr="00DE6ABC" w:rsidRDefault="002C4DBD" w:rsidP="002C4DBD">
      <w:pPr>
        <w:autoSpaceDE w:val="0"/>
        <w:autoSpaceDN w:val="0"/>
        <w:adjustRightInd w:val="0"/>
        <w:ind w:firstLine="720"/>
        <w:jc w:val="both"/>
        <w:rPr>
          <w:sz w:val="24"/>
          <w:szCs w:val="24"/>
        </w:rPr>
      </w:pPr>
      <w:r w:rsidRPr="00DE6ABC">
        <w:rPr>
          <w:sz w:val="24"/>
          <w:szCs w:val="24"/>
        </w:rPr>
        <w:t>10) соблюдать сроки проведения проверки, установленные настоящим административным регламентом;</w:t>
      </w:r>
    </w:p>
    <w:p w:rsidR="002C4DBD" w:rsidRPr="00DE6ABC" w:rsidRDefault="002C4DBD" w:rsidP="002C4DBD">
      <w:pPr>
        <w:autoSpaceDE w:val="0"/>
        <w:autoSpaceDN w:val="0"/>
        <w:adjustRightInd w:val="0"/>
        <w:ind w:firstLine="720"/>
        <w:jc w:val="both"/>
        <w:rPr>
          <w:sz w:val="24"/>
          <w:szCs w:val="24"/>
        </w:rPr>
      </w:pPr>
      <w:r w:rsidRPr="00DE6ABC">
        <w:rPr>
          <w:sz w:val="24"/>
          <w:szCs w:val="24"/>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2C4DBD" w:rsidRPr="00DE6ABC" w:rsidRDefault="002C4DBD" w:rsidP="002C4DBD">
      <w:pPr>
        <w:autoSpaceDE w:val="0"/>
        <w:autoSpaceDN w:val="0"/>
        <w:adjustRightInd w:val="0"/>
        <w:ind w:firstLine="720"/>
        <w:jc w:val="both"/>
        <w:rPr>
          <w:sz w:val="24"/>
          <w:szCs w:val="24"/>
        </w:rPr>
      </w:pPr>
      <w:r w:rsidRPr="00DE6ABC">
        <w:rPr>
          <w:sz w:val="24"/>
          <w:szCs w:val="24"/>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 проводится проверка;</w:t>
      </w:r>
    </w:p>
    <w:p w:rsidR="002C4DBD" w:rsidRPr="00DE6ABC" w:rsidRDefault="002C4DBD" w:rsidP="002C4DBD">
      <w:pPr>
        <w:autoSpaceDE w:val="0"/>
        <w:autoSpaceDN w:val="0"/>
        <w:adjustRightInd w:val="0"/>
        <w:ind w:firstLine="720"/>
        <w:jc w:val="both"/>
        <w:rPr>
          <w:sz w:val="24"/>
          <w:szCs w:val="24"/>
        </w:rPr>
      </w:pPr>
      <w:r w:rsidRPr="00DE6ABC">
        <w:rPr>
          <w:sz w:val="24"/>
          <w:szCs w:val="24"/>
        </w:rPr>
        <w:t>13) осуществлять запись о проведенной проверке в журнале учёта проверок.</w:t>
      </w:r>
    </w:p>
    <w:p w:rsidR="002C4DBD" w:rsidRPr="00DE6ABC" w:rsidRDefault="002C4DBD" w:rsidP="002C4DBD">
      <w:pPr>
        <w:widowControl w:val="0"/>
        <w:autoSpaceDE w:val="0"/>
        <w:autoSpaceDN w:val="0"/>
        <w:adjustRightInd w:val="0"/>
        <w:ind w:firstLine="540"/>
        <w:jc w:val="both"/>
        <w:rPr>
          <w:sz w:val="24"/>
          <w:szCs w:val="24"/>
        </w:rPr>
      </w:pPr>
      <w:r w:rsidRPr="00DE6ABC">
        <w:rPr>
          <w:sz w:val="24"/>
          <w:szCs w:val="24"/>
        </w:rPr>
        <w:t>10.2. Должностные лица органов  муниципального жилищного контроля, являющиеся соответственно  муниципальными жилищными инспекторами, в порядке, установленном законодательством Российской Федерации, имеют право:</w:t>
      </w:r>
    </w:p>
    <w:p w:rsidR="002C4DBD" w:rsidRPr="00DE6ABC" w:rsidRDefault="002C4DBD" w:rsidP="002C4DBD">
      <w:pPr>
        <w:widowControl w:val="0"/>
        <w:autoSpaceDE w:val="0"/>
        <w:autoSpaceDN w:val="0"/>
        <w:adjustRightInd w:val="0"/>
        <w:ind w:firstLine="540"/>
        <w:jc w:val="both"/>
        <w:rPr>
          <w:sz w:val="24"/>
          <w:szCs w:val="24"/>
        </w:rPr>
      </w:pPr>
      <w:r w:rsidRPr="00DE6ABC">
        <w:rPr>
          <w:sz w:val="24"/>
          <w:szCs w:val="24"/>
        </w:rPr>
        <w:t>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2C4DBD" w:rsidRPr="00DE6ABC" w:rsidRDefault="002C4DBD" w:rsidP="002C4DBD">
      <w:pPr>
        <w:widowControl w:val="0"/>
        <w:autoSpaceDE w:val="0"/>
        <w:autoSpaceDN w:val="0"/>
        <w:adjustRightInd w:val="0"/>
        <w:ind w:firstLine="540"/>
        <w:jc w:val="both"/>
        <w:rPr>
          <w:sz w:val="24"/>
          <w:szCs w:val="24"/>
        </w:rPr>
      </w:pPr>
      <w:proofErr w:type="gramStart"/>
      <w:r w:rsidRPr="00DE6ABC">
        <w:rPr>
          <w:sz w:val="24"/>
          <w:szCs w:val="24"/>
        </w:rPr>
        <w:t>2) беспрепятственно по предъявлении служебного удостоверения и копии  распоряжения руководителя  органа   муниципального жилищного контроля о назначении проверки посещать территории и расположенные на них многоквартирные дома, помещения общего пользования многоквартирных домов, а с согласия собственников жилые помещения в многоквартирных домах и проводить их обследования, а также исследования, испытания, расследования, экспертизы и другие мероприятия по контролю, проверять соответствие устава товарищества собственников жилья</w:t>
      </w:r>
      <w:proofErr w:type="gramEnd"/>
      <w:r w:rsidRPr="00DE6ABC">
        <w:rPr>
          <w:sz w:val="24"/>
          <w:szCs w:val="24"/>
        </w:rPr>
        <w:t xml:space="preserve">, </w:t>
      </w:r>
      <w:proofErr w:type="gramStart"/>
      <w:r w:rsidRPr="00DE6ABC">
        <w:rPr>
          <w:sz w:val="24"/>
          <w:szCs w:val="24"/>
        </w:rPr>
        <w:t>внесенных в устав изменений требованиям законодательства Российской Федерации, а по заявлениям собственников помещений в многоквартирном доме проверять правомерность принятия общим собранием собственников помещений в многоквартирном доме решения о создании товарищества собственников жилья, соответствие устава товарищества собственников жилья, внесенных в устав изменений требованиям законодательства Российской Федерации, правомерность избрания общим собранием членов товарищества собственников жилья председателя правления товарищества и других членов правления</w:t>
      </w:r>
      <w:proofErr w:type="gramEnd"/>
      <w:r w:rsidRPr="00DE6ABC">
        <w:rPr>
          <w:sz w:val="24"/>
          <w:szCs w:val="24"/>
        </w:rPr>
        <w:t xml:space="preserve"> </w:t>
      </w:r>
      <w:proofErr w:type="gramStart"/>
      <w:r w:rsidRPr="00DE6ABC">
        <w:rPr>
          <w:sz w:val="24"/>
          <w:szCs w:val="24"/>
        </w:rPr>
        <w:t xml:space="preserve">товарищества, правомерность принятия собственниками помещений в многоквартирном доме на общем собрании таких собственников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в соответствии со </w:t>
      </w:r>
      <w:hyperlink r:id="rId31" w:history="1">
        <w:r w:rsidRPr="00DE6ABC">
          <w:rPr>
            <w:color w:val="0000FF"/>
            <w:sz w:val="24"/>
            <w:szCs w:val="24"/>
          </w:rPr>
          <w:t>статьей 162</w:t>
        </w:r>
      </w:hyperlink>
      <w:r w:rsidRPr="00DE6ABC">
        <w:rPr>
          <w:sz w:val="24"/>
          <w:szCs w:val="24"/>
        </w:rPr>
        <w:t xml:space="preserve"> Жилищного  кодекса РФ, правомерность утверждения условий этого договора и его заключения;</w:t>
      </w:r>
      <w:proofErr w:type="gramEnd"/>
    </w:p>
    <w:p w:rsidR="002C4DBD" w:rsidRPr="00DE6ABC" w:rsidRDefault="002C4DBD" w:rsidP="002C4DBD">
      <w:pPr>
        <w:widowControl w:val="0"/>
        <w:autoSpaceDE w:val="0"/>
        <w:autoSpaceDN w:val="0"/>
        <w:adjustRightInd w:val="0"/>
        <w:ind w:firstLine="540"/>
        <w:jc w:val="both"/>
        <w:rPr>
          <w:sz w:val="24"/>
          <w:szCs w:val="24"/>
        </w:rPr>
      </w:pPr>
      <w:r w:rsidRPr="00DE6ABC">
        <w:rPr>
          <w:sz w:val="24"/>
          <w:szCs w:val="24"/>
        </w:rPr>
        <w:t xml:space="preserve">3) выдавать предписания о прекращении нарушений обязательных требований, об </w:t>
      </w:r>
      <w:r w:rsidRPr="00DE6ABC">
        <w:rPr>
          <w:sz w:val="24"/>
          <w:szCs w:val="24"/>
        </w:rPr>
        <w:lastRenderedPageBreak/>
        <w:t xml:space="preserve">устранении выявленных нарушений, о проведении мероприятий по обеспечению соблюдения обязательных требований, в том числе об устранении в шестимесячный срок со дня </w:t>
      </w:r>
      <w:proofErr w:type="gramStart"/>
      <w:r w:rsidRPr="00DE6ABC">
        <w:rPr>
          <w:sz w:val="24"/>
          <w:szCs w:val="24"/>
        </w:rPr>
        <w:t>направления такого предписания несоответствия устава товарищества собственников</w:t>
      </w:r>
      <w:proofErr w:type="gramEnd"/>
      <w:r w:rsidRPr="00DE6ABC">
        <w:rPr>
          <w:sz w:val="24"/>
          <w:szCs w:val="24"/>
        </w:rPr>
        <w:t xml:space="preserve"> жилья, внесенных в устав изменений обязательным требованиям;</w:t>
      </w:r>
    </w:p>
    <w:p w:rsidR="002C4DBD" w:rsidRPr="00DE6ABC" w:rsidRDefault="002C4DBD" w:rsidP="002C4DBD">
      <w:pPr>
        <w:widowControl w:val="0"/>
        <w:autoSpaceDE w:val="0"/>
        <w:autoSpaceDN w:val="0"/>
        <w:adjustRightInd w:val="0"/>
        <w:ind w:firstLine="540"/>
        <w:jc w:val="both"/>
        <w:rPr>
          <w:sz w:val="24"/>
          <w:szCs w:val="24"/>
        </w:rPr>
      </w:pPr>
      <w:r w:rsidRPr="00DE6ABC">
        <w:rPr>
          <w:sz w:val="24"/>
          <w:szCs w:val="24"/>
        </w:rPr>
        <w:t>4) составлять протоколы об административных правонарушениях, связанных с нарушениями обязательных требований, рассматривать дела об указанных административных правонарушениях и принимать меры по предотвращению таких нарушений;</w:t>
      </w:r>
    </w:p>
    <w:p w:rsidR="002C4DBD" w:rsidRPr="00DE6ABC" w:rsidRDefault="002C4DBD" w:rsidP="002C4DBD">
      <w:pPr>
        <w:widowControl w:val="0"/>
        <w:autoSpaceDE w:val="0"/>
        <w:autoSpaceDN w:val="0"/>
        <w:adjustRightInd w:val="0"/>
        <w:ind w:firstLine="540"/>
        <w:jc w:val="both"/>
        <w:rPr>
          <w:sz w:val="24"/>
          <w:szCs w:val="24"/>
        </w:rPr>
      </w:pPr>
      <w:r w:rsidRPr="00DE6ABC">
        <w:rPr>
          <w:sz w:val="24"/>
          <w:szCs w:val="24"/>
        </w:rPr>
        <w:t>5)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2C4DBD" w:rsidRPr="00DE6ABC" w:rsidRDefault="002C4DBD" w:rsidP="002C4DBD">
      <w:pPr>
        <w:widowControl w:val="0"/>
        <w:autoSpaceDE w:val="0"/>
        <w:autoSpaceDN w:val="0"/>
        <w:adjustRightInd w:val="0"/>
        <w:ind w:firstLine="540"/>
        <w:jc w:val="both"/>
        <w:rPr>
          <w:sz w:val="24"/>
          <w:szCs w:val="24"/>
        </w:rPr>
      </w:pPr>
      <w:proofErr w:type="gramStart"/>
      <w:r w:rsidRPr="00DE6ABC">
        <w:rPr>
          <w:sz w:val="24"/>
          <w:szCs w:val="24"/>
        </w:rPr>
        <w:t>10.3 Органы  муниципального жилищного контроля вправе обратиться в суд с заявлениями о ликвидации товарищества, о признании недействительным решения, принятого общим собранием собственников помещений в многоквартирном доме с нарушением требований Жилищного  кодекса РФ, и о признании договора управления данным домом недействительным в случае неисполнения в установленный срок предписания об устранении несоответствия устава товарищества собственников жилья, внесенных в устав изменений обязательным требованиям</w:t>
      </w:r>
      <w:proofErr w:type="gramEnd"/>
      <w:r w:rsidRPr="00DE6ABC">
        <w:rPr>
          <w:sz w:val="24"/>
          <w:szCs w:val="24"/>
        </w:rPr>
        <w:t xml:space="preserve"> или в случаях </w:t>
      </w:r>
      <w:proofErr w:type="gramStart"/>
      <w:r w:rsidRPr="00DE6ABC">
        <w:rPr>
          <w:sz w:val="24"/>
          <w:szCs w:val="24"/>
        </w:rPr>
        <w:t>выявления нарушений порядка создания товарищества собственников</w:t>
      </w:r>
      <w:proofErr w:type="gramEnd"/>
      <w:r w:rsidRPr="00DE6ABC">
        <w:rPr>
          <w:sz w:val="24"/>
          <w:szCs w:val="24"/>
        </w:rPr>
        <w:t xml:space="preserve"> жилья, выбора управляющей организации, утверждения условий договора управления многоквартирным домом и его заключения.</w:t>
      </w:r>
    </w:p>
    <w:p w:rsidR="002C4DBD" w:rsidRPr="00DE6ABC" w:rsidRDefault="002C4DBD" w:rsidP="002D0071">
      <w:pPr>
        <w:widowControl w:val="0"/>
        <w:autoSpaceDE w:val="0"/>
        <w:autoSpaceDN w:val="0"/>
        <w:adjustRightInd w:val="0"/>
        <w:rPr>
          <w:sz w:val="24"/>
          <w:szCs w:val="24"/>
        </w:rPr>
      </w:pPr>
      <w:r w:rsidRPr="00DE6ABC">
        <w:rPr>
          <w:sz w:val="24"/>
          <w:szCs w:val="24"/>
        </w:rPr>
        <w:t xml:space="preserve"> </w:t>
      </w:r>
    </w:p>
    <w:p w:rsidR="002C4DBD" w:rsidRPr="00DE6ABC" w:rsidRDefault="002C4DBD" w:rsidP="002C4DBD">
      <w:pPr>
        <w:autoSpaceDE w:val="0"/>
        <w:autoSpaceDN w:val="0"/>
        <w:adjustRightInd w:val="0"/>
        <w:ind w:firstLine="720"/>
        <w:jc w:val="center"/>
        <w:outlineLvl w:val="1"/>
        <w:rPr>
          <w:sz w:val="24"/>
          <w:szCs w:val="24"/>
        </w:rPr>
      </w:pPr>
      <w:r w:rsidRPr="00DE6ABC">
        <w:rPr>
          <w:sz w:val="24"/>
          <w:szCs w:val="24"/>
        </w:rPr>
        <w:t>11. Ответственность органа муниципального контроля, их должностных лиц при проведении проверки</w:t>
      </w:r>
    </w:p>
    <w:p w:rsidR="002C4DBD" w:rsidRPr="00DE6ABC" w:rsidRDefault="002C4DBD" w:rsidP="002C4DBD">
      <w:pPr>
        <w:autoSpaceDE w:val="0"/>
        <w:autoSpaceDN w:val="0"/>
        <w:adjustRightInd w:val="0"/>
        <w:ind w:firstLine="720"/>
        <w:jc w:val="both"/>
        <w:rPr>
          <w:sz w:val="24"/>
          <w:szCs w:val="24"/>
        </w:rPr>
      </w:pPr>
    </w:p>
    <w:p w:rsidR="002C4DBD" w:rsidRPr="00DE6ABC" w:rsidRDefault="002C4DBD" w:rsidP="002C4DBD">
      <w:pPr>
        <w:autoSpaceDE w:val="0"/>
        <w:autoSpaceDN w:val="0"/>
        <w:adjustRightInd w:val="0"/>
        <w:ind w:firstLine="720"/>
        <w:jc w:val="both"/>
        <w:rPr>
          <w:sz w:val="24"/>
          <w:szCs w:val="24"/>
        </w:rPr>
      </w:pPr>
      <w:r w:rsidRPr="00DE6ABC">
        <w:rPr>
          <w:sz w:val="24"/>
          <w:szCs w:val="24"/>
        </w:rPr>
        <w:t>11.1. Орган муниципального контроля, их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2C4DBD" w:rsidRPr="00DE6ABC" w:rsidRDefault="002C4DBD" w:rsidP="002C4DBD">
      <w:pPr>
        <w:autoSpaceDE w:val="0"/>
        <w:autoSpaceDN w:val="0"/>
        <w:adjustRightInd w:val="0"/>
        <w:ind w:firstLine="720"/>
        <w:jc w:val="both"/>
        <w:rPr>
          <w:sz w:val="24"/>
          <w:szCs w:val="24"/>
        </w:rPr>
      </w:pPr>
      <w:r w:rsidRPr="00DE6ABC">
        <w:rPr>
          <w:sz w:val="24"/>
          <w:szCs w:val="24"/>
        </w:rPr>
        <w:t xml:space="preserve">11.2. Органы муниципального контроля осуществляют </w:t>
      </w:r>
      <w:proofErr w:type="gramStart"/>
      <w:r w:rsidRPr="00DE6ABC">
        <w:rPr>
          <w:sz w:val="24"/>
          <w:szCs w:val="24"/>
        </w:rPr>
        <w:t>контроль за</w:t>
      </w:r>
      <w:proofErr w:type="gramEnd"/>
      <w:r w:rsidRPr="00DE6ABC">
        <w:rPr>
          <w:sz w:val="24"/>
          <w:szCs w:val="24"/>
        </w:rPr>
        <w:t xml:space="preserve"> исполнением должностными лицами соответствующих органов служебных обязанностей, ведут учёт случаев ненадлежащего исполнения должностными лицами служебных обязанностей, проводят соответствующие служебные расследования и принимают в соответствии с законодательством Российской Федерации меры в отношении таких должностных лиц.</w:t>
      </w:r>
    </w:p>
    <w:p w:rsidR="002C4DBD" w:rsidRPr="00DE6ABC" w:rsidRDefault="002C4DBD" w:rsidP="002C4DBD">
      <w:pPr>
        <w:autoSpaceDE w:val="0"/>
        <w:autoSpaceDN w:val="0"/>
        <w:adjustRightInd w:val="0"/>
        <w:ind w:firstLine="720"/>
        <w:jc w:val="both"/>
        <w:rPr>
          <w:sz w:val="24"/>
          <w:szCs w:val="24"/>
        </w:rPr>
      </w:pPr>
      <w:r w:rsidRPr="00DE6ABC">
        <w:rPr>
          <w:sz w:val="24"/>
          <w:szCs w:val="24"/>
        </w:rPr>
        <w:t>11.3. 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2C4DBD" w:rsidRPr="00DE6ABC" w:rsidRDefault="002C4DBD" w:rsidP="002C4DBD">
      <w:pPr>
        <w:autoSpaceDE w:val="0"/>
        <w:autoSpaceDN w:val="0"/>
        <w:adjustRightInd w:val="0"/>
        <w:ind w:firstLine="720"/>
        <w:outlineLvl w:val="1"/>
        <w:rPr>
          <w:sz w:val="24"/>
          <w:szCs w:val="24"/>
        </w:rPr>
      </w:pPr>
    </w:p>
    <w:p w:rsidR="002C4DBD" w:rsidRPr="00DE6ABC" w:rsidRDefault="002C4DBD" w:rsidP="002C4DBD">
      <w:pPr>
        <w:autoSpaceDE w:val="0"/>
        <w:autoSpaceDN w:val="0"/>
        <w:adjustRightInd w:val="0"/>
        <w:ind w:firstLine="720"/>
        <w:jc w:val="center"/>
        <w:outlineLvl w:val="1"/>
        <w:rPr>
          <w:sz w:val="24"/>
          <w:szCs w:val="24"/>
        </w:rPr>
      </w:pPr>
      <w:r w:rsidRPr="00DE6ABC">
        <w:rPr>
          <w:sz w:val="24"/>
          <w:szCs w:val="24"/>
        </w:rPr>
        <w:t>12. Права и обязанности лиц, в отношении которых проводится муниципальный  контроль</w:t>
      </w:r>
    </w:p>
    <w:p w:rsidR="002C4DBD" w:rsidRPr="00DE6ABC" w:rsidRDefault="002C4DBD" w:rsidP="002C4DBD">
      <w:pPr>
        <w:autoSpaceDE w:val="0"/>
        <w:autoSpaceDN w:val="0"/>
        <w:adjustRightInd w:val="0"/>
        <w:ind w:firstLine="720"/>
        <w:jc w:val="both"/>
        <w:rPr>
          <w:sz w:val="24"/>
          <w:szCs w:val="24"/>
        </w:rPr>
      </w:pPr>
    </w:p>
    <w:p w:rsidR="002C4DBD" w:rsidRPr="00DE6ABC" w:rsidRDefault="002C4DBD" w:rsidP="002C4DBD">
      <w:pPr>
        <w:autoSpaceDE w:val="0"/>
        <w:autoSpaceDN w:val="0"/>
        <w:adjustRightInd w:val="0"/>
        <w:ind w:firstLine="720"/>
        <w:jc w:val="both"/>
        <w:rPr>
          <w:sz w:val="24"/>
          <w:szCs w:val="24"/>
        </w:rPr>
      </w:pPr>
      <w:r w:rsidRPr="00DE6ABC">
        <w:rPr>
          <w:sz w:val="24"/>
          <w:szCs w:val="24"/>
        </w:rPr>
        <w:t>12.1.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2C4DBD" w:rsidRPr="00DE6ABC" w:rsidRDefault="002C4DBD" w:rsidP="002C4DBD">
      <w:pPr>
        <w:autoSpaceDE w:val="0"/>
        <w:autoSpaceDN w:val="0"/>
        <w:adjustRightInd w:val="0"/>
        <w:ind w:firstLine="720"/>
        <w:jc w:val="both"/>
        <w:rPr>
          <w:sz w:val="24"/>
          <w:szCs w:val="24"/>
        </w:rPr>
      </w:pPr>
      <w:r w:rsidRPr="00DE6ABC">
        <w:rPr>
          <w:sz w:val="24"/>
          <w:szCs w:val="24"/>
        </w:rPr>
        <w:t>1) непосредственно присутствовать при проведении проверки, давать объяснения по вопросам, относящимся к предмету проверки;</w:t>
      </w:r>
    </w:p>
    <w:p w:rsidR="002C4DBD" w:rsidRPr="00DE6ABC" w:rsidRDefault="002C4DBD" w:rsidP="002C4DBD">
      <w:pPr>
        <w:autoSpaceDE w:val="0"/>
        <w:autoSpaceDN w:val="0"/>
        <w:adjustRightInd w:val="0"/>
        <w:ind w:firstLine="720"/>
        <w:jc w:val="both"/>
        <w:rPr>
          <w:sz w:val="24"/>
          <w:szCs w:val="24"/>
        </w:rPr>
      </w:pPr>
      <w:r w:rsidRPr="00DE6ABC">
        <w:rPr>
          <w:sz w:val="24"/>
          <w:szCs w:val="24"/>
        </w:rPr>
        <w:t>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настоящим административным регламентом;</w:t>
      </w:r>
    </w:p>
    <w:p w:rsidR="002C4DBD" w:rsidRPr="00DE6ABC" w:rsidRDefault="002C4DBD" w:rsidP="002C4DBD">
      <w:pPr>
        <w:autoSpaceDE w:val="0"/>
        <w:autoSpaceDN w:val="0"/>
        <w:adjustRightInd w:val="0"/>
        <w:ind w:firstLine="720"/>
        <w:jc w:val="both"/>
        <w:rPr>
          <w:sz w:val="24"/>
          <w:szCs w:val="24"/>
        </w:rPr>
      </w:pPr>
      <w:r w:rsidRPr="00DE6ABC">
        <w:rPr>
          <w:sz w:val="24"/>
          <w:szCs w:val="24"/>
        </w:rPr>
        <w:lastRenderedPageBreak/>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2C4DBD" w:rsidRPr="00DE6ABC" w:rsidRDefault="002C4DBD" w:rsidP="002C4DBD">
      <w:pPr>
        <w:autoSpaceDE w:val="0"/>
        <w:autoSpaceDN w:val="0"/>
        <w:adjustRightInd w:val="0"/>
        <w:ind w:firstLine="720"/>
        <w:jc w:val="both"/>
        <w:rPr>
          <w:sz w:val="24"/>
          <w:szCs w:val="24"/>
        </w:rPr>
      </w:pPr>
      <w:r w:rsidRPr="00DE6ABC">
        <w:rPr>
          <w:sz w:val="24"/>
          <w:szCs w:val="24"/>
        </w:rPr>
        <w:t>4)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2C4DBD" w:rsidRPr="00DE6ABC" w:rsidRDefault="002C4DBD" w:rsidP="002C4DBD">
      <w:pPr>
        <w:autoSpaceDE w:val="0"/>
        <w:autoSpaceDN w:val="0"/>
        <w:adjustRightInd w:val="0"/>
        <w:ind w:firstLine="720"/>
        <w:jc w:val="both"/>
        <w:rPr>
          <w:sz w:val="24"/>
          <w:szCs w:val="24"/>
        </w:rPr>
      </w:pPr>
      <w:r w:rsidRPr="00DE6ABC">
        <w:rPr>
          <w:sz w:val="24"/>
          <w:szCs w:val="24"/>
        </w:rPr>
        <w:t xml:space="preserve">12.2. </w:t>
      </w:r>
      <w:proofErr w:type="gramStart"/>
      <w:r w:rsidRPr="00DE6ABC">
        <w:rPr>
          <w:sz w:val="24"/>
          <w:szCs w:val="24"/>
        </w:rPr>
        <w:t>Юридические лица, индивидуальные предприниматели, в отношении деятельности которых проводятся мероприятия по муниципальному контролю, обязаны предоставить должностным лицам органа муниципального контроля, возможность ознакомиться с документами, связанными с целями, задачами и предметом проверки, а также обеспечить доступ на объекты: здания, строения, сооружения, помещения, оборудование, транспортные средства и перевозимые ими грузы, подлежащие такому контролю.</w:t>
      </w:r>
      <w:proofErr w:type="gramEnd"/>
    </w:p>
    <w:p w:rsidR="002C4DBD" w:rsidRPr="00DE6ABC" w:rsidRDefault="002C4DBD" w:rsidP="002C4DBD">
      <w:pPr>
        <w:autoSpaceDE w:val="0"/>
        <w:autoSpaceDN w:val="0"/>
        <w:adjustRightInd w:val="0"/>
        <w:ind w:firstLine="720"/>
        <w:jc w:val="both"/>
        <w:rPr>
          <w:sz w:val="24"/>
          <w:szCs w:val="24"/>
        </w:rPr>
      </w:pPr>
    </w:p>
    <w:p w:rsidR="002C4DBD" w:rsidRPr="00DE6ABC" w:rsidRDefault="002C4DBD" w:rsidP="002C4DBD">
      <w:pPr>
        <w:autoSpaceDE w:val="0"/>
        <w:autoSpaceDN w:val="0"/>
        <w:adjustRightInd w:val="0"/>
        <w:ind w:firstLine="720"/>
        <w:jc w:val="center"/>
        <w:outlineLvl w:val="1"/>
        <w:rPr>
          <w:sz w:val="24"/>
          <w:szCs w:val="24"/>
        </w:rPr>
      </w:pPr>
      <w:r w:rsidRPr="00DE6ABC">
        <w:rPr>
          <w:sz w:val="24"/>
          <w:szCs w:val="24"/>
        </w:rPr>
        <w:t>13. Ответственность юридических лиц, индивидуальных предпринимателей при проведении проверки</w:t>
      </w:r>
    </w:p>
    <w:p w:rsidR="002C4DBD" w:rsidRPr="00DE6ABC" w:rsidRDefault="002C4DBD" w:rsidP="002C4DBD">
      <w:pPr>
        <w:autoSpaceDE w:val="0"/>
        <w:autoSpaceDN w:val="0"/>
        <w:adjustRightInd w:val="0"/>
        <w:ind w:firstLine="720"/>
        <w:jc w:val="both"/>
        <w:rPr>
          <w:sz w:val="24"/>
          <w:szCs w:val="24"/>
        </w:rPr>
      </w:pPr>
    </w:p>
    <w:p w:rsidR="002C4DBD" w:rsidRPr="00DE6ABC" w:rsidRDefault="002C4DBD" w:rsidP="002C4DBD">
      <w:pPr>
        <w:autoSpaceDE w:val="0"/>
        <w:autoSpaceDN w:val="0"/>
        <w:adjustRightInd w:val="0"/>
        <w:ind w:firstLine="720"/>
        <w:jc w:val="both"/>
        <w:rPr>
          <w:sz w:val="24"/>
          <w:szCs w:val="24"/>
        </w:rPr>
      </w:pPr>
      <w:r w:rsidRPr="00DE6ABC">
        <w:rPr>
          <w:sz w:val="24"/>
          <w:szCs w:val="24"/>
        </w:rPr>
        <w:t xml:space="preserve">13.1. </w:t>
      </w:r>
      <w:proofErr w:type="gramStart"/>
      <w:r w:rsidRPr="00DE6ABC">
        <w:rPr>
          <w:sz w:val="24"/>
          <w:szCs w:val="24"/>
        </w:rPr>
        <w:t>Руководитель или уполномоченный представитель юридического лица, индивидуальный предприниматель, его уполномоченный представитель, допустившие нарушение настоящего административного регламента, необоснованно препятствующие проведению проверок, уклоняющиеся от проведения проверок и (или) не исполняющие в установленный срок предписания органов муниципального контроля об устранении выявленных нарушений, обязательных требований или требований, установленных муниципальными правовыми актами, несут ответственность в соответствии с законодательством Российской Федерации.</w:t>
      </w:r>
      <w:proofErr w:type="gramEnd"/>
    </w:p>
    <w:p w:rsidR="002C4DBD" w:rsidRPr="00E8346C" w:rsidRDefault="002C4DBD" w:rsidP="002C4DBD">
      <w:pPr>
        <w:autoSpaceDE w:val="0"/>
        <w:autoSpaceDN w:val="0"/>
        <w:adjustRightInd w:val="0"/>
        <w:jc w:val="both"/>
        <w:rPr>
          <w:sz w:val="28"/>
          <w:szCs w:val="28"/>
        </w:rPr>
      </w:pPr>
    </w:p>
    <w:p w:rsidR="002C4DBD" w:rsidRPr="00FD4518" w:rsidRDefault="002C4DBD" w:rsidP="002C4DBD">
      <w:pPr>
        <w:autoSpaceDE w:val="0"/>
        <w:autoSpaceDN w:val="0"/>
        <w:adjustRightInd w:val="0"/>
        <w:jc w:val="right"/>
        <w:outlineLvl w:val="0"/>
      </w:pPr>
      <w:r w:rsidRPr="00FD4518">
        <w:t>Приложение № 1</w:t>
      </w:r>
    </w:p>
    <w:p w:rsidR="002C4DBD" w:rsidRDefault="002C4DBD" w:rsidP="002C4DBD">
      <w:pPr>
        <w:autoSpaceDE w:val="0"/>
        <w:autoSpaceDN w:val="0"/>
        <w:adjustRightInd w:val="0"/>
        <w:jc w:val="right"/>
      </w:pPr>
      <w:r w:rsidRPr="00FD4518">
        <w:t>к административному регламенту</w:t>
      </w:r>
    </w:p>
    <w:p w:rsidR="002C4DBD" w:rsidRDefault="002C4DBD" w:rsidP="002C4DBD">
      <w:pPr>
        <w:autoSpaceDE w:val="0"/>
        <w:autoSpaceDN w:val="0"/>
        <w:adjustRightInd w:val="0"/>
        <w:jc w:val="right"/>
      </w:pPr>
      <w:r>
        <w:rPr>
          <w:bCs/>
        </w:rPr>
        <w:t>по  осуществлению</w:t>
      </w:r>
      <w:r w:rsidRPr="00FD4518">
        <w:t xml:space="preserve"> муниципального</w:t>
      </w:r>
      <w:r>
        <w:t xml:space="preserve"> жилищного контроля  </w:t>
      </w:r>
    </w:p>
    <w:p w:rsidR="002C4DBD" w:rsidRDefault="002C4DBD" w:rsidP="002C4DBD">
      <w:pPr>
        <w:autoSpaceDE w:val="0"/>
        <w:autoSpaceDN w:val="0"/>
        <w:adjustRightInd w:val="0"/>
        <w:jc w:val="right"/>
      </w:pPr>
      <w:r>
        <w:t>на территории  сельского поселения «Пожег»</w:t>
      </w:r>
    </w:p>
    <w:p w:rsidR="002C4DBD" w:rsidRPr="00FD4518" w:rsidRDefault="002C4DBD" w:rsidP="002C4DBD">
      <w:pPr>
        <w:autoSpaceDE w:val="0"/>
        <w:autoSpaceDN w:val="0"/>
        <w:adjustRightInd w:val="0"/>
        <w:jc w:val="right"/>
      </w:pPr>
    </w:p>
    <w:p w:rsidR="002C4DBD" w:rsidRPr="009546FF" w:rsidRDefault="002C4DBD" w:rsidP="002C4DBD">
      <w:pPr>
        <w:autoSpaceDE w:val="0"/>
        <w:autoSpaceDN w:val="0"/>
        <w:adjustRightInd w:val="0"/>
        <w:jc w:val="both"/>
        <w:rPr>
          <w:i/>
          <w:sz w:val="28"/>
          <w:szCs w:val="28"/>
        </w:rPr>
      </w:pPr>
      <w:r w:rsidRPr="00FD4518">
        <w:rPr>
          <w:i/>
          <w:sz w:val="22"/>
          <w:szCs w:val="22"/>
        </w:rPr>
        <w:t>(</w:t>
      </w:r>
      <w:r w:rsidRPr="00FD4518">
        <w:rPr>
          <w:sz w:val="22"/>
          <w:szCs w:val="22"/>
        </w:rPr>
        <w:t>примерная форма)</w:t>
      </w:r>
    </w:p>
    <w:p w:rsidR="002C4DBD" w:rsidRPr="00774935" w:rsidRDefault="002C4DBD" w:rsidP="002C4DBD">
      <w:pPr>
        <w:autoSpaceDE w:val="0"/>
        <w:autoSpaceDN w:val="0"/>
        <w:adjustRightInd w:val="0"/>
        <w:ind w:firstLine="540"/>
        <w:jc w:val="center"/>
        <w:rPr>
          <w:sz w:val="28"/>
          <w:szCs w:val="28"/>
        </w:rPr>
      </w:pPr>
      <w:r w:rsidRPr="00774935">
        <w:rPr>
          <w:sz w:val="28"/>
          <w:szCs w:val="28"/>
        </w:rPr>
        <w:t>_____________________________________________________________</w:t>
      </w:r>
    </w:p>
    <w:p w:rsidR="002C4DBD" w:rsidRPr="00390386" w:rsidRDefault="002C4DBD" w:rsidP="002C4DBD">
      <w:pPr>
        <w:autoSpaceDE w:val="0"/>
        <w:autoSpaceDN w:val="0"/>
        <w:adjustRightInd w:val="0"/>
        <w:ind w:firstLine="540"/>
        <w:jc w:val="center"/>
      </w:pPr>
      <w:r w:rsidRPr="00390386">
        <w:t>(наименование органа муниципального контроля)</w:t>
      </w:r>
    </w:p>
    <w:p w:rsidR="002C4DBD" w:rsidRPr="00DE6ABC" w:rsidRDefault="002C4DBD" w:rsidP="002C4DBD">
      <w:pPr>
        <w:spacing w:before="240"/>
        <w:jc w:val="center"/>
        <w:rPr>
          <w:sz w:val="24"/>
          <w:szCs w:val="24"/>
        </w:rPr>
      </w:pPr>
      <w:r w:rsidRPr="00DE6ABC">
        <w:rPr>
          <w:b/>
          <w:bCs/>
          <w:sz w:val="24"/>
          <w:szCs w:val="24"/>
        </w:rPr>
        <w:t xml:space="preserve">РАСПОРЯЖЕНИЕ </w:t>
      </w:r>
      <w:r w:rsidRPr="00DE6ABC">
        <w:rPr>
          <w:b/>
          <w:bCs/>
          <w:sz w:val="24"/>
          <w:szCs w:val="24"/>
        </w:rPr>
        <w:br/>
      </w:r>
      <w:r w:rsidRPr="00DE6ABC">
        <w:rPr>
          <w:sz w:val="24"/>
          <w:szCs w:val="24"/>
        </w:rPr>
        <w:t>органа   муниципального контроля</w:t>
      </w:r>
    </w:p>
    <w:tbl>
      <w:tblPr>
        <w:tblW w:w="0" w:type="auto"/>
        <w:jc w:val="center"/>
        <w:tblLayout w:type="fixed"/>
        <w:tblCellMar>
          <w:left w:w="28" w:type="dxa"/>
          <w:right w:w="28" w:type="dxa"/>
        </w:tblCellMar>
        <w:tblLook w:val="0000"/>
      </w:tblPr>
      <w:tblGrid>
        <w:gridCol w:w="1701"/>
        <w:gridCol w:w="6606"/>
        <w:gridCol w:w="1272"/>
      </w:tblGrid>
      <w:tr w:rsidR="002C4DBD" w:rsidRPr="00DE6ABC" w:rsidTr="002F3A5B">
        <w:trPr>
          <w:jc w:val="center"/>
        </w:trPr>
        <w:tc>
          <w:tcPr>
            <w:tcW w:w="1701" w:type="dxa"/>
            <w:tcBorders>
              <w:top w:val="nil"/>
              <w:left w:val="nil"/>
              <w:bottom w:val="nil"/>
              <w:right w:val="nil"/>
            </w:tcBorders>
            <w:vAlign w:val="bottom"/>
          </w:tcPr>
          <w:p w:rsidR="002C4DBD" w:rsidRPr="00DE6ABC" w:rsidRDefault="002C4DBD" w:rsidP="002F3A5B">
            <w:pPr>
              <w:ind w:right="57"/>
              <w:jc w:val="right"/>
              <w:rPr>
                <w:sz w:val="24"/>
                <w:szCs w:val="24"/>
              </w:rPr>
            </w:pPr>
            <w:r w:rsidRPr="00DE6ABC">
              <w:rPr>
                <w:sz w:val="24"/>
                <w:szCs w:val="24"/>
              </w:rPr>
              <w:t>о проведении</w:t>
            </w:r>
          </w:p>
        </w:tc>
        <w:tc>
          <w:tcPr>
            <w:tcW w:w="6606" w:type="dxa"/>
            <w:tcBorders>
              <w:top w:val="nil"/>
              <w:left w:val="nil"/>
              <w:bottom w:val="single" w:sz="4" w:space="0" w:color="auto"/>
              <w:right w:val="nil"/>
            </w:tcBorders>
            <w:vAlign w:val="bottom"/>
          </w:tcPr>
          <w:p w:rsidR="002C4DBD" w:rsidRPr="00DE6ABC" w:rsidRDefault="002C4DBD" w:rsidP="002F3A5B">
            <w:pPr>
              <w:jc w:val="center"/>
              <w:rPr>
                <w:sz w:val="24"/>
                <w:szCs w:val="24"/>
              </w:rPr>
            </w:pPr>
          </w:p>
        </w:tc>
        <w:tc>
          <w:tcPr>
            <w:tcW w:w="1272" w:type="dxa"/>
            <w:tcBorders>
              <w:top w:val="nil"/>
              <w:left w:val="nil"/>
              <w:bottom w:val="nil"/>
              <w:right w:val="nil"/>
            </w:tcBorders>
            <w:vAlign w:val="bottom"/>
          </w:tcPr>
          <w:p w:rsidR="002C4DBD" w:rsidRPr="00DE6ABC" w:rsidRDefault="002C4DBD" w:rsidP="002F3A5B">
            <w:pPr>
              <w:ind w:left="57"/>
              <w:rPr>
                <w:sz w:val="24"/>
                <w:szCs w:val="24"/>
              </w:rPr>
            </w:pPr>
            <w:r w:rsidRPr="00DE6ABC">
              <w:rPr>
                <w:sz w:val="24"/>
                <w:szCs w:val="24"/>
              </w:rPr>
              <w:t>проверки</w:t>
            </w:r>
          </w:p>
        </w:tc>
      </w:tr>
      <w:tr w:rsidR="002C4DBD" w:rsidTr="002F3A5B">
        <w:trPr>
          <w:jc w:val="center"/>
        </w:trPr>
        <w:tc>
          <w:tcPr>
            <w:tcW w:w="1701" w:type="dxa"/>
            <w:tcBorders>
              <w:top w:val="nil"/>
              <w:left w:val="nil"/>
              <w:bottom w:val="nil"/>
              <w:right w:val="nil"/>
            </w:tcBorders>
          </w:tcPr>
          <w:p w:rsidR="002C4DBD" w:rsidRDefault="002C4DBD" w:rsidP="002F3A5B"/>
        </w:tc>
        <w:tc>
          <w:tcPr>
            <w:tcW w:w="6606" w:type="dxa"/>
            <w:tcBorders>
              <w:top w:val="nil"/>
              <w:left w:val="nil"/>
              <w:bottom w:val="nil"/>
              <w:right w:val="nil"/>
            </w:tcBorders>
          </w:tcPr>
          <w:p w:rsidR="002C4DBD" w:rsidRDefault="002C4DBD" w:rsidP="002F3A5B">
            <w:pPr>
              <w:jc w:val="center"/>
            </w:pPr>
            <w:r>
              <w:t>(плановой/внеплановой, документарной/выездной)</w:t>
            </w:r>
          </w:p>
        </w:tc>
        <w:tc>
          <w:tcPr>
            <w:tcW w:w="1272" w:type="dxa"/>
            <w:tcBorders>
              <w:top w:val="nil"/>
              <w:left w:val="nil"/>
              <w:bottom w:val="nil"/>
              <w:right w:val="nil"/>
            </w:tcBorders>
          </w:tcPr>
          <w:p w:rsidR="002C4DBD" w:rsidRDefault="002C4DBD" w:rsidP="002F3A5B"/>
        </w:tc>
      </w:tr>
    </w:tbl>
    <w:p w:rsidR="002C4DBD" w:rsidRPr="00DE6ABC" w:rsidRDefault="002C4DBD" w:rsidP="002C4DBD">
      <w:pPr>
        <w:jc w:val="center"/>
        <w:rPr>
          <w:sz w:val="24"/>
          <w:szCs w:val="24"/>
        </w:rPr>
      </w:pPr>
      <w:r w:rsidRPr="00DE6ABC">
        <w:rPr>
          <w:sz w:val="24"/>
          <w:szCs w:val="24"/>
        </w:rPr>
        <w:t>юридического лица, индивидуального предпринимателя</w:t>
      </w:r>
    </w:p>
    <w:tbl>
      <w:tblPr>
        <w:tblW w:w="0" w:type="auto"/>
        <w:jc w:val="center"/>
        <w:tblLayout w:type="fixed"/>
        <w:tblCellMar>
          <w:left w:w="28" w:type="dxa"/>
          <w:right w:w="28" w:type="dxa"/>
        </w:tblCellMar>
        <w:tblLook w:val="0000"/>
      </w:tblPr>
      <w:tblGrid>
        <w:gridCol w:w="510"/>
        <w:gridCol w:w="454"/>
        <w:gridCol w:w="255"/>
        <w:gridCol w:w="1361"/>
        <w:gridCol w:w="113"/>
        <w:gridCol w:w="737"/>
        <w:gridCol w:w="680"/>
        <w:gridCol w:w="678"/>
      </w:tblGrid>
      <w:tr w:rsidR="002C4DBD" w:rsidRPr="00DE6ABC" w:rsidTr="002F3A5B">
        <w:trPr>
          <w:cantSplit/>
          <w:jc w:val="center"/>
        </w:trPr>
        <w:tc>
          <w:tcPr>
            <w:tcW w:w="510" w:type="dxa"/>
            <w:tcBorders>
              <w:top w:val="nil"/>
              <w:left w:val="nil"/>
              <w:bottom w:val="nil"/>
              <w:right w:val="nil"/>
            </w:tcBorders>
            <w:vAlign w:val="bottom"/>
          </w:tcPr>
          <w:p w:rsidR="002C4DBD" w:rsidRPr="00DE6ABC" w:rsidRDefault="002C4DBD" w:rsidP="002F3A5B">
            <w:pPr>
              <w:jc w:val="right"/>
              <w:rPr>
                <w:sz w:val="24"/>
                <w:szCs w:val="24"/>
              </w:rPr>
            </w:pPr>
            <w:r w:rsidRPr="00DE6ABC">
              <w:rPr>
                <w:sz w:val="24"/>
                <w:szCs w:val="24"/>
              </w:rPr>
              <w:t>от “</w:t>
            </w:r>
          </w:p>
        </w:tc>
        <w:tc>
          <w:tcPr>
            <w:tcW w:w="454" w:type="dxa"/>
            <w:tcBorders>
              <w:top w:val="nil"/>
              <w:left w:val="nil"/>
              <w:bottom w:val="single" w:sz="4" w:space="0" w:color="auto"/>
              <w:right w:val="nil"/>
            </w:tcBorders>
            <w:vAlign w:val="bottom"/>
          </w:tcPr>
          <w:p w:rsidR="002C4DBD" w:rsidRPr="00DE6ABC" w:rsidRDefault="002C4DBD" w:rsidP="002F3A5B">
            <w:pPr>
              <w:jc w:val="center"/>
              <w:rPr>
                <w:sz w:val="24"/>
                <w:szCs w:val="24"/>
              </w:rPr>
            </w:pPr>
          </w:p>
        </w:tc>
        <w:tc>
          <w:tcPr>
            <w:tcW w:w="255" w:type="dxa"/>
            <w:tcBorders>
              <w:top w:val="nil"/>
              <w:left w:val="nil"/>
              <w:bottom w:val="nil"/>
              <w:right w:val="nil"/>
            </w:tcBorders>
            <w:vAlign w:val="bottom"/>
          </w:tcPr>
          <w:p w:rsidR="002C4DBD" w:rsidRPr="00DE6ABC" w:rsidRDefault="002C4DBD" w:rsidP="002F3A5B">
            <w:pPr>
              <w:rPr>
                <w:sz w:val="24"/>
                <w:szCs w:val="24"/>
              </w:rPr>
            </w:pPr>
            <w:r w:rsidRPr="00DE6ABC">
              <w:rPr>
                <w:sz w:val="24"/>
                <w:szCs w:val="24"/>
              </w:rPr>
              <w:t>”</w:t>
            </w:r>
          </w:p>
        </w:tc>
        <w:tc>
          <w:tcPr>
            <w:tcW w:w="1361" w:type="dxa"/>
            <w:tcBorders>
              <w:top w:val="nil"/>
              <w:left w:val="nil"/>
              <w:bottom w:val="single" w:sz="4" w:space="0" w:color="auto"/>
              <w:right w:val="nil"/>
            </w:tcBorders>
            <w:vAlign w:val="bottom"/>
          </w:tcPr>
          <w:p w:rsidR="002C4DBD" w:rsidRPr="00DE6ABC" w:rsidRDefault="002C4DBD" w:rsidP="002F3A5B">
            <w:pPr>
              <w:jc w:val="center"/>
              <w:rPr>
                <w:sz w:val="24"/>
                <w:szCs w:val="24"/>
              </w:rPr>
            </w:pPr>
          </w:p>
        </w:tc>
        <w:tc>
          <w:tcPr>
            <w:tcW w:w="113" w:type="dxa"/>
            <w:tcBorders>
              <w:top w:val="nil"/>
              <w:left w:val="nil"/>
              <w:bottom w:val="nil"/>
              <w:right w:val="nil"/>
            </w:tcBorders>
            <w:vAlign w:val="bottom"/>
          </w:tcPr>
          <w:p w:rsidR="002C4DBD" w:rsidRPr="00DE6ABC" w:rsidRDefault="002C4DBD" w:rsidP="002F3A5B">
            <w:pPr>
              <w:jc w:val="center"/>
              <w:rPr>
                <w:sz w:val="24"/>
                <w:szCs w:val="24"/>
              </w:rPr>
            </w:pPr>
          </w:p>
        </w:tc>
        <w:tc>
          <w:tcPr>
            <w:tcW w:w="737" w:type="dxa"/>
            <w:tcBorders>
              <w:top w:val="nil"/>
              <w:left w:val="nil"/>
              <w:bottom w:val="single" w:sz="4" w:space="0" w:color="auto"/>
              <w:right w:val="nil"/>
            </w:tcBorders>
            <w:vAlign w:val="bottom"/>
          </w:tcPr>
          <w:p w:rsidR="002C4DBD" w:rsidRPr="00DE6ABC" w:rsidRDefault="002C4DBD" w:rsidP="002F3A5B">
            <w:pPr>
              <w:jc w:val="center"/>
              <w:rPr>
                <w:sz w:val="24"/>
                <w:szCs w:val="24"/>
              </w:rPr>
            </w:pPr>
          </w:p>
        </w:tc>
        <w:tc>
          <w:tcPr>
            <w:tcW w:w="680" w:type="dxa"/>
            <w:tcBorders>
              <w:top w:val="nil"/>
              <w:left w:val="nil"/>
              <w:bottom w:val="nil"/>
              <w:right w:val="nil"/>
            </w:tcBorders>
            <w:vAlign w:val="bottom"/>
          </w:tcPr>
          <w:p w:rsidR="002C4DBD" w:rsidRPr="00DE6ABC" w:rsidRDefault="002C4DBD" w:rsidP="002F3A5B">
            <w:pPr>
              <w:jc w:val="center"/>
              <w:rPr>
                <w:sz w:val="24"/>
                <w:szCs w:val="24"/>
              </w:rPr>
            </w:pPr>
            <w:proofErr w:type="gramStart"/>
            <w:r w:rsidRPr="00DE6ABC">
              <w:rPr>
                <w:sz w:val="24"/>
                <w:szCs w:val="24"/>
              </w:rPr>
              <w:t>г</w:t>
            </w:r>
            <w:proofErr w:type="gramEnd"/>
            <w:r w:rsidRPr="00DE6ABC">
              <w:rPr>
                <w:sz w:val="24"/>
                <w:szCs w:val="24"/>
              </w:rPr>
              <w:t>. №</w:t>
            </w:r>
          </w:p>
        </w:tc>
        <w:tc>
          <w:tcPr>
            <w:tcW w:w="678" w:type="dxa"/>
            <w:tcBorders>
              <w:top w:val="nil"/>
              <w:left w:val="nil"/>
              <w:bottom w:val="single" w:sz="4" w:space="0" w:color="auto"/>
              <w:right w:val="nil"/>
            </w:tcBorders>
            <w:vAlign w:val="bottom"/>
          </w:tcPr>
          <w:p w:rsidR="002C4DBD" w:rsidRPr="00DE6ABC" w:rsidRDefault="002C4DBD" w:rsidP="002F3A5B">
            <w:pPr>
              <w:jc w:val="center"/>
              <w:rPr>
                <w:sz w:val="24"/>
                <w:szCs w:val="24"/>
              </w:rPr>
            </w:pPr>
          </w:p>
        </w:tc>
      </w:tr>
    </w:tbl>
    <w:p w:rsidR="002C4DBD" w:rsidRDefault="002C4DBD" w:rsidP="002C4DBD">
      <w:pPr>
        <w:spacing w:before="240"/>
      </w:pPr>
      <w:r>
        <w:t xml:space="preserve">1. Провести проверку в отношении  </w:t>
      </w:r>
    </w:p>
    <w:p w:rsidR="002C4DBD" w:rsidRDefault="002C4DBD" w:rsidP="002C4DBD">
      <w:pPr>
        <w:pBdr>
          <w:top w:val="single" w:sz="4" w:space="1" w:color="auto"/>
        </w:pBdr>
        <w:ind w:left="3731"/>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jc w:val="center"/>
      </w:pPr>
      <w:proofErr w:type="gramStart"/>
      <w:r>
        <w:t>(наименование юридического лица, фамилия, имя, отчество (последнее – при наличии)</w:t>
      </w:r>
      <w:r>
        <w:br/>
        <w:t>индивидуального предпринимателя)</w:t>
      </w:r>
      <w:proofErr w:type="gramEnd"/>
    </w:p>
    <w:p w:rsidR="002C4DBD" w:rsidRDefault="002C4DBD" w:rsidP="002C4DBD">
      <w:pPr>
        <w:spacing w:before="120"/>
      </w:pPr>
      <w:r>
        <w:t xml:space="preserve">2. Место нахождения:  </w:t>
      </w:r>
    </w:p>
    <w:p w:rsidR="002C4DBD" w:rsidRDefault="002C4DBD" w:rsidP="002C4DBD">
      <w:pPr>
        <w:pBdr>
          <w:top w:val="single" w:sz="4" w:space="1" w:color="auto"/>
        </w:pBdr>
        <w:ind w:left="2348"/>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jc w:val="center"/>
      </w:pPr>
      <w:r>
        <w:t>(юридического лица (их филиалов, представительств, обособленных структурных подразделений) или место жительства индивидуального предпринимателя и мест</w:t>
      </w:r>
      <w:proofErr w:type="gramStart"/>
      <w:r>
        <w:t>о(</w:t>
      </w:r>
      <w:proofErr w:type="gramEnd"/>
      <w:r>
        <w:t>а) фактического осуществления им деятельности)</w:t>
      </w:r>
    </w:p>
    <w:p w:rsidR="002C4DBD" w:rsidRDefault="002C4DBD" w:rsidP="002C4DBD">
      <w:pPr>
        <w:spacing w:before="120"/>
      </w:pPr>
      <w:r>
        <w:lastRenderedPageBreak/>
        <w:t>3. Назначить лицо</w:t>
      </w:r>
      <w:proofErr w:type="gramStart"/>
      <w:r>
        <w:t>м(</w:t>
      </w:r>
      <w:proofErr w:type="gramEnd"/>
      <w:r>
        <w:t xml:space="preserve">ми), уполномоченным(ми) на проведение проверки:  </w:t>
      </w:r>
    </w:p>
    <w:p w:rsidR="002C4DBD" w:rsidRDefault="002C4DBD" w:rsidP="002C4DBD">
      <w:pPr>
        <w:pBdr>
          <w:top w:val="single" w:sz="4" w:space="1" w:color="auto"/>
        </w:pBdr>
        <w:ind w:left="7569"/>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jc w:val="center"/>
      </w:pPr>
      <w:r>
        <w:t>(фамилия, имя, отчество (последнее – при наличии), должность должностного лица (должностных лиц), уполномоченног</w:t>
      </w:r>
      <w:proofErr w:type="gramStart"/>
      <w:r>
        <w:t>о(</w:t>
      </w:r>
      <w:proofErr w:type="spellStart"/>
      <w:proofErr w:type="gramEnd"/>
      <w:r>
        <w:t>ых</w:t>
      </w:r>
      <w:proofErr w:type="spellEnd"/>
      <w:r>
        <w:t>) на проведение проверки)</w:t>
      </w:r>
    </w:p>
    <w:p w:rsidR="002C4DBD" w:rsidRDefault="002C4DBD" w:rsidP="002C4DBD">
      <w:pPr>
        <w:spacing w:before="120"/>
        <w:jc w:val="both"/>
      </w:pPr>
      <w:r>
        <w:t xml:space="preserve">4. Привлечь к проведению проверки в качестве экспертов, представителей экспертных организаций следующих лиц:  </w:t>
      </w:r>
    </w:p>
    <w:p w:rsidR="002C4DBD" w:rsidRDefault="002C4DBD" w:rsidP="002C4DBD">
      <w:pPr>
        <w:pBdr>
          <w:top w:val="single" w:sz="4" w:space="1" w:color="auto"/>
        </w:pBdr>
        <w:ind w:left="3147"/>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jc w:val="center"/>
      </w:pPr>
      <w:r>
        <w:t>(фамилия, имя, отчество (последнее – при наличии),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2C4DBD" w:rsidRDefault="002C4DBD" w:rsidP="002C4DBD">
      <w:pPr>
        <w:spacing w:before="120"/>
      </w:pPr>
      <w:r>
        <w:t>5. Установить, что:</w:t>
      </w:r>
    </w:p>
    <w:p w:rsidR="002C4DBD" w:rsidRDefault="002C4DBD" w:rsidP="002C4DBD">
      <w:pPr>
        <w:ind w:firstLine="567"/>
      </w:pPr>
      <w:r>
        <w:t xml:space="preserve">настоящая проверка проводится с целью:  </w:t>
      </w:r>
    </w:p>
    <w:p w:rsidR="002C4DBD" w:rsidRDefault="002C4DBD" w:rsidP="002C4DBD">
      <w:pPr>
        <w:pBdr>
          <w:top w:val="single" w:sz="4" w:space="1" w:color="auto"/>
        </w:pBdr>
        <w:ind w:left="4916"/>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Pr>
        <w:ind w:left="567"/>
      </w:pPr>
      <w:r>
        <w:t>При установлении целей проводимой проверки указывается следующая информация:</w:t>
      </w:r>
    </w:p>
    <w:p w:rsidR="002C4DBD" w:rsidRDefault="002C4DBD" w:rsidP="002C4DBD">
      <w:pPr>
        <w:ind w:left="567"/>
      </w:pPr>
      <w:r>
        <w:t>а) в случае проведения плановой проверки:</w:t>
      </w:r>
    </w:p>
    <w:p w:rsidR="002C4DBD" w:rsidRDefault="002C4DBD" w:rsidP="002C4DBD">
      <w:pPr>
        <w:ind w:firstLine="567"/>
        <w:jc w:val="both"/>
      </w:pPr>
      <w:r>
        <w:t>– ссылка на утвержденный ежегодный план проведения плановых проверок;</w:t>
      </w:r>
    </w:p>
    <w:p w:rsidR="002C4DBD" w:rsidRDefault="002C4DBD" w:rsidP="002C4DBD">
      <w:pPr>
        <w:ind w:left="567"/>
      </w:pPr>
      <w:r>
        <w:t>б) в случае проведения внеплановой выездной проверки:</w:t>
      </w:r>
    </w:p>
    <w:p w:rsidR="002C4DBD" w:rsidRDefault="002C4DBD" w:rsidP="002C4DBD">
      <w:pPr>
        <w:ind w:firstLine="567"/>
        <w:jc w:val="both"/>
      </w:pPr>
      <w:r>
        <w:t xml:space="preserve">– реквизиты ранее выданного проверяемому лицу предписания об устранении выявленного нарушения, </w:t>
      </w:r>
      <w:proofErr w:type="gramStart"/>
      <w:r>
        <w:t>срок</w:t>
      </w:r>
      <w:proofErr w:type="gramEnd"/>
      <w:r>
        <w:t xml:space="preserve"> для исполнения которого истек;</w:t>
      </w:r>
    </w:p>
    <w:p w:rsidR="002C4DBD" w:rsidRDefault="002C4DBD" w:rsidP="002C4DBD">
      <w:pPr>
        <w:ind w:firstLine="567"/>
        <w:jc w:val="both"/>
      </w:pPr>
      <w:r>
        <w:t>– реквизиты обращений и заявлений граждан, юридических лиц, индивидуальных предпринимателей, поступивших в органы государственного контроля (надзора), органы муниципального контроля;</w:t>
      </w:r>
    </w:p>
    <w:p w:rsidR="002C4DBD" w:rsidRDefault="002C4DBD" w:rsidP="002C4DBD">
      <w:pPr>
        <w:ind w:firstLine="567"/>
        <w:jc w:val="both"/>
      </w:pPr>
      <w:r>
        <w:t>– реквизиты приказа (распоряжения) руководителя органа государственного контроля (надзора), изданного в соответствии с поручениями Президента Российской Федерации, Правительства Российской Федерации;</w:t>
      </w:r>
    </w:p>
    <w:p w:rsidR="002C4DBD" w:rsidRDefault="002C4DBD" w:rsidP="002C4DBD">
      <w:pPr>
        <w:ind w:firstLine="567"/>
        <w:jc w:val="both"/>
      </w:pPr>
      <w:r>
        <w:t>– 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2C4DBD" w:rsidRDefault="002C4DBD" w:rsidP="002C4DBD">
      <w:pPr>
        <w:keepLines/>
        <w:ind w:firstLine="567"/>
        <w:jc w:val="both"/>
      </w:pPr>
      <w: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2C4DBD" w:rsidRDefault="002C4DBD" w:rsidP="002C4DBD">
      <w:pPr>
        <w:ind w:firstLine="567"/>
        <w:jc w:val="both"/>
      </w:pPr>
      <w:r>
        <w:t>– реквизиты прилагаемой копии документа (рапорта, докладной записки и другие), представленного должностным лицом, обнаружившим нарушение;</w:t>
      </w:r>
    </w:p>
    <w:p w:rsidR="002C4DBD" w:rsidRDefault="002C4DBD" w:rsidP="002C4DBD">
      <w:pPr>
        <w:spacing w:before="120"/>
        <w:ind w:left="567"/>
      </w:pPr>
      <w:r>
        <w:t xml:space="preserve">задачами настоящей проверки являются:  </w:t>
      </w:r>
    </w:p>
    <w:p w:rsidR="002C4DBD" w:rsidRDefault="002C4DBD" w:rsidP="002C4DBD">
      <w:pPr>
        <w:pBdr>
          <w:top w:val="single" w:sz="4" w:space="1" w:color="auto"/>
        </w:pBdr>
        <w:ind w:left="4865"/>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Pr>
        <w:spacing w:before="120"/>
      </w:pPr>
      <w:r>
        <w:t xml:space="preserve">6. Предметом настоящей проверки является (отметить </w:t>
      </w:r>
      <w:proofErr w:type="gramStart"/>
      <w:r>
        <w:t>нужное</w:t>
      </w:r>
      <w:proofErr w:type="gramEnd"/>
      <w:r>
        <w:t>):</w:t>
      </w:r>
    </w:p>
    <w:p w:rsidR="002C4DBD" w:rsidRDefault="002C4DBD" w:rsidP="002C4DBD">
      <w:pPr>
        <w:ind w:firstLine="567"/>
        <w:jc w:val="both"/>
      </w:pPr>
      <w:r>
        <w:t>соблюдение обязательных требований или требований, установленных муниципальными правовыми актами;</w:t>
      </w:r>
    </w:p>
    <w:p w:rsidR="002C4DBD" w:rsidRDefault="002C4DBD" w:rsidP="002C4DBD">
      <w:pPr>
        <w:ind w:firstLine="567"/>
        <w:jc w:val="both"/>
      </w:pPr>
      <w: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2C4DBD" w:rsidRDefault="002C4DBD" w:rsidP="002C4DBD">
      <w:pPr>
        <w:ind w:firstLine="567"/>
        <w:jc w:val="both"/>
      </w:pPr>
      <w:r>
        <w:t>выполнение предписаний органов государственного контроля (надзора), органов муниципального контроля;</w:t>
      </w:r>
    </w:p>
    <w:p w:rsidR="002C4DBD" w:rsidRDefault="002C4DBD" w:rsidP="002C4DBD">
      <w:pPr>
        <w:ind w:firstLine="567"/>
      </w:pPr>
      <w:r>
        <w:t>проведение мероприятий:</w:t>
      </w:r>
    </w:p>
    <w:p w:rsidR="002C4DBD" w:rsidRDefault="002C4DBD" w:rsidP="002C4DBD">
      <w:pPr>
        <w:ind w:firstLine="567"/>
        <w:jc w:val="both"/>
      </w:pPr>
      <w:r>
        <w:t>по предотвращению причинения вреда жизни, здоровью граждан, вреда животным, растениям, окружающей среде;</w:t>
      </w:r>
    </w:p>
    <w:p w:rsidR="002C4DBD" w:rsidRDefault="002C4DBD" w:rsidP="002C4DBD">
      <w:pPr>
        <w:ind w:firstLine="567"/>
        <w:jc w:val="both"/>
      </w:pPr>
      <w:r>
        <w:t>по предупреждению возникновения чрезвычайных ситуаций природного и техногенного характера;</w:t>
      </w:r>
    </w:p>
    <w:p w:rsidR="002C4DBD" w:rsidRDefault="002C4DBD" w:rsidP="002C4DBD">
      <w:pPr>
        <w:ind w:firstLine="567"/>
      </w:pPr>
      <w:r>
        <w:t>по обеспечению безопасности государства;</w:t>
      </w:r>
    </w:p>
    <w:p w:rsidR="002C4DBD" w:rsidRDefault="002C4DBD" w:rsidP="002C4DBD">
      <w:pPr>
        <w:ind w:firstLine="567"/>
      </w:pPr>
      <w:r>
        <w:t>по ликвидации последствий причинения такого вреда.</w:t>
      </w:r>
    </w:p>
    <w:p w:rsidR="002C4DBD" w:rsidRDefault="002C4DBD" w:rsidP="002C4DBD">
      <w:pPr>
        <w:spacing w:before="120"/>
      </w:pPr>
      <w:r>
        <w:t xml:space="preserve">7. Срок проведения проверки:  </w:t>
      </w:r>
    </w:p>
    <w:p w:rsidR="002C4DBD" w:rsidRDefault="002C4DBD" w:rsidP="002C4DBD">
      <w:pPr>
        <w:pBdr>
          <w:top w:val="single" w:sz="4" w:space="1" w:color="auto"/>
        </w:pBdr>
        <w:ind w:left="3204"/>
        <w:rPr>
          <w:sz w:val="2"/>
          <w:szCs w:val="2"/>
        </w:rPr>
      </w:pPr>
    </w:p>
    <w:p w:rsidR="002C4DBD" w:rsidRDefault="002C4DBD" w:rsidP="002C4DBD">
      <w:pPr>
        <w:spacing w:before="240"/>
        <w:ind w:firstLine="567"/>
      </w:pPr>
      <w:r>
        <w:t>К проведению проверки приступить</w:t>
      </w:r>
    </w:p>
    <w:tbl>
      <w:tblPr>
        <w:tblW w:w="0" w:type="auto"/>
        <w:tblInd w:w="567" w:type="dxa"/>
        <w:tblLayout w:type="fixed"/>
        <w:tblCellMar>
          <w:left w:w="28" w:type="dxa"/>
          <w:right w:w="28" w:type="dxa"/>
        </w:tblCellMar>
        <w:tblLook w:val="0000"/>
      </w:tblPr>
      <w:tblGrid>
        <w:gridCol w:w="370"/>
        <w:gridCol w:w="397"/>
        <w:gridCol w:w="255"/>
        <w:gridCol w:w="1418"/>
        <w:gridCol w:w="397"/>
        <w:gridCol w:w="397"/>
        <w:gridCol w:w="340"/>
      </w:tblGrid>
      <w:tr w:rsidR="002C4DBD" w:rsidTr="002F3A5B">
        <w:trPr>
          <w:cantSplit/>
        </w:trPr>
        <w:tc>
          <w:tcPr>
            <w:tcW w:w="370" w:type="dxa"/>
            <w:tcBorders>
              <w:top w:val="nil"/>
              <w:left w:val="nil"/>
              <w:bottom w:val="nil"/>
              <w:right w:val="nil"/>
            </w:tcBorders>
            <w:vAlign w:val="bottom"/>
          </w:tcPr>
          <w:p w:rsidR="002C4DBD" w:rsidRDefault="002C4DBD" w:rsidP="002F3A5B">
            <w:r>
              <w:t>с “</w:t>
            </w:r>
          </w:p>
        </w:tc>
        <w:tc>
          <w:tcPr>
            <w:tcW w:w="397" w:type="dxa"/>
            <w:tcBorders>
              <w:top w:val="nil"/>
              <w:left w:val="nil"/>
              <w:bottom w:val="single" w:sz="4" w:space="0" w:color="auto"/>
              <w:right w:val="nil"/>
            </w:tcBorders>
            <w:vAlign w:val="bottom"/>
          </w:tcPr>
          <w:p w:rsidR="002C4DBD" w:rsidRDefault="002C4DBD" w:rsidP="002F3A5B">
            <w:pPr>
              <w:jc w:val="center"/>
            </w:pPr>
          </w:p>
        </w:tc>
        <w:tc>
          <w:tcPr>
            <w:tcW w:w="255" w:type="dxa"/>
            <w:tcBorders>
              <w:top w:val="nil"/>
              <w:left w:val="nil"/>
              <w:bottom w:val="nil"/>
              <w:right w:val="nil"/>
            </w:tcBorders>
            <w:vAlign w:val="bottom"/>
          </w:tcPr>
          <w:p w:rsidR="002C4DBD" w:rsidRDefault="002C4DBD" w:rsidP="002F3A5B">
            <w:r>
              <w:t>”</w:t>
            </w:r>
          </w:p>
        </w:tc>
        <w:tc>
          <w:tcPr>
            <w:tcW w:w="1418" w:type="dxa"/>
            <w:tcBorders>
              <w:top w:val="nil"/>
              <w:left w:val="nil"/>
              <w:bottom w:val="single" w:sz="4" w:space="0" w:color="auto"/>
              <w:right w:val="nil"/>
            </w:tcBorders>
            <w:vAlign w:val="bottom"/>
          </w:tcPr>
          <w:p w:rsidR="002C4DBD" w:rsidRDefault="002C4DBD" w:rsidP="002F3A5B">
            <w:pPr>
              <w:jc w:val="center"/>
            </w:pPr>
          </w:p>
        </w:tc>
        <w:tc>
          <w:tcPr>
            <w:tcW w:w="397" w:type="dxa"/>
            <w:tcBorders>
              <w:top w:val="nil"/>
              <w:left w:val="nil"/>
              <w:bottom w:val="nil"/>
              <w:right w:val="nil"/>
            </w:tcBorders>
            <w:vAlign w:val="bottom"/>
          </w:tcPr>
          <w:p w:rsidR="002C4DBD" w:rsidRDefault="002C4DBD" w:rsidP="002F3A5B">
            <w:pPr>
              <w:jc w:val="right"/>
            </w:pPr>
            <w:r>
              <w:t>20</w:t>
            </w:r>
          </w:p>
        </w:tc>
        <w:tc>
          <w:tcPr>
            <w:tcW w:w="397" w:type="dxa"/>
            <w:tcBorders>
              <w:top w:val="nil"/>
              <w:left w:val="nil"/>
              <w:bottom w:val="single" w:sz="4" w:space="0" w:color="auto"/>
              <w:right w:val="nil"/>
            </w:tcBorders>
            <w:vAlign w:val="bottom"/>
          </w:tcPr>
          <w:p w:rsidR="002C4DBD" w:rsidRDefault="002C4DBD" w:rsidP="002F3A5B"/>
        </w:tc>
        <w:tc>
          <w:tcPr>
            <w:tcW w:w="340" w:type="dxa"/>
            <w:tcBorders>
              <w:top w:val="nil"/>
              <w:left w:val="nil"/>
              <w:bottom w:val="nil"/>
              <w:right w:val="nil"/>
            </w:tcBorders>
            <w:vAlign w:val="bottom"/>
          </w:tcPr>
          <w:p w:rsidR="002C4DBD" w:rsidRDefault="002C4DBD" w:rsidP="002F3A5B">
            <w:pPr>
              <w:ind w:left="57"/>
            </w:pPr>
            <w:proofErr w:type="gramStart"/>
            <w:r>
              <w:t>г</w:t>
            </w:r>
            <w:proofErr w:type="gramEnd"/>
            <w:r>
              <w:t>.</w:t>
            </w:r>
          </w:p>
        </w:tc>
      </w:tr>
    </w:tbl>
    <w:p w:rsidR="002C4DBD" w:rsidRDefault="002C4DBD" w:rsidP="002C4DBD">
      <w:pPr>
        <w:spacing w:before="160"/>
        <w:ind w:firstLine="567"/>
      </w:pPr>
      <w:r>
        <w:lastRenderedPageBreak/>
        <w:t>Проверку окончить не позднее</w:t>
      </w:r>
    </w:p>
    <w:tbl>
      <w:tblPr>
        <w:tblW w:w="0" w:type="auto"/>
        <w:tblInd w:w="567" w:type="dxa"/>
        <w:tblLayout w:type="fixed"/>
        <w:tblCellMar>
          <w:left w:w="28" w:type="dxa"/>
          <w:right w:w="28" w:type="dxa"/>
        </w:tblCellMar>
        <w:tblLook w:val="0000"/>
      </w:tblPr>
      <w:tblGrid>
        <w:gridCol w:w="170"/>
        <w:gridCol w:w="397"/>
        <w:gridCol w:w="255"/>
        <w:gridCol w:w="1418"/>
        <w:gridCol w:w="397"/>
        <w:gridCol w:w="397"/>
        <w:gridCol w:w="340"/>
      </w:tblGrid>
      <w:tr w:rsidR="002C4DBD" w:rsidTr="002F3A5B">
        <w:trPr>
          <w:cantSplit/>
        </w:trPr>
        <w:tc>
          <w:tcPr>
            <w:tcW w:w="170" w:type="dxa"/>
            <w:tcBorders>
              <w:top w:val="nil"/>
              <w:left w:val="nil"/>
              <w:bottom w:val="nil"/>
              <w:right w:val="nil"/>
            </w:tcBorders>
            <w:vAlign w:val="bottom"/>
          </w:tcPr>
          <w:p w:rsidR="002C4DBD" w:rsidRDefault="002C4DBD" w:rsidP="002F3A5B">
            <w:pPr>
              <w:ind w:left="-112"/>
              <w:jc w:val="right"/>
            </w:pPr>
            <w:r>
              <w:t>“</w:t>
            </w:r>
          </w:p>
        </w:tc>
        <w:tc>
          <w:tcPr>
            <w:tcW w:w="397" w:type="dxa"/>
            <w:tcBorders>
              <w:top w:val="nil"/>
              <w:left w:val="nil"/>
              <w:bottom w:val="single" w:sz="4" w:space="0" w:color="auto"/>
              <w:right w:val="nil"/>
            </w:tcBorders>
            <w:vAlign w:val="bottom"/>
          </w:tcPr>
          <w:p w:rsidR="002C4DBD" w:rsidRDefault="002C4DBD" w:rsidP="002F3A5B">
            <w:pPr>
              <w:jc w:val="center"/>
            </w:pPr>
          </w:p>
        </w:tc>
        <w:tc>
          <w:tcPr>
            <w:tcW w:w="255" w:type="dxa"/>
            <w:tcBorders>
              <w:top w:val="nil"/>
              <w:left w:val="nil"/>
              <w:bottom w:val="nil"/>
              <w:right w:val="nil"/>
            </w:tcBorders>
            <w:vAlign w:val="bottom"/>
          </w:tcPr>
          <w:p w:rsidR="002C4DBD" w:rsidRDefault="002C4DBD" w:rsidP="002F3A5B">
            <w:r>
              <w:t>”</w:t>
            </w:r>
          </w:p>
        </w:tc>
        <w:tc>
          <w:tcPr>
            <w:tcW w:w="1418" w:type="dxa"/>
            <w:tcBorders>
              <w:top w:val="nil"/>
              <w:left w:val="nil"/>
              <w:bottom w:val="single" w:sz="4" w:space="0" w:color="auto"/>
              <w:right w:val="nil"/>
            </w:tcBorders>
            <w:vAlign w:val="bottom"/>
          </w:tcPr>
          <w:p w:rsidR="002C4DBD" w:rsidRDefault="002C4DBD" w:rsidP="002F3A5B">
            <w:pPr>
              <w:jc w:val="center"/>
            </w:pPr>
          </w:p>
        </w:tc>
        <w:tc>
          <w:tcPr>
            <w:tcW w:w="397" w:type="dxa"/>
            <w:tcBorders>
              <w:top w:val="nil"/>
              <w:left w:val="nil"/>
              <w:bottom w:val="nil"/>
              <w:right w:val="nil"/>
            </w:tcBorders>
            <w:vAlign w:val="bottom"/>
          </w:tcPr>
          <w:p w:rsidR="002C4DBD" w:rsidRDefault="002C4DBD" w:rsidP="002F3A5B">
            <w:pPr>
              <w:jc w:val="right"/>
            </w:pPr>
            <w:r>
              <w:t>20</w:t>
            </w:r>
          </w:p>
        </w:tc>
        <w:tc>
          <w:tcPr>
            <w:tcW w:w="397" w:type="dxa"/>
            <w:tcBorders>
              <w:top w:val="nil"/>
              <w:left w:val="nil"/>
              <w:bottom w:val="single" w:sz="4" w:space="0" w:color="auto"/>
              <w:right w:val="nil"/>
            </w:tcBorders>
            <w:vAlign w:val="bottom"/>
          </w:tcPr>
          <w:p w:rsidR="002C4DBD" w:rsidRDefault="002C4DBD" w:rsidP="002F3A5B"/>
        </w:tc>
        <w:tc>
          <w:tcPr>
            <w:tcW w:w="340" w:type="dxa"/>
            <w:tcBorders>
              <w:top w:val="nil"/>
              <w:left w:val="nil"/>
              <w:bottom w:val="nil"/>
              <w:right w:val="nil"/>
            </w:tcBorders>
            <w:vAlign w:val="bottom"/>
          </w:tcPr>
          <w:p w:rsidR="002C4DBD" w:rsidRDefault="002C4DBD" w:rsidP="002F3A5B">
            <w:pPr>
              <w:ind w:left="57"/>
            </w:pPr>
            <w:proofErr w:type="gramStart"/>
            <w:r>
              <w:t>г</w:t>
            </w:r>
            <w:proofErr w:type="gramEnd"/>
            <w:r>
              <w:t>.</w:t>
            </w:r>
          </w:p>
        </w:tc>
      </w:tr>
    </w:tbl>
    <w:p w:rsidR="002C4DBD" w:rsidRDefault="002C4DBD" w:rsidP="002C4DBD">
      <w:pPr>
        <w:spacing w:before="160"/>
      </w:pPr>
      <w:r>
        <w:t xml:space="preserve">8. Правовые основания проведения проверки:  </w:t>
      </w:r>
    </w:p>
    <w:p w:rsidR="002C4DBD" w:rsidRDefault="002C4DBD" w:rsidP="002C4DBD">
      <w:pPr>
        <w:pBdr>
          <w:top w:val="single" w:sz="4" w:space="1" w:color="auto"/>
        </w:pBdr>
        <w:ind w:left="4820"/>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jc w:val="center"/>
      </w:pPr>
      <w:r>
        <w:t>(ссылка на положение нормативного правового акта, в соответствии с которым осуществляется проверка;</w:t>
      </w:r>
      <w:r>
        <w:br/>
        <w:t>ссылка на положения (нормативных) правовых актов, устанавливающих требования, которые являются</w:t>
      </w:r>
      <w:r>
        <w:br/>
        <w:t>предметом проверки)</w:t>
      </w:r>
    </w:p>
    <w:p w:rsidR="002C4DBD" w:rsidRDefault="002C4DBD" w:rsidP="002C4DBD">
      <w:pPr>
        <w:spacing w:before="120"/>
        <w:jc w:val="both"/>
      </w:pPr>
      <w:r>
        <w:t xml:space="preserve">9. В процессе проверки провести следующие мероприятия по контролю, необходимые для достижения целей и задач проведения проверки:  </w:t>
      </w:r>
    </w:p>
    <w:p w:rsidR="002C4DBD" w:rsidRDefault="002C4DBD" w:rsidP="002C4DBD">
      <w:pPr>
        <w:pBdr>
          <w:top w:val="single" w:sz="4" w:space="1" w:color="auto"/>
        </w:pBdr>
        <w:ind w:left="5103"/>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Pr>
        <w:spacing w:before="120"/>
        <w:jc w:val="both"/>
      </w:pPr>
      <w:r>
        <w:t xml:space="preserve">10. Перечень административных регламентов по осуществлению государственного контроля (надзора), осуществлению муниципального контроля (при их наличии):  </w:t>
      </w: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jc w:val="center"/>
      </w:pPr>
      <w:r>
        <w:t>(с указанием наименований, номеров и дат их принятия)</w:t>
      </w:r>
    </w:p>
    <w:p w:rsidR="002C4DBD" w:rsidRDefault="002C4DBD" w:rsidP="002C4DBD">
      <w:pPr>
        <w:spacing w:before="120"/>
        <w:jc w:val="both"/>
      </w:pPr>
      <w:r>
        <w:t>11.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Pr>
        <w:keepNext/>
        <w:spacing w:before="840"/>
        <w:ind w:right="4536"/>
      </w:pPr>
    </w:p>
    <w:p w:rsidR="002C4DBD" w:rsidRDefault="002C4DBD" w:rsidP="002C4DBD">
      <w:pPr>
        <w:keepNext/>
        <w:pBdr>
          <w:top w:val="single" w:sz="4" w:space="1" w:color="auto"/>
        </w:pBdr>
        <w:ind w:right="4535"/>
        <w:rPr>
          <w:sz w:val="2"/>
          <w:szCs w:val="2"/>
        </w:rPr>
      </w:pPr>
    </w:p>
    <w:p w:rsidR="002C4DBD" w:rsidRDefault="002C4DBD" w:rsidP="002C4DBD">
      <w:pPr>
        <w:ind w:right="4535"/>
      </w:pPr>
    </w:p>
    <w:p w:rsidR="002C4DBD" w:rsidRDefault="002C4DBD" w:rsidP="002C4DBD">
      <w:pPr>
        <w:pBdr>
          <w:top w:val="single" w:sz="4" w:space="1" w:color="auto"/>
        </w:pBdr>
        <w:ind w:right="4535"/>
        <w:jc w:val="center"/>
      </w:pPr>
      <w:r>
        <w:t>(должность, фамилия, инициалы руководителя, заместителя руководителя органа государственного контроля (надзора), органа муниципального контроля, издавшего распоряжение или приказ о проведении проверки)</w:t>
      </w:r>
    </w:p>
    <w:p w:rsidR="002C4DBD" w:rsidRDefault="002C4DBD" w:rsidP="002C4DBD">
      <w:pPr>
        <w:spacing w:before="120"/>
        <w:ind w:left="5954"/>
        <w:jc w:val="center"/>
      </w:pPr>
    </w:p>
    <w:p w:rsidR="002C4DBD" w:rsidRDefault="002C4DBD" w:rsidP="002C4DBD">
      <w:pPr>
        <w:pBdr>
          <w:top w:val="single" w:sz="4" w:space="1" w:color="auto"/>
        </w:pBdr>
        <w:ind w:left="5954"/>
        <w:jc w:val="center"/>
      </w:pPr>
      <w:r>
        <w:t>(подпись, заверенная печатью)</w:t>
      </w:r>
    </w:p>
    <w:p w:rsidR="002C4DBD" w:rsidRDefault="002C4DBD" w:rsidP="002C4DBD">
      <w:pPr>
        <w:spacing w:before="120"/>
      </w:pPr>
    </w:p>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jc w:val="center"/>
      </w:pPr>
      <w:proofErr w:type="gramStart"/>
      <w:r>
        <w:t>(фамилия, имя, отчество (последнее – при наличии) и должность должностного лица, непосредственно подготовившего проект распоряжения (приказа), контактный телефон, электронный адрес (при наличии))</w:t>
      </w:r>
      <w:proofErr w:type="gramEnd"/>
    </w:p>
    <w:p w:rsidR="002C4DBD" w:rsidRPr="004E3D9E" w:rsidRDefault="002C4DBD" w:rsidP="002C4DBD">
      <w:pPr>
        <w:autoSpaceDE w:val="0"/>
        <w:autoSpaceDN w:val="0"/>
        <w:adjustRightInd w:val="0"/>
        <w:jc w:val="both"/>
        <w:rPr>
          <w:sz w:val="18"/>
          <w:szCs w:val="18"/>
        </w:rPr>
      </w:pPr>
    </w:p>
    <w:p w:rsidR="002C4DBD" w:rsidRDefault="002C4DBD" w:rsidP="002C4DBD">
      <w:pPr>
        <w:autoSpaceDE w:val="0"/>
        <w:autoSpaceDN w:val="0"/>
        <w:adjustRightInd w:val="0"/>
        <w:jc w:val="both"/>
        <w:rPr>
          <w:sz w:val="18"/>
          <w:szCs w:val="18"/>
        </w:rPr>
      </w:pPr>
    </w:p>
    <w:p w:rsidR="002C4DBD" w:rsidRDefault="002C4DBD" w:rsidP="002C4DBD">
      <w:pPr>
        <w:autoSpaceDE w:val="0"/>
        <w:autoSpaceDN w:val="0"/>
        <w:adjustRightInd w:val="0"/>
        <w:jc w:val="both"/>
        <w:rPr>
          <w:sz w:val="18"/>
          <w:szCs w:val="18"/>
        </w:rPr>
      </w:pPr>
    </w:p>
    <w:p w:rsidR="002D0071" w:rsidRDefault="002D0071" w:rsidP="002C4DBD">
      <w:pPr>
        <w:autoSpaceDE w:val="0"/>
        <w:autoSpaceDN w:val="0"/>
        <w:adjustRightInd w:val="0"/>
        <w:jc w:val="both"/>
        <w:rPr>
          <w:sz w:val="18"/>
          <w:szCs w:val="18"/>
        </w:rPr>
      </w:pPr>
    </w:p>
    <w:p w:rsidR="002C4DBD" w:rsidRPr="008C1840" w:rsidRDefault="002C4DBD" w:rsidP="002C4DBD">
      <w:pPr>
        <w:autoSpaceDE w:val="0"/>
        <w:autoSpaceDN w:val="0"/>
        <w:adjustRightInd w:val="0"/>
        <w:jc w:val="right"/>
        <w:outlineLvl w:val="0"/>
      </w:pPr>
      <w:r>
        <w:tab/>
      </w:r>
      <w:r>
        <w:tab/>
      </w:r>
      <w:r w:rsidRPr="008C1840">
        <w:t>Приложение № 2</w:t>
      </w:r>
    </w:p>
    <w:p w:rsidR="002C4DBD" w:rsidRPr="008C1840" w:rsidRDefault="002C4DBD" w:rsidP="002C4DBD">
      <w:pPr>
        <w:autoSpaceDE w:val="0"/>
        <w:autoSpaceDN w:val="0"/>
        <w:adjustRightInd w:val="0"/>
        <w:jc w:val="right"/>
      </w:pPr>
      <w:r w:rsidRPr="008C1840">
        <w:t>к административному регламенту</w:t>
      </w:r>
    </w:p>
    <w:p w:rsidR="002C4DBD" w:rsidRDefault="002C4DBD" w:rsidP="002C4DBD">
      <w:pPr>
        <w:autoSpaceDE w:val="0"/>
        <w:autoSpaceDN w:val="0"/>
        <w:adjustRightInd w:val="0"/>
        <w:jc w:val="right"/>
      </w:pPr>
      <w:r>
        <w:rPr>
          <w:bCs/>
        </w:rPr>
        <w:t xml:space="preserve">по </w:t>
      </w:r>
      <w:r w:rsidRPr="008C1840">
        <w:rPr>
          <w:bCs/>
        </w:rPr>
        <w:t xml:space="preserve"> осуществлен</w:t>
      </w:r>
      <w:r>
        <w:rPr>
          <w:bCs/>
        </w:rPr>
        <w:t>ию</w:t>
      </w:r>
      <w:r w:rsidRPr="008C1840">
        <w:t xml:space="preserve"> муниципального</w:t>
      </w:r>
      <w:r>
        <w:t xml:space="preserve"> жилищного </w:t>
      </w:r>
      <w:r w:rsidRPr="008C1840">
        <w:t xml:space="preserve"> контроля</w:t>
      </w:r>
    </w:p>
    <w:p w:rsidR="002C4DBD" w:rsidRPr="008C1840" w:rsidRDefault="002C4DBD" w:rsidP="002C4DBD">
      <w:pPr>
        <w:jc w:val="right"/>
      </w:pPr>
      <w:r>
        <w:t xml:space="preserve">на территории  сельского поселения «Пожег» </w:t>
      </w:r>
    </w:p>
    <w:p w:rsidR="002C4DBD" w:rsidRPr="008C1840" w:rsidRDefault="002C4DBD" w:rsidP="002C4DBD">
      <w:pPr>
        <w:autoSpaceDE w:val="0"/>
        <w:autoSpaceDN w:val="0"/>
        <w:adjustRightInd w:val="0"/>
        <w:jc w:val="both"/>
        <w:rPr>
          <w:sz w:val="22"/>
          <w:szCs w:val="22"/>
        </w:rPr>
      </w:pPr>
      <w:r w:rsidRPr="008C1840">
        <w:rPr>
          <w:sz w:val="22"/>
          <w:szCs w:val="22"/>
        </w:rPr>
        <w:t>(примерная форма)</w:t>
      </w:r>
    </w:p>
    <w:p w:rsidR="002C4DBD" w:rsidRPr="00774935" w:rsidRDefault="002C4DBD" w:rsidP="002C4DBD">
      <w:pPr>
        <w:autoSpaceDE w:val="0"/>
        <w:autoSpaceDN w:val="0"/>
        <w:adjustRightInd w:val="0"/>
        <w:ind w:firstLine="540"/>
        <w:jc w:val="center"/>
        <w:rPr>
          <w:sz w:val="28"/>
          <w:szCs w:val="28"/>
        </w:rPr>
      </w:pPr>
      <w:r>
        <w:rPr>
          <w:sz w:val="28"/>
          <w:szCs w:val="28"/>
        </w:rPr>
        <w:t>____</w:t>
      </w:r>
      <w:r w:rsidRPr="00774935">
        <w:rPr>
          <w:sz w:val="28"/>
          <w:szCs w:val="28"/>
        </w:rPr>
        <w:t>______________________________________________________</w:t>
      </w:r>
    </w:p>
    <w:p w:rsidR="002C4DBD" w:rsidRPr="00390386" w:rsidRDefault="002C4DBD" w:rsidP="002C4DBD">
      <w:pPr>
        <w:autoSpaceDE w:val="0"/>
        <w:autoSpaceDN w:val="0"/>
        <w:adjustRightInd w:val="0"/>
        <w:ind w:firstLine="540"/>
        <w:jc w:val="center"/>
        <w:rPr>
          <w:sz w:val="18"/>
          <w:szCs w:val="18"/>
        </w:rPr>
      </w:pPr>
      <w:r w:rsidRPr="00390386">
        <w:rPr>
          <w:sz w:val="18"/>
          <w:szCs w:val="18"/>
        </w:rPr>
        <w:t>(наименование органа муниципального контроля)</w:t>
      </w:r>
    </w:p>
    <w:p w:rsidR="002C4DBD" w:rsidRPr="00774935" w:rsidRDefault="002C4DBD" w:rsidP="002C4DBD">
      <w:pPr>
        <w:autoSpaceDE w:val="0"/>
        <w:autoSpaceDN w:val="0"/>
        <w:adjustRightInd w:val="0"/>
        <w:ind w:firstLine="540"/>
        <w:jc w:val="both"/>
        <w:rPr>
          <w:sz w:val="28"/>
          <w:szCs w:val="28"/>
        </w:rPr>
      </w:pPr>
    </w:p>
    <w:p w:rsidR="002C4DBD" w:rsidRPr="00390386" w:rsidRDefault="002C4DBD" w:rsidP="002C4DBD">
      <w:pPr>
        <w:autoSpaceDE w:val="0"/>
        <w:autoSpaceDN w:val="0"/>
        <w:adjustRightInd w:val="0"/>
        <w:ind w:firstLine="540"/>
        <w:jc w:val="right"/>
      </w:pPr>
      <w:r w:rsidRPr="00390386">
        <w:t xml:space="preserve"> «СОГЛАСОВАНО»</w:t>
      </w:r>
    </w:p>
    <w:p w:rsidR="002C4DBD" w:rsidRDefault="002C4DBD" w:rsidP="002C4DBD">
      <w:pPr>
        <w:autoSpaceDE w:val="0"/>
        <w:autoSpaceDN w:val="0"/>
        <w:adjustRightInd w:val="0"/>
        <w:jc w:val="right"/>
        <w:rPr>
          <w:sz w:val="28"/>
          <w:szCs w:val="28"/>
        </w:rPr>
      </w:pPr>
      <w:r w:rsidRPr="00774935">
        <w:rPr>
          <w:sz w:val="28"/>
          <w:szCs w:val="28"/>
        </w:rPr>
        <w:t xml:space="preserve"> </w:t>
      </w:r>
      <w:r>
        <w:rPr>
          <w:sz w:val="28"/>
          <w:szCs w:val="28"/>
        </w:rPr>
        <w:t>_</w:t>
      </w:r>
      <w:r w:rsidRPr="00774935">
        <w:rPr>
          <w:sz w:val="28"/>
          <w:szCs w:val="28"/>
        </w:rPr>
        <w:t>__________</w:t>
      </w:r>
      <w:r>
        <w:rPr>
          <w:sz w:val="28"/>
          <w:szCs w:val="28"/>
        </w:rPr>
        <w:t>_</w:t>
      </w:r>
      <w:r w:rsidRPr="00774935">
        <w:rPr>
          <w:sz w:val="28"/>
          <w:szCs w:val="28"/>
        </w:rPr>
        <w:t>________________________</w:t>
      </w:r>
    </w:p>
    <w:p w:rsidR="002C4DBD" w:rsidRPr="008C1840" w:rsidRDefault="002C4DBD" w:rsidP="002C4DBD">
      <w:pPr>
        <w:autoSpaceDE w:val="0"/>
        <w:autoSpaceDN w:val="0"/>
        <w:adjustRightInd w:val="0"/>
        <w:jc w:val="right"/>
      </w:pPr>
      <w:r w:rsidRPr="008C1840">
        <w:t xml:space="preserve">должность, фамилия, имя, отчество </w:t>
      </w:r>
      <w:r>
        <w:t xml:space="preserve"> </w:t>
      </w:r>
      <w:r w:rsidRPr="008C1840">
        <w:t xml:space="preserve">руководителя, заместителя руководителя </w:t>
      </w:r>
    </w:p>
    <w:p w:rsidR="002C4DBD" w:rsidRPr="008C1840" w:rsidRDefault="002C4DBD" w:rsidP="002C4DBD">
      <w:pPr>
        <w:autoSpaceDE w:val="0"/>
        <w:autoSpaceDN w:val="0"/>
        <w:adjustRightInd w:val="0"/>
        <w:jc w:val="right"/>
      </w:pPr>
      <w:r w:rsidRPr="008C1840">
        <w:lastRenderedPageBreak/>
        <w:t>органа муниципального контроля</w:t>
      </w:r>
    </w:p>
    <w:p w:rsidR="002C4DBD" w:rsidRDefault="002C4DBD" w:rsidP="002C4DBD">
      <w:pPr>
        <w:autoSpaceDE w:val="0"/>
        <w:autoSpaceDN w:val="0"/>
        <w:adjustRightInd w:val="0"/>
        <w:jc w:val="right"/>
        <w:rPr>
          <w:sz w:val="28"/>
          <w:szCs w:val="28"/>
        </w:rPr>
      </w:pPr>
      <w:r>
        <w:rPr>
          <w:sz w:val="28"/>
          <w:szCs w:val="28"/>
        </w:rPr>
        <w:t>____________________________________</w:t>
      </w:r>
    </w:p>
    <w:p w:rsidR="002C4DBD" w:rsidRPr="008C1840" w:rsidRDefault="002C4DBD" w:rsidP="002C4DBD">
      <w:pPr>
        <w:autoSpaceDE w:val="0"/>
        <w:autoSpaceDN w:val="0"/>
        <w:adjustRightInd w:val="0"/>
        <w:jc w:val="center"/>
      </w:pPr>
      <w:r w:rsidRPr="008C1840">
        <w:t xml:space="preserve">                                                                       (подпись)</w:t>
      </w:r>
    </w:p>
    <w:p w:rsidR="002C4DBD" w:rsidRDefault="002C4DBD" w:rsidP="002C4DBD">
      <w:pPr>
        <w:autoSpaceDE w:val="0"/>
        <w:autoSpaceDN w:val="0"/>
        <w:adjustRightInd w:val="0"/>
        <w:jc w:val="right"/>
        <w:rPr>
          <w:sz w:val="28"/>
          <w:szCs w:val="28"/>
        </w:rPr>
      </w:pPr>
      <w:r>
        <w:rPr>
          <w:sz w:val="28"/>
          <w:szCs w:val="28"/>
        </w:rPr>
        <w:t>____________________________________</w:t>
      </w:r>
    </w:p>
    <w:p w:rsidR="002C4DBD" w:rsidRPr="008C1840" w:rsidRDefault="002C4DBD" w:rsidP="002C4DBD">
      <w:pPr>
        <w:autoSpaceDE w:val="0"/>
        <w:autoSpaceDN w:val="0"/>
        <w:adjustRightInd w:val="0"/>
        <w:jc w:val="center"/>
      </w:pPr>
      <w:r w:rsidRPr="008C1840">
        <w:t xml:space="preserve">                                                                       (дата)</w:t>
      </w:r>
    </w:p>
    <w:p w:rsidR="002C4DBD" w:rsidRPr="008C1840" w:rsidRDefault="002C4DBD" w:rsidP="002C4DBD">
      <w:pPr>
        <w:autoSpaceDE w:val="0"/>
        <w:autoSpaceDN w:val="0"/>
        <w:adjustRightInd w:val="0"/>
        <w:jc w:val="center"/>
      </w:pPr>
      <w:r w:rsidRPr="008C1840">
        <w:t>(МП)</w:t>
      </w:r>
    </w:p>
    <w:p w:rsidR="002C4DBD" w:rsidRDefault="002C4DBD" w:rsidP="002C4DBD">
      <w:pPr>
        <w:autoSpaceDE w:val="0"/>
        <w:autoSpaceDN w:val="0"/>
        <w:adjustRightInd w:val="0"/>
        <w:jc w:val="both"/>
        <w:rPr>
          <w:sz w:val="28"/>
          <w:szCs w:val="28"/>
        </w:rPr>
      </w:pPr>
      <w:r>
        <w:rPr>
          <w:sz w:val="28"/>
          <w:szCs w:val="28"/>
        </w:rPr>
        <w:t>______________________</w:t>
      </w:r>
    </w:p>
    <w:p w:rsidR="002C4DBD" w:rsidRDefault="002C4DBD" w:rsidP="002C4DBD">
      <w:pPr>
        <w:autoSpaceDE w:val="0"/>
        <w:autoSpaceDN w:val="0"/>
        <w:adjustRightInd w:val="0"/>
        <w:ind w:firstLine="540"/>
        <w:jc w:val="both"/>
        <w:rPr>
          <w:sz w:val="28"/>
          <w:szCs w:val="28"/>
        </w:rPr>
      </w:pPr>
      <w:r>
        <w:t xml:space="preserve"> </w:t>
      </w:r>
    </w:p>
    <w:p w:rsidR="002C4DBD" w:rsidRDefault="002C4DBD" w:rsidP="002C4DBD">
      <w:pPr>
        <w:autoSpaceDE w:val="0"/>
        <w:autoSpaceDN w:val="0"/>
        <w:adjustRightInd w:val="0"/>
        <w:jc w:val="right"/>
        <w:outlineLvl w:val="0"/>
      </w:pPr>
    </w:p>
    <w:p w:rsidR="002C4DBD" w:rsidRDefault="002C4DBD" w:rsidP="002C4DBD">
      <w:pPr>
        <w:autoSpaceDE w:val="0"/>
        <w:autoSpaceDN w:val="0"/>
        <w:adjustRightInd w:val="0"/>
        <w:jc w:val="right"/>
        <w:outlineLvl w:val="0"/>
      </w:pPr>
    </w:p>
    <w:p w:rsidR="002C4DBD" w:rsidRPr="004E3D9E" w:rsidRDefault="002C4DBD" w:rsidP="00DE6ABC">
      <w:pPr>
        <w:autoSpaceDE w:val="0"/>
        <w:autoSpaceDN w:val="0"/>
        <w:adjustRightInd w:val="0"/>
        <w:outlineLvl w:val="0"/>
      </w:pPr>
    </w:p>
    <w:p w:rsidR="002C4DBD" w:rsidRPr="00390386" w:rsidRDefault="002C4DBD" w:rsidP="002C4DBD">
      <w:pPr>
        <w:autoSpaceDE w:val="0"/>
        <w:autoSpaceDN w:val="0"/>
        <w:adjustRightInd w:val="0"/>
        <w:jc w:val="right"/>
        <w:outlineLvl w:val="0"/>
      </w:pPr>
      <w:r w:rsidRPr="00390386">
        <w:t>Приложение № 3</w:t>
      </w:r>
    </w:p>
    <w:p w:rsidR="002C4DBD" w:rsidRPr="00390386" w:rsidRDefault="002C4DBD" w:rsidP="002C4DBD">
      <w:pPr>
        <w:autoSpaceDE w:val="0"/>
        <w:autoSpaceDN w:val="0"/>
        <w:adjustRightInd w:val="0"/>
        <w:jc w:val="right"/>
      </w:pPr>
      <w:r w:rsidRPr="00390386">
        <w:t>к административному регламенту</w:t>
      </w:r>
    </w:p>
    <w:p w:rsidR="002C4DBD" w:rsidRDefault="002C4DBD" w:rsidP="002C4DBD">
      <w:pPr>
        <w:autoSpaceDE w:val="0"/>
        <w:autoSpaceDN w:val="0"/>
        <w:adjustRightInd w:val="0"/>
        <w:jc w:val="right"/>
      </w:pPr>
      <w:r>
        <w:rPr>
          <w:bCs/>
        </w:rPr>
        <w:t>по  осуществлению</w:t>
      </w:r>
      <w:r w:rsidRPr="00390386">
        <w:t xml:space="preserve"> муниципального</w:t>
      </w:r>
      <w:r>
        <w:t xml:space="preserve"> жилищного </w:t>
      </w:r>
      <w:r w:rsidRPr="00390386">
        <w:t xml:space="preserve"> контроля</w:t>
      </w:r>
    </w:p>
    <w:p w:rsidR="002C4DBD" w:rsidRPr="00390386" w:rsidRDefault="002C4DBD" w:rsidP="002C4DBD">
      <w:pPr>
        <w:autoSpaceDE w:val="0"/>
        <w:autoSpaceDN w:val="0"/>
        <w:adjustRightInd w:val="0"/>
        <w:jc w:val="right"/>
      </w:pPr>
      <w:r>
        <w:t>на территории  сельского поселения «Пожег»</w:t>
      </w:r>
    </w:p>
    <w:p w:rsidR="002C4DBD" w:rsidRPr="00390386" w:rsidRDefault="002C4DBD" w:rsidP="002C4DBD">
      <w:pPr>
        <w:autoSpaceDE w:val="0"/>
        <w:autoSpaceDN w:val="0"/>
        <w:adjustRightInd w:val="0"/>
        <w:rPr>
          <w:sz w:val="18"/>
          <w:szCs w:val="18"/>
        </w:rPr>
      </w:pPr>
      <w:r w:rsidRPr="00390386">
        <w:rPr>
          <w:sz w:val="18"/>
          <w:szCs w:val="18"/>
        </w:rPr>
        <w:t>(примерная форма)</w:t>
      </w:r>
    </w:p>
    <w:p w:rsidR="002C4DBD" w:rsidRDefault="002C4DBD" w:rsidP="002C4DBD">
      <w:pPr>
        <w:autoSpaceDE w:val="0"/>
        <w:autoSpaceDN w:val="0"/>
        <w:adjustRightInd w:val="0"/>
        <w:ind w:firstLine="540"/>
        <w:jc w:val="both"/>
        <w:rPr>
          <w:sz w:val="28"/>
          <w:szCs w:val="28"/>
        </w:rPr>
      </w:pPr>
    </w:p>
    <w:p w:rsidR="002C4DBD" w:rsidRPr="00DE6ABC" w:rsidRDefault="002C4DBD" w:rsidP="002C4DBD">
      <w:pPr>
        <w:autoSpaceDE w:val="0"/>
        <w:autoSpaceDN w:val="0"/>
        <w:adjustRightInd w:val="0"/>
        <w:ind w:firstLine="540"/>
        <w:jc w:val="center"/>
        <w:rPr>
          <w:sz w:val="24"/>
          <w:szCs w:val="24"/>
        </w:rPr>
      </w:pPr>
      <w:r w:rsidRPr="00DE6ABC">
        <w:rPr>
          <w:sz w:val="24"/>
          <w:szCs w:val="24"/>
        </w:rPr>
        <w:t>ПРЕДПИСАНИЕ № ____</w:t>
      </w:r>
    </w:p>
    <w:p w:rsidR="002C4DBD" w:rsidRPr="00DE6ABC" w:rsidRDefault="002C4DBD" w:rsidP="002C4DBD">
      <w:pPr>
        <w:autoSpaceDE w:val="0"/>
        <w:autoSpaceDN w:val="0"/>
        <w:adjustRightInd w:val="0"/>
        <w:ind w:firstLine="540"/>
        <w:jc w:val="center"/>
        <w:rPr>
          <w:sz w:val="24"/>
          <w:szCs w:val="24"/>
        </w:rPr>
      </w:pPr>
      <w:r w:rsidRPr="00DE6ABC">
        <w:rPr>
          <w:sz w:val="24"/>
          <w:szCs w:val="24"/>
        </w:rPr>
        <w:t>об устранении нарушений жилищного законодательства</w:t>
      </w:r>
    </w:p>
    <w:p w:rsidR="002C4DBD" w:rsidRPr="00390386" w:rsidRDefault="002C4DBD" w:rsidP="002C4DBD">
      <w:pPr>
        <w:autoSpaceDE w:val="0"/>
        <w:autoSpaceDN w:val="0"/>
        <w:adjustRightInd w:val="0"/>
        <w:ind w:firstLine="540"/>
        <w:jc w:val="both"/>
        <w:rPr>
          <w:sz w:val="28"/>
          <w:szCs w:val="28"/>
        </w:rPr>
      </w:pPr>
    </w:p>
    <w:p w:rsidR="002C4DBD" w:rsidRPr="00DE6ABC" w:rsidRDefault="002C4DBD" w:rsidP="002C4DBD">
      <w:pPr>
        <w:autoSpaceDE w:val="0"/>
        <w:autoSpaceDN w:val="0"/>
        <w:adjustRightInd w:val="0"/>
        <w:jc w:val="both"/>
        <w:rPr>
          <w:sz w:val="24"/>
          <w:szCs w:val="24"/>
        </w:rPr>
      </w:pPr>
      <w:r w:rsidRPr="00DE6ABC">
        <w:rPr>
          <w:sz w:val="24"/>
          <w:szCs w:val="24"/>
        </w:rPr>
        <w:t>"__" ____________ 20__ г.                                      _________________________</w:t>
      </w:r>
    </w:p>
    <w:p w:rsidR="002C4DBD" w:rsidRPr="00390386" w:rsidRDefault="002C4DBD" w:rsidP="002C4DBD">
      <w:pPr>
        <w:autoSpaceDE w:val="0"/>
        <w:autoSpaceDN w:val="0"/>
        <w:adjustRightInd w:val="0"/>
        <w:ind w:firstLine="540"/>
        <w:jc w:val="both"/>
        <w:rPr>
          <w:sz w:val="18"/>
          <w:szCs w:val="18"/>
        </w:rPr>
      </w:pPr>
      <w:r w:rsidRPr="00390386">
        <w:rPr>
          <w:sz w:val="18"/>
          <w:szCs w:val="18"/>
        </w:rPr>
        <w:t xml:space="preserve">                                                                                </w:t>
      </w:r>
      <w:r>
        <w:rPr>
          <w:sz w:val="18"/>
          <w:szCs w:val="18"/>
        </w:rPr>
        <w:tab/>
      </w:r>
      <w:r>
        <w:rPr>
          <w:sz w:val="18"/>
          <w:szCs w:val="18"/>
        </w:rPr>
        <w:tab/>
      </w:r>
      <w:r>
        <w:rPr>
          <w:sz w:val="18"/>
          <w:szCs w:val="18"/>
        </w:rPr>
        <w:tab/>
      </w:r>
      <w:r>
        <w:rPr>
          <w:sz w:val="18"/>
          <w:szCs w:val="18"/>
        </w:rPr>
        <w:tab/>
        <w:t xml:space="preserve">   </w:t>
      </w:r>
      <w:r w:rsidRPr="00390386">
        <w:rPr>
          <w:sz w:val="18"/>
          <w:szCs w:val="18"/>
        </w:rPr>
        <w:t xml:space="preserve">  (место составления)</w:t>
      </w:r>
    </w:p>
    <w:p w:rsidR="002C4DBD" w:rsidRPr="009B27D8" w:rsidRDefault="002C4DBD" w:rsidP="002C4DBD">
      <w:pPr>
        <w:autoSpaceDE w:val="0"/>
        <w:autoSpaceDN w:val="0"/>
        <w:adjustRightInd w:val="0"/>
        <w:ind w:firstLine="540"/>
        <w:jc w:val="both"/>
        <w:rPr>
          <w:sz w:val="28"/>
          <w:szCs w:val="28"/>
        </w:rPr>
      </w:pPr>
    </w:p>
    <w:p w:rsidR="002C4DBD" w:rsidRPr="00DE6ABC" w:rsidRDefault="002C4DBD" w:rsidP="002C4DBD">
      <w:pPr>
        <w:autoSpaceDE w:val="0"/>
        <w:autoSpaceDN w:val="0"/>
        <w:adjustRightInd w:val="0"/>
        <w:ind w:firstLine="540"/>
        <w:jc w:val="both"/>
        <w:rPr>
          <w:sz w:val="24"/>
          <w:szCs w:val="24"/>
        </w:rPr>
      </w:pPr>
      <w:r w:rsidRPr="00DE6ABC">
        <w:rPr>
          <w:sz w:val="24"/>
          <w:szCs w:val="24"/>
        </w:rPr>
        <w:t xml:space="preserve">На основании пункта 9 статьи 14 Жилищного кодекса РФ и Акта проведения проверки соблюдения требований законодательства в сфере </w:t>
      </w:r>
      <w:r w:rsidRPr="00DE6ABC">
        <w:rPr>
          <w:bCs/>
          <w:sz w:val="24"/>
          <w:szCs w:val="24"/>
        </w:rPr>
        <w:t>использования и сохранности жилищного фонда</w:t>
      </w:r>
      <w:r w:rsidRPr="00DE6ABC">
        <w:rPr>
          <w:sz w:val="24"/>
          <w:szCs w:val="24"/>
        </w:rPr>
        <w:t xml:space="preserve">, соответствием жилых помещений данного </w:t>
      </w:r>
      <w:proofErr w:type="gramStart"/>
      <w:r w:rsidRPr="00DE6ABC">
        <w:rPr>
          <w:sz w:val="24"/>
          <w:szCs w:val="24"/>
        </w:rPr>
        <w:t>фонда</w:t>
      </w:r>
      <w:proofErr w:type="gramEnd"/>
      <w:r w:rsidRPr="00DE6ABC">
        <w:rPr>
          <w:sz w:val="24"/>
          <w:szCs w:val="24"/>
        </w:rPr>
        <w:t xml:space="preserve"> установленным санитарным и техническим правилам и нормам, иным требованиям законодательства  от ____ № _______</w:t>
      </w:r>
    </w:p>
    <w:p w:rsidR="002C4DBD" w:rsidRPr="00DE6ABC" w:rsidRDefault="002C4DBD" w:rsidP="002C4DBD">
      <w:pPr>
        <w:autoSpaceDE w:val="0"/>
        <w:autoSpaceDN w:val="0"/>
        <w:adjustRightInd w:val="0"/>
        <w:ind w:firstLine="540"/>
        <w:jc w:val="both"/>
        <w:rPr>
          <w:bCs/>
          <w:sz w:val="24"/>
          <w:szCs w:val="24"/>
        </w:rPr>
      </w:pPr>
    </w:p>
    <w:p w:rsidR="002C4DBD" w:rsidRPr="00DE6ABC" w:rsidRDefault="002C4DBD" w:rsidP="002C4DBD">
      <w:pPr>
        <w:autoSpaceDE w:val="0"/>
        <w:autoSpaceDN w:val="0"/>
        <w:adjustRightInd w:val="0"/>
        <w:ind w:firstLine="540"/>
        <w:jc w:val="both"/>
        <w:rPr>
          <w:sz w:val="24"/>
          <w:szCs w:val="24"/>
        </w:rPr>
      </w:pPr>
      <w:r w:rsidRPr="00DE6ABC">
        <w:rPr>
          <w:sz w:val="24"/>
          <w:szCs w:val="24"/>
        </w:rPr>
        <w:t>ПРЕДПИСЫВАЮ:</w:t>
      </w:r>
    </w:p>
    <w:p w:rsidR="002C4DBD" w:rsidRPr="009B27D8" w:rsidRDefault="002C4DBD" w:rsidP="002C4DBD">
      <w:pPr>
        <w:autoSpaceDE w:val="0"/>
        <w:autoSpaceDN w:val="0"/>
        <w:adjustRightInd w:val="0"/>
        <w:jc w:val="both"/>
        <w:rPr>
          <w:sz w:val="28"/>
          <w:szCs w:val="28"/>
        </w:rPr>
      </w:pPr>
      <w:r w:rsidRPr="009B27D8">
        <w:rPr>
          <w:sz w:val="28"/>
          <w:szCs w:val="28"/>
        </w:rPr>
        <w:t>__________________________________________________________________</w:t>
      </w:r>
    </w:p>
    <w:p w:rsidR="002C4DBD" w:rsidRPr="0087244C" w:rsidRDefault="002C4DBD" w:rsidP="002C4DBD">
      <w:pPr>
        <w:autoSpaceDE w:val="0"/>
        <w:autoSpaceDN w:val="0"/>
        <w:adjustRightInd w:val="0"/>
        <w:jc w:val="both"/>
        <w:rPr>
          <w:sz w:val="18"/>
          <w:szCs w:val="18"/>
        </w:rPr>
      </w:pPr>
      <w:proofErr w:type="gramStart"/>
      <w:r w:rsidRPr="0087244C">
        <w:rPr>
          <w:sz w:val="18"/>
          <w:szCs w:val="18"/>
        </w:rPr>
        <w:t>(полное и сокращенное наименование проверяемого юридического лица,</w:t>
      </w:r>
      <w:proofErr w:type="gramEnd"/>
    </w:p>
    <w:p w:rsidR="002C4DBD" w:rsidRPr="0087244C" w:rsidRDefault="002C4DBD" w:rsidP="002C4DBD">
      <w:pPr>
        <w:autoSpaceDE w:val="0"/>
        <w:autoSpaceDN w:val="0"/>
        <w:adjustRightInd w:val="0"/>
        <w:jc w:val="both"/>
        <w:rPr>
          <w:sz w:val="18"/>
          <w:szCs w:val="18"/>
        </w:rPr>
      </w:pPr>
      <w:proofErr w:type="gramStart"/>
      <w:r w:rsidRPr="0087244C">
        <w:rPr>
          <w:sz w:val="18"/>
          <w:szCs w:val="18"/>
        </w:rPr>
        <w:t>Ф.И.О. индивидуального предпринимателя, которому выдается предписание)</w:t>
      </w:r>
      <w:proofErr w:type="gramEnd"/>
    </w:p>
    <w:p w:rsidR="002C4DBD" w:rsidRDefault="002C4DBD" w:rsidP="002C4DBD">
      <w:pPr>
        <w:autoSpaceDE w:val="0"/>
        <w:autoSpaceDN w:val="0"/>
        <w:adjustRightInd w:val="0"/>
        <w:jc w:val="both"/>
        <w:rPr>
          <w:i/>
          <w:sz w:val="28"/>
          <w:szCs w:val="28"/>
        </w:rPr>
      </w:pPr>
    </w:p>
    <w:tbl>
      <w:tblPr>
        <w:tblW w:w="10151" w:type="dxa"/>
        <w:jc w:val="center"/>
        <w:tblInd w:w="70" w:type="dxa"/>
        <w:tblLayout w:type="fixed"/>
        <w:tblCellMar>
          <w:left w:w="70" w:type="dxa"/>
          <w:right w:w="70" w:type="dxa"/>
        </w:tblCellMar>
        <w:tblLook w:val="0000"/>
      </w:tblPr>
      <w:tblGrid>
        <w:gridCol w:w="971"/>
        <w:gridCol w:w="3105"/>
        <w:gridCol w:w="2160"/>
        <w:gridCol w:w="3915"/>
      </w:tblGrid>
      <w:tr w:rsidR="002C4DBD" w:rsidRPr="0087244C" w:rsidTr="002F3A5B">
        <w:trPr>
          <w:cantSplit/>
          <w:trHeight w:val="360"/>
          <w:jc w:val="center"/>
        </w:trPr>
        <w:tc>
          <w:tcPr>
            <w:tcW w:w="971" w:type="dxa"/>
            <w:tcBorders>
              <w:top w:val="single" w:sz="6" w:space="0" w:color="auto"/>
              <w:left w:val="single" w:sz="6" w:space="0" w:color="auto"/>
              <w:bottom w:val="single" w:sz="6" w:space="0" w:color="auto"/>
              <w:right w:val="single" w:sz="6" w:space="0" w:color="auto"/>
            </w:tcBorders>
          </w:tcPr>
          <w:p w:rsidR="002C4DBD" w:rsidRPr="0087244C" w:rsidRDefault="002C4DBD" w:rsidP="002F3A5B">
            <w:pPr>
              <w:autoSpaceDE w:val="0"/>
              <w:autoSpaceDN w:val="0"/>
              <w:adjustRightInd w:val="0"/>
              <w:ind w:firstLine="1"/>
              <w:jc w:val="center"/>
            </w:pPr>
            <w:r w:rsidRPr="0087244C">
              <w:t xml:space="preserve">№  </w:t>
            </w:r>
            <w:r w:rsidRPr="0087244C">
              <w:br/>
            </w:r>
            <w:proofErr w:type="spellStart"/>
            <w:r w:rsidRPr="0087244C">
              <w:t>п</w:t>
            </w:r>
            <w:proofErr w:type="spellEnd"/>
            <w:r w:rsidRPr="0087244C">
              <w:t>/</w:t>
            </w:r>
            <w:proofErr w:type="spellStart"/>
            <w:r w:rsidRPr="0087244C">
              <w:t>п</w:t>
            </w:r>
            <w:proofErr w:type="spellEnd"/>
          </w:p>
        </w:tc>
        <w:tc>
          <w:tcPr>
            <w:tcW w:w="3105" w:type="dxa"/>
            <w:tcBorders>
              <w:top w:val="single" w:sz="6" w:space="0" w:color="auto"/>
              <w:left w:val="single" w:sz="6" w:space="0" w:color="auto"/>
              <w:bottom w:val="single" w:sz="6" w:space="0" w:color="auto"/>
              <w:right w:val="single" w:sz="6" w:space="0" w:color="auto"/>
            </w:tcBorders>
          </w:tcPr>
          <w:p w:rsidR="002C4DBD" w:rsidRPr="0087244C" w:rsidRDefault="002C4DBD" w:rsidP="002F3A5B">
            <w:pPr>
              <w:autoSpaceDE w:val="0"/>
              <w:autoSpaceDN w:val="0"/>
              <w:adjustRightInd w:val="0"/>
              <w:ind w:firstLine="1"/>
              <w:jc w:val="center"/>
            </w:pPr>
            <w:r w:rsidRPr="0087244C">
              <w:t>Содержание предписания</w:t>
            </w:r>
          </w:p>
        </w:tc>
        <w:tc>
          <w:tcPr>
            <w:tcW w:w="2160" w:type="dxa"/>
            <w:tcBorders>
              <w:top w:val="single" w:sz="6" w:space="0" w:color="auto"/>
              <w:left w:val="single" w:sz="6" w:space="0" w:color="auto"/>
              <w:bottom w:val="single" w:sz="6" w:space="0" w:color="auto"/>
              <w:right w:val="single" w:sz="6" w:space="0" w:color="auto"/>
            </w:tcBorders>
          </w:tcPr>
          <w:p w:rsidR="002C4DBD" w:rsidRPr="0087244C" w:rsidRDefault="002C4DBD" w:rsidP="002F3A5B">
            <w:pPr>
              <w:autoSpaceDE w:val="0"/>
              <w:autoSpaceDN w:val="0"/>
              <w:adjustRightInd w:val="0"/>
              <w:ind w:firstLine="1"/>
              <w:jc w:val="center"/>
            </w:pPr>
            <w:r w:rsidRPr="0087244C">
              <w:t>Срок исполнения</w:t>
            </w:r>
          </w:p>
        </w:tc>
        <w:tc>
          <w:tcPr>
            <w:tcW w:w="3915" w:type="dxa"/>
            <w:tcBorders>
              <w:top w:val="single" w:sz="6" w:space="0" w:color="auto"/>
              <w:left w:val="single" w:sz="6" w:space="0" w:color="auto"/>
              <w:bottom w:val="single" w:sz="6" w:space="0" w:color="auto"/>
              <w:right w:val="single" w:sz="6" w:space="0" w:color="auto"/>
            </w:tcBorders>
          </w:tcPr>
          <w:p w:rsidR="002C4DBD" w:rsidRPr="0087244C" w:rsidRDefault="002C4DBD" w:rsidP="002F3A5B">
            <w:pPr>
              <w:autoSpaceDE w:val="0"/>
              <w:autoSpaceDN w:val="0"/>
              <w:adjustRightInd w:val="0"/>
              <w:ind w:firstLine="1"/>
              <w:jc w:val="center"/>
            </w:pPr>
            <w:r w:rsidRPr="0087244C">
              <w:t>Основание (ссылка на нормативный правовой акт)</w:t>
            </w:r>
          </w:p>
        </w:tc>
      </w:tr>
      <w:tr w:rsidR="002C4DBD" w:rsidRPr="0087244C" w:rsidTr="002F3A5B">
        <w:trPr>
          <w:cantSplit/>
          <w:trHeight w:val="240"/>
          <w:jc w:val="center"/>
        </w:trPr>
        <w:tc>
          <w:tcPr>
            <w:tcW w:w="971" w:type="dxa"/>
            <w:tcBorders>
              <w:top w:val="single" w:sz="6" w:space="0" w:color="auto"/>
              <w:left w:val="single" w:sz="6" w:space="0" w:color="auto"/>
              <w:bottom w:val="single" w:sz="6" w:space="0" w:color="auto"/>
              <w:right w:val="single" w:sz="6" w:space="0" w:color="auto"/>
            </w:tcBorders>
          </w:tcPr>
          <w:p w:rsidR="002C4DBD" w:rsidRPr="0087244C" w:rsidRDefault="002C4DBD" w:rsidP="002F3A5B">
            <w:pPr>
              <w:autoSpaceDE w:val="0"/>
              <w:autoSpaceDN w:val="0"/>
              <w:adjustRightInd w:val="0"/>
              <w:jc w:val="center"/>
            </w:pPr>
          </w:p>
        </w:tc>
        <w:tc>
          <w:tcPr>
            <w:tcW w:w="3105" w:type="dxa"/>
            <w:tcBorders>
              <w:top w:val="single" w:sz="6" w:space="0" w:color="auto"/>
              <w:left w:val="single" w:sz="6" w:space="0" w:color="auto"/>
              <w:bottom w:val="single" w:sz="6" w:space="0" w:color="auto"/>
              <w:right w:val="single" w:sz="6" w:space="0" w:color="auto"/>
            </w:tcBorders>
          </w:tcPr>
          <w:p w:rsidR="002C4DBD" w:rsidRPr="0087244C" w:rsidRDefault="002C4DBD" w:rsidP="002F3A5B">
            <w:pPr>
              <w:autoSpaceDE w:val="0"/>
              <w:autoSpaceDN w:val="0"/>
              <w:adjustRightInd w:val="0"/>
              <w:jc w:val="center"/>
            </w:pPr>
            <w:r w:rsidRPr="0087244C">
              <w:t>2</w:t>
            </w:r>
          </w:p>
        </w:tc>
        <w:tc>
          <w:tcPr>
            <w:tcW w:w="2160" w:type="dxa"/>
            <w:tcBorders>
              <w:top w:val="single" w:sz="6" w:space="0" w:color="auto"/>
              <w:left w:val="single" w:sz="6" w:space="0" w:color="auto"/>
              <w:bottom w:val="single" w:sz="6" w:space="0" w:color="auto"/>
              <w:right w:val="single" w:sz="6" w:space="0" w:color="auto"/>
            </w:tcBorders>
          </w:tcPr>
          <w:p w:rsidR="002C4DBD" w:rsidRPr="0087244C" w:rsidRDefault="002C4DBD" w:rsidP="002F3A5B">
            <w:pPr>
              <w:autoSpaceDE w:val="0"/>
              <w:autoSpaceDN w:val="0"/>
              <w:adjustRightInd w:val="0"/>
              <w:jc w:val="center"/>
            </w:pPr>
            <w:r w:rsidRPr="0087244C">
              <w:t>3</w:t>
            </w:r>
          </w:p>
        </w:tc>
        <w:tc>
          <w:tcPr>
            <w:tcW w:w="3915" w:type="dxa"/>
            <w:tcBorders>
              <w:top w:val="single" w:sz="6" w:space="0" w:color="auto"/>
              <w:left w:val="single" w:sz="6" w:space="0" w:color="auto"/>
              <w:bottom w:val="single" w:sz="6" w:space="0" w:color="auto"/>
              <w:right w:val="single" w:sz="6" w:space="0" w:color="auto"/>
            </w:tcBorders>
          </w:tcPr>
          <w:p w:rsidR="002C4DBD" w:rsidRPr="0087244C" w:rsidRDefault="002C4DBD" w:rsidP="002F3A5B">
            <w:pPr>
              <w:autoSpaceDE w:val="0"/>
              <w:autoSpaceDN w:val="0"/>
              <w:adjustRightInd w:val="0"/>
              <w:jc w:val="center"/>
            </w:pPr>
            <w:r w:rsidRPr="0087244C">
              <w:t>4</w:t>
            </w:r>
          </w:p>
        </w:tc>
      </w:tr>
      <w:tr w:rsidR="002C4DBD" w:rsidRPr="0087244C" w:rsidTr="002F3A5B">
        <w:trPr>
          <w:cantSplit/>
          <w:trHeight w:val="240"/>
          <w:jc w:val="center"/>
        </w:trPr>
        <w:tc>
          <w:tcPr>
            <w:tcW w:w="971" w:type="dxa"/>
            <w:tcBorders>
              <w:top w:val="single" w:sz="6" w:space="0" w:color="auto"/>
              <w:left w:val="single" w:sz="6" w:space="0" w:color="auto"/>
              <w:bottom w:val="single" w:sz="6" w:space="0" w:color="auto"/>
              <w:right w:val="single" w:sz="6" w:space="0" w:color="auto"/>
            </w:tcBorders>
          </w:tcPr>
          <w:p w:rsidR="002C4DBD" w:rsidRPr="0087244C" w:rsidRDefault="002C4DBD" w:rsidP="002F3A5B">
            <w:pPr>
              <w:autoSpaceDE w:val="0"/>
              <w:autoSpaceDN w:val="0"/>
              <w:adjustRightInd w:val="0"/>
              <w:jc w:val="center"/>
            </w:pPr>
            <w:r w:rsidRPr="0087244C">
              <w:t>1</w:t>
            </w:r>
          </w:p>
        </w:tc>
        <w:tc>
          <w:tcPr>
            <w:tcW w:w="3105" w:type="dxa"/>
            <w:tcBorders>
              <w:top w:val="single" w:sz="6" w:space="0" w:color="auto"/>
              <w:left w:val="single" w:sz="6" w:space="0" w:color="auto"/>
              <w:bottom w:val="single" w:sz="6" w:space="0" w:color="auto"/>
              <w:right w:val="single" w:sz="6" w:space="0" w:color="auto"/>
            </w:tcBorders>
          </w:tcPr>
          <w:p w:rsidR="002C4DBD" w:rsidRPr="0087244C" w:rsidRDefault="002C4DBD" w:rsidP="002F3A5B">
            <w:pPr>
              <w:autoSpaceDE w:val="0"/>
              <w:autoSpaceDN w:val="0"/>
              <w:adjustRightInd w:val="0"/>
              <w:jc w:val="center"/>
            </w:pPr>
          </w:p>
        </w:tc>
        <w:tc>
          <w:tcPr>
            <w:tcW w:w="2160" w:type="dxa"/>
            <w:tcBorders>
              <w:top w:val="single" w:sz="6" w:space="0" w:color="auto"/>
              <w:left w:val="single" w:sz="6" w:space="0" w:color="auto"/>
              <w:bottom w:val="single" w:sz="6" w:space="0" w:color="auto"/>
              <w:right w:val="single" w:sz="6" w:space="0" w:color="auto"/>
            </w:tcBorders>
          </w:tcPr>
          <w:p w:rsidR="002C4DBD" w:rsidRPr="0087244C" w:rsidRDefault="002C4DBD" w:rsidP="002F3A5B">
            <w:pPr>
              <w:autoSpaceDE w:val="0"/>
              <w:autoSpaceDN w:val="0"/>
              <w:adjustRightInd w:val="0"/>
              <w:jc w:val="center"/>
            </w:pPr>
          </w:p>
        </w:tc>
        <w:tc>
          <w:tcPr>
            <w:tcW w:w="3915" w:type="dxa"/>
            <w:tcBorders>
              <w:top w:val="single" w:sz="6" w:space="0" w:color="auto"/>
              <w:left w:val="single" w:sz="6" w:space="0" w:color="auto"/>
              <w:bottom w:val="single" w:sz="6" w:space="0" w:color="auto"/>
              <w:right w:val="single" w:sz="6" w:space="0" w:color="auto"/>
            </w:tcBorders>
          </w:tcPr>
          <w:p w:rsidR="002C4DBD" w:rsidRPr="0087244C" w:rsidRDefault="002C4DBD" w:rsidP="002F3A5B">
            <w:pPr>
              <w:autoSpaceDE w:val="0"/>
              <w:autoSpaceDN w:val="0"/>
              <w:adjustRightInd w:val="0"/>
              <w:jc w:val="center"/>
            </w:pPr>
          </w:p>
        </w:tc>
      </w:tr>
      <w:tr w:rsidR="002C4DBD" w:rsidRPr="0087244C" w:rsidTr="002F3A5B">
        <w:trPr>
          <w:cantSplit/>
          <w:trHeight w:val="240"/>
          <w:jc w:val="center"/>
        </w:trPr>
        <w:tc>
          <w:tcPr>
            <w:tcW w:w="971" w:type="dxa"/>
            <w:tcBorders>
              <w:top w:val="single" w:sz="6" w:space="0" w:color="auto"/>
              <w:left w:val="single" w:sz="6" w:space="0" w:color="auto"/>
              <w:bottom w:val="single" w:sz="6" w:space="0" w:color="auto"/>
              <w:right w:val="single" w:sz="6" w:space="0" w:color="auto"/>
            </w:tcBorders>
          </w:tcPr>
          <w:p w:rsidR="002C4DBD" w:rsidRPr="0087244C" w:rsidRDefault="002C4DBD" w:rsidP="002F3A5B">
            <w:pPr>
              <w:autoSpaceDE w:val="0"/>
              <w:autoSpaceDN w:val="0"/>
              <w:adjustRightInd w:val="0"/>
              <w:jc w:val="center"/>
            </w:pPr>
            <w:r w:rsidRPr="0087244C">
              <w:t>2</w:t>
            </w:r>
          </w:p>
        </w:tc>
        <w:tc>
          <w:tcPr>
            <w:tcW w:w="3105" w:type="dxa"/>
            <w:tcBorders>
              <w:top w:val="single" w:sz="6" w:space="0" w:color="auto"/>
              <w:left w:val="single" w:sz="6" w:space="0" w:color="auto"/>
              <w:bottom w:val="single" w:sz="6" w:space="0" w:color="auto"/>
              <w:right w:val="single" w:sz="6" w:space="0" w:color="auto"/>
            </w:tcBorders>
          </w:tcPr>
          <w:p w:rsidR="002C4DBD" w:rsidRPr="0087244C" w:rsidRDefault="002C4DBD" w:rsidP="002F3A5B">
            <w:pPr>
              <w:autoSpaceDE w:val="0"/>
              <w:autoSpaceDN w:val="0"/>
              <w:adjustRightInd w:val="0"/>
              <w:jc w:val="center"/>
            </w:pPr>
          </w:p>
        </w:tc>
        <w:tc>
          <w:tcPr>
            <w:tcW w:w="2160" w:type="dxa"/>
            <w:tcBorders>
              <w:top w:val="single" w:sz="6" w:space="0" w:color="auto"/>
              <w:left w:val="single" w:sz="6" w:space="0" w:color="auto"/>
              <w:bottom w:val="single" w:sz="6" w:space="0" w:color="auto"/>
              <w:right w:val="single" w:sz="6" w:space="0" w:color="auto"/>
            </w:tcBorders>
          </w:tcPr>
          <w:p w:rsidR="002C4DBD" w:rsidRPr="0087244C" w:rsidRDefault="002C4DBD" w:rsidP="002F3A5B">
            <w:pPr>
              <w:autoSpaceDE w:val="0"/>
              <w:autoSpaceDN w:val="0"/>
              <w:adjustRightInd w:val="0"/>
              <w:jc w:val="center"/>
            </w:pPr>
          </w:p>
        </w:tc>
        <w:tc>
          <w:tcPr>
            <w:tcW w:w="3915" w:type="dxa"/>
            <w:tcBorders>
              <w:top w:val="single" w:sz="6" w:space="0" w:color="auto"/>
              <w:left w:val="single" w:sz="6" w:space="0" w:color="auto"/>
              <w:bottom w:val="single" w:sz="6" w:space="0" w:color="auto"/>
              <w:right w:val="single" w:sz="6" w:space="0" w:color="auto"/>
            </w:tcBorders>
          </w:tcPr>
          <w:p w:rsidR="002C4DBD" w:rsidRPr="0087244C" w:rsidRDefault="002C4DBD" w:rsidP="002F3A5B">
            <w:pPr>
              <w:autoSpaceDE w:val="0"/>
              <w:autoSpaceDN w:val="0"/>
              <w:adjustRightInd w:val="0"/>
              <w:jc w:val="center"/>
            </w:pPr>
          </w:p>
        </w:tc>
      </w:tr>
      <w:tr w:rsidR="002C4DBD" w:rsidRPr="0087244C" w:rsidTr="002F3A5B">
        <w:trPr>
          <w:cantSplit/>
          <w:trHeight w:val="240"/>
          <w:jc w:val="center"/>
        </w:trPr>
        <w:tc>
          <w:tcPr>
            <w:tcW w:w="971" w:type="dxa"/>
            <w:tcBorders>
              <w:top w:val="single" w:sz="6" w:space="0" w:color="auto"/>
              <w:left w:val="single" w:sz="6" w:space="0" w:color="auto"/>
              <w:bottom w:val="single" w:sz="6" w:space="0" w:color="auto"/>
              <w:right w:val="single" w:sz="6" w:space="0" w:color="auto"/>
            </w:tcBorders>
          </w:tcPr>
          <w:p w:rsidR="002C4DBD" w:rsidRPr="0087244C" w:rsidRDefault="002C4DBD" w:rsidP="002F3A5B">
            <w:pPr>
              <w:autoSpaceDE w:val="0"/>
              <w:autoSpaceDN w:val="0"/>
              <w:adjustRightInd w:val="0"/>
              <w:jc w:val="center"/>
            </w:pPr>
            <w:r w:rsidRPr="0087244C">
              <w:t>3</w:t>
            </w:r>
          </w:p>
        </w:tc>
        <w:tc>
          <w:tcPr>
            <w:tcW w:w="3105" w:type="dxa"/>
            <w:tcBorders>
              <w:top w:val="single" w:sz="6" w:space="0" w:color="auto"/>
              <w:left w:val="single" w:sz="6" w:space="0" w:color="auto"/>
              <w:bottom w:val="single" w:sz="6" w:space="0" w:color="auto"/>
              <w:right w:val="single" w:sz="6" w:space="0" w:color="auto"/>
            </w:tcBorders>
          </w:tcPr>
          <w:p w:rsidR="002C4DBD" w:rsidRPr="0087244C" w:rsidRDefault="002C4DBD" w:rsidP="002F3A5B">
            <w:pPr>
              <w:autoSpaceDE w:val="0"/>
              <w:autoSpaceDN w:val="0"/>
              <w:adjustRightInd w:val="0"/>
              <w:jc w:val="center"/>
            </w:pPr>
          </w:p>
        </w:tc>
        <w:tc>
          <w:tcPr>
            <w:tcW w:w="2160" w:type="dxa"/>
            <w:tcBorders>
              <w:top w:val="single" w:sz="6" w:space="0" w:color="auto"/>
              <w:left w:val="single" w:sz="6" w:space="0" w:color="auto"/>
              <w:bottom w:val="single" w:sz="6" w:space="0" w:color="auto"/>
              <w:right w:val="single" w:sz="6" w:space="0" w:color="auto"/>
            </w:tcBorders>
          </w:tcPr>
          <w:p w:rsidR="002C4DBD" w:rsidRPr="0087244C" w:rsidRDefault="002C4DBD" w:rsidP="002F3A5B">
            <w:pPr>
              <w:autoSpaceDE w:val="0"/>
              <w:autoSpaceDN w:val="0"/>
              <w:adjustRightInd w:val="0"/>
              <w:jc w:val="center"/>
            </w:pPr>
          </w:p>
        </w:tc>
        <w:tc>
          <w:tcPr>
            <w:tcW w:w="3915" w:type="dxa"/>
            <w:tcBorders>
              <w:top w:val="single" w:sz="6" w:space="0" w:color="auto"/>
              <w:left w:val="single" w:sz="6" w:space="0" w:color="auto"/>
              <w:bottom w:val="single" w:sz="6" w:space="0" w:color="auto"/>
              <w:right w:val="single" w:sz="6" w:space="0" w:color="auto"/>
            </w:tcBorders>
          </w:tcPr>
          <w:p w:rsidR="002C4DBD" w:rsidRPr="0087244C" w:rsidRDefault="002C4DBD" w:rsidP="002F3A5B">
            <w:pPr>
              <w:autoSpaceDE w:val="0"/>
              <w:autoSpaceDN w:val="0"/>
              <w:adjustRightInd w:val="0"/>
              <w:jc w:val="center"/>
            </w:pPr>
          </w:p>
        </w:tc>
      </w:tr>
    </w:tbl>
    <w:p w:rsidR="002C4DBD" w:rsidRDefault="002C4DBD" w:rsidP="002C4DBD">
      <w:pPr>
        <w:autoSpaceDE w:val="0"/>
        <w:autoSpaceDN w:val="0"/>
        <w:adjustRightInd w:val="0"/>
        <w:ind w:firstLine="540"/>
        <w:jc w:val="both"/>
        <w:rPr>
          <w:sz w:val="28"/>
          <w:szCs w:val="28"/>
        </w:rPr>
      </w:pPr>
    </w:p>
    <w:p w:rsidR="002C4DBD" w:rsidRPr="00DE6ABC" w:rsidRDefault="002C4DBD" w:rsidP="002C4DBD">
      <w:pPr>
        <w:autoSpaceDE w:val="0"/>
        <w:autoSpaceDN w:val="0"/>
        <w:adjustRightInd w:val="0"/>
        <w:ind w:firstLine="540"/>
        <w:jc w:val="both"/>
        <w:rPr>
          <w:sz w:val="24"/>
          <w:szCs w:val="24"/>
        </w:rPr>
      </w:pPr>
      <w:r w:rsidRPr="00DE6ABC">
        <w:rPr>
          <w:sz w:val="24"/>
          <w:szCs w:val="24"/>
        </w:rPr>
        <w:t>Лицо, которому выдано предписание, обязано отправить информацию о выполнении пунктов настоящего предписания в адрес органа муниципального контроля __________ не  позднее чем через 7 дней  по  истечении срока выполнения соответствующих пунктов предписания.</w:t>
      </w:r>
    </w:p>
    <w:p w:rsidR="002C4DBD" w:rsidRPr="00DE6ABC" w:rsidRDefault="002C4DBD" w:rsidP="002C4DBD">
      <w:pPr>
        <w:autoSpaceDE w:val="0"/>
        <w:autoSpaceDN w:val="0"/>
        <w:adjustRightInd w:val="0"/>
        <w:jc w:val="both"/>
        <w:rPr>
          <w:sz w:val="24"/>
          <w:szCs w:val="24"/>
        </w:rPr>
      </w:pPr>
      <w:r w:rsidRPr="00DE6ABC">
        <w:rPr>
          <w:sz w:val="24"/>
          <w:szCs w:val="24"/>
        </w:rPr>
        <w:t>______________________________                             ______________________</w:t>
      </w:r>
    </w:p>
    <w:p w:rsidR="002C4DBD" w:rsidRPr="0087244C" w:rsidRDefault="002C4DBD" w:rsidP="002C4DBD">
      <w:pPr>
        <w:autoSpaceDE w:val="0"/>
        <w:autoSpaceDN w:val="0"/>
        <w:adjustRightInd w:val="0"/>
        <w:jc w:val="both"/>
        <w:rPr>
          <w:sz w:val="18"/>
          <w:szCs w:val="18"/>
        </w:rPr>
      </w:pPr>
      <w:r w:rsidRPr="0087244C">
        <w:rPr>
          <w:sz w:val="18"/>
          <w:szCs w:val="18"/>
        </w:rPr>
        <w:t xml:space="preserve">(наименование должностного лица)   </w:t>
      </w:r>
      <w:r>
        <w:rPr>
          <w:sz w:val="18"/>
          <w:szCs w:val="18"/>
        </w:rPr>
        <w:tab/>
      </w:r>
      <w:r>
        <w:rPr>
          <w:sz w:val="18"/>
          <w:szCs w:val="18"/>
        </w:rPr>
        <w:tab/>
      </w:r>
      <w:r>
        <w:rPr>
          <w:sz w:val="18"/>
          <w:szCs w:val="18"/>
        </w:rPr>
        <w:tab/>
      </w:r>
      <w:r w:rsidRPr="0087244C">
        <w:rPr>
          <w:sz w:val="18"/>
          <w:szCs w:val="18"/>
        </w:rPr>
        <w:t xml:space="preserve">   (подпись)      </w:t>
      </w:r>
      <w:r>
        <w:rPr>
          <w:sz w:val="18"/>
          <w:szCs w:val="18"/>
        </w:rPr>
        <w:t xml:space="preserve">  </w:t>
      </w:r>
      <w:r>
        <w:rPr>
          <w:sz w:val="18"/>
          <w:szCs w:val="18"/>
        </w:rPr>
        <w:tab/>
      </w:r>
      <w:r>
        <w:rPr>
          <w:sz w:val="18"/>
          <w:szCs w:val="18"/>
        </w:rPr>
        <w:tab/>
      </w:r>
      <w:r w:rsidRPr="0087244C">
        <w:rPr>
          <w:sz w:val="18"/>
          <w:szCs w:val="18"/>
        </w:rPr>
        <w:t xml:space="preserve"> фамилия, имя, отчество</w:t>
      </w:r>
    </w:p>
    <w:p w:rsidR="002C4DBD" w:rsidRPr="0087244C" w:rsidRDefault="002C4DBD" w:rsidP="002C4DBD">
      <w:pPr>
        <w:autoSpaceDE w:val="0"/>
        <w:autoSpaceDN w:val="0"/>
        <w:adjustRightInd w:val="0"/>
        <w:jc w:val="both"/>
        <w:rPr>
          <w:sz w:val="18"/>
          <w:szCs w:val="18"/>
        </w:rPr>
      </w:pPr>
    </w:p>
    <w:p w:rsidR="002C4DBD" w:rsidRPr="00DE6ABC" w:rsidRDefault="002C4DBD" w:rsidP="002C4DBD">
      <w:pPr>
        <w:autoSpaceDE w:val="0"/>
        <w:autoSpaceDN w:val="0"/>
        <w:adjustRightInd w:val="0"/>
        <w:ind w:firstLine="540"/>
        <w:jc w:val="both"/>
        <w:rPr>
          <w:sz w:val="24"/>
          <w:szCs w:val="24"/>
        </w:rPr>
      </w:pPr>
      <w:r w:rsidRPr="00DE6ABC">
        <w:rPr>
          <w:sz w:val="24"/>
          <w:szCs w:val="24"/>
        </w:rPr>
        <w:t>М.П.</w:t>
      </w:r>
    </w:p>
    <w:p w:rsidR="002C4DBD" w:rsidRPr="00DE6ABC" w:rsidRDefault="002C4DBD" w:rsidP="002C4DBD">
      <w:pPr>
        <w:autoSpaceDE w:val="0"/>
        <w:autoSpaceDN w:val="0"/>
        <w:adjustRightInd w:val="0"/>
        <w:ind w:firstLine="540"/>
        <w:jc w:val="both"/>
        <w:rPr>
          <w:sz w:val="24"/>
          <w:szCs w:val="24"/>
        </w:rPr>
      </w:pPr>
    </w:p>
    <w:p w:rsidR="002C4DBD" w:rsidRPr="00DE6ABC" w:rsidRDefault="002C4DBD" w:rsidP="002C4DBD">
      <w:pPr>
        <w:autoSpaceDE w:val="0"/>
        <w:autoSpaceDN w:val="0"/>
        <w:adjustRightInd w:val="0"/>
        <w:ind w:firstLine="540"/>
        <w:jc w:val="both"/>
        <w:rPr>
          <w:sz w:val="24"/>
          <w:szCs w:val="24"/>
        </w:rPr>
      </w:pPr>
      <w:r w:rsidRPr="00DE6ABC">
        <w:rPr>
          <w:sz w:val="24"/>
          <w:szCs w:val="24"/>
        </w:rPr>
        <w:t>Предписание получено:</w:t>
      </w:r>
    </w:p>
    <w:p w:rsidR="002C4DBD" w:rsidRPr="00774935" w:rsidRDefault="002C4DBD" w:rsidP="002C4DBD">
      <w:pPr>
        <w:autoSpaceDE w:val="0"/>
        <w:autoSpaceDN w:val="0"/>
        <w:adjustRightInd w:val="0"/>
        <w:jc w:val="both"/>
        <w:rPr>
          <w:sz w:val="28"/>
          <w:szCs w:val="28"/>
        </w:rPr>
      </w:pPr>
      <w:r w:rsidRPr="00774935">
        <w:rPr>
          <w:sz w:val="28"/>
          <w:szCs w:val="28"/>
        </w:rPr>
        <w:t>___</w:t>
      </w:r>
      <w:r>
        <w:rPr>
          <w:sz w:val="28"/>
          <w:szCs w:val="28"/>
        </w:rPr>
        <w:t>_____</w:t>
      </w:r>
      <w:r w:rsidRPr="00774935">
        <w:rPr>
          <w:sz w:val="28"/>
          <w:szCs w:val="28"/>
        </w:rPr>
        <w:t>___________________</w:t>
      </w:r>
      <w:r>
        <w:rPr>
          <w:sz w:val="28"/>
          <w:szCs w:val="28"/>
        </w:rPr>
        <w:t>_______</w:t>
      </w:r>
      <w:r w:rsidRPr="00774935">
        <w:rPr>
          <w:sz w:val="28"/>
          <w:szCs w:val="28"/>
        </w:rPr>
        <w:t>_</w:t>
      </w:r>
      <w:r>
        <w:rPr>
          <w:sz w:val="28"/>
          <w:szCs w:val="28"/>
        </w:rPr>
        <w:t xml:space="preserve">                             _________________</w:t>
      </w:r>
    </w:p>
    <w:p w:rsidR="002C4DBD" w:rsidRPr="0087244C" w:rsidRDefault="002C4DBD" w:rsidP="002C4DBD">
      <w:pPr>
        <w:autoSpaceDE w:val="0"/>
        <w:autoSpaceDN w:val="0"/>
        <w:adjustRightInd w:val="0"/>
        <w:jc w:val="both"/>
        <w:rPr>
          <w:sz w:val="18"/>
          <w:szCs w:val="18"/>
        </w:rPr>
      </w:pPr>
      <w:r w:rsidRPr="0087244C">
        <w:rPr>
          <w:sz w:val="18"/>
          <w:szCs w:val="18"/>
        </w:rPr>
        <w:t>(Должность, фамилия, имя, отчество</w:t>
      </w:r>
      <w:proofErr w:type="gramStart"/>
      <w:r w:rsidRPr="0087244C">
        <w:rPr>
          <w:sz w:val="18"/>
          <w:szCs w:val="18"/>
        </w:rPr>
        <w:t xml:space="preserve"> )</w:t>
      </w:r>
      <w:proofErr w:type="gramEnd"/>
      <w:r w:rsidRPr="0087244C">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sidRPr="0087244C">
        <w:rPr>
          <w:sz w:val="18"/>
          <w:szCs w:val="18"/>
        </w:rPr>
        <w:t xml:space="preserve">              (подпись) </w:t>
      </w:r>
    </w:p>
    <w:p w:rsidR="002C4DBD" w:rsidRPr="0087244C" w:rsidRDefault="002C4DBD" w:rsidP="002C4DBD">
      <w:pPr>
        <w:autoSpaceDE w:val="0"/>
        <w:autoSpaceDN w:val="0"/>
        <w:adjustRightInd w:val="0"/>
        <w:ind w:left="6372" w:firstLine="708"/>
        <w:jc w:val="both"/>
      </w:pPr>
      <w:r w:rsidRPr="0087244C">
        <w:t>Дата</w:t>
      </w:r>
    </w:p>
    <w:p w:rsidR="002C4DBD" w:rsidRDefault="002C4DBD" w:rsidP="002C4DBD">
      <w:pPr>
        <w:autoSpaceDE w:val="0"/>
        <w:autoSpaceDN w:val="0"/>
        <w:adjustRightInd w:val="0"/>
        <w:jc w:val="right"/>
        <w:outlineLvl w:val="0"/>
        <w:rPr>
          <w:sz w:val="28"/>
          <w:szCs w:val="28"/>
        </w:rPr>
      </w:pPr>
    </w:p>
    <w:p w:rsidR="002C4DBD" w:rsidRDefault="002C4DBD" w:rsidP="002C4DBD">
      <w:pPr>
        <w:autoSpaceDE w:val="0"/>
        <w:autoSpaceDN w:val="0"/>
        <w:adjustRightInd w:val="0"/>
        <w:jc w:val="right"/>
        <w:outlineLvl w:val="0"/>
      </w:pPr>
    </w:p>
    <w:p w:rsidR="002C4DBD" w:rsidRDefault="002C4DBD" w:rsidP="002C4DBD">
      <w:pPr>
        <w:autoSpaceDE w:val="0"/>
        <w:autoSpaceDN w:val="0"/>
        <w:adjustRightInd w:val="0"/>
        <w:jc w:val="right"/>
        <w:outlineLvl w:val="0"/>
      </w:pPr>
    </w:p>
    <w:p w:rsidR="00DE6ABC" w:rsidRPr="004E3D9E" w:rsidRDefault="00DE6ABC" w:rsidP="002C4DBD">
      <w:pPr>
        <w:autoSpaceDE w:val="0"/>
        <w:autoSpaceDN w:val="0"/>
        <w:adjustRightInd w:val="0"/>
        <w:jc w:val="right"/>
        <w:outlineLvl w:val="0"/>
      </w:pPr>
    </w:p>
    <w:p w:rsidR="002C4DBD" w:rsidRDefault="002C4DBD" w:rsidP="002C4DBD">
      <w:pPr>
        <w:autoSpaceDE w:val="0"/>
        <w:autoSpaceDN w:val="0"/>
        <w:adjustRightInd w:val="0"/>
        <w:jc w:val="right"/>
        <w:outlineLvl w:val="0"/>
      </w:pPr>
    </w:p>
    <w:p w:rsidR="002C4DBD" w:rsidRPr="0087244C" w:rsidRDefault="002C4DBD" w:rsidP="002C4DBD">
      <w:pPr>
        <w:autoSpaceDE w:val="0"/>
        <w:autoSpaceDN w:val="0"/>
        <w:adjustRightInd w:val="0"/>
        <w:jc w:val="right"/>
        <w:outlineLvl w:val="0"/>
      </w:pPr>
      <w:r w:rsidRPr="0087244C">
        <w:t>Приложение № 4</w:t>
      </w:r>
    </w:p>
    <w:p w:rsidR="002C4DBD" w:rsidRPr="0087244C" w:rsidRDefault="002C4DBD" w:rsidP="002C4DBD">
      <w:pPr>
        <w:autoSpaceDE w:val="0"/>
        <w:autoSpaceDN w:val="0"/>
        <w:adjustRightInd w:val="0"/>
        <w:jc w:val="right"/>
      </w:pPr>
      <w:r w:rsidRPr="0087244C">
        <w:t>к административному регламенту</w:t>
      </w:r>
    </w:p>
    <w:p w:rsidR="002C4DBD" w:rsidRDefault="002C4DBD" w:rsidP="002C4DBD">
      <w:pPr>
        <w:autoSpaceDE w:val="0"/>
        <w:autoSpaceDN w:val="0"/>
        <w:adjustRightInd w:val="0"/>
        <w:jc w:val="right"/>
      </w:pPr>
      <w:r>
        <w:rPr>
          <w:bCs/>
        </w:rPr>
        <w:t>по  осуществлению</w:t>
      </w:r>
      <w:r w:rsidRPr="0087244C">
        <w:t xml:space="preserve"> муниципального</w:t>
      </w:r>
      <w:r>
        <w:t xml:space="preserve"> жилищного контроля </w:t>
      </w:r>
    </w:p>
    <w:p w:rsidR="002C4DBD" w:rsidRPr="00F254CE" w:rsidRDefault="002C4DBD" w:rsidP="002C4DBD">
      <w:pPr>
        <w:autoSpaceDE w:val="0"/>
        <w:autoSpaceDN w:val="0"/>
        <w:adjustRightInd w:val="0"/>
        <w:jc w:val="right"/>
      </w:pPr>
      <w:r>
        <w:t xml:space="preserve">на территории сельского поселения «Пожег» </w:t>
      </w:r>
    </w:p>
    <w:p w:rsidR="002C4DBD" w:rsidRPr="0087244C" w:rsidRDefault="002C4DBD" w:rsidP="002C4DBD">
      <w:pPr>
        <w:autoSpaceDE w:val="0"/>
        <w:autoSpaceDN w:val="0"/>
        <w:adjustRightInd w:val="0"/>
        <w:ind w:firstLine="540"/>
        <w:jc w:val="both"/>
      </w:pPr>
      <w:r w:rsidRPr="0087244C">
        <w:t>(примерная форма)</w:t>
      </w:r>
    </w:p>
    <w:p w:rsidR="002C4DBD" w:rsidRPr="004B788B" w:rsidRDefault="002C4DBD" w:rsidP="002C4DBD">
      <w:pPr>
        <w:ind w:left="5868"/>
      </w:pPr>
      <w:r>
        <w:rPr>
          <w:sz w:val="28"/>
          <w:szCs w:val="28"/>
        </w:rPr>
        <w:t xml:space="preserve"> </w:t>
      </w:r>
      <w:r>
        <w:t xml:space="preserve">В  </w:t>
      </w:r>
    </w:p>
    <w:p w:rsidR="002C4DBD" w:rsidRDefault="002C4DBD" w:rsidP="002C4DBD">
      <w:pPr>
        <w:pBdr>
          <w:top w:val="single" w:sz="4" w:space="1" w:color="auto"/>
        </w:pBdr>
        <w:ind w:left="6152"/>
        <w:jc w:val="center"/>
      </w:pPr>
      <w:r>
        <w:t>(наименование органа прокуратуры)</w:t>
      </w:r>
    </w:p>
    <w:p w:rsidR="002C4DBD" w:rsidRDefault="002C4DBD" w:rsidP="002C4DBD">
      <w:pPr>
        <w:tabs>
          <w:tab w:val="center" w:pos="8080"/>
          <w:tab w:val="left" w:pos="10206"/>
        </w:tabs>
        <w:ind w:left="5868"/>
      </w:pPr>
      <w:r>
        <w:t xml:space="preserve">от  </w:t>
      </w:r>
    </w:p>
    <w:p w:rsidR="002C4DBD" w:rsidRDefault="002C4DBD" w:rsidP="002C4DBD">
      <w:pPr>
        <w:pBdr>
          <w:top w:val="single" w:sz="4" w:space="1" w:color="auto"/>
        </w:pBdr>
        <w:spacing w:after="360"/>
        <w:ind w:left="6237"/>
        <w:jc w:val="center"/>
      </w:pPr>
      <w:r>
        <w:t>(наименование органа   муниципального контроля с указанием юридического адреса)</w:t>
      </w:r>
    </w:p>
    <w:p w:rsidR="002C4DBD" w:rsidRDefault="002C4DBD" w:rsidP="002C4DBD">
      <w:pPr>
        <w:jc w:val="right"/>
      </w:pPr>
      <w:r>
        <w:t xml:space="preserve"> </w:t>
      </w:r>
    </w:p>
    <w:p w:rsidR="002C4DBD" w:rsidRPr="00DE6ABC" w:rsidRDefault="002C4DBD" w:rsidP="002C4DBD">
      <w:pPr>
        <w:spacing w:before="480"/>
        <w:jc w:val="center"/>
        <w:rPr>
          <w:b/>
          <w:bCs/>
          <w:sz w:val="24"/>
          <w:szCs w:val="24"/>
        </w:rPr>
      </w:pPr>
      <w:r w:rsidRPr="00DE6ABC">
        <w:rPr>
          <w:b/>
          <w:bCs/>
          <w:sz w:val="24"/>
          <w:szCs w:val="24"/>
        </w:rPr>
        <w:t>ЗАЯВЛЕНИЕ</w:t>
      </w:r>
      <w:r w:rsidRPr="00DE6ABC">
        <w:rPr>
          <w:b/>
          <w:bCs/>
          <w:sz w:val="24"/>
          <w:szCs w:val="24"/>
        </w:rPr>
        <w:br/>
        <w:t>о согласовании органом   муниципального контроля с органом прокуратуры проведения внеплановой выездной проверки юридического лица, индивидуального предпринимателя</w:t>
      </w:r>
    </w:p>
    <w:p w:rsidR="002C4DBD" w:rsidRDefault="002C4DBD" w:rsidP="002C4DBD">
      <w:pPr>
        <w:spacing w:before="360"/>
        <w:jc w:val="both"/>
      </w:pPr>
      <w:r>
        <w:t xml:space="preserve">1. В соответствии со статьей 10 Федерального закона от 26 декабря </w:t>
      </w:r>
      <w:smartTag w:uri="urn:schemas-microsoft-com:office:smarttags" w:element="metricconverter">
        <w:smartTagPr>
          <w:attr w:name="ProductID" w:val="2008 г"/>
        </w:smartTagPr>
        <w:r>
          <w:t>2008 г</w:t>
        </w:r>
      </w:smartTag>
      <w:r>
        <w:t xml:space="preserve">.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ст. 6249) просим согласия на проведение внеплановой выездной проверки в отношении  </w:t>
      </w:r>
    </w:p>
    <w:p w:rsidR="002C4DBD" w:rsidRDefault="002C4DBD" w:rsidP="002C4DBD">
      <w:pPr>
        <w:pBdr>
          <w:top w:val="single" w:sz="4" w:space="1" w:color="auto"/>
        </w:pBdr>
        <w:ind w:left="3544"/>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jc w:val="center"/>
      </w:pPr>
      <w:r>
        <w:t>(наименование, адрес (место нахождения) постоянно действующего исполнительного органа юридического лица, государственный регистрационный номер записи о государственной регистрации юридического лица/фамилия, имя и (в случае, если имеется) отчество, место жительства индивидуального предпринимателя,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w:t>
      </w:r>
    </w:p>
    <w:p w:rsidR="002C4DBD" w:rsidRDefault="002C4DBD" w:rsidP="002C4DBD">
      <w:pPr>
        <w:spacing w:before="120"/>
        <w:jc w:val="both"/>
      </w:pPr>
      <w:proofErr w:type="gramStart"/>
      <w:r>
        <w:t>осуществляющего</w:t>
      </w:r>
      <w:proofErr w:type="gramEnd"/>
      <w:r>
        <w:t xml:space="preserve"> предпринимательскую деятельность по адресу:  </w:t>
      </w:r>
    </w:p>
    <w:p w:rsidR="002C4DBD" w:rsidRDefault="002C4DBD" w:rsidP="002C4DBD">
      <w:pPr>
        <w:pBdr>
          <w:top w:val="single" w:sz="4" w:space="1" w:color="auto"/>
        </w:pBdr>
        <w:ind w:left="6946"/>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Pr>
        <w:spacing w:before="240"/>
      </w:pPr>
      <w:r>
        <w:t>2. Основание проведения проверки:</w:t>
      </w: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jc w:val="center"/>
      </w:pPr>
      <w:r>
        <w:t xml:space="preserve">(ссылка на положение Федерального закона от 26 декабря </w:t>
      </w:r>
      <w:smartTag w:uri="urn:schemas-microsoft-com:office:smarttags" w:element="metricconverter">
        <w:smartTagPr>
          <w:attr w:name="ProductID" w:val="2008 г"/>
        </w:smartTagPr>
        <w:r>
          <w:t>2008 г</w:t>
        </w:r>
      </w:smartTag>
      <w:r>
        <w:t>. № 294-ФЗ “О защите прав юридических лиц и индивидуальных предпринимателей при осуществлении государственного контроля (надзора)</w:t>
      </w:r>
      <w:r>
        <w:br/>
        <w:t>и муниципального контроля”)</w:t>
      </w:r>
    </w:p>
    <w:p w:rsidR="002C4DBD" w:rsidRDefault="002C4DBD" w:rsidP="002C4DBD">
      <w:pPr>
        <w:spacing w:before="240"/>
      </w:pPr>
      <w:r>
        <w:t>3. Дата начала проведения проверки:</w:t>
      </w:r>
    </w:p>
    <w:tbl>
      <w:tblPr>
        <w:tblW w:w="0" w:type="auto"/>
        <w:tblInd w:w="312" w:type="dxa"/>
        <w:tblLayout w:type="fixed"/>
        <w:tblCellMar>
          <w:left w:w="28" w:type="dxa"/>
          <w:right w:w="28" w:type="dxa"/>
        </w:tblCellMar>
        <w:tblLook w:val="0000"/>
      </w:tblPr>
      <w:tblGrid>
        <w:gridCol w:w="170"/>
        <w:gridCol w:w="340"/>
        <w:gridCol w:w="255"/>
        <w:gridCol w:w="1247"/>
        <w:gridCol w:w="397"/>
        <w:gridCol w:w="340"/>
        <w:gridCol w:w="738"/>
      </w:tblGrid>
      <w:tr w:rsidR="002C4DBD" w:rsidTr="002F3A5B">
        <w:tc>
          <w:tcPr>
            <w:tcW w:w="170" w:type="dxa"/>
            <w:tcBorders>
              <w:top w:val="nil"/>
              <w:left w:val="nil"/>
              <w:bottom w:val="nil"/>
              <w:right w:val="nil"/>
            </w:tcBorders>
            <w:vAlign w:val="bottom"/>
          </w:tcPr>
          <w:p w:rsidR="002C4DBD" w:rsidRDefault="002C4DBD" w:rsidP="002F3A5B">
            <w:pPr>
              <w:jc w:val="right"/>
            </w:pPr>
            <w:r>
              <w:t>“</w:t>
            </w:r>
          </w:p>
        </w:tc>
        <w:tc>
          <w:tcPr>
            <w:tcW w:w="340" w:type="dxa"/>
            <w:tcBorders>
              <w:top w:val="nil"/>
              <w:left w:val="nil"/>
              <w:bottom w:val="single" w:sz="4" w:space="0" w:color="auto"/>
              <w:right w:val="nil"/>
            </w:tcBorders>
            <w:vAlign w:val="bottom"/>
          </w:tcPr>
          <w:p w:rsidR="002C4DBD" w:rsidRDefault="002C4DBD" w:rsidP="002F3A5B">
            <w:pPr>
              <w:jc w:val="center"/>
            </w:pPr>
          </w:p>
        </w:tc>
        <w:tc>
          <w:tcPr>
            <w:tcW w:w="255" w:type="dxa"/>
            <w:tcBorders>
              <w:top w:val="nil"/>
              <w:left w:val="nil"/>
              <w:bottom w:val="nil"/>
              <w:right w:val="nil"/>
            </w:tcBorders>
            <w:vAlign w:val="bottom"/>
          </w:tcPr>
          <w:p w:rsidR="002C4DBD" w:rsidRDefault="002C4DBD" w:rsidP="002F3A5B">
            <w:r>
              <w:t>”</w:t>
            </w:r>
          </w:p>
        </w:tc>
        <w:tc>
          <w:tcPr>
            <w:tcW w:w="1247" w:type="dxa"/>
            <w:tcBorders>
              <w:top w:val="nil"/>
              <w:left w:val="nil"/>
              <w:bottom w:val="single" w:sz="4" w:space="0" w:color="auto"/>
              <w:right w:val="nil"/>
            </w:tcBorders>
            <w:vAlign w:val="bottom"/>
          </w:tcPr>
          <w:p w:rsidR="002C4DBD" w:rsidRDefault="002C4DBD" w:rsidP="002F3A5B">
            <w:pPr>
              <w:jc w:val="center"/>
            </w:pPr>
          </w:p>
        </w:tc>
        <w:tc>
          <w:tcPr>
            <w:tcW w:w="397" w:type="dxa"/>
            <w:tcBorders>
              <w:top w:val="nil"/>
              <w:left w:val="nil"/>
              <w:bottom w:val="nil"/>
              <w:right w:val="nil"/>
            </w:tcBorders>
            <w:vAlign w:val="bottom"/>
          </w:tcPr>
          <w:p w:rsidR="002C4DBD" w:rsidRDefault="002C4DBD" w:rsidP="002F3A5B">
            <w:pPr>
              <w:jc w:val="right"/>
            </w:pPr>
            <w:r>
              <w:t>20</w:t>
            </w:r>
          </w:p>
        </w:tc>
        <w:tc>
          <w:tcPr>
            <w:tcW w:w="340" w:type="dxa"/>
            <w:tcBorders>
              <w:top w:val="nil"/>
              <w:left w:val="nil"/>
              <w:bottom w:val="single" w:sz="4" w:space="0" w:color="auto"/>
              <w:right w:val="nil"/>
            </w:tcBorders>
            <w:vAlign w:val="bottom"/>
          </w:tcPr>
          <w:p w:rsidR="002C4DBD" w:rsidRDefault="002C4DBD" w:rsidP="002F3A5B"/>
        </w:tc>
        <w:tc>
          <w:tcPr>
            <w:tcW w:w="738" w:type="dxa"/>
            <w:tcBorders>
              <w:top w:val="nil"/>
              <w:left w:val="nil"/>
              <w:bottom w:val="nil"/>
              <w:right w:val="nil"/>
            </w:tcBorders>
            <w:vAlign w:val="bottom"/>
          </w:tcPr>
          <w:p w:rsidR="002C4DBD" w:rsidRDefault="002C4DBD" w:rsidP="002F3A5B">
            <w:pPr>
              <w:ind w:left="57"/>
            </w:pPr>
            <w:r>
              <w:t>года.</w:t>
            </w:r>
          </w:p>
        </w:tc>
      </w:tr>
    </w:tbl>
    <w:p w:rsidR="002C4DBD" w:rsidRDefault="002C4DBD" w:rsidP="002C4DBD">
      <w:pPr>
        <w:spacing w:before="240"/>
      </w:pPr>
      <w:r>
        <w:t>4. Время начала проведения проверки:</w:t>
      </w:r>
    </w:p>
    <w:tbl>
      <w:tblPr>
        <w:tblW w:w="0" w:type="auto"/>
        <w:tblInd w:w="312" w:type="dxa"/>
        <w:tblLayout w:type="fixed"/>
        <w:tblCellMar>
          <w:left w:w="28" w:type="dxa"/>
          <w:right w:w="28" w:type="dxa"/>
        </w:tblCellMar>
        <w:tblLook w:val="0000"/>
      </w:tblPr>
      <w:tblGrid>
        <w:gridCol w:w="170"/>
        <w:gridCol w:w="340"/>
        <w:gridCol w:w="255"/>
        <w:gridCol w:w="1247"/>
        <w:gridCol w:w="397"/>
        <w:gridCol w:w="340"/>
        <w:gridCol w:w="738"/>
      </w:tblGrid>
      <w:tr w:rsidR="002C4DBD" w:rsidTr="002F3A5B">
        <w:tc>
          <w:tcPr>
            <w:tcW w:w="170" w:type="dxa"/>
            <w:tcBorders>
              <w:top w:val="nil"/>
              <w:left w:val="nil"/>
              <w:bottom w:val="nil"/>
              <w:right w:val="nil"/>
            </w:tcBorders>
            <w:vAlign w:val="bottom"/>
          </w:tcPr>
          <w:p w:rsidR="002C4DBD" w:rsidRDefault="002C4DBD" w:rsidP="002F3A5B">
            <w:pPr>
              <w:jc w:val="right"/>
            </w:pPr>
            <w:r>
              <w:t>“</w:t>
            </w:r>
          </w:p>
        </w:tc>
        <w:tc>
          <w:tcPr>
            <w:tcW w:w="340" w:type="dxa"/>
            <w:tcBorders>
              <w:top w:val="nil"/>
              <w:left w:val="nil"/>
              <w:bottom w:val="single" w:sz="4" w:space="0" w:color="auto"/>
              <w:right w:val="nil"/>
            </w:tcBorders>
            <w:vAlign w:val="bottom"/>
          </w:tcPr>
          <w:p w:rsidR="002C4DBD" w:rsidRDefault="002C4DBD" w:rsidP="002F3A5B">
            <w:pPr>
              <w:jc w:val="center"/>
            </w:pPr>
          </w:p>
        </w:tc>
        <w:tc>
          <w:tcPr>
            <w:tcW w:w="255" w:type="dxa"/>
            <w:tcBorders>
              <w:top w:val="nil"/>
              <w:left w:val="nil"/>
              <w:bottom w:val="nil"/>
              <w:right w:val="nil"/>
            </w:tcBorders>
            <w:vAlign w:val="bottom"/>
          </w:tcPr>
          <w:p w:rsidR="002C4DBD" w:rsidRDefault="002C4DBD" w:rsidP="002F3A5B">
            <w:r>
              <w:t>”</w:t>
            </w:r>
          </w:p>
        </w:tc>
        <w:tc>
          <w:tcPr>
            <w:tcW w:w="1247" w:type="dxa"/>
            <w:tcBorders>
              <w:top w:val="nil"/>
              <w:left w:val="nil"/>
              <w:bottom w:val="single" w:sz="4" w:space="0" w:color="auto"/>
              <w:right w:val="nil"/>
            </w:tcBorders>
            <w:vAlign w:val="bottom"/>
          </w:tcPr>
          <w:p w:rsidR="002C4DBD" w:rsidRDefault="002C4DBD" w:rsidP="002F3A5B">
            <w:pPr>
              <w:jc w:val="center"/>
            </w:pPr>
          </w:p>
        </w:tc>
        <w:tc>
          <w:tcPr>
            <w:tcW w:w="397" w:type="dxa"/>
            <w:tcBorders>
              <w:top w:val="nil"/>
              <w:left w:val="nil"/>
              <w:bottom w:val="nil"/>
              <w:right w:val="nil"/>
            </w:tcBorders>
            <w:vAlign w:val="bottom"/>
          </w:tcPr>
          <w:p w:rsidR="002C4DBD" w:rsidRDefault="002C4DBD" w:rsidP="002F3A5B">
            <w:pPr>
              <w:jc w:val="right"/>
            </w:pPr>
            <w:r>
              <w:t>20</w:t>
            </w:r>
          </w:p>
        </w:tc>
        <w:tc>
          <w:tcPr>
            <w:tcW w:w="340" w:type="dxa"/>
            <w:tcBorders>
              <w:top w:val="nil"/>
              <w:left w:val="nil"/>
              <w:bottom w:val="single" w:sz="4" w:space="0" w:color="auto"/>
              <w:right w:val="nil"/>
            </w:tcBorders>
            <w:vAlign w:val="bottom"/>
          </w:tcPr>
          <w:p w:rsidR="002C4DBD" w:rsidRDefault="002C4DBD" w:rsidP="002F3A5B"/>
        </w:tc>
        <w:tc>
          <w:tcPr>
            <w:tcW w:w="738" w:type="dxa"/>
            <w:tcBorders>
              <w:top w:val="nil"/>
              <w:left w:val="nil"/>
              <w:bottom w:val="nil"/>
              <w:right w:val="nil"/>
            </w:tcBorders>
            <w:vAlign w:val="bottom"/>
          </w:tcPr>
          <w:p w:rsidR="002C4DBD" w:rsidRDefault="002C4DBD" w:rsidP="002F3A5B">
            <w:pPr>
              <w:ind w:left="57"/>
            </w:pPr>
            <w:r>
              <w:t>года.</w:t>
            </w:r>
          </w:p>
        </w:tc>
      </w:tr>
    </w:tbl>
    <w:p w:rsidR="002C4DBD" w:rsidRDefault="002C4DBD" w:rsidP="002C4DBD">
      <w:pPr>
        <w:ind w:left="284" w:right="283"/>
        <w:jc w:val="center"/>
      </w:pPr>
      <w:r>
        <w:lastRenderedPageBreak/>
        <w:t xml:space="preserve">(указывается в случае, если основанием проведения проверки является часть 12 статьи 10 Федерального закона от 26 декабря </w:t>
      </w:r>
      <w:smartTag w:uri="urn:schemas-microsoft-com:office:smarttags" w:element="metricconverter">
        <w:smartTagPr>
          <w:attr w:name="ProductID" w:val="2008 г"/>
        </w:smartTagPr>
        <w:r>
          <w:t>2008 г</w:t>
        </w:r>
      </w:smartTag>
      <w:r>
        <w:t>.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2C4DBD" w:rsidRDefault="002C4DBD" w:rsidP="002C4DBD">
      <w:pPr>
        <w:ind w:left="284" w:right="283"/>
        <w:jc w:val="center"/>
      </w:pPr>
    </w:p>
    <w:p w:rsidR="002C4DBD" w:rsidRDefault="002C4DBD" w:rsidP="002C4DBD">
      <w:pPr>
        <w:ind w:left="284" w:right="283"/>
      </w:pPr>
      <w:r>
        <w:t xml:space="preserve">Приложения:  </w:t>
      </w:r>
    </w:p>
    <w:p w:rsidR="002C4DBD" w:rsidRDefault="002C4DBD" w:rsidP="002C4DBD">
      <w:pPr>
        <w:pBdr>
          <w:top w:val="single" w:sz="4" w:space="1" w:color="auto"/>
        </w:pBdr>
        <w:ind w:left="1503"/>
        <w:rPr>
          <w:sz w:val="2"/>
          <w:szCs w:val="2"/>
        </w:rPr>
      </w:pPr>
    </w:p>
    <w:p w:rsidR="002C4DBD" w:rsidRDefault="002C4DBD" w:rsidP="002C4DBD">
      <w:pPr>
        <w:ind w:left="1503"/>
      </w:pPr>
    </w:p>
    <w:p w:rsidR="002C4DBD" w:rsidRDefault="002C4DBD" w:rsidP="002C4DBD">
      <w:pPr>
        <w:pBdr>
          <w:top w:val="single" w:sz="4" w:space="1" w:color="auto"/>
        </w:pBdr>
        <w:ind w:left="1503"/>
        <w:rPr>
          <w:sz w:val="2"/>
          <w:szCs w:val="2"/>
        </w:rPr>
      </w:pPr>
    </w:p>
    <w:p w:rsidR="002C4DBD" w:rsidRDefault="002C4DBD" w:rsidP="002C4DBD">
      <w:pPr>
        <w:ind w:left="1503"/>
      </w:pPr>
    </w:p>
    <w:p w:rsidR="002C4DBD" w:rsidRPr="004B788B" w:rsidRDefault="002C4DBD" w:rsidP="002C4DBD">
      <w:pPr>
        <w:pBdr>
          <w:top w:val="single" w:sz="4" w:space="1" w:color="auto"/>
        </w:pBdr>
        <w:spacing w:after="80"/>
        <w:ind w:left="1503"/>
        <w:jc w:val="center"/>
      </w:pPr>
      <w:proofErr w:type="gramStart"/>
      <w:r>
        <w:t>(копия распоряжения или приказа руководителя, заместителя руководителя органа   муниципального контроля о проведении внеплановой выездной проверки.</w:t>
      </w:r>
      <w:proofErr w:type="gramEnd"/>
      <w:r>
        <w:t xml:space="preserve"> </w:t>
      </w:r>
      <w:proofErr w:type="gramStart"/>
      <w:r>
        <w:t>Документы, содержащие сведения, послужившие основанием для проведения внеплановой проверки)</w:t>
      </w:r>
      <w:proofErr w:type="gramEnd"/>
    </w:p>
    <w:tbl>
      <w:tblPr>
        <w:tblW w:w="0" w:type="auto"/>
        <w:tblLayout w:type="fixed"/>
        <w:tblCellMar>
          <w:left w:w="28" w:type="dxa"/>
          <w:right w:w="28" w:type="dxa"/>
        </w:tblCellMar>
        <w:tblLook w:val="0000"/>
      </w:tblPr>
      <w:tblGrid>
        <w:gridCol w:w="3856"/>
        <w:gridCol w:w="312"/>
        <w:gridCol w:w="2084"/>
        <w:gridCol w:w="297"/>
        <w:gridCol w:w="3402"/>
      </w:tblGrid>
      <w:tr w:rsidR="002C4DBD" w:rsidTr="002F3A5B">
        <w:tc>
          <w:tcPr>
            <w:tcW w:w="3856" w:type="dxa"/>
            <w:tcBorders>
              <w:top w:val="nil"/>
              <w:left w:val="nil"/>
              <w:bottom w:val="single" w:sz="4" w:space="0" w:color="auto"/>
              <w:right w:val="nil"/>
            </w:tcBorders>
            <w:vAlign w:val="bottom"/>
          </w:tcPr>
          <w:p w:rsidR="002C4DBD" w:rsidRDefault="002C4DBD" w:rsidP="002F3A5B">
            <w:pPr>
              <w:jc w:val="center"/>
            </w:pPr>
          </w:p>
        </w:tc>
        <w:tc>
          <w:tcPr>
            <w:tcW w:w="312" w:type="dxa"/>
            <w:tcBorders>
              <w:top w:val="nil"/>
              <w:left w:val="nil"/>
              <w:bottom w:val="nil"/>
              <w:right w:val="nil"/>
            </w:tcBorders>
            <w:vAlign w:val="bottom"/>
          </w:tcPr>
          <w:p w:rsidR="002C4DBD" w:rsidRDefault="002C4DBD" w:rsidP="002F3A5B"/>
        </w:tc>
        <w:tc>
          <w:tcPr>
            <w:tcW w:w="2084" w:type="dxa"/>
            <w:tcBorders>
              <w:top w:val="nil"/>
              <w:left w:val="nil"/>
              <w:bottom w:val="single" w:sz="4" w:space="0" w:color="auto"/>
              <w:right w:val="nil"/>
            </w:tcBorders>
            <w:vAlign w:val="bottom"/>
          </w:tcPr>
          <w:p w:rsidR="002C4DBD" w:rsidRDefault="002C4DBD" w:rsidP="002F3A5B">
            <w:pPr>
              <w:jc w:val="center"/>
            </w:pPr>
          </w:p>
        </w:tc>
        <w:tc>
          <w:tcPr>
            <w:tcW w:w="297" w:type="dxa"/>
            <w:tcBorders>
              <w:top w:val="nil"/>
              <w:left w:val="nil"/>
              <w:bottom w:val="nil"/>
              <w:right w:val="nil"/>
            </w:tcBorders>
            <w:vAlign w:val="bottom"/>
          </w:tcPr>
          <w:p w:rsidR="002C4DBD" w:rsidRDefault="002C4DBD" w:rsidP="002F3A5B"/>
        </w:tc>
        <w:tc>
          <w:tcPr>
            <w:tcW w:w="3402" w:type="dxa"/>
            <w:tcBorders>
              <w:top w:val="nil"/>
              <w:left w:val="nil"/>
              <w:bottom w:val="single" w:sz="4" w:space="0" w:color="auto"/>
              <w:right w:val="nil"/>
            </w:tcBorders>
            <w:vAlign w:val="bottom"/>
          </w:tcPr>
          <w:p w:rsidR="002C4DBD" w:rsidRDefault="002C4DBD" w:rsidP="002F3A5B">
            <w:pPr>
              <w:jc w:val="center"/>
            </w:pPr>
          </w:p>
        </w:tc>
      </w:tr>
      <w:tr w:rsidR="002C4DBD" w:rsidTr="002F3A5B">
        <w:tc>
          <w:tcPr>
            <w:tcW w:w="3856" w:type="dxa"/>
            <w:tcBorders>
              <w:top w:val="nil"/>
              <w:left w:val="nil"/>
              <w:bottom w:val="nil"/>
              <w:right w:val="nil"/>
            </w:tcBorders>
          </w:tcPr>
          <w:p w:rsidR="002C4DBD" w:rsidRDefault="002C4DBD" w:rsidP="002F3A5B">
            <w:pPr>
              <w:jc w:val="center"/>
            </w:pPr>
            <w:r>
              <w:t>(наименование должностного лица)</w:t>
            </w:r>
          </w:p>
        </w:tc>
        <w:tc>
          <w:tcPr>
            <w:tcW w:w="312" w:type="dxa"/>
            <w:tcBorders>
              <w:top w:val="nil"/>
              <w:left w:val="nil"/>
              <w:bottom w:val="nil"/>
              <w:right w:val="nil"/>
            </w:tcBorders>
          </w:tcPr>
          <w:p w:rsidR="002C4DBD" w:rsidRDefault="002C4DBD" w:rsidP="002F3A5B"/>
        </w:tc>
        <w:tc>
          <w:tcPr>
            <w:tcW w:w="2084" w:type="dxa"/>
            <w:tcBorders>
              <w:top w:val="nil"/>
              <w:left w:val="nil"/>
              <w:bottom w:val="nil"/>
              <w:right w:val="nil"/>
            </w:tcBorders>
          </w:tcPr>
          <w:p w:rsidR="002C4DBD" w:rsidRDefault="002C4DBD" w:rsidP="002F3A5B">
            <w:pPr>
              <w:jc w:val="center"/>
            </w:pPr>
            <w:r>
              <w:t>(подпись)</w:t>
            </w:r>
          </w:p>
        </w:tc>
        <w:tc>
          <w:tcPr>
            <w:tcW w:w="297" w:type="dxa"/>
            <w:tcBorders>
              <w:top w:val="nil"/>
              <w:left w:val="nil"/>
              <w:bottom w:val="nil"/>
              <w:right w:val="nil"/>
            </w:tcBorders>
          </w:tcPr>
          <w:p w:rsidR="002C4DBD" w:rsidRDefault="002C4DBD" w:rsidP="002F3A5B"/>
        </w:tc>
        <w:tc>
          <w:tcPr>
            <w:tcW w:w="3402" w:type="dxa"/>
            <w:tcBorders>
              <w:top w:val="nil"/>
              <w:left w:val="nil"/>
              <w:bottom w:val="nil"/>
              <w:right w:val="nil"/>
            </w:tcBorders>
          </w:tcPr>
          <w:p w:rsidR="002C4DBD" w:rsidRDefault="002C4DBD" w:rsidP="002F3A5B">
            <w:pPr>
              <w:jc w:val="center"/>
            </w:pPr>
            <w:r>
              <w:t>(фамилия, имя, отчество</w:t>
            </w:r>
            <w:r>
              <w:br/>
              <w:t>(в случае, если имеется))</w:t>
            </w:r>
          </w:p>
        </w:tc>
      </w:tr>
    </w:tbl>
    <w:p w:rsidR="002C4DBD" w:rsidRDefault="002C4DBD" w:rsidP="002C4DBD">
      <w:pPr>
        <w:spacing w:before="120"/>
        <w:ind w:left="567"/>
      </w:pPr>
      <w:r>
        <w:t>М.П.</w:t>
      </w:r>
    </w:p>
    <w:p w:rsidR="002C4DBD" w:rsidRDefault="002C4DBD" w:rsidP="002C4DBD">
      <w:pPr>
        <w:spacing w:before="240"/>
        <w:ind w:firstLine="567"/>
      </w:pPr>
      <w:r>
        <w:t xml:space="preserve">Дата и время составления документа:  </w:t>
      </w:r>
    </w:p>
    <w:p w:rsidR="002C4DBD" w:rsidRDefault="002C4DBD" w:rsidP="002C4DBD">
      <w:pPr>
        <w:pBdr>
          <w:top w:val="single" w:sz="4" w:space="1" w:color="auto"/>
        </w:pBdr>
        <w:ind w:left="4593"/>
        <w:rPr>
          <w:sz w:val="2"/>
          <w:szCs w:val="2"/>
        </w:rPr>
      </w:pPr>
    </w:p>
    <w:p w:rsidR="002C4DBD" w:rsidRPr="004E3D9E" w:rsidRDefault="002C4DBD" w:rsidP="00DE6ABC">
      <w:pPr>
        <w:autoSpaceDE w:val="0"/>
        <w:autoSpaceDN w:val="0"/>
        <w:adjustRightInd w:val="0"/>
        <w:outlineLvl w:val="0"/>
      </w:pPr>
    </w:p>
    <w:p w:rsidR="00DE6ABC" w:rsidRPr="004E3D9E" w:rsidRDefault="00DE6ABC" w:rsidP="00DE6ABC">
      <w:pPr>
        <w:autoSpaceDE w:val="0"/>
        <w:autoSpaceDN w:val="0"/>
        <w:adjustRightInd w:val="0"/>
        <w:outlineLvl w:val="0"/>
      </w:pPr>
    </w:p>
    <w:p w:rsidR="00DE6ABC" w:rsidRPr="004E3D9E" w:rsidRDefault="00DE6ABC" w:rsidP="00DE6ABC">
      <w:pPr>
        <w:autoSpaceDE w:val="0"/>
        <w:autoSpaceDN w:val="0"/>
        <w:adjustRightInd w:val="0"/>
        <w:outlineLvl w:val="0"/>
      </w:pPr>
    </w:p>
    <w:p w:rsidR="00DE6ABC" w:rsidRPr="004E3D9E" w:rsidRDefault="00DE6ABC" w:rsidP="00DE6ABC">
      <w:pPr>
        <w:autoSpaceDE w:val="0"/>
        <w:autoSpaceDN w:val="0"/>
        <w:adjustRightInd w:val="0"/>
        <w:outlineLvl w:val="0"/>
      </w:pPr>
    </w:p>
    <w:p w:rsidR="00DE6ABC" w:rsidRPr="004E3D9E" w:rsidRDefault="00DE6ABC" w:rsidP="00DE6ABC">
      <w:pPr>
        <w:autoSpaceDE w:val="0"/>
        <w:autoSpaceDN w:val="0"/>
        <w:adjustRightInd w:val="0"/>
        <w:outlineLvl w:val="0"/>
      </w:pPr>
    </w:p>
    <w:p w:rsidR="00DE6ABC" w:rsidRPr="004E3D9E" w:rsidRDefault="00DE6ABC" w:rsidP="00DE6ABC">
      <w:pPr>
        <w:autoSpaceDE w:val="0"/>
        <w:autoSpaceDN w:val="0"/>
        <w:adjustRightInd w:val="0"/>
        <w:outlineLvl w:val="0"/>
        <w:rPr>
          <w:sz w:val="28"/>
          <w:szCs w:val="28"/>
        </w:rPr>
      </w:pPr>
    </w:p>
    <w:p w:rsidR="002C4DBD" w:rsidRPr="00F254CE" w:rsidRDefault="002C4DBD" w:rsidP="002C4DBD">
      <w:pPr>
        <w:autoSpaceDE w:val="0"/>
        <w:autoSpaceDN w:val="0"/>
        <w:adjustRightInd w:val="0"/>
        <w:jc w:val="right"/>
        <w:outlineLvl w:val="0"/>
      </w:pPr>
      <w:r w:rsidRPr="002C4DBD">
        <w:t xml:space="preserve">  </w:t>
      </w:r>
      <w:r w:rsidRPr="00F254CE">
        <w:t>Приложение № 5</w:t>
      </w:r>
    </w:p>
    <w:p w:rsidR="002C4DBD" w:rsidRPr="00F254CE" w:rsidRDefault="002C4DBD" w:rsidP="002C4DBD">
      <w:pPr>
        <w:autoSpaceDE w:val="0"/>
        <w:autoSpaceDN w:val="0"/>
        <w:adjustRightInd w:val="0"/>
        <w:jc w:val="right"/>
      </w:pPr>
      <w:r w:rsidRPr="00F254CE">
        <w:t>к административному регламенту</w:t>
      </w:r>
    </w:p>
    <w:p w:rsidR="002C4DBD" w:rsidRDefault="002C4DBD" w:rsidP="002C4DBD">
      <w:pPr>
        <w:autoSpaceDE w:val="0"/>
        <w:autoSpaceDN w:val="0"/>
        <w:adjustRightInd w:val="0"/>
        <w:jc w:val="right"/>
      </w:pPr>
      <w:r>
        <w:rPr>
          <w:bCs/>
        </w:rPr>
        <w:t xml:space="preserve">по </w:t>
      </w:r>
      <w:r w:rsidRPr="00F254CE">
        <w:rPr>
          <w:bCs/>
        </w:rPr>
        <w:t xml:space="preserve"> осущ</w:t>
      </w:r>
      <w:r>
        <w:rPr>
          <w:bCs/>
        </w:rPr>
        <w:t>ествлению</w:t>
      </w:r>
      <w:r w:rsidRPr="00F254CE">
        <w:t xml:space="preserve"> муниципального</w:t>
      </w:r>
      <w:r>
        <w:t xml:space="preserve"> жилищного </w:t>
      </w:r>
      <w:r w:rsidRPr="00F254CE">
        <w:t xml:space="preserve"> контроля</w:t>
      </w:r>
    </w:p>
    <w:p w:rsidR="002C4DBD" w:rsidRPr="00F254CE" w:rsidRDefault="002C4DBD" w:rsidP="002C4DBD">
      <w:pPr>
        <w:autoSpaceDE w:val="0"/>
        <w:autoSpaceDN w:val="0"/>
        <w:adjustRightInd w:val="0"/>
        <w:jc w:val="right"/>
      </w:pPr>
      <w:r>
        <w:t>на территории сельского поселения  «Пожег»</w:t>
      </w:r>
    </w:p>
    <w:p w:rsidR="002C4DBD" w:rsidRPr="00F254CE" w:rsidRDefault="002C4DBD" w:rsidP="002C4DBD">
      <w:pPr>
        <w:autoSpaceDE w:val="0"/>
        <w:autoSpaceDN w:val="0"/>
        <w:adjustRightInd w:val="0"/>
        <w:ind w:firstLine="540"/>
        <w:jc w:val="both"/>
      </w:pPr>
    </w:p>
    <w:p w:rsidR="002C4DBD" w:rsidRPr="00F254CE" w:rsidRDefault="002C4DBD" w:rsidP="002C4DBD">
      <w:pPr>
        <w:autoSpaceDE w:val="0"/>
        <w:autoSpaceDN w:val="0"/>
        <w:adjustRightInd w:val="0"/>
        <w:ind w:firstLine="540"/>
        <w:jc w:val="both"/>
        <w:rPr>
          <w:sz w:val="18"/>
          <w:szCs w:val="18"/>
        </w:rPr>
      </w:pPr>
      <w:r w:rsidRPr="00F254CE">
        <w:rPr>
          <w:sz w:val="18"/>
          <w:szCs w:val="18"/>
        </w:rPr>
        <w:t>(примерная форма)</w:t>
      </w:r>
    </w:p>
    <w:p w:rsidR="002C4DBD" w:rsidRDefault="002C4DBD" w:rsidP="002C4DBD">
      <w:pPr>
        <w:autoSpaceDE w:val="0"/>
        <w:autoSpaceDN w:val="0"/>
        <w:adjustRightInd w:val="0"/>
        <w:jc w:val="both"/>
      </w:pPr>
      <w:r>
        <w:rPr>
          <w:sz w:val="28"/>
          <w:szCs w:val="28"/>
        </w:rPr>
        <w:t xml:space="preserve"> </w:t>
      </w:r>
    </w:p>
    <w:p w:rsidR="002C4DBD" w:rsidRDefault="002C4DBD" w:rsidP="002C4DBD">
      <w:pPr>
        <w:pBdr>
          <w:top w:val="single" w:sz="4" w:space="1" w:color="auto"/>
        </w:pBdr>
        <w:spacing w:after="360"/>
        <w:jc w:val="center"/>
      </w:pPr>
      <w:r>
        <w:t>(наименование органа   муниципального контроля)</w:t>
      </w:r>
    </w:p>
    <w:tbl>
      <w:tblPr>
        <w:tblW w:w="0" w:type="auto"/>
        <w:tblLayout w:type="fixed"/>
        <w:tblCellMar>
          <w:left w:w="28" w:type="dxa"/>
          <w:right w:w="28" w:type="dxa"/>
        </w:tblCellMar>
        <w:tblLook w:val="0000"/>
      </w:tblPr>
      <w:tblGrid>
        <w:gridCol w:w="3402"/>
        <w:gridCol w:w="3742"/>
        <w:gridCol w:w="397"/>
        <w:gridCol w:w="255"/>
        <w:gridCol w:w="1418"/>
        <w:gridCol w:w="369"/>
        <w:gridCol w:w="369"/>
        <w:gridCol w:w="282"/>
        <w:gridCol w:w="58"/>
      </w:tblGrid>
      <w:tr w:rsidR="002C4DBD" w:rsidTr="002F3A5B">
        <w:tc>
          <w:tcPr>
            <w:tcW w:w="3402" w:type="dxa"/>
            <w:tcBorders>
              <w:top w:val="nil"/>
              <w:left w:val="nil"/>
              <w:bottom w:val="single" w:sz="4" w:space="0" w:color="auto"/>
              <w:right w:val="nil"/>
            </w:tcBorders>
            <w:vAlign w:val="bottom"/>
          </w:tcPr>
          <w:p w:rsidR="002C4DBD" w:rsidRDefault="002C4DBD" w:rsidP="002F3A5B">
            <w:pPr>
              <w:jc w:val="center"/>
            </w:pPr>
          </w:p>
        </w:tc>
        <w:tc>
          <w:tcPr>
            <w:tcW w:w="3742" w:type="dxa"/>
            <w:tcBorders>
              <w:top w:val="nil"/>
              <w:left w:val="nil"/>
              <w:bottom w:val="nil"/>
              <w:right w:val="nil"/>
            </w:tcBorders>
            <w:vAlign w:val="bottom"/>
          </w:tcPr>
          <w:p w:rsidR="002C4DBD" w:rsidRDefault="002C4DBD" w:rsidP="002F3A5B">
            <w:pPr>
              <w:jc w:val="right"/>
            </w:pPr>
            <w:r>
              <w:t>“</w:t>
            </w:r>
          </w:p>
        </w:tc>
        <w:tc>
          <w:tcPr>
            <w:tcW w:w="397" w:type="dxa"/>
            <w:tcBorders>
              <w:top w:val="nil"/>
              <w:left w:val="nil"/>
              <w:bottom w:val="single" w:sz="4" w:space="0" w:color="auto"/>
              <w:right w:val="nil"/>
            </w:tcBorders>
            <w:vAlign w:val="bottom"/>
          </w:tcPr>
          <w:p w:rsidR="002C4DBD" w:rsidRDefault="002C4DBD" w:rsidP="002F3A5B">
            <w:pPr>
              <w:jc w:val="center"/>
            </w:pPr>
          </w:p>
        </w:tc>
        <w:tc>
          <w:tcPr>
            <w:tcW w:w="255" w:type="dxa"/>
            <w:tcBorders>
              <w:top w:val="nil"/>
              <w:left w:val="nil"/>
              <w:bottom w:val="nil"/>
              <w:right w:val="nil"/>
            </w:tcBorders>
            <w:vAlign w:val="bottom"/>
          </w:tcPr>
          <w:p w:rsidR="002C4DBD" w:rsidRDefault="002C4DBD" w:rsidP="002F3A5B">
            <w:r>
              <w:t>”</w:t>
            </w:r>
          </w:p>
        </w:tc>
        <w:tc>
          <w:tcPr>
            <w:tcW w:w="1418" w:type="dxa"/>
            <w:tcBorders>
              <w:top w:val="nil"/>
              <w:left w:val="nil"/>
              <w:bottom w:val="single" w:sz="4" w:space="0" w:color="auto"/>
              <w:right w:val="nil"/>
            </w:tcBorders>
            <w:vAlign w:val="bottom"/>
          </w:tcPr>
          <w:p w:rsidR="002C4DBD" w:rsidRDefault="002C4DBD" w:rsidP="002F3A5B">
            <w:pPr>
              <w:jc w:val="center"/>
            </w:pPr>
          </w:p>
        </w:tc>
        <w:tc>
          <w:tcPr>
            <w:tcW w:w="369" w:type="dxa"/>
            <w:tcBorders>
              <w:top w:val="nil"/>
              <w:left w:val="nil"/>
              <w:bottom w:val="nil"/>
              <w:right w:val="nil"/>
            </w:tcBorders>
            <w:vAlign w:val="bottom"/>
          </w:tcPr>
          <w:p w:rsidR="002C4DBD" w:rsidRDefault="002C4DBD" w:rsidP="002F3A5B">
            <w:pPr>
              <w:jc w:val="right"/>
            </w:pPr>
            <w:r>
              <w:t>20</w:t>
            </w:r>
          </w:p>
        </w:tc>
        <w:tc>
          <w:tcPr>
            <w:tcW w:w="369" w:type="dxa"/>
            <w:tcBorders>
              <w:top w:val="nil"/>
              <w:left w:val="nil"/>
              <w:bottom w:val="single" w:sz="4" w:space="0" w:color="auto"/>
              <w:right w:val="nil"/>
            </w:tcBorders>
            <w:vAlign w:val="bottom"/>
          </w:tcPr>
          <w:p w:rsidR="002C4DBD" w:rsidRDefault="002C4DBD" w:rsidP="002F3A5B"/>
        </w:tc>
        <w:tc>
          <w:tcPr>
            <w:tcW w:w="340" w:type="dxa"/>
            <w:gridSpan w:val="2"/>
            <w:tcBorders>
              <w:top w:val="nil"/>
              <w:left w:val="nil"/>
              <w:bottom w:val="nil"/>
              <w:right w:val="nil"/>
            </w:tcBorders>
            <w:vAlign w:val="bottom"/>
          </w:tcPr>
          <w:p w:rsidR="002C4DBD" w:rsidRDefault="002C4DBD" w:rsidP="002F3A5B">
            <w:pPr>
              <w:ind w:left="57"/>
            </w:pPr>
            <w:proofErr w:type="gramStart"/>
            <w:r>
              <w:t>г</w:t>
            </w:r>
            <w:proofErr w:type="gramEnd"/>
            <w:r>
              <w:t>.</w:t>
            </w:r>
          </w:p>
        </w:tc>
      </w:tr>
      <w:tr w:rsidR="002C4DBD" w:rsidTr="002F3A5B">
        <w:trPr>
          <w:gridAfter w:val="1"/>
          <w:wAfter w:w="58" w:type="dxa"/>
          <w:cantSplit/>
        </w:trPr>
        <w:tc>
          <w:tcPr>
            <w:tcW w:w="3402" w:type="dxa"/>
            <w:tcBorders>
              <w:top w:val="nil"/>
              <w:left w:val="nil"/>
              <w:bottom w:val="nil"/>
              <w:right w:val="nil"/>
            </w:tcBorders>
          </w:tcPr>
          <w:p w:rsidR="002C4DBD" w:rsidRDefault="002C4DBD" w:rsidP="002F3A5B">
            <w:pPr>
              <w:jc w:val="center"/>
            </w:pPr>
            <w:r>
              <w:t>(место составления акта)</w:t>
            </w:r>
          </w:p>
        </w:tc>
        <w:tc>
          <w:tcPr>
            <w:tcW w:w="3742" w:type="dxa"/>
            <w:tcBorders>
              <w:top w:val="nil"/>
              <w:left w:val="nil"/>
              <w:bottom w:val="nil"/>
              <w:right w:val="nil"/>
            </w:tcBorders>
          </w:tcPr>
          <w:p w:rsidR="002C4DBD" w:rsidRDefault="002C4DBD" w:rsidP="002F3A5B"/>
        </w:tc>
        <w:tc>
          <w:tcPr>
            <w:tcW w:w="3090" w:type="dxa"/>
            <w:gridSpan w:val="6"/>
            <w:tcBorders>
              <w:top w:val="nil"/>
              <w:left w:val="nil"/>
              <w:bottom w:val="nil"/>
              <w:right w:val="nil"/>
            </w:tcBorders>
          </w:tcPr>
          <w:p w:rsidR="002C4DBD" w:rsidRDefault="002C4DBD" w:rsidP="002F3A5B">
            <w:pPr>
              <w:jc w:val="center"/>
            </w:pPr>
            <w:r>
              <w:t>(дата составления акта)</w:t>
            </w:r>
          </w:p>
        </w:tc>
      </w:tr>
    </w:tbl>
    <w:p w:rsidR="002C4DBD" w:rsidRDefault="002C4DBD" w:rsidP="002C4DBD">
      <w:pPr>
        <w:ind w:left="7144"/>
        <w:jc w:val="center"/>
      </w:pPr>
    </w:p>
    <w:p w:rsidR="002C4DBD" w:rsidRDefault="002C4DBD" w:rsidP="002C4DBD">
      <w:pPr>
        <w:pBdr>
          <w:top w:val="single" w:sz="4" w:space="1" w:color="auto"/>
        </w:pBdr>
        <w:ind w:left="7144"/>
        <w:jc w:val="center"/>
      </w:pPr>
      <w:r>
        <w:t>(время составления акта)</w:t>
      </w:r>
    </w:p>
    <w:p w:rsidR="002C4DBD" w:rsidRPr="00DE6ABC" w:rsidRDefault="002C4DBD" w:rsidP="002C4DBD">
      <w:pPr>
        <w:spacing w:before="240" w:after="80"/>
        <w:jc w:val="center"/>
        <w:rPr>
          <w:b/>
          <w:bCs/>
          <w:sz w:val="24"/>
          <w:szCs w:val="24"/>
        </w:rPr>
      </w:pPr>
      <w:r w:rsidRPr="00DE6ABC">
        <w:rPr>
          <w:b/>
          <w:bCs/>
          <w:sz w:val="24"/>
          <w:szCs w:val="24"/>
        </w:rPr>
        <w:t>АКТ ПРОВЕРКИ</w:t>
      </w:r>
      <w:r w:rsidRPr="00DE6ABC">
        <w:rPr>
          <w:b/>
          <w:bCs/>
          <w:sz w:val="24"/>
          <w:szCs w:val="24"/>
        </w:rPr>
        <w:br/>
        <w:t>органом   муниципального контроля юридического лица, индивидуального предпринимателя</w:t>
      </w:r>
    </w:p>
    <w:tbl>
      <w:tblPr>
        <w:tblW w:w="0" w:type="auto"/>
        <w:jc w:val="center"/>
        <w:tblLayout w:type="fixed"/>
        <w:tblCellMar>
          <w:left w:w="28" w:type="dxa"/>
          <w:right w:w="28" w:type="dxa"/>
        </w:tblCellMar>
        <w:tblLook w:val="0000"/>
      </w:tblPr>
      <w:tblGrid>
        <w:gridCol w:w="362"/>
        <w:gridCol w:w="1418"/>
      </w:tblGrid>
      <w:tr w:rsidR="002C4DBD" w:rsidTr="002F3A5B">
        <w:trPr>
          <w:jc w:val="center"/>
        </w:trPr>
        <w:tc>
          <w:tcPr>
            <w:tcW w:w="362" w:type="dxa"/>
            <w:tcBorders>
              <w:top w:val="nil"/>
              <w:left w:val="nil"/>
              <w:bottom w:val="nil"/>
              <w:right w:val="nil"/>
            </w:tcBorders>
            <w:vAlign w:val="bottom"/>
          </w:tcPr>
          <w:p w:rsidR="002C4DBD" w:rsidRDefault="002C4DBD" w:rsidP="002F3A5B">
            <w:pPr>
              <w:ind w:right="57"/>
            </w:pPr>
            <w:r>
              <w:t>№</w:t>
            </w:r>
          </w:p>
        </w:tc>
        <w:tc>
          <w:tcPr>
            <w:tcW w:w="1418" w:type="dxa"/>
            <w:tcBorders>
              <w:top w:val="nil"/>
              <w:left w:val="nil"/>
              <w:bottom w:val="single" w:sz="4" w:space="0" w:color="auto"/>
              <w:right w:val="nil"/>
            </w:tcBorders>
            <w:vAlign w:val="bottom"/>
          </w:tcPr>
          <w:p w:rsidR="002C4DBD" w:rsidRDefault="002C4DBD" w:rsidP="002F3A5B">
            <w:pPr>
              <w:jc w:val="center"/>
            </w:pPr>
          </w:p>
        </w:tc>
      </w:tr>
    </w:tbl>
    <w:p w:rsidR="002C4DBD" w:rsidRDefault="002C4DBD" w:rsidP="002C4DBD">
      <w:pPr>
        <w:spacing w:before="240"/>
      </w:pPr>
      <w:r>
        <w:t xml:space="preserve">По адресу/адресам:  </w:t>
      </w:r>
    </w:p>
    <w:p w:rsidR="002C4DBD" w:rsidRDefault="002C4DBD" w:rsidP="002C4DBD">
      <w:pPr>
        <w:pBdr>
          <w:top w:val="single" w:sz="4" w:space="1" w:color="auto"/>
        </w:pBdr>
        <w:ind w:left="2098"/>
        <w:jc w:val="center"/>
      </w:pPr>
      <w:r>
        <w:t>(место проведения проверки)</w:t>
      </w:r>
    </w:p>
    <w:p w:rsidR="002C4DBD" w:rsidRDefault="002C4DBD" w:rsidP="002C4DBD">
      <w:pPr>
        <w:spacing w:before="240"/>
      </w:pPr>
      <w:r>
        <w:t xml:space="preserve">На основании:  </w:t>
      </w:r>
    </w:p>
    <w:p w:rsidR="002C4DBD" w:rsidRDefault="002C4DBD" w:rsidP="002C4DBD">
      <w:pPr>
        <w:pBdr>
          <w:top w:val="single" w:sz="4" w:space="1" w:color="auto"/>
        </w:pBdr>
        <w:ind w:left="1605"/>
        <w:rPr>
          <w:sz w:val="2"/>
          <w:szCs w:val="2"/>
        </w:rPr>
      </w:pPr>
    </w:p>
    <w:p w:rsidR="002C4DBD" w:rsidRDefault="002C4DBD" w:rsidP="002C4DBD"/>
    <w:p w:rsidR="002C4DBD" w:rsidRDefault="002C4DBD" w:rsidP="002C4DBD">
      <w:pPr>
        <w:pBdr>
          <w:top w:val="single" w:sz="4" w:space="1" w:color="auto"/>
        </w:pBdr>
        <w:jc w:val="center"/>
      </w:pPr>
      <w:r>
        <w:t>(вид документа с указанием реквизитов (номер, дата))</w:t>
      </w:r>
    </w:p>
    <w:p w:rsidR="002C4DBD" w:rsidRDefault="002C4DBD" w:rsidP="002C4DBD">
      <w:pPr>
        <w:tabs>
          <w:tab w:val="center" w:pos="4678"/>
          <w:tab w:val="right" w:pos="10206"/>
        </w:tabs>
      </w:pPr>
      <w:r>
        <w:t xml:space="preserve">была проведена  </w:t>
      </w:r>
      <w:r>
        <w:tab/>
      </w:r>
      <w:r>
        <w:tab/>
        <w:t>проверка в отношении:</w:t>
      </w:r>
    </w:p>
    <w:p w:rsidR="002C4DBD" w:rsidRDefault="002C4DBD" w:rsidP="002C4DBD">
      <w:pPr>
        <w:pBdr>
          <w:top w:val="single" w:sz="4" w:space="1" w:color="auto"/>
        </w:pBdr>
        <w:ind w:left="1758" w:right="2466"/>
        <w:jc w:val="center"/>
      </w:pPr>
      <w:r>
        <w:t>(плановая/внеплановая, документарная/выездная)</w:t>
      </w: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jc w:val="center"/>
      </w:pPr>
      <w:proofErr w:type="gramStart"/>
      <w:r>
        <w:t>(наименование юридического лица, фамилия, имя, отчество (последнее – при наличии)</w:t>
      </w:r>
      <w:r>
        <w:br/>
        <w:t>индивидуального предпринимателя)</w:t>
      </w:r>
      <w:proofErr w:type="gramEnd"/>
    </w:p>
    <w:p w:rsidR="002C4DBD" w:rsidRDefault="002C4DBD" w:rsidP="002C4DBD">
      <w:pPr>
        <w:spacing w:before="120" w:after="240"/>
      </w:pPr>
      <w:r>
        <w:t>Дата и время проведения проверки:</w:t>
      </w:r>
    </w:p>
    <w:tbl>
      <w:tblPr>
        <w:tblW w:w="9696" w:type="dxa"/>
        <w:tblLayout w:type="fixed"/>
        <w:tblCellMar>
          <w:left w:w="28" w:type="dxa"/>
          <w:right w:w="28" w:type="dxa"/>
        </w:tblCellMar>
        <w:tblLook w:val="0000"/>
      </w:tblPr>
      <w:tblGrid>
        <w:gridCol w:w="187"/>
        <w:gridCol w:w="397"/>
        <w:gridCol w:w="255"/>
        <w:gridCol w:w="1219"/>
        <w:gridCol w:w="369"/>
        <w:gridCol w:w="369"/>
        <w:gridCol w:w="510"/>
        <w:gridCol w:w="397"/>
        <w:gridCol w:w="567"/>
        <w:gridCol w:w="397"/>
        <w:gridCol w:w="964"/>
        <w:gridCol w:w="397"/>
        <w:gridCol w:w="567"/>
        <w:gridCol w:w="397"/>
        <w:gridCol w:w="2250"/>
        <w:gridCol w:w="454"/>
      </w:tblGrid>
      <w:tr w:rsidR="002C4DBD" w:rsidTr="00DE6ABC">
        <w:tc>
          <w:tcPr>
            <w:tcW w:w="187" w:type="dxa"/>
            <w:tcBorders>
              <w:top w:val="nil"/>
              <w:left w:val="nil"/>
              <w:bottom w:val="nil"/>
              <w:right w:val="nil"/>
            </w:tcBorders>
            <w:vAlign w:val="bottom"/>
          </w:tcPr>
          <w:p w:rsidR="002C4DBD" w:rsidRDefault="002C4DBD" w:rsidP="002F3A5B">
            <w:pPr>
              <w:jc w:val="right"/>
            </w:pPr>
            <w:r>
              <w:lastRenderedPageBreak/>
              <w:t>“</w:t>
            </w:r>
          </w:p>
        </w:tc>
        <w:tc>
          <w:tcPr>
            <w:tcW w:w="397" w:type="dxa"/>
            <w:tcBorders>
              <w:top w:val="nil"/>
              <w:left w:val="nil"/>
              <w:bottom w:val="single" w:sz="4" w:space="0" w:color="auto"/>
              <w:right w:val="nil"/>
            </w:tcBorders>
            <w:vAlign w:val="bottom"/>
          </w:tcPr>
          <w:p w:rsidR="002C4DBD" w:rsidRDefault="002C4DBD" w:rsidP="002F3A5B">
            <w:pPr>
              <w:jc w:val="center"/>
            </w:pPr>
          </w:p>
        </w:tc>
        <w:tc>
          <w:tcPr>
            <w:tcW w:w="255" w:type="dxa"/>
            <w:tcBorders>
              <w:top w:val="nil"/>
              <w:left w:val="nil"/>
              <w:bottom w:val="nil"/>
              <w:right w:val="nil"/>
            </w:tcBorders>
            <w:vAlign w:val="bottom"/>
          </w:tcPr>
          <w:p w:rsidR="002C4DBD" w:rsidRDefault="002C4DBD" w:rsidP="002F3A5B">
            <w:r>
              <w:t>”</w:t>
            </w:r>
          </w:p>
        </w:tc>
        <w:tc>
          <w:tcPr>
            <w:tcW w:w="1219" w:type="dxa"/>
            <w:tcBorders>
              <w:top w:val="nil"/>
              <w:left w:val="nil"/>
              <w:bottom w:val="single" w:sz="4" w:space="0" w:color="auto"/>
              <w:right w:val="nil"/>
            </w:tcBorders>
            <w:vAlign w:val="bottom"/>
          </w:tcPr>
          <w:p w:rsidR="002C4DBD" w:rsidRDefault="002C4DBD" w:rsidP="002F3A5B">
            <w:pPr>
              <w:jc w:val="center"/>
            </w:pPr>
          </w:p>
        </w:tc>
        <w:tc>
          <w:tcPr>
            <w:tcW w:w="369" w:type="dxa"/>
            <w:tcBorders>
              <w:top w:val="nil"/>
              <w:left w:val="nil"/>
              <w:bottom w:val="nil"/>
              <w:right w:val="nil"/>
            </w:tcBorders>
            <w:vAlign w:val="bottom"/>
          </w:tcPr>
          <w:p w:rsidR="002C4DBD" w:rsidRDefault="002C4DBD" w:rsidP="002F3A5B">
            <w:pPr>
              <w:jc w:val="right"/>
            </w:pPr>
            <w:r>
              <w:t>20</w:t>
            </w:r>
          </w:p>
        </w:tc>
        <w:tc>
          <w:tcPr>
            <w:tcW w:w="369" w:type="dxa"/>
            <w:tcBorders>
              <w:top w:val="nil"/>
              <w:left w:val="nil"/>
              <w:bottom w:val="single" w:sz="4" w:space="0" w:color="auto"/>
              <w:right w:val="nil"/>
            </w:tcBorders>
            <w:vAlign w:val="bottom"/>
          </w:tcPr>
          <w:p w:rsidR="002C4DBD" w:rsidRDefault="002C4DBD" w:rsidP="002F3A5B"/>
        </w:tc>
        <w:tc>
          <w:tcPr>
            <w:tcW w:w="510" w:type="dxa"/>
            <w:tcBorders>
              <w:top w:val="nil"/>
              <w:left w:val="nil"/>
              <w:bottom w:val="nil"/>
              <w:right w:val="nil"/>
            </w:tcBorders>
            <w:vAlign w:val="bottom"/>
          </w:tcPr>
          <w:p w:rsidR="002C4DBD" w:rsidRDefault="002C4DBD" w:rsidP="002F3A5B">
            <w:pPr>
              <w:ind w:left="57"/>
            </w:pPr>
            <w:r>
              <w:t>г. с</w:t>
            </w:r>
          </w:p>
        </w:tc>
        <w:tc>
          <w:tcPr>
            <w:tcW w:w="397" w:type="dxa"/>
            <w:tcBorders>
              <w:top w:val="nil"/>
              <w:left w:val="nil"/>
              <w:bottom w:val="single" w:sz="4" w:space="0" w:color="auto"/>
              <w:right w:val="nil"/>
            </w:tcBorders>
            <w:vAlign w:val="bottom"/>
          </w:tcPr>
          <w:p w:rsidR="002C4DBD" w:rsidRDefault="002C4DBD" w:rsidP="002F3A5B">
            <w:pPr>
              <w:jc w:val="center"/>
            </w:pPr>
          </w:p>
        </w:tc>
        <w:tc>
          <w:tcPr>
            <w:tcW w:w="567" w:type="dxa"/>
            <w:tcBorders>
              <w:top w:val="nil"/>
              <w:left w:val="nil"/>
              <w:bottom w:val="nil"/>
              <w:right w:val="nil"/>
            </w:tcBorders>
            <w:vAlign w:val="bottom"/>
          </w:tcPr>
          <w:p w:rsidR="002C4DBD" w:rsidRDefault="002C4DBD" w:rsidP="002F3A5B">
            <w:pPr>
              <w:jc w:val="center"/>
            </w:pPr>
            <w:r>
              <w:t>час.</w:t>
            </w:r>
          </w:p>
        </w:tc>
        <w:tc>
          <w:tcPr>
            <w:tcW w:w="397" w:type="dxa"/>
            <w:tcBorders>
              <w:top w:val="nil"/>
              <w:left w:val="nil"/>
              <w:bottom w:val="single" w:sz="4" w:space="0" w:color="auto"/>
              <w:right w:val="nil"/>
            </w:tcBorders>
            <w:vAlign w:val="bottom"/>
          </w:tcPr>
          <w:p w:rsidR="002C4DBD" w:rsidRDefault="002C4DBD" w:rsidP="002F3A5B">
            <w:pPr>
              <w:jc w:val="center"/>
            </w:pPr>
          </w:p>
        </w:tc>
        <w:tc>
          <w:tcPr>
            <w:tcW w:w="964" w:type="dxa"/>
            <w:tcBorders>
              <w:top w:val="nil"/>
              <w:left w:val="nil"/>
              <w:bottom w:val="nil"/>
              <w:right w:val="nil"/>
            </w:tcBorders>
            <w:vAlign w:val="bottom"/>
          </w:tcPr>
          <w:p w:rsidR="002C4DBD" w:rsidRDefault="002C4DBD" w:rsidP="002F3A5B">
            <w:pPr>
              <w:ind w:left="57"/>
            </w:pPr>
            <w:r>
              <w:t>мин. до</w:t>
            </w:r>
          </w:p>
        </w:tc>
        <w:tc>
          <w:tcPr>
            <w:tcW w:w="397" w:type="dxa"/>
            <w:tcBorders>
              <w:top w:val="nil"/>
              <w:left w:val="nil"/>
              <w:bottom w:val="single" w:sz="4" w:space="0" w:color="auto"/>
              <w:right w:val="nil"/>
            </w:tcBorders>
            <w:vAlign w:val="bottom"/>
          </w:tcPr>
          <w:p w:rsidR="002C4DBD" w:rsidRDefault="002C4DBD" w:rsidP="002F3A5B">
            <w:pPr>
              <w:jc w:val="center"/>
            </w:pPr>
          </w:p>
        </w:tc>
        <w:tc>
          <w:tcPr>
            <w:tcW w:w="567" w:type="dxa"/>
            <w:tcBorders>
              <w:top w:val="nil"/>
              <w:left w:val="nil"/>
              <w:bottom w:val="nil"/>
              <w:right w:val="nil"/>
            </w:tcBorders>
            <w:vAlign w:val="bottom"/>
          </w:tcPr>
          <w:p w:rsidR="002C4DBD" w:rsidRDefault="002C4DBD" w:rsidP="002F3A5B">
            <w:pPr>
              <w:jc w:val="center"/>
            </w:pPr>
            <w:r>
              <w:t>час.</w:t>
            </w:r>
          </w:p>
        </w:tc>
        <w:tc>
          <w:tcPr>
            <w:tcW w:w="397" w:type="dxa"/>
            <w:tcBorders>
              <w:top w:val="nil"/>
              <w:left w:val="nil"/>
              <w:bottom w:val="single" w:sz="4" w:space="0" w:color="auto"/>
              <w:right w:val="nil"/>
            </w:tcBorders>
            <w:vAlign w:val="bottom"/>
          </w:tcPr>
          <w:p w:rsidR="002C4DBD" w:rsidRDefault="002C4DBD" w:rsidP="002F3A5B">
            <w:pPr>
              <w:jc w:val="center"/>
            </w:pPr>
          </w:p>
        </w:tc>
        <w:tc>
          <w:tcPr>
            <w:tcW w:w="2250" w:type="dxa"/>
            <w:tcBorders>
              <w:top w:val="nil"/>
              <w:left w:val="nil"/>
              <w:bottom w:val="nil"/>
              <w:right w:val="nil"/>
            </w:tcBorders>
            <w:vAlign w:val="bottom"/>
          </w:tcPr>
          <w:p w:rsidR="002C4DBD" w:rsidRDefault="002C4DBD" w:rsidP="002F3A5B">
            <w:pPr>
              <w:ind w:left="57"/>
            </w:pPr>
            <w:r>
              <w:t>мин. Продолжительность</w:t>
            </w:r>
          </w:p>
        </w:tc>
        <w:tc>
          <w:tcPr>
            <w:tcW w:w="454" w:type="dxa"/>
            <w:tcBorders>
              <w:top w:val="nil"/>
              <w:left w:val="nil"/>
              <w:bottom w:val="single" w:sz="4" w:space="0" w:color="auto"/>
              <w:right w:val="nil"/>
            </w:tcBorders>
            <w:vAlign w:val="bottom"/>
          </w:tcPr>
          <w:p w:rsidR="002C4DBD" w:rsidRDefault="002C4DBD" w:rsidP="002F3A5B">
            <w:pPr>
              <w:jc w:val="center"/>
            </w:pPr>
          </w:p>
        </w:tc>
      </w:tr>
    </w:tbl>
    <w:p w:rsidR="002C4DBD" w:rsidRDefault="002C4DBD" w:rsidP="002C4DBD">
      <w:pPr>
        <w:spacing w:after="120"/>
        <w:rPr>
          <w:sz w:val="2"/>
          <w:szCs w:val="2"/>
        </w:rPr>
      </w:pPr>
    </w:p>
    <w:tbl>
      <w:tblPr>
        <w:tblW w:w="9838" w:type="dxa"/>
        <w:tblLayout w:type="fixed"/>
        <w:tblCellMar>
          <w:left w:w="28" w:type="dxa"/>
          <w:right w:w="28" w:type="dxa"/>
        </w:tblCellMar>
        <w:tblLook w:val="0000"/>
      </w:tblPr>
      <w:tblGrid>
        <w:gridCol w:w="187"/>
        <w:gridCol w:w="397"/>
        <w:gridCol w:w="255"/>
        <w:gridCol w:w="1219"/>
        <w:gridCol w:w="369"/>
        <w:gridCol w:w="369"/>
        <w:gridCol w:w="510"/>
        <w:gridCol w:w="397"/>
        <w:gridCol w:w="567"/>
        <w:gridCol w:w="397"/>
        <w:gridCol w:w="964"/>
        <w:gridCol w:w="397"/>
        <w:gridCol w:w="567"/>
        <w:gridCol w:w="397"/>
        <w:gridCol w:w="2392"/>
        <w:gridCol w:w="454"/>
      </w:tblGrid>
      <w:tr w:rsidR="002C4DBD" w:rsidTr="00DE6ABC">
        <w:tc>
          <w:tcPr>
            <w:tcW w:w="187" w:type="dxa"/>
            <w:tcBorders>
              <w:top w:val="nil"/>
              <w:left w:val="nil"/>
              <w:bottom w:val="nil"/>
              <w:right w:val="nil"/>
            </w:tcBorders>
            <w:vAlign w:val="bottom"/>
          </w:tcPr>
          <w:p w:rsidR="002C4DBD" w:rsidRDefault="002C4DBD" w:rsidP="002F3A5B">
            <w:pPr>
              <w:jc w:val="right"/>
            </w:pPr>
            <w:r>
              <w:t>“</w:t>
            </w:r>
          </w:p>
        </w:tc>
        <w:tc>
          <w:tcPr>
            <w:tcW w:w="397" w:type="dxa"/>
            <w:tcBorders>
              <w:top w:val="nil"/>
              <w:left w:val="nil"/>
              <w:bottom w:val="single" w:sz="4" w:space="0" w:color="auto"/>
              <w:right w:val="nil"/>
            </w:tcBorders>
            <w:vAlign w:val="bottom"/>
          </w:tcPr>
          <w:p w:rsidR="002C4DBD" w:rsidRDefault="002C4DBD" w:rsidP="002F3A5B">
            <w:pPr>
              <w:jc w:val="center"/>
            </w:pPr>
          </w:p>
        </w:tc>
        <w:tc>
          <w:tcPr>
            <w:tcW w:w="255" w:type="dxa"/>
            <w:tcBorders>
              <w:top w:val="nil"/>
              <w:left w:val="nil"/>
              <w:bottom w:val="nil"/>
              <w:right w:val="nil"/>
            </w:tcBorders>
            <w:vAlign w:val="bottom"/>
          </w:tcPr>
          <w:p w:rsidR="002C4DBD" w:rsidRDefault="002C4DBD" w:rsidP="002F3A5B">
            <w:r>
              <w:t>”</w:t>
            </w:r>
          </w:p>
        </w:tc>
        <w:tc>
          <w:tcPr>
            <w:tcW w:w="1219" w:type="dxa"/>
            <w:tcBorders>
              <w:top w:val="nil"/>
              <w:left w:val="nil"/>
              <w:bottom w:val="single" w:sz="4" w:space="0" w:color="auto"/>
              <w:right w:val="nil"/>
            </w:tcBorders>
            <w:vAlign w:val="bottom"/>
          </w:tcPr>
          <w:p w:rsidR="002C4DBD" w:rsidRDefault="002C4DBD" w:rsidP="002F3A5B">
            <w:pPr>
              <w:jc w:val="center"/>
            </w:pPr>
          </w:p>
        </w:tc>
        <w:tc>
          <w:tcPr>
            <w:tcW w:w="369" w:type="dxa"/>
            <w:tcBorders>
              <w:top w:val="nil"/>
              <w:left w:val="nil"/>
              <w:bottom w:val="nil"/>
              <w:right w:val="nil"/>
            </w:tcBorders>
            <w:vAlign w:val="bottom"/>
          </w:tcPr>
          <w:p w:rsidR="002C4DBD" w:rsidRDefault="002C4DBD" w:rsidP="002F3A5B">
            <w:pPr>
              <w:jc w:val="right"/>
            </w:pPr>
            <w:r>
              <w:t>20</w:t>
            </w:r>
          </w:p>
        </w:tc>
        <w:tc>
          <w:tcPr>
            <w:tcW w:w="369" w:type="dxa"/>
            <w:tcBorders>
              <w:top w:val="nil"/>
              <w:left w:val="nil"/>
              <w:bottom w:val="single" w:sz="4" w:space="0" w:color="auto"/>
              <w:right w:val="nil"/>
            </w:tcBorders>
            <w:vAlign w:val="bottom"/>
          </w:tcPr>
          <w:p w:rsidR="002C4DBD" w:rsidRDefault="002C4DBD" w:rsidP="002F3A5B"/>
        </w:tc>
        <w:tc>
          <w:tcPr>
            <w:tcW w:w="510" w:type="dxa"/>
            <w:tcBorders>
              <w:top w:val="nil"/>
              <w:left w:val="nil"/>
              <w:bottom w:val="nil"/>
              <w:right w:val="nil"/>
            </w:tcBorders>
            <w:vAlign w:val="bottom"/>
          </w:tcPr>
          <w:p w:rsidR="002C4DBD" w:rsidRDefault="002C4DBD" w:rsidP="002F3A5B">
            <w:pPr>
              <w:ind w:left="57"/>
            </w:pPr>
            <w:r>
              <w:t>г. с</w:t>
            </w:r>
          </w:p>
        </w:tc>
        <w:tc>
          <w:tcPr>
            <w:tcW w:w="397" w:type="dxa"/>
            <w:tcBorders>
              <w:top w:val="nil"/>
              <w:left w:val="nil"/>
              <w:bottom w:val="single" w:sz="4" w:space="0" w:color="auto"/>
              <w:right w:val="nil"/>
            </w:tcBorders>
            <w:vAlign w:val="bottom"/>
          </w:tcPr>
          <w:p w:rsidR="002C4DBD" w:rsidRDefault="002C4DBD" w:rsidP="002F3A5B">
            <w:pPr>
              <w:jc w:val="center"/>
            </w:pPr>
          </w:p>
        </w:tc>
        <w:tc>
          <w:tcPr>
            <w:tcW w:w="567" w:type="dxa"/>
            <w:tcBorders>
              <w:top w:val="nil"/>
              <w:left w:val="nil"/>
              <w:bottom w:val="nil"/>
              <w:right w:val="nil"/>
            </w:tcBorders>
            <w:vAlign w:val="bottom"/>
          </w:tcPr>
          <w:p w:rsidR="002C4DBD" w:rsidRDefault="002C4DBD" w:rsidP="002F3A5B">
            <w:pPr>
              <w:jc w:val="center"/>
            </w:pPr>
            <w:r>
              <w:t>час.</w:t>
            </w:r>
          </w:p>
        </w:tc>
        <w:tc>
          <w:tcPr>
            <w:tcW w:w="397" w:type="dxa"/>
            <w:tcBorders>
              <w:top w:val="nil"/>
              <w:left w:val="nil"/>
              <w:bottom w:val="single" w:sz="4" w:space="0" w:color="auto"/>
              <w:right w:val="nil"/>
            </w:tcBorders>
            <w:vAlign w:val="bottom"/>
          </w:tcPr>
          <w:p w:rsidR="002C4DBD" w:rsidRDefault="002C4DBD" w:rsidP="002F3A5B">
            <w:pPr>
              <w:jc w:val="center"/>
            </w:pPr>
          </w:p>
        </w:tc>
        <w:tc>
          <w:tcPr>
            <w:tcW w:w="964" w:type="dxa"/>
            <w:tcBorders>
              <w:top w:val="nil"/>
              <w:left w:val="nil"/>
              <w:bottom w:val="nil"/>
              <w:right w:val="nil"/>
            </w:tcBorders>
            <w:vAlign w:val="bottom"/>
          </w:tcPr>
          <w:p w:rsidR="002C4DBD" w:rsidRDefault="002C4DBD" w:rsidP="002F3A5B">
            <w:pPr>
              <w:ind w:left="57"/>
            </w:pPr>
            <w:r>
              <w:t>мин. до</w:t>
            </w:r>
          </w:p>
        </w:tc>
        <w:tc>
          <w:tcPr>
            <w:tcW w:w="397" w:type="dxa"/>
            <w:tcBorders>
              <w:top w:val="nil"/>
              <w:left w:val="nil"/>
              <w:bottom w:val="single" w:sz="4" w:space="0" w:color="auto"/>
              <w:right w:val="nil"/>
            </w:tcBorders>
            <w:vAlign w:val="bottom"/>
          </w:tcPr>
          <w:p w:rsidR="002C4DBD" w:rsidRDefault="002C4DBD" w:rsidP="002F3A5B">
            <w:pPr>
              <w:jc w:val="center"/>
            </w:pPr>
          </w:p>
        </w:tc>
        <w:tc>
          <w:tcPr>
            <w:tcW w:w="567" w:type="dxa"/>
            <w:tcBorders>
              <w:top w:val="nil"/>
              <w:left w:val="nil"/>
              <w:bottom w:val="nil"/>
              <w:right w:val="nil"/>
            </w:tcBorders>
            <w:vAlign w:val="bottom"/>
          </w:tcPr>
          <w:p w:rsidR="002C4DBD" w:rsidRDefault="002C4DBD" w:rsidP="002F3A5B">
            <w:pPr>
              <w:jc w:val="center"/>
            </w:pPr>
            <w:r>
              <w:t>час.</w:t>
            </w:r>
          </w:p>
        </w:tc>
        <w:tc>
          <w:tcPr>
            <w:tcW w:w="397" w:type="dxa"/>
            <w:tcBorders>
              <w:top w:val="nil"/>
              <w:left w:val="nil"/>
              <w:bottom w:val="single" w:sz="4" w:space="0" w:color="auto"/>
              <w:right w:val="nil"/>
            </w:tcBorders>
            <w:vAlign w:val="bottom"/>
          </w:tcPr>
          <w:p w:rsidR="002C4DBD" w:rsidRDefault="002C4DBD" w:rsidP="002F3A5B">
            <w:pPr>
              <w:jc w:val="center"/>
            </w:pPr>
          </w:p>
        </w:tc>
        <w:tc>
          <w:tcPr>
            <w:tcW w:w="2392" w:type="dxa"/>
            <w:tcBorders>
              <w:top w:val="nil"/>
              <w:left w:val="nil"/>
              <w:bottom w:val="nil"/>
              <w:right w:val="nil"/>
            </w:tcBorders>
            <w:vAlign w:val="bottom"/>
          </w:tcPr>
          <w:p w:rsidR="002C4DBD" w:rsidRDefault="002C4DBD" w:rsidP="002F3A5B">
            <w:pPr>
              <w:ind w:left="57"/>
            </w:pPr>
            <w:r>
              <w:t>мин. Продолжительность</w:t>
            </w:r>
          </w:p>
        </w:tc>
        <w:tc>
          <w:tcPr>
            <w:tcW w:w="454" w:type="dxa"/>
            <w:tcBorders>
              <w:top w:val="nil"/>
              <w:left w:val="nil"/>
              <w:bottom w:val="single" w:sz="4" w:space="0" w:color="auto"/>
              <w:right w:val="nil"/>
            </w:tcBorders>
            <w:vAlign w:val="bottom"/>
          </w:tcPr>
          <w:p w:rsidR="002C4DBD" w:rsidRDefault="002C4DBD" w:rsidP="002F3A5B">
            <w:pPr>
              <w:jc w:val="center"/>
            </w:pPr>
          </w:p>
        </w:tc>
      </w:tr>
    </w:tbl>
    <w:p w:rsidR="002C4DBD" w:rsidRDefault="002C4DBD" w:rsidP="002C4DBD">
      <w:pPr>
        <w:spacing w:before="40"/>
        <w:jc w:val="center"/>
      </w:pPr>
      <w:r>
        <w:t>(заполняется в случае проведения проверок филиалов, представительств,  обособленных структурных</w:t>
      </w:r>
      <w:r>
        <w:br/>
        <w:t>подразделений юридического лица или  при осуществлении деятельности индивидуального предпринимателя</w:t>
      </w:r>
      <w:r>
        <w:br/>
        <w:t>по нескольким адресам)</w:t>
      </w:r>
    </w:p>
    <w:p w:rsidR="002C4DBD" w:rsidRDefault="002C4DBD" w:rsidP="002C4DBD">
      <w:pPr>
        <w:spacing w:before="120"/>
      </w:pPr>
      <w:r>
        <w:t xml:space="preserve">Общая продолжительность проверки:  </w:t>
      </w:r>
    </w:p>
    <w:p w:rsidR="002C4DBD" w:rsidRDefault="002C4DBD" w:rsidP="002C4DBD">
      <w:pPr>
        <w:pBdr>
          <w:top w:val="single" w:sz="4" w:space="1" w:color="auto"/>
        </w:pBdr>
        <w:ind w:left="3969"/>
        <w:jc w:val="center"/>
      </w:pPr>
      <w:r>
        <w:t>(рабочих дней/часов)</w:t>
      </w:r>
    </w:p>
    <w:p w:rsidR="002C4DBD" w:rsidRDefault="002C4DBD" w:rsidP="002C4DBD">
      <w:pPr>
        <w:spacing w:before="120"/>
      </w:pPr>
      <w:r>
        <w:t xml:space="preserve">Акт составлен:  </w:t>
      </w:r>
    </w:p>
    <w:p w:rsidR="002C4DBD" w:rsidRDefault="002C4DBD" w:rsidP="002C4DBD">
      <w:pPr>
        <w:pBdr>
          <w:top w:val="single" w:sz="4" w:space="1" w:color="auto"/>
        </w:pBdr>
        <w:ind w:left="1633"/>
        <w:rPr>
          <w:sz w:val="2"/>
          <w:szCs w:val="2"/>
        </w:rPr>
      </w:pPr>
    </w:p>
    <w:p w:rsidR="002C4DBD" w:rsidRDefault="002C4DBD" w:rsidP="002C4DBD"/>
    <w:p w:rsidR="002C4DBD" w:rsidRDefault="002C4DBD" w:rsidP="002C4DBD">
      <w:pPr>
        <w:pBdr>
          <w:top w:val="single" w:sz="4" w:space="1" w:color="auto"/>
        </w:pBdr>
        <w:jc w:val="center"/>
      </w:pPr>
      <w:r>
        <w:t>(наименование органа государственного контроля (надзора) или органа муниципального контроля)</w:t>
      </w:r>
    </w:p>
    <w:p w:rsidR="002C4DBD" w:rsidRDefault="002C4DBD" w:rsidP="002C4DBD">
      <w:pPr>
        <w:spacing w:before="120"/>
        <w:jc w:val="both"/>
      </w:pPr>
      <w:r>
        <w:t>С копией распоряжения/приказа о проведении проверки ознакомле</w:t>
      </w:r>
      <w:proofErr w:type="gramStart"/>
      <w:r>
        <w:t>н(</w:t>
      </w:r>
      <w:proofErr w:type="spellStart"/>
      <w:proofErr w:type="gramEnd"/>
      <w:r>
        <w:t>ы</w:t>
      </w:r>
      <w:proofErr w:type="spellEnd"/>
      <w:r>
        <w:t>): (заполняется при проведении выездной проверки)</w:t>
      </w: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jc w:val="center"/>
      </w:pPr>
      <w:r>
        <w:t>(фамилии, инициалы, подпись, дата, время)</w:t>
      </w:r>
    </w:p>
    <w:p w:rsidR="002C4DBD" w:rsidRDefault="002C4DBD" w:rsidP="002C4DBD">
      <w:pPr>
        <w:spacing w:before="360"/>
        <w:jc w:val="both"/>
      </w:pPr>
      <w:r>
        <w:t>Дата и номер решения прокурора (его заместителя) о согласовании проведения проверки:</w:t>
      </w:r>
      <w:r>
        <w:br/>
      </w:r>
    </w:p>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jc w:val="center"/>
      </w:pPr>
      <w:r>
        <w:t>(заполняется в случае необходимости согласования проверки с органами прокуратуры)</w:t>
      </w:r>
    </w:p>
    <w:p w:rsidR="002C4DBD" w:rsidRDefault="002C4DBD" w:rsidP="002C4DBD">
      <w:pPr>
        <w:keepNext/>
        <w:spacing w:before="80"/>
      </w:pPr>
      <w:r>
        <w:t>Лиц</w:t>
      </w:r>
      <w:proofErr w:type="gramStart"/>
      <w:r>
        <w:t>о(</w:t>
      </w:r>
      <w:proofErr w:type="gramEnd"/>
      <w:r>
        <w:t xml:space="preserve">а), проводившее проверку:  </w:t>
      </w:r>
    </w:p>
    <w:p w:rsidR="002C4DBD" w:rsidRDefault="002C4DBD" w:rsidP="002C4DBD">
      <w:pPr>
        <w:keepNext/>
        <w:pBdr>
          <w:top w:val="single" w:sz="4" w:space="1" w:color="auto"/>
        </w:pBdr>
        <w:ind w:left="3459"/>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jc w:val="center"/>
      </w:pPr>
      <w:r>
        <w:t>(фамилия, имя, отчество (последнее – при наличии), должность должностного лица (должностных лиц), проводившег</w:t>
      </w:r>
      <w:proofErr w:type="gramStart"/>
      <w:r>
        <w:t>о(</w:t>
      </w:r>
      <w:proofErr w:type="gramEnd"/>
      <w:r>
        <w:t>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w:t>
      </w:r>
      <w:r>
        <w:br/>
        <w:t>по аккредитации, выдавшего свидетельство)</w:t>
      </w:r>
    </w:p>
    <w:p w:rsidR="002C4DBD" w:rsidRDefault="002C4DBD" w:rsidP="002C4DBD">
      <w:pPr>
        <w:spacing w:before="120"/>
      </w:pPr>
      <w:r>
        <w:t xml:space="preserve">При проведении проверки присутствовали:  </w:t>
      </w:r>
    </w:p>
    <w:p w:rsidR="002C4DBD" w:rsidRDefault="002C4DBD" w:rsidP="002C4DBD">
      <w:pPr>
        <w:pBdr>
          <w:top w:val="single" w:sz="4" w:space="1" w:color="auto"/>
        </w:pBdr>
        <w:ind w:left="4564"/>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jc w:val="center"/>
      </w:pPr>
      <w:r>
        <w:t xml:space="preserve">(фамилия,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уполномоченного представителя </w:t>
      </w:r>
      <w:proofErr w:type="spellStart"/>
      <w:r>
        <w:t>саморегулируемой</w:t>
      </w:r>
      <w:proofErr w:type="spellEnd"/>
      <w:r>
        <w:t xml:space="preserve"> организации (в случае проведения проверки члена </w:t>
      </w:r>
      <w:proofErr w:type="spellStart"/>
      <w:r>
        <w:t>саморегулируемой</w:t>
      </w:r>
      <w:proofErr w:type="spellEnd"/>
      <w:r>
        <w:t xml:space="preserve"> организации), присутствовавших при проведении мероприятий</w:t>
      </w:r>
      <w:r>
        <w:br/>
        <w:t>по проверке)</w:t>
      </w:r>
    </w:p>
    <w:p w:rsidR="002C4DBD" w:rsidRDefault="002C4DBD" w:rsidP="002C4DBD">
      <w:pPr>
        <w:spacing w:before="120"/>
        <w:ind w:firstLine="567"/>
      </w:pPr>
      <w:r>
        <w:t>В ходе проведения проверки:</w:t>
      </w:r>
    </w:p>
    <w:p w:rsidR="002C4DBD" w:rsidRDefault="002C4DBD" w:rsidP="002C4DBD">
      <w:pPr>
        <w:spacing w:before="120"/>
        <w:ind w:firstLine="567"/>
        <w:jc w:val="both"/>
      </w:pPr>
      <w: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r w:rsidRPr="004B788B">
        <w:t>)</w:t>
      </w:r>
      <w:r>
        <w:t>:</w:t>
      </w:r>
      <w:r>
        <w:br/>
      </w:r>
    </w:p>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jc w:val="center"/>
      </w:pPr>
      <w:r>
        <w:t>(с указанием характера нарушений; лиц, допустивших нарушения)</w:t>
      </w:r>
    </w:p>
    <w:p w:rsidR="002C4DBD" w:rsidRDefault="002C4DBD" w:rsidP="002C4DBD">
      <w:pPr>
        <w:spacing w:before="120"/>
        <w:ind w:firstLine="567"/>
        <w:jc w:val="both"/>
      </w:pPr>
      <w: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2C4DBD" w:rsidRDefault="002C4DBD" w:rsidP="002C4DBD">
      <w:pPr>
        <w:pBdr>
          <w:top w:val="single" w:sz="4" w:space="1" w:color="auto"/>
        </w:pBdr>
        <w:ind w:left="4668"/>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Pr>
        <w:spacing w:before="120"/>
        <w:ind w:firstLine="567"/>
        <w:jc w:val="both"/>
      </w:pPr>
      <w:r>
        <w:t>выявлены факты невыполнения предписаний органов государственного контроля (надзора), органов муниципального контроля (с указанием реквизитов выданных предписаний):</w:t>
      </w:r>
      <w:r>
        <w:br/>
      </w:r>
    </w:p>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Pr>
        <w:spacing w:before="80"/>
        <w:ind w:firstLine="567"/>
        <w:jc w:val="both"/>
      </w:pPr>
      <w:r>
        <w:t xml:space="preserve">нарушений не выявлено  </w:t>
      </w:r>
    </w:p>
    <w:p w:rsidR="002C4DBD" w:rsidRDefault="002C4DBD" w:rsidP="002C4DBD">
      <w:pPr>
        <w:pBdr>
          <w:top w:val="single" w:sz="4" w:space="1" w:color="auto"/>
        </w:pBdr>
        <w:ind w:left="3175"/>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Pr>
        <w:spacing w:before="120" w:after="120"/>
        <w:jc w:val="both"/>
      </w:pPr>
      <w: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 проведении выездной проверки):</w:t>
      </w:r>
    </w:p>
    <w:tbl>
      <w:tblPr>
        <w:tblW w:w="9809" w:type="dxa"/>
        <w:tblLayout w:type="fixed"/>
        <w:tblCellMar>
          <w:left w:w="28" w:type="dxa"/>
          <w:right w:w="28" w:type="dxa"/>
        </w:tblCellMar>
        <w:tblLook w:val="0000"/>
      </w:tblPr>
      <w:tblGrid>
        <w:gridCol w:w="3856"/>
        <w:gridCol w:w="851"/>
        <w:gridCol w:w="5102"/>
      </w:tblGrid>
      <w:tr w:rsidR="002C4DBD" w:rsidTr="00DE6ABC">
        <w:tc>
          <w:tcPr>
            <w:tcW w:w="3856" w:type="dxa"/>
            <w:tcBorders>
              <w:top w:val="nil"/>
              <w:left w:val="nil"/>
              <w:bottom w:val="single" w:sz="4" w:space="0" w:color="auto"/>
              <w:right w:val="nil"/>
            </w:tcBorders>
            <w:vAlign w:val="bottom"/>
          </w:tcPr>
          <w:p w:rsidR="002C4DBD" w:rsidRDefault="002C4DBD" w:rsidP="002F3A5B">
            <w:pPr>
              <w:jc w:val="center"/>
            </w:pPr>
          </w:p>
        </w:tc>
        <w:tc>
          <w:tcPr>
            <w:tcW w:w="851" w:type="dxa"/>
            <w:tcBorders>
              <w:top w:val="nil"/>
              <w:left w:val="nil"/>
              <w:bottom w:val="nil"/>
              <w:right w:val="nil"/>
            </w:tcBorders>
            <w:vAlign w:val="bottom"/>
          </w:tcPr>
          <w:p w:rsidR="002C4DBD" w:rsidRDefault="002C4DBD" w:rsidP="002F3A5B"/>
        </w:tc>
        <w:tc>
          <w:tcPr>
            <w:tcW w:w="5102" w:type="dxa"/>
            <w:tcBorders>
              <w:top w:val="nil"/>
              <w:left w:val="nil"/>
              <w:bottom w:val="single" w:sz="4" w:space="0" w:color="auto"/>
              <w:right w:val="nil"/>
            </w:tcBorders>
            <w:vAlign w:val="bottom"/>
          </w:tcPr>
          <w:p w:rsidR="002C4DBD" w:rsidRDefault="002C4DBD" w:rsidP="002F3A5B">
            <w:pPr>
              <w:ind w:left="-28"/>
              <w:jc w:val="center"/>
            </w:pPr>
          </w:p>
        </w:tc>
      </w:tr>
      <w:tr w:rsidR="002C4DBD" w:rsidTr="00DE6ABC">
        <w:tc>
          <w:tcPr>
            <w:tcW w:w="3856" w:type="dxa"/>
            <w:tcBorders>
              <w:top w:val="nil"/>
              <w:left w:val="nil"/>
              <w:bottom w:val="nil"/>
              <w:right w:val="nil"/>
            </w:tcBorders>
          </w:tcPr>
          <w:p w:rsidR="002C4DBD" w:rsidRDefault="002C4DBD" w:rsidP="002F3A5B">
            <w:pPr>
              <w:jc w:val="center"/>
            </w:pPr>
            <w:r>
              <w:t xml:space="preserve">(подпись </w:t>
            </w:r>
            <w:proofErr w:type="gramStart"/>
            <w:r>
              <w:t>проверяющего</w:t>
            </w:r>
            <w:proofErr w:type="gramEnd"/>
            <w:r>
              <w:t>)</w:t>
            </w:r>
          </w:p>
        </w:tc>
        <w:tc>
          <w:tcPr>
            <w:tcW w:w="851" w:type="dxa"/>
            <w:tcBorders>
              <w:top w:val="nil"/>
              <w:left w:val="nil"/>
              <w:bottom w:val="nil"/>
              <w:right w:val="nil"/>
            </w:tcBorders>
          </w:tcPr>
          <w:p w:rsidR="002C4DBD" w:rsidRDefault="002C4DBD" w:rsidP="002F3A5B"/>
        </w:tc>
        <w:tc>
          <w:tcPr>
            <w:tcW w:w="5102" w:type="dxa"/>
            <w:tcBorders>
              <w:top w:val="nil"/>
              <w:left w:val="nil"/>
              <w:bottom w:val="nil"/>
              <w:right w:val="nil"/>
            </w:tcBorders>
          </w:tcPr>
          <w:p w:rsidR="002C4DBD" w:rsidRDefault="002C4DBD" w:rsidP="002F3A5B">
            <w:pPr>
              <w:ind w:left="-28"/>
              <w:jc w:val="center"/>
            </w:pPr>
            <w:r>
              <w:t>(подпись уполномоченного представителя юридического лица, индивидуального предпринимателя, его уполномоченного представителя)</w:t>
            </w:r>
          </w:p>
        </w:tc>
      </w:tr>
    </w:tbl>
    <w:p w:rsidR="002C4DBD" w:rsidRDefault="002C4DBD" w:rsidP="002C4DBD">
      <w:pPr>
        <w:spacing w:before="120" w:after="120"/>
        <w:jc w:val="both"/>
      </w:pPr>
      <w: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 проведении выездной проверки):</w:t>
      </w:r>
    </w:p>
    <w:tbl>
      <w:tblPr>
        <w:tblW w:w="0" w:type="auto"/>
        <w:tblLayout w:type="fixed"/>
        <w:tblCellMar>
          <w:left w:w="28" w:type="dxa"/>
          <w:right w:w="28" w:type="dxa"/>
        </w:tblCellMar>
        <w:tblLook w:val="0000"/>
      </w:tblPr>
      <w:tblGrid>
        <w:gridCol w:w="3856"/>
        <w:gridCol w:w="851"/>
        <w:gridCol w:w="5557"/>
      </w:tblGrid>
      <w:tr w:rsidR="002C4DBD" w:rsidTr="002F3A5B">
        <w:tc>
          <w:tcPr>
            <w:tcW w:w="3856" w:type="dxa"/>
            <w:tcBorders>
              <w:top w:val="nil"/>
              <w:left w:val="nil"/>
              <w:bottom w:val="single" w:sz="4" w:space="0" w:color="auto"/>
              <w:right w:val="nil"/>
            </w:tcBorders>
            <w:vAlign w:val="bottom"/>
          </w:tcPr>
          <w:p w:rsidR="002C4DBD" w:rsidRDefault="002C4DBD" w:rsidP="002F3A5B">
            <w:pPr>
              <w:jc w:val="center"/>
            </w:pPr>
          </w:p>
        </w:tc>
        <w:tc>
          <w:tcPr>
            <w:tcW w:w="851" w:type="dxa"/>
            <w:tcBorders>
              <w:top w:val="nil"/>
              <w:left w:val="nil"/>
              <w:bottom w:val="nil"/>
              <w:right w:val="nil"/>
            </w:tcBorders>
            <w:vAlign w:val="bottom"/>
          </w:tcPr>
          <w:p w:rsidR="002C4DBD" w:rsidRDefault="002C4DBD" w:rsidP="002F3A5B"/>
        </w:tc>
        <w:tc>
          <w:tcPr>
            <w:tcW w:w="5557" w:type="dxa"/>
            <w:tcBorders>
              <w:top w:val="nil"/>
              <w:left w:val="nil"/>
              <w:bottom w:val="single" w:sz="4" w:space="0" w:color="auto"/>
              <w:right w:val="nil"/>
            </w:tcBorders>
            <w:vAlign w:val="bottom"/>
          </w:tcPr>
          <w:p w:rsidR="002C4DBD" w:rsidRDefault="002C4DBD" w:rsidP="002F3A5B">
            <w:pPr>
              <w:ind w:left="-28"/>
              <w:jc w:val="center"/>
            </w:pPr>
          </w:p>
        </w:tc>
      </w:tr>
      <w:tr w:rsidR="002C4DBD" w:rsidTr="002F3A5B">
        <w:tc>
          <w:tcPr>
            <w:tcW w:w="3856" w:type="dxa"/>
            <w:tcBorders>
              <w:top w:val="nil"/>
              <w:left w:val="nil"/>
              <w:bottom w:val="nil"/>
              <w:right w:val="nil"/>
            </w:tcBorders>
          </w:tcPr>
          <w:p w:rsidR="002C4DBD" w:rsidRDefault="002C4DBD" w:rsidP="002F3A5B">
            <w:pPr>
              <w:jc w:val="center"/>
            </w:pPr>
            <w:r>
              <w:t xml:space="preserve">(подпись </w:t>
            </w:r>
            <w:proofErr w:type="gramStart"/>
            <w:r>
              <w:t>проверяющего</w:t>
            </w:r>
            <w:proofErr w:type="gramEnd"/>
            <w:r>
              <w:t>)</w:t>
            </w:r>
          </w:p>
        </w:tc>
        <w:tc>
          <w:tcPr>
            <w:tcW w:w="851" w:type="dxa"/>
            <w:tcBorders>
              <w:top w:val="nil"/>
              <w:left w:val="nil"/>
              <w:bottom w:val="nil"/>
              <w:right w:val="nil"/>
            </w:tcBorders>
          </w:tcPr>
          <w:p w:rsidR="002C4DBD" w:rsidRDefault="002C4DBD" w:rsidP="002F3A5B"/>
        </w:tc>
        <w:tc>
          <w:tcPr>
            <w:tcW w:w="5557" w:type="dxa"/>
            <w:tcBorders>
              <w:top w:val="nil"/>
              <w:left w:val="nil"/>
              <w:bottom w:val="nil"/>
              <w:right w:val="nil"/>
            </w:tcBorders>
          </w:tcPr>
          <w:p w:rsidR="002C4DBD" w:rsidRDefault="002C4DBD" w:rsidP="002F3A5B">
            <w:pPr>
              <w:ind w:left="-28"/>
              <w:jc w:val="center"/>
            </w:pPr>
            <w:r>
              <w:t>(подпись уполномоченного представителя юридического лица, индивидуального предпринимателя, его уполномоченного представителя)</w:t>
            </w:r>
          </w:p>
        </w:tc>
      </w:tr>
    </w:tbl>
    <w:p w:rsidR="002C4DBD" w:rsidRDefault="002C4DBD" w:rsidP="002C4DBD">
      <w:pPr>
        <w:spacing w:before="240"/>
      </w:pPr>
      <w:r>
        <w:t xml:space="preserve">Прилагаемые к акту документы:  </w:t>
      </w:r>
    </w:p>
    <w:p w:rsidR="002C4DBD" w:rsidRDefault="002C4DBD" w:rsidP="002C4DBD">
      <w:pPr>
        <w:pBdr>
          <w:top w:val="single" w:sz="4" w:space="1" w:color="auto"/>
        </w:pBdr>
        <w:ind w:left="3424"/>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Pr>
        <w:keepNext/>
        <w:spacing w:before="120"/>
      </w:pPr>
      <w:r>
        <w:t xml:space="preserve">Подписи лиц, проводивших проверку:  </w:t>
      </w:r>
    </w:p>
    <w:p w:rsidR="002C4DBD" w:rsidRDefault="002C4DBD" w:rsidP="002C4DBD">
      <w:pPr>
        <w:pBdr>
          <w:top w:val="single" w:sz="4" w:space="1" w:color="auto"/>
        </w:pBdr>
        <w:ind w:left="4026"/>
        <w:rPr>
          <w:sz w:val="2"/>
          <w:szCs w:val="2"/>
        </w:rPr>
      </w:pPr>
    </w:p>
    <w:p w:rsidR="002C4DBD" w:rsidRDefault="002C4DBD" w:rsidP="002C4DBD">
      <w:pPr>
        <w:ind w:left="4026"/>
      </w:pPr>
    </w:p>
    <w:p w:rsidR="002C4DBD" w:rsidRDefault="002C4DBD" w:rsidP="002C4DBD">
      <w:pPr>
        <w:pBdr>
          <w:top w:val="single" w:sz="4" w:space="1" w:color="auto"/>
        </w:pBdr>
        <w:ind w:left="4026"/>
        <w:rPr>
          <w:sz w:val="2"/>
          <w:szCs w:val="2"/>
        </w:rPr>
      </w:pPr>
    </w:p>
    <w:p w:rsidR="002C4DBD" w:rsidRDefault="002C4DBD" w:rsidP="002C4DBD">
      <w:pPr>
        <w:spacing w:before="120"/>
        <w:jc w:val="both"/>
      </w:pPr>
      <w:r>
        <w:t>С актом проверки ознакомле</w:t>
      </w:r>
      <w:proofErr w:type="gramStart"/>
      <w:r>
        <w:t>н(</w:t>
      </w:r>
      <w:proofErr w:type="gramEnd"/>
      <w:r>
        <w:t>а), копию акта со всеми приложениями получил(а):</w:t>
      </w:r>
      <w:r>
        <w:br/>
      </w:r>
    </w:p>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spacing w:after="120"/>
        <w:jc w:val="center"/>
      </w:pPr>
      <w:r>
        <w:t>(фамилия, имя, отчество (последнее – при наличии), должность руководителя, иного должностного лица</w:t>
      </w:r>
      <w:r>
        <w:br/>
        <w:t>или уполномоченного представителя юридического лица, индивидуального предпринимателя,</w:t>
      </w:r>
      <w:r>
        <w:br/>
        <w:t>его уполномоченного представителя)</w:t>
      </w:r>
    </w:p>
    <w:tbl>
      <w:tblPr>
        <w:tblW w:w="0" w:type="auto"/>
        <w:jc w:val="right"/>
        <w:tblLayout w:type="fixed"/>
        <w:tblCellMar>
          <w:left w:w="28" w:type="dxa"/>
          <w:right w:w="28" w:type="dxa"/>
        </w:tblCellMar>
        <w:tblLook w:val="0000"/>
      </w:tblPr>
      <w:tblGrid>
        <w:gridCol w:w="170"/>
        <w:gridCol w:w="369"/>
        <w:gridCol w:w="255"/>
        <w:gridCol w:w="1418"/>
        <w:gridCol w:w="369"/>
        <w:gridCol w:w="369"/>
        <w:gridCol w:w="312"/>
      </w:tblGrid>
      <w:tr w:rsidR="002C4DBD" w:rsidTr="002F3A5B">
        <w:trPr>
          <w:jc w:val="right"/>
        </w:trPr>
        <w:tc>
          <w:tcPr>
            <w:tcW w:w="170" w:type="dxa"/>
            <w:tcBorders>
              <w:top w:val="nil"/>
              <w:left w:val="nil"/>
              <w:bottom w:val="nil"/>
              <w:right w:val="nil"/>
            </w:tcBorders>
            <w:vAlign w:val="bottom"/>
          </w:tcPr>
          <w:p w:rsidR="002C4DBD" w:rsidRDefault="002C4DBD" w:rsidP="002F3A5B">
            <w:pPr>
              <w:jc w:val="right"/>
            </w:pPr>
            <w:r>
              <w:t>“</w:t>
            </w:r>
          </w:p>
        </w:tc>
        <w:tc>
          <w:tcPr>
            <w:tcW w:w="369" w:type="dxa"/>
            <w:tcBorders>
              <w:top w:val="nil"/>
              <w:left w:val="nil"/>
              <w:bottom w:val="single" w:sz="4" w:space="0" w:color="auto"/>
              <w:right w:val="nil"/>
            </w:tcBorders>
            <w:vAlign w:val="bottom"/>
          </w:tcPr>
          <w:p w:rsidR="002C4DBD" w:rsidRDefault="002C4DBD" w:rsidP="002F3A5B">
            <w:pPr>
              <w:jc w:val="center"/>
            </w:pPr>
          </w:p>
        </w:tc>
        <w:tc>
          <w:tcPr>
            <w:tcW w:w="255" w:type="dxa"/>
            <w:tcBorders>
              <w:top w:val="nil"/>
              <w:left w:val="nil"/>
              <w:bottom w:val="nil"/>
              <w:right w:val="nil"/>
            </w:tcBorders>
            <w:vAlign w:val="bottom"/>
          </w:tcPr>
          <w:p w:rsidR="002C4DBD" w:rsidRDefault="002C4DBD" w:rsidP="002F3A5B">
            <w:r>
              <w:t>”</w:t>
            </w:r>
          </w:p>
        </w:tc>
        <w:tc>
          <w:tcPr>
            <w:tcW w:w="1418" w:type="dxa"/>
            <w:tcBorders>
              <w:top w:val="nil"/>
              <w:left w:val="nil"/>
              <w:bottom w:val="single" w:sz="4" w:space="0" w:color="auto"/>
              <w:right w:val="nil"/>
            </w:tcBorders>
            <w:vAlign w:val="bottom"/>
          </w:tcPr>
          <w:p w:rsidR="002C4DBD" w:rsidRDefault="002C4DBD" w:rsidP="002F3A5B">
            <w:pPr>
              <w:jc w:val="center"/>
            </w:pPr>
          </w:p>
        </w:tc>
        <w:tc>
          <w:tcPr>
            <w:tcW w:w="369" w:type="dxa"/>
            <w:tcBorders>
              <w:top w:val="nil"/>
              <w:left w:val="nil"/>
              <w:bottom w:val="nil"/>
              <w:right w:val="nil"/>
            </w:tcBorders>
            <w:vAlign w:val="bottom"/>
          </w:tcPr>
          <w:p w:rsidR="002C4DBD" w:rsidRDefault="002C4DBD" w:rsidP="002F3A5B">
            <w:pPr>
              <w:jc w:val="right"/>
            </w:pPr>
            <w:r>
              <w:t>20</w:t>
            </w:r>
          </w:p>
        </w:tc>
        <w:tc>
          <w:tcPr>
            <w:tcW w:w="369" w:type="dxa"/>
            <w:tcBorders>
              <w:top w:val="nil"/>
              <w:left w:val="nil"/>
              <w:bottom w:val="single" w:sz="4" w:space="0" w:color="auto"/>
              <w:right w:val="nil"/>
            </w:tcBorders>
            <w:vAlign w:val="bottom"/>
          </w:tcPr>
          <w:p w:rsidR="002C4DBD" w:rsidRDefault="002C4DBD" w:rsidP="002F3A5B"/>
        </w:tc>
        <w:tc>
          <w:tcPr>
            <w:tcW w:w="312" w:type="dxa"/>
            <w:tcBorders>
              <w:top w:val="nil"/>
              <w:left w:val="nil"/>
              <w:bottom w:val="nil"/>
              <w:right w:val="nil"/>
            </w:tcBorders>
            <w:vAlign w:val="bottom"/>
          </w:tcPr>
          <w:p w:rsidR="002C4DBD" w:rsidRDefault="002C4DBD" w:rsidP="002F3A5B">
            <w:pPr>
              <w:ind w:left="57"/>
            </w:pPr>
            <w:proofErr w:type="gramStart"/>
            <w:r>
              <w:t>г</w:t>
            </w:r>
            <w:proofErr w:type="gramEnd"/>
            <w:r>
              <w:t>.</w:t>
            </w:r>
          </w:p>
        </w:tc>
      </w:tr>
    </w:tbl>
    <w:p w:rsidR="002C4DBD" w:rsidRDefault="002C4DBD" w:rsidP="002C4DBD">
      <w:pPr>
        <w:spacing w:before="120"/>
        <w:ind w:left="7796"/>
        <w:jc w:val="center"/>
      </w:pPr>
    </w:p>
    <w:p w:rsidR="002C4DBD" w:rsidRDefault="002C4DBD" w:rsidP="002C4DBD">
      <w:pPr>
        <w:pBdr>
          <w:top w:val="single" w:sz="4" w:space="1" w:color="auto"/>
        </w:pBdr>
        <w:ind w:left="7797"/>
        <w:jc w:val="center"/>
      </w:pPr>
      <w:r>
        <w:t>(подпись)</w:t>
      </w:r>
    </w:p>
    <w:p w:rsidR="002C4DBD" w:rsidRDefault="002C4DBD" w:rsidP="002C4DBD">
      <w:pPr>
        <w:spacing w:before="120"/>
      </w:pPr>
      <w:r>
        <w:t xml:space="preserve">Пометка об отказе ознакомления с актом проверки:  </w:t>
      </w:r>
    </w:p>
    <w:p w:rsidR="002C4DBD" w:rsidRDefault="002C4DBD" w:rsidP="002C4DBD">
      <w:pPr>
        <w:pBdr>
          <w:top w:val="single" w:sz="4" w:space="1" w:color="auto"/>
        </w:pBdr>
        <w:ind w:left="5404"/>
        <w:jc w:val="center"/>
      </w:pPr>
      <w:r>
        <w:t>(подпись уполномоченного должностного лица (лиц), проводившего проверку)</w:t>
      </w:r>
    </w:p>
    <w:p w:rsidR="002C4DBD" w:rsidRDefault="002C4DBD" w:rsidP="002C4DBD"/>
    <w:p w:rsidR="002C4DBD" w:rsidRDefault="002C4DBD" w:rsidP="002C4DBD">
      <w:pPr>
        <w:autoSpaceDE w:val="0"/>
        <w:autoSpaceDN w:val="0"/>
        <w:adjustRightInd w:val="0"/>
        <w:ind w:firstLine="540"/>
        <w:jc w:val="both"/>
        <w:rPr>
          <w:sz w:val="28"/>
          <w:szCs w:val="28"/>
        </w:rPr>
      </w:pPr>
    </w:p>
    <w:p w:rsidR="002C4DBD" w:rsidRDefault="002C4DBD" w:rsidP="002D0071">
      <w:pPr>
        <w:autoSpaceDE w:val="0"/>
        <w:autoSpaceDN w:val="0"/>
        <w:adjustRightInd w:val="0"/>
        <w:ind w:firstLine="540"/>
        <w:jc w:val="both"/>
        <w:rPr>
          <w:sz w:val="28"/>
          <w:szCs w:val="28"/>
        </w:rPr>
      </w:pPr>
    </w:p>
    <w:p w:rsidR="002C4DBD" w:rsidRDefault="002C4DBD" w:rsidP="002C4DBD">
      <w:pPr>
        <w:autoSpaceDE w:val="0"/>
        <w:autoSpaceDN w:val="0"/>
        <w:adjustRightInd w:val="0"/>
        <w:ind w:firstLine="540"/>
        <w:jc w:val="both"/>
        <w:rPr>
          <w:sz w:val="28"/>
          <w:szCs w:val="28"/>
        </w:rPr>
      </w:pPr>
    </w:p>
    <w:p w:rsidR="002C4DBD" w:rsidRPr="00F254CE" w:rsidRDefault="002C4DBD" w:rsidP="002C4DBD">
      <w:pPr>
        <w:autoSpaceDE w:val="0"/>
        <w:autoSpaceDN w:val="0"/>
        <w:adjustRightInd w:val="0"/>
        <w:jc w:val="right"/>
        <w:outlineLvl w:val="0"/>
      </w:pPr>
      <w:r w:rsidRPr="00F254CE">
        <w:t>Приложение № 6</w:t>
      </w:r>
    </w:p>
    <w:p w:rsidR="002C4DBD" w:rsidRPr="00F254CE" w:rsidRDefault="002C4DBD" w:rsidP="002C4DBD">
      <w:pPr>
        <w:autoSpaceDE w:val="0"/>
        <w:autoSpaceDN w:val="0"/>
        <w:adjustRightInd w:val="0"/>
        <w:jc w:val="right"/>
      </w:pPr>
      <w:r w:rsidRPr="00F254CE">
        <w:t>к административному регламенту</w:t>
      </w:r>
    </w:p>
    <w:p w:rsidR="002C4DBD" w:rsidRPr="000E09F6" w:rsidRDefault="002C4DBD" w:rsidP="002C4DBD">
      <w:pPr>
        <w:autoSpaceDE w:val="0"/>
        <w:autoSpaceDN w:val="0"/>
        <w:adjustRightInd w:val="0"/>
        <w:jc w:val="right"/>
      </w:pPr>
      <w:r>
        <w:t xml:space="preserve">                                                                           по  </w:t>
      </w:r>
      <w:r>
        <w:rPr>
          <w:bCs/>
        </w:rPr>
        <w:t xml:space="preserve"> осуществлению </w:t>
      </w:r>
      <w:r w:rsidRPr="00F254CE">
        <w:t xml:space="preserve"> муниципального</w:t>
      </w:r>
      <w:r>
        <w:t xml:space="preserve">  жилищного </w:t>
      </w:r>
      <w:r w:rsidRPr="00F254CE">
        <w:t xml:space="preserve"> </w:t>
      </w:r>
      <w:r>
        <w:t xml:space="preserve"> </w:t>
      </w:r>
      <w:r w:rsidRPr="00F254CE">
        <w:t>контроля</w:t>
      </w:r>
      <w:r>
        <w:t xml:space="preserve"> на территории  сельского поселения «Пожег»</w:t>
      </w:r>
    </w:p>
    <w:p w:rsidR="002C4DBD" w:rsidRPr="00F254CE" w:rsidRDefault="002C4DBD" w:rsidP="002C4DBD">
      <w:pPr>
        <w:autoSpaceDE w:val="0"/>
        <w:autoSpaceDN w:val="0"/>
        <w:adjustRightInd w:val="0"/>
        <w:jc w:val="right"/>
      </w:pPr>
    </w:p>
    <w:p w:rsidR="002C4DBD" w:rsidRPr="00F254CE" w:rsidRDefault="002C4DBD" w:rsidP="002C4DBD">
      <w:pPr>
        <w:autoSpaceDE w:val="0"/>
        <w:autoSpaceDN w:val="0"/>
        <w:adjustRightInd w:val="0"/>
        <w:ind w:firstLine="540"/>
        <w:jc w:val="both"/>
      </w:pPr>
      <w:r w:rsidRPr="00F254CE">
        <w:t>(примерная форма)</w:t>
      </w:r>
    </w:p>
    <w:p w:rsidR="002C4DBD" w:rsidRDefault="002C4DBD" w:rsidP="002C4DBD">
      <w:pPr>
        <w:autoSpaceDE w:val="0"/>
        <w:autoSpaceDN w:val="0"/>
        <w:adjustRightInd w:val="0"/>
        <w:ind w:firstLine="540"/>
        <w:jc w:val="both"/>
        <w:rPr>
          <w:sz w:val="28"/>
          <w:szCs w:val="28"/>
        </w:rPr>
      </w:pPr>
    </w:p>
    <w:p w:rsidR="002C4DBD" w:rsidRDefault="002C4DBD" w:rsidP="002C4DBD">
      <w:pPr>
        <w:jc w:val="right"/>
      </w:pPr>
      <w:r>
        <w:t xml:space="preserve"> </w:t>
      </w:r>
    </w:p>
    <w:p w:rsidR="002C4DBD" w:rsidRPr="00DE6ABC" w:rsidRDefault="002C4DBD" w:rsidP="002C4DBD">
      <w:pPr>
        <w:spacing w:before="240"/>
        <w:jc w:val="center"/>
        <w:rPr>
          <w:b/>
          <w:bCs/>
          <w:sz w:val="24"/>
          <w:szCs w:val="24"/>
        </w:rPr>
      </w:pPr>
      <w:r w:rsidRPr="00DE6ABC">
        <w:rPr>
          <w:b/>
          <w:bCs/>
          <w:sz w:val="24"/>
          <w:szCs w:val="24"/>
        </w:rPr>
        <w:t>Журнал</w:t>
      </w:r>
      <w:r w:rsidRPr="00DE6ABC">
        <w:rPr>
          <w:b/>
          <w:bCs/>
          <w:sz w:val="24"/>
          <w:szCs w:val="24"/>
        </w:rPr>
        <w:br/>
        <w:t>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w:t>
      </w:r>
    </w:p>
    <w:p w:rsidR="002C4DBD" w:rsidRDefault="002C4DBD" w:rsidP="002C4DBD">
      <w:pPr>
        <w:ind w:left="3402" w:right="3401"/>
        <w:jc w:val="center"/>
        <w:rPr>
          <w:b/>
          <w:bCs/>
        </w:rPr>
      </w:pPr>
    </w:p>
    <w:p w:rsidR="002C4DBD" w:rsidRDefault="002C4DBD" w:rsidP="002C4DBD">
      <w:pPr>
        <w:pBdr>
          <w:top w:val="single" w:sz="4" w:space="1" w:color="auto"/>
        </w:pBdr>
        <w:spacing w:after="240"/>
        <w:ind w:left="3402" w:right="3402"/>
        <w:jc w:val="center"/>
      </w:pPr>
      <w:r>
        <w:lastRenderedPageBreak/>
        <w:t>(дата начала ведения Журнала)</w:t>
      </w: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jc w:val="center"/>
      </w:pPr>
      <w:r>
        <w:t>(наименование юридического лица/фамилия, имя, отчество (в случае, если имеется)</w:t>
      </w:r>
      <w:r>
        <w:br/>
        <w:t>индивидуального предпринимателя)</w:t>
      </w: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jc w:val="center"/>
      </w:pPr>
      <w:proofErr w:type="gramStart"/>
      <w:r>
        <w:t>(адрес (место нахождения) постоянно действующего исполнительного органа юридического лица/место жительства (место осуществления деятельности (если не совпадает с местом жительства)</w:t>
      </w:r>
      <w:r>
        <w:br/>
        <w:t>индивидуального предпринимателя)</w:t>
      </w:r>
      <w:proofErr w:type="gramEnd"/>
    </w:p>
    <w:p w:rsidR="002C4DBD" w:rsidRDefault="002C4DBD" w:rsidP="002C4DBD"/>
    <w:p w:rsidR="002C4DBD" w:rsidRDefault="002C4DBD" w:rsidP="002C4DBD">
      <w:pPr>
        <w:pBdr>
          <w:top w:val="single" w:sz="4" w:space="1" w:color="auto"/>
        </w:pBdr>
        <w:rPr>
          <w:sz w:val="2"/>
          <w:szCs w:val="2"/>
        </w:rPr>
      </w:pPr>
    </w:p>
    <w:p w:rsidR="002C4DBD" w:rsidRDefault="002C4DBD" w:rsidP="002C4DBD"/>
    <w:p w:rsidR="002C4DBD" w:rsidRDefault="002C4DBD" w:rsidP="002C4DBD">
      <w:pPr>
        <w:pBdr>
          <w:top w:val="single" w:sz="4" w:space="1" w:color="auto"/>
        </w:pBdr>
        <w:jc w:val="center"/>
      </w:pPr>
      <w:r>
        <w:t>(государственный регистрационный номер записи о государственной регистрации юридического лица/индивидуального предпринимателя, идентификационный номер налогоплательщика (для индивидуального предпринимателя); номер реестровой записи и дата включения сведений в реестр субъектов малого или среднего предпринимательства (для субъектов малого и среднего предпринимательства))</w:t>
      </w:r>
    </w:p>
    <w:p w:rsidR="002C4DBD" w:rsidRDefault="002C4DBD" w:rsidP="002C4DBD">
      <w:pPr>
        <w:spacing w:before="240"/>
      </w:pPr>
      <w:r>
        <w:t xml:space="preserve">Ответственное лицо:  </w:t>
      </w:r>
    </w:p>
    <w:p w:rsidR="002C4DBD" w:rsidRDefault="002C4DBD" w:rsidP="002C4DBD">
      <w:pPr>
        <w:pBdr>
          <w:top w:val="single" w:sz="4" w:space="1" w:color="auto"/>
        </w:pBdr>
        <w:ind w:left="2268"/>
        <w:rPr>
          <w:sz w:val="2"/>
          <w:szCs w:val="2"/>
        </w:rPr>
      </w:pPr>
    </w:p>
    <w:p w:rsidR="002C4DBD" w:rsidRDefault="002C4DBD" w:rsidP="002C4DBD">
      <w:pPr>
        <w:ind w:left="2268"/>
      </w:pPr>
    </w:p>
    <w:p w:rsidR="002C4DBD" w:rsidRDefault="002C4DBD" w:rsidP="002C4DBD">
      <w:pPr>
        <w:pBdr>
          <w:top w:val="single" w:sz="4" w:space="1" w:color="auto"/>
        </w:pBdr>
        <w:ind w:left="2268"/>
        <w:jc w:val="center"/>
      </w:pPr>
      <w:r>
        <w:t>(фамилия, имя, отчество (в случае, если имеется), должность лица (лиц), ответственного</w:t>
      </w:r>
      <w:r>
        <w:br/>
        <w:t>за ведение журнала учета проверок)</w:t>
      </w:r>
    </w:p>
    <w:p w:rsidR="002C4DBD" w:rsidRDefault="002C4DBD" w:rsidP="002C4DBD">
      <w:pPr>
        <w:spacing w:before="120"/>
        <w:ind w:left="2268"/>
      </w:pPr>
    </w:p>
    <w:p w:rsidR="002C4DBD" w:rsidRDefault="002C4DBD" w:rsidP="002C4DBD">
      <w:pPr>
        <w:pBdr>
          <w:top w:val="single" w:sz="4" w:space="1" w:color="auto"/>
        </w:pBdr>
        <w:ind w:left="2268"/>
        <w:rPr>
          <w:sz w:val="2"/>
          <w:szCs w:val="2"/>
        </w:rPr>
      </w:pPr>
    </w:p>
    <w:p w:rsidR="002C4DBD" w:rsidRDefault="002C4DBD" w:rsidP="002C4DBD">
      <w:pPr>
        <w:ind w:left="2268"/>
      </w:pPr>
    </w:p>
    <w:p w:rsidR="002C4DBD" w:rsidRDefault="002C4DBD" w:rsidP="002C4DBD">
      <w:pPr>
        <w:pBdr>
          <w:top w:val="single" w:sz="4" w:space="1" w:color="auto"/>
        </w:pBdr>
        <w:ind w:left="2268"/>
        <w:jc w:val="center"/>
      </w:pPr>
      <w:r>
        <w:t>(фамилия, имя, отчество (в случае, если имеется) руководителя юридического лица, индивидуального предпринимателя)</w:t>
      </w:r>
    </w:p>
    <w:p w:rsidR="002C4DBD" w:rsidRDefault="002C4DBD" w:rsidP="002C4DBD">
      <w:pPr>
        <w:spacing w:before="240"/>
        <w:ind w:left="2268"/>
      </w:pPr>
      <w:r>
        <w:t xml:space="preserve">Подпись:  </w:t>
      </w:r>
    </w:p>
    <w:p w:rsidR="002C4DBD" w:rsidRDefault="002C4DBD" w:rsidP="002C4DBD">
      <w:pPr>
        <w:pBdr>
          <w:top w:val="single" w:sz="4" w:space="1" w:color="auto"/>
        </w:pBdr>
        <w:ind w:left="3345"/>
        <w:jc w:val="center"/>
      </w:pPr>
      <w:r>
        <w:t>М.П.</w:t>
      </w:r>
    </w:p>
    <w:p w:rsidR="002C4DBD" w:rsidRDefault="002C4DBD" w:rsidP="002C4DBD">
      <w:pPr>
        <w:spacing w:before="240" w:after="120"/>
        <w:jc w:val="center"/>
        <w:rPr>
          <w:b/>
          <w:bCs/>
        </w:rPr>
      </w:pPr>
      <w:r>
        <w:rPr>
          <w:b/>
          <w:bCs/>
        </w:rPr>
        <w:t>Сведения о проводимых проверках</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26"/>
        <w:gridCol w:w="4451"/>
        <w:gridCol w:w="5046"/>
      </w:tblGrid>
      <w:tr w:rsidR="002C4DBD" w:rsidTr="002F3A5B">
        <w:tc>
          <w:tcPr>
            <w:tcW w:w="426" w:type="dxa"/>
          </w:tcPr>
          <w:p w:rsidR="002C4DBD" w:rsidRDefault="002C4DBD" w:rsidP="002F3A5B">
            <w:pPr>
              <w:jc w:val="center"/>
            </w:pPr>
            <w:r>
              <w:t>1</w:t>
            </w:r>
          </w:p>
        </w:tc>
        <w:tc>
          <w:tcPr>
            <w:tcW w:w="4451" w:type="dxa"/>
          </w:tcPr>
          <w:p w:rsidR="002C4DBD" w:rsidRDefault="002C4DBD" w:rsidP="002F3A5B">
            <w:pPr>
              <w:ind w:left="57" w:right="57"/>
            </w:pPr>
            <w:r>
              <w:t>Дата начала и окончания проверки</w:t>
            </w:r>
          </w:p>
        </w:tc>
        <w:tc>
          <w:tcPr>
            <w:tcW w:w="5046" w:type="dxa"/>
          </w:tcPr>
          <w:p w:rsidR="002C4DBD" w:rsidRDefault="002C4DBD" w:rsidP="002F3A5B">
            <w:pPr>
              <w:ind w:left="57" w:right="57"/>
            </w:pPr>
          </w:p>
        </w:tc>
      </w:tr>
      <w:tr w:rsidR="002C4DBD" w:rsidTr="002F3A5B">
        <w:tc>
          <w:tcPr>
            <w:tcW w:w="426" w:type="dxa"/>
          </w:tcPr>
          <w:p w:rsidR="002C4DBD" w:rsidRDefault="002C4DBD" w:rsidP="002F3A5B">
            <w:pPr>
              <w:jc w:val="center"/>
            </w:pPr>
            <w:r>
              <w:t>2</w:t>
            </w:r>
          </w:p>
        </w:tc>
        <w:tc>
          <w:tcPr>
            <w:tcW w:w="4451" w:type="dxa"/>
          </w:tcPr>
          <w:p w:rsidR="002C4DBD" w:rsidRDefault="002C4DBD" w:rsidP="002F3A5B">
            <w:pPr>
              <w:ind w:left="57" w:right="57"/>
              <w:jc w:val="both"/>
            </w:pPr>
            <w:r>
              <w:t xml:space="preserve">Общее время проведения проверки (в отношении субъектов малого предпринимательства и </w:t>
            </w:r>
            <w:proofErr w:type="spellStart"/>
            <w:r>
              <w:t>микропредприятий</w:t>
            </w:r>
            <w:proofErr w:type="spellEnd"/>
            <w:r>
              <w:t xml:space="preserve"> указывается в часах)</w:t>
            </w:r>
          </w:p>
        </w:tc>
        <w:tc>
          <w:tcPr>
            <w:tcW w:w="5046" w:type="dxa"/>
          </w:tcPr>
          <w:p w:rsidR="002C4DBD" w:rsidRDefault="002C4DBD" w:rsidP="002F3A5B">
            <w:pPr>
              <w:ind w:left="57" w:right="57"/>
            </w:pPr>
          </w:p>
        </w:tc>
      </w:tr>
      <w:tr w:rsidR="002C4DBD" w:rsidTr="002F3A5B">
        <w:tc>
          <w:tcPr>
            <w:tcW w:w="426" w:type="dxa"/>
          </w:tcPr>
          <w:p w:rsidR="002C4DBD" w:rsidRDefault="002C4DBD" w:rsidP="002F3A5B">
            <w:pPr>
              <w:jc w:val="center"/>
            </w:pPr>
            <w:r>
              <w:t>3</w:t>
            </w:r>
          </w:p>
        </w:tc>
        <w:tc>
          <w:tcPr>
            <w:tcW w:w="4451" w:type="dxa"/>
          </w:tcPr>
          <w:p w:rsidR="002C4DBD" w:rsidRDefault="002C4DBD" w:rsidP="002F3A5B">
            <w:pPr>
              <w:ind w:left="57" w:right="57"/>
              <w:jc w:val="both"/>
            </w:pPr>
            <w:r>
              <w:t>Наименование органа государственного контроля (надзора), наименование органа муниципального контроля</w:t>
            </w:r>
          </w:p>
        </w:tc>
        <w:tc>
          <w:tcPr>
            <w:tcW w:w="5046" w:type="dxa"/>
          </w:tcPr>
          <w:p w:rsidR="002C4DBD" w:rsidRDefault="002C4DBD" w:rsidP="002F3A5B">
            <w:pPr>
              <w:ind w:left="57" w:right="57"/>
            </w:pPr>
          </w:p>
        </w:tc>
      </w:tr>
      <w:tr w:rsidR="002C4DBD" w:rsidTr="002F3A5B">
        <w:tc>
          <w:tcPr>
            <w:tcW w:w="426" w:type="dxa"/>
          </w:tcPr>
          <w:p w:rsidR="002C4DBD" w:rsidRDefault="002C4DBD" w:rsidP="002F3A5B">
            <w:pPr>
              <w:jc w:val="center"/>
            </w:pPr>
            <w:r>
              <w:t>4</w:t>
            </w:r>
          </w:p>
        </w:tc>
        <w:tc>
          <w:tcPr>
            <w:tcW w:w="4451" w:type="dxa"/>
          </w:tcPr>
          <w:p w:rsidR="002C4DBD" w:rsidRDefault="002C4DBD" w:rsidP="002F3A5B">
            <w:pPr>
              <w:ind w:left="57" w:right="57"/>
              <w:jc w:val="both"/>
            </w:pPr>
            <w:r>
              <w:t>Дата и номер распоряжения или приказа о проведении проверки</w:t>
            </w:r>
          </w:p>
        </w:tc>
        <w:tc>
          <w:tcPr>
            <w:tcW w:w="5046" w:type="dxa"/>
          </w:tcPr>
          <w:p w:rsidR="002C4DBD" w:rsidRDefault="002C4DBD" w:rsidP="002F3A5B">
            <w:pPr>
              <w:ind w:left="57" w:right="57"/>
            </w:pPr>
          </w:p>
        </w:tc>
      </w:tr>
      <w:tr w:rsidR="002C4DBD" w:rsidTr="002F3A5B">
        <w:tc>
          <w:tcPr>
            <w:tcW w:w="426" w:type="dxa"/>
          </w:tcPr>
          <w:p w:rsidR="002C4DBD" w:rsidRDefault="002C4DBD" w:rsidP="002F3A5B">
            <w:pPr>
              <w:jc w:val="center"/>
            </w:pPr>
            <w:r>
              <w:t>5</w:t>
            </w:r>
          </w:p>
        </w:tc>
        <w:tc>
          <w:tcPr>
            <w:tcW w:w="4451" w:type="dxa"/>
          </w:tcPr>
          <w:p w:rsidR="002C4DBD" w:rsidRDefault="002C4DBD" w:rsidP="002F3A5B">
            <w:pPr>
              <w:ind w:left="57" w:right="57"/>
              <w:jc w:val="both"/>
            </w:pPr>
            <w:r>
              <w:t>Цель, задачи и предмет проверки</w:t>
            </w:r>
          </w:p>
        </w:tc>
        <w:tc>
          <w:tcPr>
            <w:tcW w:w="5046" w:type="dxa"/>
          </w:tcPr>
          <w:p w:rsidR="002C4DBD" w:rsidRDefault="002C4DBD" w:rsidP="002F3A5B">
            <w:pPr>
              <w:ind w:left="57" w:right="57"/>
            </w:pPr>
          </w:p>
        </w:tc>
      </w:tr>
      <w:tr w:rsidR="002C4DBD" w:rsidTr="002F3A5B">
        <w:tc>
          <w:tcPr>
            <w:tcW w:w="426" w:type="dxa"/>
          </w:tcPr>
          <w:p w:rsidR="002C4DBD" w:rsidRDefault="002C4DBD" w:rsidP="002F3A5B">
            <w:pPr>
              <w:jc w:val="center"/>
            </w:pPr>
            <w:r>
              <w:t>6</w:t>
            </w:r>
          </w:p>
        </w:tc>
        <w:tc>
          <w:tcPr>
            <w:tcW w:w="4451" w:type="dxa"/>
          </w:tcPr>
          <w:p w:rsidR="002C4DBD" w:rsidRDefault="002C4DBD" w:rsidP="002F3A5B">
            <w:pPr>
              <w:ind w:left="57" w:right="57"/>
              <w:jc w:val="both"/>
            </w:pPr>
            <w:r>
              <w:t>Вид проверки (плановая или внеплановая):</w:t>
            </w:r>
            <w:r>
              <w:br/>
              <w:t>в отношении плановой проверки:</w:t>
            </w:r>
          </w:p>
          <w:p w:rsidR="002C4DBD" w:rsidRDefault="002C4DBD" w:rsidP="002F3A5B">
            <w:pPr>
              <w:ind w:left="57" w:right="57"/>
              <w:jc w:val="both"/>
            </w:pPr>
            <w:r>
              <w:t>– со ссылкой на ежегодный план проведения проверок;</w:t>
            </w:r>
          </w:p>
          <w:p w:rsidR="002C4DBD" w:rsidRDefault="002C4DBD" w:rsidP="002F3A5B">
            <w:pPr>
              <w:ind w:left="57" w:right="57"/>
              <w:jc w:val="both"/>
            </w:pPr>
            <w:r>
              <w:t>в отношении внеплановой выездной проверки:</w:t>
            </w:r>
          </w:p>
          <w:p w:rsidR="002C4DBD" w:rsidRDefault="002C4DBD" w:rsidP="002F3A5B">
            <w:pPr>
              <w:ind w:left="57" w:right="57"/>
              <w:jc w:val="both"/>
            </w:pPr>
            <w:r>
              <w:t>– с указанием на дату и номер решения прокурора о согласовании проведения проверки (в случае, если такое согласование необходимо)</w:t>
            </w:r>
          </w:p>
        </w:tc>
        <w:tc>
          <w:tcPr>
            <w:tcW w:w="5046" w:type="dxa"/>
          </w:tcPr>
          <w:p w:rsidR="002C4DBD" w:rsidRDefault="002C4DBD" w:rsidP="002F3A5B">
            <w:pPr>
              <w:ind w:left="57" w:right="57"/>
            </w:pPr>
          </w:p>
        </w:tc>
      </w:tr>
      <w:tr w:rsidR="002C4DBD" w:rsidTr="002F3A5B">
        <w:tc>
          <w:tcPr>
            <w:tcW w:w="426" w:type="dxa"/>
          </w:tcPr>
          <w:p w:rsidR="002C4DBD" w:rsidRDefault="002C4DBD" w:rsidP="002F3A5B">
            <w:pPr>
              <w:jc w:val="center"/>
            </w:pPr>
            <w:r>
              <w:t>7</w:t>
            </w:r>
          </w:p>
        </w:tc>
        <w:tc>
          <w:tcPr>
            <w:tcW w:w="4451" w:type="dxa"/>
          </w:tcPr>
          <w:p w:rsidR="002C4DBD" w:rsidRDefault="002C4DBD" w:rsidP="002F3A5B">
            <w:pPr>
              <w:ind w:left="57" w:right="57"/>
              <w:jc w:val="both"/>
            </w:pPr>
            <w:r>
              <w:t>Дата и номер акта, составленного по результатам проверки, дата его вручения представителю юридического лица, индивидуальному предпринимателю</w:t>
            </w:r>
          </w:p>
        </w:tc>
        <w:tc>
          <w:tcPr>
            <w:tcW w:w="5046" w:type="dxa"/>
          </w:tcPr>
          <w:p w:rsidR="002C4DBD" w:rsidRDefault="002C4DBD" w:rsidP="002F3A5B">
            <w:pPr>
              <w:ind w:left="57" w:right="57"/>
            </w:pPr>
          </w:p>
        </w:tc>
      </w:tr>
      <w:tr w:rsidR="002C4DBD" w:rsidTr="002F3A5B">
        <w:tc>
          <w:tcPr>
            <w:tcW w:w="426" w:type="dxa"/>
          </w:tcPr>
          <w:p w:rsidR="002C4DBD" w:rsidRDefault="002C4DBD" w:rsidP="002F3A5B">
            <w:pPr>
              <w:jc w:val="center"/>
            </w:pPr>
            <w:r>
              <w:lastRenderedPageBreak/>
              <w:t>8</w:t>
            </w:r>
          </w:p>
        </w:tc>
        <w:tc>
          <w:tcPr>
            <w:tcW w:w="4451" w:type="dxa"/>
          </w:tcPr>
          <w:p w:rsidR="002C4DBD" w:rsidRDefault="002C4DBD" w:rsidP="002F3A5B">
            <w:pPr>
              <w:ind w:left="57" w:right="57"/>
              <w:jc w:val="both"/>
            </w:pPr>
            <w:r>
              <w:t>Выявленные нарушения обязательных требований (указываются содержание выявленного нарушения со ссылкой на положение нормативного правового акта, которым установлено нарушенное требование, допустившее его лицо)</w:t>
            </w:r>
          </w:p>
        </w:tc>
        <w:tc>
          <w:tcPr>
            <w:tcW w:w="5046" w:type="dxa"/>
          </w:tcPr>
          <w:p w:rsidR="002C4DBD" w:rsidRDefault="002C4DBD" w:rsidP="002F3A5B">
            <w:pPr>
              <w:ind w:left="57" w:right="57"/>
            </w:pPr>
          </w:p>
        </w:tc>
      </w:tr>
      <w:tr w:rsidR="002C4DBD" w:rsidTr="002F3A5B">
        <w:tc>
          <w:tcPr>
            <w:tcW w:w="426" w:type="dxa"/>
          </w:tcPr>
          <w:p w:rsidR="002C4DBD" w:rsidRDefault="002C4DBD" w:rsidP="002F3A5B">
            <w:pPr>
              <w:jc w:val="center"/>
            </w:pPr>
            <w:r>
              <w:t>9</w:t>
            </w:r>
          </w:p>
        </w:tc>
        <w:tc>
          <w:tcPr>
            <w:tcW w:w="4451" w:type="dxa"/>
          </w:tcPr>
          <w:p w:rsidR="002C4DBD" w:rsidRDefault="002C4DBD" w:rsidP="002F3A5B">
            <w:pPr>
              <w:ind w:left="57" w:right="57"/>
              <w:jc w:val="both"/>
            </w:pPr>
            <w:r>
              <w:t>Дата, номер и содержание выданного предписания об устранении выявленных нарушений</w:t>
            </w:r>
          </w:p>
        </w:tc>
        <w:tc>
          <w:tcPr>
            <w:tcW w:w="5046" w:type="dxa"/>
          </w:tcPr>
          <w:p w:rsidR="002C4DBD" w:rsidRDefault="002C4DBD" w:rsidP="002F3A5B">
            <w:pPr>
              <w:ind w:left="57" w:right="57"/>
            </w:pPr>
          </w:p>
        </w:tc>
      </w:tr>
      <w:tr w:rsidR="002C4DBD" w:rsidTr="002F3A5B">
        <w:tc>
          <w:tcPr>
            <w:tcW w:w="426" w:type="dxa"/>
          </w:tcPr>
          <w:p w:rsidR="002C4DBD" w:rsidRDefault="002C4DBD" w:rsidP="002F3A5B">
            <w:pPr>
              <w:jc w:val="center"/>
            </w:pPr>
            <w:r>
              <w:t>10</w:t>
            </w:r>
          </w:p>
        </w:tc>
        <w:tc>
          <w:tcPr>
            <w:tcW w:w="4451" w:type="dxa"/>
          </w:tcPr>
          <w:p w:rsidR="002C4DBD" w:rsidRDefault="002C4DBD" w:rsidP="002F3A5B">
            <w:pPr>
              <w:ind w:left="57" w:right="57"/>
              <w:jc w:val="both"/>
            </w:pPr>
            <w:r>
              <w:t>Фамилия, имя, отчество (в случае, если имеется), должность должностного лица (должностных лиц), проводящег</w:t>
            </w:r>
            <w:proofErr w:type="gramStart"/>
            <w:r>
              <w:t>о(</w:t>
            </w:r>
            <w:proofErr w:type="gramEnd"/>
            <w:r>
              <w:t>их) проверку</w:t>
            </w:r>
          </w:p>
        </w:tc>
        <w:tc>
          <w:tcPr>
            <w:tcW w:w="5046" w:type="dxa"/>
          </w:tcPr>
          <w:p w:rsidR="002C4DBD" w:rsidRDefault="002C4DBD" w:rsidP="002F3A5B">
            <w:pPr>
              <w:ind w:left="57" w:right="57"/>
            </w:pPr>
          </w:p>
        </w:tc>
      </w:tr>
      <w:tr w:rsidR="002C4DBD" w:rsidTr="002F3A5B">
        <w:tc>
          <w:tcPr>
            <w:tcW w:w="426" w:type="dxa"/>
          </w:tcPr>
          <w:p w:rsidR="002C4DBD" w:rsidRDefault="002C4DBD" w:rsidP="002F3A5B">
            <w:pPr>
              <w:jc w:val="center"/>
            </w:pPr>
            <w:r>
              <w:t>11</w:t>
            </w:r>
          </w:p>
        </w:tc>
        <w:tc>
          <w:tcPr>
            <w:tcW w:w="4451" w:type="dxa"/>
          </w:tcPr>
          <w:p w:rsidR="002C4DBD" w:rsidRDefault="002C4DBD" w:rsidP="002F3A5B">
            <w:pPr>
              <w:ind w:left="57" w:right="57"/>
              <w:jc w:val="both"/>
            </w:pPr>
            <w:r>
              <w:t>Фамилия, имя, отчество (в случае, если имеется), должности экспертов, представителей экспертных организаций, привлеченных к проведению проверки</w:t>
            </w:r>
          </w:p>
        </w:tc>
        <w:tc>
          <w:tcPr>
            <w:tcW w:w="5046" w:type="dxa"/>
          </w:tcPr>
          <w:p w:rsidR="002C4DBD" w:rsidRDefault="002C4DBD" w:rsidP="002F3A5B">
            <w:pPr>
              <w:ind w:left="57" w:right="57"/>
            </w:pPr>
          </w:p>
        </w:tc>
      </w:tr>
      <w:tr w:rsidR="002C4DBD" w:rsidTr="002F3A5B">
        <w:tc>
          <w:tcPr>
            <w:tcW w:w="426" w:type="dxa"/>
          </w:tcPr>
          <w:p w:rsidR="002C4DBD" w:rsidRDefault="002C4DBD" w:rsidP="002F3A5B">
            <w:pPr>
              <w:jc w:val="center"/>
            </w:pPr>
            <w:r>
              <w:t>12</w:t>
            </w:r>
          </w:p>
        </w:tc>
        <w:tc>
          <w:tcPr>
            <w:tcW w:w="4451" w:type="dxa"/>
          </w:tcPr>
          <w:p w:rsidR="002C4DBD" w:rsidRDefault="002C4DBD" w:rsidP="002F3A5B">
            <w:pPr>
              <w:ind w:left="57" w:right="57"/>
              <w:jc w:val="both"/>
            </w:pPr>
            <w:r>
              <w:t>Подпись должностного лица (лиц), проводившего проверку</w:t>
            </w:r>
          </w:p>
        </w:tc>
        <w:tc>
          <w:tcPr>
            <w:tcW w:w="5046" w:type="dxa"/>
          </w:tcPr>
          <w:p w:rsidR="002C4DBD" w:rsidRDefault="002C4DBD" w:rsidP="002F3A5B">
            <w:pPr>
              <w:ind w:left="57" w:right="57"/>
            </w:pPr>
          </w:p>
        </w:tc>
      </w:tr>
    </w:tbl>
    <w:p w:rsidR="002C4DBD" w:rsidRDefault="002C4DBD" w:rsidP="002C4DBD"/>
    <w:p w:rsidR="002C4DBD" w:rsidRPr="00F254CE" w:rsidRDefault="002C4DBD" w:rsidP="002C4DBD">
      <w:pPr>
        <w:autoSpaceDE w:val="0"/>
        <w:autoSpaceDN w:val="0"/>
        <w:adjustRightInd w:val="0"/>
        <w:ind w:firstLine="540"/>
        <w:jc w:val="center"/>
      </w:pPr>
    </w:p>
    <w:p w:rsidR="00DE6ABC" w:rsidRDefault="00DE6ABC" w:rsidP="00DE6ABC">
      <w:pPr>
        <w:jc w:val="center"/>
      </w:pPr>
    </w:p>
    <w:p w:rsidR="00DE6ABC" w:rsidRDefault="00DE6ABC" w:rsidP="00DE6ABC">
      <w:pPr>
        <w:tabs>
          <w:tab w:val="left" w:pos="720"/>
        </w:tabs>
        <w:jc w:val="center"/>
      </w:pPr>
      <w:r>
        <w:object w:dxaOrig="1087" w:dyaOrig="1366">
          <v:shape id="_x0000_i1034" type="#_x0000_t75" style="width:54.2pt;height:51.65pt" o:ole="" fillcolor="window">
            <v:imagedata r:id="rId9" o:title=""/>
          </v:shape>
          <o:OLEObject Type="Embed" ProgID="Word.Picture.8" ShapeID="_x0000_i1034" DrawAspect="Content" ObjectID="_1515573192" r:id="rId32"/>
        </w:object>
      </w:r>
    </w:p>
    <w:p w:rsidR="00DE6ABC" w:rsidRPr="00DE6ABC" w:rsidRDefault="00DE6ABC" w:rsidP="00DE6ABC">
      <w:pPr>
        <w:jc w:val="center"/>
        <w:rPr>
          <w:sz w:val="24"/>
          <w:szCs w:val="24"/>
        </w:rPr>
      </w:pPr>
      <w:r w:rsidRPr="00DE6ABC">
        <w:rPr>
          <w:sz w:val="24"/>
          <w:szCs w:val="24"/>
        </w:rPr>
        <w:t>Администрация сельского поселения  «Пожег»</w:t>
      </w:r>
    </w:p>
    <w:p w:rsidR="00DE6ABC" w:rsidRPr="00DE6ABC" w:rsidRDefault="00DE6ABC" w:rsidP="00DE6ABC">
      <w:pPr>
        <w:rPr>
          <w:sz w:val="24"/>
          <w:szCs w:val="24"/>
        </w:rPr>
      </w:pPr>
      <w:r w:rsidRPr="00DE6ABC">
        <w:rPr>
          <w:sz w:val="24"/>
          <w:szCs w:val="24"/>
        </w:rPr>
        <w:t>___________________________________________________________________________</w:t>
      </w:r>
    </w:p>
    <w:p w:rsidR="00DE6ABC" w:rsidRPr="00DE6ABC" w:rsidRDefault="00DE6ABC" w:rsidP="00DE6ABC">
      <w:pPr>
        <w:jc w:val="center"/>
        <w:rPr>
          <w:sz w:val="24"/>
          <w:szCs w:val="24"/>
        </w:rPr>
      </w:pPr>
      <w:r w:rsidRPr="00DE6ABC">
        <w:rPr>
          <w:sz w:val="24"/>
          <w:szCs w:val="24"/>
        </w:rPr>
        <w:t>«Пожöг» сикт овмöдчöминса администрация</w:t>
      </w:r>
    </w:p>
    <w:p w:rsidR="00DE6ABC" w:rsidRPr="00DE6ABC" w:rsidRDefault="00DE6ABC" w:rsidP="00DE6ABC">
      <w:pPr>
        <w:jc w:val="center"/>
        <w:rPr>
          <w:sz w:val="24"/>
          <w:szCs w:val="24"/>
        </w:rPr>
      </w:pPr>
    </w:p>
    <w:p w:rsidR="00DE6ABC" w:rsidRPr="00DE6ABC" w:rsidRDefault="00DE6ABC" w:rsidP="00DE6ABC">
      <w:pPr>
        <w:spacing w:line="276" w:lineRule="auto"/>
        <w:jc w:val="center"/>
        <w:rPr>
          <w:sz w:val="24"/>
          <w:szCs w:val="24"/>
        </w:rPr>
      </w:pPr>
    </w:p>
    <w:p w:rsidR="00DE6ABC" w:rsidRPr="00DE6ABC" w:rsidRDefault="00DE6ABC" w:rsidP="00DE6ABC">
      <w:pPr>
        <w:spacing w:line="276" w:lineRule="auto"/>
        <w:jc w:val="center"/>
        <w:rPr>
          <w:b/>
          <w:sz w:val="24"/>
          <w:szCs w:val="24"/>
        </w:rPr>
      </w:pPr>
      <w:r w:rsidRPr="00DE6ABC">
        <w:rPr>
          <w:b/>
          <w:sz w:val="24"/>
          <w:szCs w:val="24"/>
        </w:rPr>
        <w:t>ПОСТАНОВЛЕНИЕ</w:t>
      </w:r>
    </w:p>
    <w:p w:rsidR="00DE6ABC" w:rsidRPr="00DE6ABC" w:rsidRDefault="00DE6ABC" w:rsidP="00DE6ABC">
      <w:pPr>
        <w:spacing w:line="276" w:lineRule="auto"/>
        <w:jc w:val="center"/>
        <w:rPr>
          <w:sz w:val="24"/>
          <w:szCs w:val="24"/>
        </w:rPr>
      </w:pPr>
      <w:proofErr w:type="gramStart"/>
      <w:r w:rsidRPr="00DE6ABC">
        <w:rPr>
          <w:b/>
          <w:sz w:val="24"/>
          <w:szCs w:val="24"/>
        </w:rPr>
        <w:t>ШУÖМ</w:t>
      </w:r>
      <w:proofErr w:type="gramEnd"/>
    </w:p>
    <w:p w:rsidR="00DE6ABC" w:rsidRPr="00DE6ABC" w:rsidRDefault="00DE6ABC" w:rsidP="00DE6ABC">
      <w:pPr>
        <w:jc w:val="center"/>
        <w:rPr>
          <w:b/>
          <w:sz w:val="24"/>
          <w:szCs w:val="24"/>
        </w:rPr>
      </w:pPr>
    </w:p>
    <w:p w:rsidR="00DE6ABC" w:rsidRPr="00DE6ABC" w:rsidRDefault="00DE6ABC" w:rsidP="00DE6ABC">
      <w:pPr>
        <w:rPr>
          <w:sz w:val="24"/>
          <w:szCs w:val="24"/>
        </w:rPr>
      </w:pPr>
      <w:r w:rsidRPr="00DE6ABC">
        <w:rPr>
          <w:sz w:val="24"/>
          <w:szCs w:val="24"/>
        </w:rPr>
        <w:t xml:space="preserve">    24 апреля 2014 года                                                                               </w:t>
      </w:r>
      <w:r w:rsidR="002F3A5B" w:rsidRPr="004E3D9E">
        <w:rPr>
          <w:sz w:val="24"/>
          <w:szCs w:val="24"/>
        </w:rPr>
        <w:t xml:space="preserve">                           </w:t>
      </w:r>
      <w:r w:rsidRPr="00DE6ABC">
        <w:rPr>
          <w:sz w:val="24"/>
          <w:szCs w:val="24"/>
        </w:rPr>
        <w:t xml:space="preserve">    № 27</w:t>
      </w:r>
    </w:p>
    <w:p w:rsidR="00DE6ABC" w:rsidRPr="00DE6ABC" w:rsidRDefault="00DE6ABC" w:rsidP="00DE6ABC">
      <w:pPr>
        <w:jc w:val="center"/>
        <w:rPr>
          <w:sz w:val="24"/>
          <w:szCs w:val="24"/>
        </w:rPr>
      </w:pPr>
      <w:r w:rsidRPr="00DE6ABC">
        <w:rPr>
          <w:sz w:val="24"/>
          <w:szCs w:val="24"/>
        </w:rPr>
        <w:t>Республика Коми</w:t>
      </w:r>
    </w:p>
    <w:p w:rsidR="00DE6ABC" w:rsidRPr="00DE6ABC" w:rsidRDefault="00DE6ABC" w:rsidP="00DE6ABC">
      <w:pPr>
        <w:jc w:val="center"/>
      </w:pPr>
      <w:r w:rsidRPr="00DE6ABC">
        <w:t>Усть-Куломский район</w:t>
      </w:r>
    </w:p>
    <w:p w:rsidR="00DE6ABC" w:rsidRPr="00EC5007" w:rsidRDefault="00DE6ABC" w:rsidP="00DE6ABC">
      <w:pPr>
        <w:jc w:val="center"/>
        <w:rPr>
          <w:sz w:val="22"/>
          <w:szCs w:val="22"/>
        </w:rPr>
      </w:pPr>
      <w:r w:rsidRPr="00DE6ABC">
        <w:t>с. Пожег</w:t>
      </w:r>
    </w:p>
    <w:p w:rsidR="00DE6ABC" w:rsidRDefault="00DE6ABC" w:rsidP="00DE6ABC">
      <w:pPr>
        <w:jc w:val="both"/>
      </w:pPr>
    </w:p>
    <w:p w:rsidR="00DE6ABC" w:rsidRPr="00DE6ABC" w:rsidRDefault="00DE6ABC" w:rsidP="00DE6ABC">
      <w:pPr>
        <w:jc w:val="center"/>
        <w:rPr>
          <w:sz w:val="24"/>
          <w:szCs w:val="24"/>
        </w:rPr>
      </w:pPr>
      <w:r w:rsidRPr="00DE6ABC">
        <w:rPr>
          <w:sz w:val="24"/>
          <w:szCs w:val="24"/>
        </w:rPr>
        <w:t>Об утверждении графика проведения проверок жилфонда и тепловых сетей к отопительному периоду 2014-2015  годов.</w:t>
      </w:r>
    </w:p>
    <w:p w:rsidR="00DE6ABC" w:rsidRPr="00DE6ABC" w:rsidRDefault="00DE6ABC" w:rsidP="00DE6ABC">
      <w:pPr>
        <w:jc w:val="center"/>
        <w:rPr>
          <w:sz w:val="24"/>
          <w:szCs w:val="24"/>
        </w:rPr>
      </w:pPr>
    </w:p>
    <w:p w:rsidR="00DE6ABC" w:rsidRPr="00DE6ABC" w:rsidRDefault="00DE6ABC" w:rsidP="00DE6ABC">
      <w:pPr>
        <w:tabs>
          <w:tab w:val="left" w:pos="851"/>
        </w:tabs>
        <w:jc w:val="both"/>
        <w:rPr>
          <w:sz w:val="24"/>
          <w:szCs w:val="24"/>
        </w:rPr>
      </w:pPr>
    </w:p>
    <w:p w:rsidR="00DE6ABC" w:rsidRPr="00DE6ABC" w:rsidRDefault="00DE6ABC" w:rsidP="00DE6ABC">
      <w:pPr>
        <w:spacing w:line="276" w:lineRule="auto"/>
        <w:jc w:val="both"/>
        <w:rPr>
          <w:sz w:val="24"/>
          <w:szCs w:val="24"/>
        </w:rPr>
      </w:pPr>
      <w:r w:rsidRPr="00DE6ABC">
        <w:rPr>
          <w:sz w:val="24"/>
          <w:szCs w:val="24"/>
        </w:rPr>
        <w:tab/>
        <w:t xml:space="preserve">В соответствии с пунктом 4 статьи 6 Федерального закона № 190-ФЗ от 27.07.2010г. «О теплоснабжении» и во исполнение протокола заседания штаба от 27 февраля 2014 года по подготовке жилищно-коммунального, газового и энергетического комплексов Республики Коми к работе в осенне-зимний период 2014-2015 годов </w:t>
      </w:r>
      <w:proofErr w:type="gramStart"/>
      <w:r w:rsidRPr="00DE6ABC">
        <w:rPr>
          <w:sz w:val="24"/>
          <w:szCs w:val="24"/>
        </w:rPr>
        <w:t>п</w:t>
      </w:r>
      <w:proofErr w:type="gramEnd"/>
      <w:r w:rsidRPr="00DE6ABC">
        <w:rPr>
          <w:sz w:val="24"/>
          <w:szCs w:val="24"/>
        </w:rPr>
        <w:t xml:space="preserve"> о с т а </w:t>
      </w:r>
      <w:proofErr w:type="spellStart"/>
      <w:r w:rsidRPr="00DE6ABC">
        <w:rPr>
          <w:sz w:val="24"/>
          <w:szCs w:val="24"/>
        </w:rPr>
        <w:t>н</w:t>
      </w:r>
      <w:proofErr w:type="spellEnd"/>
      <w:r w:rsidRPr="00DE6ABC">
        <w:rPr>
          <w:sz w:val="24"/>
          <w:szCs w:val="24"/>
        </w:rPr>
        <w:t xml:space="preserve"> о в л я ю:</w:t>
      </w:r>
    </w:p>
    <w:p w:rsidR="00DE6ABC" w:rsidRPr="00DE6ABC" w:rsidRDefault="00DE6ABC" w:rsidP="00DE6ABC">
      <w:pPr>
        <w:jc w:val="both"/>
        <w:rPr>
          <w:sz w:val="24"/>
          <w:szCs w:val="24"/>
        </w:rPr>
      </w:pPr>
    </w:p>
    <w:p w:rsidR="00DE6ABC" w:rsidRPr="00DE6ABC" w:rsidRDefault="00DE6ABC" w:rsidP="00DE6ABC">
      <w:pPr>
        <w:spacing w:line="276" w:lineRule="auto"/>
        <w:jc w:val="both"/>
        <w:rPr>
          <w:sz w:val="24"/>
          <w:szCs w:val="24"/>
        </w:rPr>
      </w:pPr>
      <w:r w:rsidRPr="00DE6ABC">
        <w:rPr>
          <w:sz w:val="24"/>
          <w:szCs w:val="24"/>
        </w:rPr>
        <w:tab/>
        <w:t>1. Утвердить график проведения проверок жилфонда и тепловых сетей согласно приложению.</w:t>
      </w:r>
    </w:p>
    <w:p w:rsidR="00DE6ABC" w:rsidRPr="00DE6ABC" w:rsidRDefault="00DE6ABC" w:rsidP="00DE6ABC">
      <w:pPr>
        <w:spacing w:line="276" w:lineRule="auto"/>
        <w:jc w:val="both"/>
        <w:rPr>
          <w:sz w:val="24"/>
          <w:szCs w:val="24"/>
        </w:rPr>
      </w:pPr>
      <w:r w:rsidRPr="00DE6ABC">
        <w:rPr>
          <w:sz w:val="24"/>
          <w:szCs w:val="24"/>
        </w:rPr>
        <w:tab/>
        <w:t xml:space="preserve"> 2. Настоящее постановление вступает в силу со дня его обнародования на информационном стенде администрации сельского поселения «Пожег».</w:t>
      </w:r>
    </w:p>
    <w:p w:rsidR="00DE6ABC" w:rsidRPr="00DE6ABC" w:rsidRDefault="00DE6ABC" w:rsidP="00DE6ABC">
      <w:pPr>
        <w:ind w:firstLine="708"/>
        <w:rPr>
          <w:sz w:val="24"/>
          <w:szCs w:val="24"/>
        </w:rPr>
      </w:pPr>
    </w:p>
    <w:p w:rsidR="00DE6ABC" w:rsidRPr="00D87AC5" w:rsidRDefault="00DE6ABC" w:rsidP="00D87AC5">
      <w:pPr>
        <w:rPr>
          <w:sz w:val="24"/>
          <w:szCs w:val="24"/>
        </w:rPr>
      </w:pPr>
      <w:r w:rsidRPr="00DE6ABC">
        <w:rPr>
          <w:sz w:val="24"/>
          <w:szCs w:val="24"/>
        </w:rPr>
        <w:t xml:space="preserve">Глава сельского поселения «Пожег»                                           Н.А. </w:t>
      </w:r>
      <w:proofErr w:type="spellStart"/>
      <w:r w:rsidRPr="00DE6ABC">
        <w:rPr>
          <w:sz w:val="24"/>
          <w:szCs w:val="24"/>
        </w:rPr>
        <w:t>Шахо</w:t>
      </w:r>
      <w:proofErr w:type="spellEnd"/>
    </w:p>
    <w:p w:rsidR="00DE6ABC" w:rsidRPr="002D0071" w:rsidRDefault="00DE6ABC" w:rsidP="00DE6ABC">
      <w:pPr>
        <w:jc w:val="right"/>
      </w:pPr>
      <w:r w:rsidRPr="002D0071">
        <w:lastRenderedPageBreak/>
        <w:t xml:space="preserve">Приложение </w:t>
      </w:r>
    </w:p>
    <w:p w:rsidR="00DE6ABC" w:rsidRPr="002D0071" w:rsidRDefault="00DE6ABC" w:rsidP="00DE6ABC">
      <w:pPr>
        <w:jc w:val="right"/>
      </w:pPr>
      <w:r w:rsidRPr="002D0071">
        <w:t xml:space="preserve">к постановлению </w:t>
      </w:r>
    </w:p>
    <w:p w:rsidR="00DE6ABC" w:rsidRPr="002D0071" w:rsidRDefault="00DE6ABC" w:rsidP="00DE6ABC">
      <w:pPr>
        <w:jc w:val="right"/>
      </w:pPr>
      <w:r w:rsidRPr="002D0071">
        <w:t xml:space="preserve">администрации </w:t>
      </w:r>
      <w:proofErr w:type="gramStart"/>
      <w:r w:rsidRPr="002D0071">
        <w:t>сельского</w:t>
      </w:r>
      <w:proofErr w:type="gramEnd"/>
    </w:p>
    <w:p w:rsidR="00DE6ABC" w:rsidRPr="002D0071" w:rsidRDefault="00DE6ABC" w:rsidP="00DE6ABC">
      <w:pPr>
        <w:jc w:val="right"/>
      </w:pPr>
      <w:r w:rsidRPr="002D0071">
        <w:t xml:space="preserve">поселения «Пожег» </w:t>
      </w:r>
    </w:p>
    <w:p w:rsidR="00DE6ABC" w:rsidRPr="00DE6ABC" w:rsidRDefault="00DE6ABC" w:rsidP="00DE6ABC">
      <w:pPr>
        <w:jc w:val="right"/>
        <w:rPr>
          <w:sz w:val="24"/>
          <w:szCs w:val="24"/>
        </w:rPr>
      </w:pPr>
      <w:r w:rsidRPr="002D0071">
        <w:t>от 24.04.2014г. № 27</w:t>
      </w:r>
    </w:p>
    <w:p w:rsidR="00DE6ABC" w:rsidRPr="00DE6ABC" w:rsidRDefault="00DE6ABC" w:rsidP="00DE6ABC">
      <w:pPr>
        <w:jc w:val="center"/>
        <w:rPr>
          <w:sz w:val="24"/>
          <w:szCs w:val="24"/>
        </w:rPr>
      </w:pPr>
    </w:p>
    <w:p w:rsidR="00DE6ABC" w:rsidRPr="00DE6ABC" w:rsidRDefault="00DE6ABC" w:rsidP="00DE6ABC">
      <w:pPr>
        <w:jc w:val="center"/>
        <w:rPr>
          <w:sz w:val="24"/>
          <w:szCs w:val="24"/>
        </w:rPr>
      </w:pPr>
    </w:p>
    <w:p w:rsidR="00DE6ABC" w:rsidRPr="00DE6ABC" w:rsidRDefault="00DE6ABC" w:rsidP="00DE6ABC">
      <w:pPr>
        <w:jc w:val="center"/>
        <w:rPr>
          <w:sz w:val="24"/>
          <w:szCs w:val="24"/>
        </w:rPr>
      </w:pPr>
      <w:r w:rsidRPr="00DE6ABC">
        <w:rPr>
          <w:sz w:val="24"/>
          <w:szCs w:val="24"/>
        </w:rPr>
        <w:t>График проведения проверок жилфонда и тепловых сетей к отопительному периоду 2014-2015 годов</w:t>
      </w:r>
    </w:p>
    <w:p w:rsidR="00DE6ABC" w:rsidRPr="00DE6ABC" w:rsidRDefault="00DE6ABC" w:rsidP="00DE6ABC">
      <w:pPr>
        <w:jc w:val="center"/>
        <w:rPr>
          <w:sz w:val="24"/>
          <w:szCs w:val="24"/>
        </w:rPr>
      </w:pP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5220"/>
        <w:gridCol w:w="3191"/>
      </w:tblGrid>
      <w:tr w:rsidR="00DE6ABC" w:rsidRPr="00DE6ABC" w:rsidTr="002F3A5B">
        <w:tc>
          <w:tcPr>
            <w:tcW w:w="1188"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color w:val="000000"/>
                <w:sz w:val="24"/>
                <w:szCs w:val="24"/>
              </w:rPr>
            </w:pPr>
            <w:r w:rsidRPr="00DE6ABC">
              <w:rPr>
                <w:sz w:val="24"/>
                <w:szCs w:val="24"/>
              </w:rPr>
              <w:t xml:space="preserve">№ </w:t>
            </w:r>
            <w:proofErr w:type="spellStart"/>
            <w:r w:rsidRPr="00DE6ABC">
              <w:rPr>
                <w:sz w:val="24"/>
                <w:szCs w:val="24"/>
              </w:rPr>
              <w:t>п</w:t>
            </w:r>
            <w:proofErr w:type="spellEnd"/>
            <w:r w:rsidRPr="00DE6ABC">
              <w:rPr>
                <w:sz w:val="24"/>
                <w:szCs w:val="24"/>
              </w:rPr>
              <w:t>/</w:t>
            </w:r>
            <w:proofErr w:type="spellStart"/>
            <w:r w:rsidRPr="00DE6ABC">
              <w:rPr>
                <w:sz w:val="24"/>
                <w:szCs w:val="24"/>
              </w:rPr>
              <w:t>п</w:t>
            </w:r>
            <w:proofErr w:type="spellEnd"/>
          </w:p>
        </w:tc>
        <w:tc>
          <w:tcPr>
            <w:tcW w:w="5220"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color w:val="000000"/>
                <w:sz w:val="24"/>
                <w:szCs w:val="24"/>
              </w:rPr>
            </w:pPr>
            <w:r w:rsidRPr="00DE6ABC">
              <w:rPr>
                <w:sz w:val="24"/>
                <w:szCs w:val="24"/>
              </w:rPr>
              <w:t>Объекты, подлежащие проверке</w:t>
            </w:r>
          </w:p>
        </w:tc>
        <w:tc>
          <w:tcPr>
            <w:tcW w:w="3191"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color w:val="000000"/>
                <w:sz w:val="24"/>
                <w:szCs w:val="24"/>
              </w:rPr>
            </w:pPr>
            <w:r w:rsidRPr="00DE6ABC">
              <w:rPr>
                <w:sz w:val="24"/>
                <w:szCs w:val="24"/>
              </w:rPr>
              <w:t>Дата проведения проверки</w:t>
            </w:r>
          </w:p>
        </w:tc>
      </w:tr>
      <w:tr w:rsidR="00DE6ABC" w:rsidRPr="00DE6ABC" w:rsidTr="002F3A5B">
        <w:tc>
          <w:tcPr>
            <w:tcW w:w="1188"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color w:val="000000"/>
                <w:sz w:val="24"/>
                <w:szCs w:val="24"/>
              </w:rPr>
            </w:pPr>
            <w:r w:rsidRPr="00DE6ABC">
              <w:rPr>
                <w:sz w:val="24"/>
                <w:szCs w:val="24"/>
              </w:rPr>
              <w:t>1</w:t>
            </w:r>
          </w:p>
        </w:tc>
        <w:tc>
          <w:tcPr>
            <w:tcW w:w="5220"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color w:val="000000"/>
                <w:sz w:val="24"/>
                <w:szCs w:val="24"/>
              </w:rPr>
            </w:pPr>
            <w:r w:rsidRPr="00DE6ABC">
              <w:rPr>
                <w:sz w:val="24"/>
                <w:szCs w:val="24"/>
              </w:rPr>
              <w:t>Центральная котельная с. Пожег ОАО «КТК»</w:t>
            </w:r>
          </w:p>
        </w:tc>
        <w:tc>
          <w:tcPr>
            <w:tcW w:w="3191"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color w:val="000000"/>
                <w:sz w:val="24"/>
                <w:szCs w:val="24"/>
              </w:rPr>
            </w:pPr>
            <w:r w:rsidRPr="00DE6ABC">
              <w:rPr>
                <w:color w:val="000000"/>
                <w:sz w:val="24"/>
                <w:szCs w:val="24"/>
              </w:rPr>
              <w:t>18.08.2014</w:t>
            </w:r>
          </w:p>
        </w:tc>
      </w:tr>
      <w:tr w:rsidR="00DE6ABC" w:rsidRPr="00DE6ABC" w:rsidTr="002F3A5B">
        <w:tc>
          <w:tcPr>
            <w:tcW w:w="1188"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color w:val="000000"/>
                <w:sz w:val="24"/>
                <w:szCs w:val="24"/>
              </w:rPr>
            </w:pPr>
            <w:r w:rsidRPr="00DE6ABC">
              <w:rPr>
                <w:sz w:val="24"/>
                <w:szCs w:val="24"/>
              </w:rPr>
              <w:t>2</w:t>
            </w:r>
          </w:p>
        </w:tc>
        <w:tc>
          <w:tcPr>
            <w:tcW w:w="5220"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sz w:val="24"/>
                <w:szCs w:val="24"/>
              </w:rPr>
            </w:pPr>
            <w:r w:rsidRPr="00DE6ABC">
              <w:rPr>
                <w:sz w:val="24"/>
                <w:szCs w:val="24"/>
              </w:rPr>
              <w:t>Центральная котельная пст. Ярашъю</w:t>
            </w:r>
          </w:p>
          <w:p w:rsidR="00DE6ABC" w:rsidRPr="00DE6ABC" w:rsidRDefault="00DE6ABC" w:rsidP="002F3A5B">
            <w:pPr>
              <w:jc w:val="center"/>
              <w:rPr>
                <w:color w:val="000000"/>
                <w:sz w:val="24"/>
                <w:szCs w:val="24"/>
              </w:rPr>
            </w:pPr>
            <w:r w:rsidRPr="00DE6ABC">
              <w:rPr>
                <w:sz w:val="24"/>
                <w:szCs w:val="24"/>
              </w:rPr>
              <w:t xml:space="preserve"> ОАО «КТК»</w:t>
            </w:r>
          </w:p>
        </w:tc>
        <w:tc>
          <w:tcPr>
            <w:tcW w:w="3191"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color w:val="000000"/>
                <w:sz w:val="24"/>
                <w:szCs w:val="24"/>
              </w:rPr>
            </w:pPr>
            <w:r w:rsidRPr="00DE6ABC">
              <w:rPr>
                <w:color w:val="000000"/>
                <w:sz w:val="24"/>
                <w:szCs w:val="24"/>
              </w:rPr>
              <w:t>19.08.2014</w:t>
            </w:r>
          </w:p>
        </w:tc>
      </w:tr>
      <w:tr w:rsidR="00DE6ABC" w:rsidRPr="00DE6ABC" w:rsidTr="002F3A5B">
        <w:tc>
          <w:tcPr>
            <w:tcW w:w="1188"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color w:val="000000"/>
                <w:sz w:val="24"/>
                <w:szCs w:val="24"/>
              </w:rPr>
            </w:pPr>
            <w:r w:rsidRPr="00DE6ABC">
              <w:rPr>
                <w:sz w:val="24"/>
                <w:szCs w:val="24"/>
              </w:rPr>
              <w:t>3</w:t>
            </w:r>
          </w:p>
        </w:tc>
        <w:tc>
          <w:tcPr>
            <w:tcW w:w="5220"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color w:val="000000"/>
                <w:sz w:val="24"/>
                <w:szCs w:val="24"/>
              </w:rPr>
            </w:pPr>
            <w:r w:rsidRPr="00DE6ABC">
              <w:rPr>
                <w:sz w:val="24"/>
                <w:szCs w:val="24"/>
              </w:rPr>
              <w:t>МБОУ «СОШ» с. Пожег</w:t>
            </w:r>
          </w:p>
        </w:tc>
        <w:tc>
          <w:tcPr>
            <w:tcW w:w="3191"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color w:val="000000"/>
                <w:sz w:val="24"/>
                <w:szCs w:val="24"/>
              </w:rPr>
            </w:pPr>
            <w:r w:rsidRPr="00DE6ABC">
              <w:rPr>
                <w:color w:val="000000"/>
                <w:sz w:val="24"/>
                <w:szCs w:val="24"/>
              </w:rPr>
              <w:t>18.08.2014</w:t>
            </w:r>
          </w:p>
        </w:tc>
      </w:tr>
      <w:tr w:rsidR="00DE6ABC" w:rsidRPr="00DE6ABC" w:rsidTr="002F3A5B">
        <w:tc>
          <w:tcPr>
            <w:tcW w:w="1188"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color w:val="000000"/>
                <w:sz w:val="24"/>
                <w:szCs w:val="24"/>
              </w:rPr>
            </w:pPr>
            <w:r w:rsidRPr="00DE6ABC">
              <w:rPr>
                <w:sz w:val="24"/>
                <w:szCs w:val="24"/>
              </w:rPr>
              <w:t>4</w:t>
            </w:r>
          </w:p>
        </w:tc>
        <w:tc>
          <w:tcPr>
            <w:tcW w:w="5220"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color w:val="000000"/>
                <w:sz w:val="24"/>
                <w:szCs w:val="24"/>
              </w:rPr>
            </w:pPr>
            <w:r w:rsidRPr="00DE6ABC">
              <w:rPr>
                <w:sz w:val="24"/>
                <w:szCs w:val="24"/>
              </w:rPr>
              <w:t>МДОУ Пожегодский детский сад</w:t>
            </w:r>
          </w:p>
        </w:tc>
        <w:tc>
          <w:tcPr>
            <w:tcW w:w="3191"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color w:val="000000"/>
                <w:sz w:val="24"/>
                <w:szCs w:val="24"/>
              </w:rPr>
            </w:pPr>
            <w:r w:rsidRPr="00DE6ABC">
              <w:rPr>
                <w:color w:val="000000"/>
                <w:sz w:val="24"/>
                <w:szCs w:val="24"/>
              </w:rPr>
              <w:t>18.08.2014</w:t>
            </w:r>
          </w:p>
        </w:tc>
      </w:tr>
      <w:tr w:rsidR="00DE6ABC" w:rsidRPr="00DE6ABC" w:rsidTr="002F3A5B">
        <w:tc>
          <w:tcPr>
            <w:tcW w:w="1188"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sz w:val="24"/>
                <w:szCs w:val="24"/>
              </w:rPr>
            </w:pPr>
            <w:r w:rsidRPr="00DE6ABC">
              <w:rPr>
                <w:sz w:val="24"/>
                <w:szCs w:val="24"/>
              </w:rPr>
              <w:t>5</w:t>
            </w:r>
          </w:p>
        </w:tc>
        <w:tc>
          <w:tcPr>
            <w:tcW w:w="5220"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sz w:val="24"/>
                <w:szCs w:val="24"/>
              </w:rPr>
            </w:pPr>
            <w:r w:rsidRPr="00DE6ABC">
              <w:rPr>
                <w:sz w:val="24"/>
                <w:szCs w:val="24"/>
              </w:rPr>
              <w:t>Дом Культуры с. Пожег</w:t>
            </w:r>
          </w:p>
        </w:tc>
        <w:tc>
          <w:tcPr>
            <w:tcW w:w="3191"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color w:val="000000"/>
                <w:sz w:val="24"/>
                <w:szCs w:val="24"/>
              </w:rPr>
            </w:pPr>
            <w:r w:rsidRPr="00DE6ABC">
              <w:rPr>
                <w:color w:val="000000"/>
                <w:sz w:val="24"/>
                <w:szCs w:val="24"/>
              </w:rPr>
              <w:t>18.08.2014</w:t>
            </w:r>
          </w:p>
        </w:tc>
      </w:tr>
      <w:tr w:rsidR="00DE6ABC" w:rsidRPr="00DE6ABC" w:rsidTr="002F3A5B">
        <w:tc>
          <w:tcPr>
            <w:tcW w:w="1188"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sz w:val="24"/>
                <w:szCs w:val="24"/>
              </w:rPr>
            </w:pPr>
            <w:r w:rsidRPr="00DE6ABC">
              <w:rPr>
                <w:sz w:val="24"/>
                <w:szCs w:val="24"/>
              </w:rPr>
              <w:t>6</w:t>
            </w:r>
          </w:p>
        </w:tc>
        <w:tc>
          <w:tcPr>
            <w:tcW w:w="5220"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ind w:firstLine="540"/>
              <w:jc w:val="center"/>
              <w:rPr>
                <w:sz w:val="24"/>
                <w:szCs w:val="24"/>
              </w:rPr>
            </w:pPr>
            <w:r w:rsidRPr="00DE6ABC">
              <w:rPr>
                <w:sz w:val="24"/>
                <w:szCs w:val="24"/>
              </w:rPr>
              <w:t xml:space="preserve">Детский сад в </w:t>
            </w:r>
            <w:proofErr w:type="spellStart"/>
            <w:r w:rsidRPr="00DE6ABC">
              <w:rPr>
                <w:sz w:val="24"/>
                <w:szCs w:val="24"/>
              </w:rPr>
              <w:t>д</w:t>
            </w:r>
            <w:proofErr w:type="gramStart"/>
            <w:r w:rsidRPr="00DE6ABC">
              <w:rPr>
                <w:sz w:val="24"/>
                <w:szCs w:val="24"/>
              </w:rPr>
              <w:t>.К</w:t>
            </w:r>
            <w:proofErr w:type="gramEnd"/>
            <w:r w:rsidRPr="00DE6ABC">
              <w:rPr>
                <w:sz w:val="24"/>
                <w:szCs w:val="24"/>
              </w:rPr>
              <w:t>екур</w:t>
            </w:r>
            <w:proofErr w:type="spellEnd"/>
            <w:r w:rsidRPr="00DE6ABC">
              <w:rPr>
                <w:sz w:val="24"/>
                <w:szCs w:val="24"/>
              </w:rPr>
              <w:t xml:space="preserve"> МБОУ «СОШ» с.Пожег</w:t>
            </w:r>
          </w:p>
        </w:tc>
        <w:tc>
          <w:tcPr>
            <w:tcW w:w="3191"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color w:val="000000"/>
                <w:sz w:val="24"/>
                <w:szCs w:val="24"/>
              </w:rPr>
            </w:pPr>
            <w:r w:rsidRPr="00DE6ABC">
              <w:rPr>
                <w:color w:val="000000"/>
                <w:sz w:val="24"/>
                <w:szCs w:val="24"/>
              </w:rPr>
              <w:t>18.08.2014</w:t>
            </w:r>
          </w:p>
        </w:tc>
      </w:tr>
      <w:tr w:rsidR="00DE6ABC" w:rsidRPr="00DE6ABC" w:rsidTr="002F3A5B">
        <w:tc>
          <w:tcPr>
            <w:tcW w:w="1188"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sz w:val="24"/>
                <w:szCs w:val="24"/>
              </w:rPr>
            </w:pPr>
            <w:r w:rsidRPr="00DE6ABC">
              <w:rPr>
                <w:sz w:val="24"/>
                <w:szCs w:val="24"/>
              </w:rPr>
              <w:t>7</w:t>
            </w:r>
          </w:p>
        </w:tc>
        <w:tc>
          <w:tcPr>
            <w:tcW w:w="5220"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ind w:firstLine="540"/>
              <w:jc w:val="center"/>
              <w:rPr>
                <w:sz w:val="24"/>
                <w:szCs w:val="24"/>
              </w:rPr>
            </w:pPr>
            <w:r w:rsidRPr="00DE6ABC">
              <w:rPr>
                <w:sz w:val="24"/>
                <w:szCs w:val="24"/>
              </w:rPr>
              <w:t>МОУ «Ярашъюская основная общеобразовательная школа»</w:t>
            </w:r>
          </w:p>
        </w:tc>
        <w:tc>
          <w:tcPr>
            <w:tcW w:w="3191"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color w:val="000000"/>
                <w:sz w:val="24"/>
                <w:szCs w:val="24"/>
              </w:rPr>
            </w:pPr>
            <w:r w:rsidRPr="00DE6ABC">
              <w:rPr>
                <w:color w:val="000000"/>
                <w:sz w:val="24"/>
                <w:szCs w:val="24"/>
              </w:rPr>
              <w:t>19.08.2014</w:t>
            </w:r>
          </w:p>
        </w:tc>
      </w:tr>
      <w:tr w:rsidR="00DE6ABC" w:rsidRPr="00DE6ABC" w:rsidTr="002F3A5B">
        <w:tc>
          <w:tcPr>
            <w:tcW w:w="1188"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sz w:val="24"/>
                <w:szCs w:val="24"/>
              </w:rPr>
            </w:pPr>
            <w:r w:rsidRPr="00DE6ABC">
              <w:rPr>
                <w:sz w:val="24"/>
                <w:szCs w:val="24"/>
              </w:rPr>
              <w:t>8</w:t>
            </w:r>
          </w:p>
        </w:tc>
        <w:tc>
          <w:tcPr>
            <w:tcW w:w="5220"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ind w:firstLine="540"/>
              <w:jc w:val="center"/>
              <w:rPr>
                <w:sz w:val="24"/>
                <w:szCs w:val="24"/>
              </w:rPr>
            </w:pPr>
            <w:r w:rsidRPr="00DE6ABC">
              <w:rPr>
                <w:sz w:val="24"/>
                <w:szCs w:val="24"/>
              </w:rPr>
              <w:t>Клуб пст. Ярашъю</w:t>
            </w:r>
          </w:p>
        </w:tc>
        <w:tc>
          <w:tcPr>
            <w:tcW w:w="3191"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color w:val="000000"/>
                <w:sz w:val="24"/>
                <w:szCs w:val="24"/>
              </w:rPr>
            </w:pPr>
            <w:r w:rsidRPr="00DE6ABC">
              <w:rPr>
                <w:color w:val="000000"/>
                <w:sz w:val="24"/>
                <w:szCs w:val="24"/>
              </w:rPr>
              <w:t>19.08.2014</w:t>
            </w:r>
          </w:p>
        </w:tc>
      </w:tr>
      <w:tr w:rsidR="00DE6ABC" w:rsidRPr="00DE6ABC" w:rsidTr="002F3A5B">
        <w:tc>
          <w:tcPr>
            <w:tcW w:w="1188"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sz w:val="24"/>
                <w:szCs w:val="24"/>
              </w:rPr>
            </w:pPr>
            <w:r w:rsidRPr="00DE6ABC">
              <w:rPr>
                <w:sz w:val="24"/>
                <w:szCs w:val="24"/>
              </w:rPr>
              <w:t>9</w:t>
            </w:r>
          </w:p>
        </w:tc>
        <w:tc>
          <w:tcPr>
            <w:tcW w:w="5220"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ind w:firstLine="540"/>
              <w:jc w:val="center"/>
              <w:rPr>
                <w:sz w:val="24"/>
                <w:szCs w:val="24"/>
              </w:rPr>
            </w:pPr>
            <w:r w:rsidRPr="00DE6ABC">
              <w:rPr>
                <w:sz w:val="24"/>
                <w:szCs w:val="24"/>
              </w:rPr>
              <w:t>Клуб д. Пожегдин</w:t>
            </w:r>
          </w:p>
        </w:tc>
        <w:tc>
          <w:tcPr>
            <w:tcW w:w="3191"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color w:val="000000"/>
                <w:sz w:val="24"/>
                <w:szCs w:val="24"/>
              </w:rPr>
            </w:pPr>
            <w:r w:rsidRPr="00DE6ABC">
              <w:rPr>
                <w:color w:val="000000"/>
                <w:sz w:val="24"/>
                <w:szCs w:val="24"/>
              </w:rPr>
              <w:t>18.08.2014</w:t>
            </w:r>
          </w:p>
        </w:tc>
      </w:tr>
      <w:tr w:rsidR="00DE6ABC" w:rsidRPr="00DE6ABC" w:rsidTr="002F3A5B">
        <w:tc>
          <w:tcPr>
            <w:tcW w:w="1188"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sz w:val="24"/>
                <w:szCs w:val="24"/>
              </w:rPr>
            </w:pPr>
            <w:r w:rsidRPr="00DE6ABC">
              <w:rPr>
                <w:sz w:val="24"/>
                <w:szCs w:val="24"/>
              </w:rPr>
              <w:t>10</w:t>
            </w:r>
          </w:p>
        </w:tc>
        <w:tc>
          <w:tcPr>
            <w:tcW w:w="5220"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ind w:firstLine="540"/>
              <w:jc w:val="center"/>
              <w:rPr>
                <w:sz w:val="24"/>
                <w:szCs w:val="24"/>
              </w:rPr>
            </w:pPr>
            <w:r w:rsidRPr="00DE6ABC">
              <w:rPr>
                <w:sz w:val="24"/>
                <w:szCs w:val="24"/>
              </w:rPr>
              <w:t>12-тиквартирный жилой дом в с</w:t>
            </w:r>
            <w:proofErr w:type="gramStart"/>
            <w:r w:rsidRPr="00DE6ABC">
              <w:rPr>
                <w:sz w:val="24"/>
                <w:szCs w:val="24"/>
              </w:rPr>
              <w:t>.П</w:t>
            </w:r>
            <w:proofErr w:type="gramEnd"/>
            <w:r w:rsidRPr="00DE6ABC">
              <w:rPr>
                <w:sz w:val="24"/>
                <w:szCs w:val="24"/>
              </w:rPr>
              <w:t>ожег</w:t>
            </w:r>
          </w:p>
        </w:tc>
        <w:tc>
          <w:tcPr>
            <w:tcW w:w="3191"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color w:val="000000"/>
                <w:sz w:val="24"/>
                <w:szCs w:val="24"/>
              </w:rPr>
            </w:pPr>
            <w:r w:rsidRPr="00DE6ABC">
              <w:rPr>
                <w:color w:val="000000"/>
                <w:sz w:val="24"/>
                <w:szCs w:val="24"/>
              </w:rPr>
              <w:t>18.08.2014</w:t>
            </w:r>
          </w:p>
          <w:p w:rsidR="00DE6ABC" w:rsidRPr="00DE6ABC" w:rsidRDefault="00DE6ABC" w:rsidP="002F3A5B">
            <w:pPr>
              <w:jc w:val="center"/>
              <w:rPr>
                <w:color w:val="000000"/>
                <w:sz w:val="24"/>
                <w:szCs w:val="24"/>
              </w:rPr>
            </w:pPr>
          </w:p>
        </w:tc>
      </w:tr>
      <w:tr w:rsidR="00DE6ABC" w:rsidRPr="00DE6ABC" w:rsidTr="002F3A5B">
        <w:tc>
          <w:tcPr>
            <w:tcW w:w="1188"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sz w:val="24"/>
                <w:szCs w:val="24"/>
              </w:rPr>
            </w:pPr>
            <w:r w:rsidRPr="00DE6ABC">
              <w:rPr>
                <w:sz w:val="24"/>
                <w:szCs w:val="24"/>
              </w:rPr>
              <w:t>11</w:t>
            </w:r>
          </w:p>
        </w:tc>
        <w:tc>
          <w:tcPr>
            <w:tcW w:w="5220"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ind w:firstLine="540"/>
              <w:jc w:val="center"/>
              <w:rPr>
                <w:sz w:val="24"/>
                <w:szCs w:val="24"/>
              </w:rPr>
            </w:pPr>
            <w:r w:rsidRPr="00DE6ABC">
              <w:rPr>
                <w:sz w:val="24"/>
                <w:szCs w:val="24"/>
              </w:rPr>
              <w:t>Жилой фонд п.Ярашъю</w:t>
            </w:r>
          </w:p>
        </w:tc>
        <w:tc>
          <w:tcPr>
            <w:tcW w:w="3191" w:type="dxa"/>
            <w:tcBorders>
              <w:top w:val="single" w:sz="4" w:space="0" w:color="auto"/>
              <w:left w:val="single" w:sz="4" w:space="0" w:color="auto"/>
              <w:bottom w:val="single" w:sz="4" w:space="0" w:color="auto"/>
              <w:right w:val="single" w:sz="4" w:space="0" w:color="auto"/>
            </w:tcBorders>
          </w:tcPr>
          <w:p w:rsidR="00DE6ABC" w:rsidRPr="00DE6ABC" w:rsidRDefault="00DE6ABC" w:rsidP="002F3A5B">
            <w:pPr>
              <w:jc w:val="center"/>
              <w:rPr>
                <w:color w:val="000000"/>
                <w:sz w:val="24"/>
                <w:szCs w:val="24"/>
              </w:rPr>
            </w:pPr>
            <w:r w:rsidRPr="00DE6ABC">
              <w:rPr>
                <w:color w:val="000000"/>
                <w:sz w:val="24"/>
                <w:szCs w:val="24"/>
              </w:rPr>
              <w:t>19.08.2014</w:t>
            </w:r>
          </w:p>
        </w:tc>
      </w:tr>
    </w:tbl>
    <w:p w:rsidR="00AC502D" w:rsidRPr="00DE6ABC" w:rsidRDefault="00AC502D" w:rsidP="00E04379">
      <w:pPr>
        <w:jc w:val="center"/>
        <w:rPr>
          <w:sz w:val="24"/>
          <w:szCs w:val="24"/>
        </w:rPr>
      </w:pPr>
    </w:p>
    <w:p w:rsidR="00DE6ABC" w:rsidRPr="002D0071" w:rsidRDefault="00DE6ABC" w:rsidP="002D0071"/>
    <w:p w:rsidR="00DE6ABC" w:rsidRDefault="00DE6ABC" w:rsidP="00E04379">
      <w:pPr>
        <w:jc w:val="center"/>
        <w:rPr>
          <w:lang w:val="en-US"/>
        </w:rPr>
      </w:pPr>
    </w:p>
    <w:p w:rsidR="00DE6ABC" w:rsidRDefault="00DE6ABC" w:rsidP="00DE6ABC">
      <w:pPr>
        <w:tabs>
          <w:tab w:val="left" w:pos="0"/>
        </w:tabs>
        <w:jc w:val="center"/>
      </w:pPr>
      <w:r>
        <w:object w:dxaOrig="1087" w:dyaOrig="1366">
          <v:shape id="_x0000_i1035" type="#_x0000_t75" style="width:54.2pt;height:51.65pt" o:ole="" fillcolor="window">
            <v:imagedata r:id="rId9" o:title=""/>
          </v:shape>
          <o:OLEObject Type="Embed" ProgID="Word.Picture.8" ShapeID="_x0000_i1035" DrawAspect="Content" ObjectID="_1515573193" r:id="rId33"/>
        </w:object>
      </w:r>
    </w:p>
    <w:p w:rsidR="00DE6ABC" w:rsidRPr="00DE6ABC" w:rsidRDefault="00DE6ABC" w:rsidP="00DE6ABC">
      <w:pPr>
        <w:tabs>
          <w:tab w:val="left" w:pos="0"/>
        </w:tabs>
        <w:jc w:val="center"/>
        <w:rPr>
          <w:sz w:val="24"/>
          <w:szCs w:val="24"/>
        </w:rPr>
      </w:pPr>
      <w:r w:rsidRPr="00DE6ABC">
        <w:rPr>
          <w:sz w:val="24"/>
          <w:szCs w:val="24"/>
        </w:rPr>
        <w:t>Администрация сельского поселения  «Пожег»</w:t>
      </w:r>
    </w:p>
    <w:p w:rsidR="00DE6ABC" w:rsidRPr="00DE6ABC" w:rsidRDefault="00DE6ABC" w:rsidP="00DE6ABC">
      <w:pPr>
        <w:tabs>
          <w:tab w:val="left" w:pos="0"/>
        </w:tabs>
        <w:jc w:val="center"/>
        <w:rPr>
          <w:sz w:val="24"/>
          <w:szCs w:val="24"/>
        </w:rPr>
      </w:pPr>
      <w:r w:rsidRPr="00DE6ABC">
        <w:rPr>
          <w:sz w:val="24"/>
          <w:szCs w:val="24"/>
        </w:rPr>
        <w:t>_____________________________________________________________________</w:t>
      </w:r>
    </w:p>
    <w:p w:rsidR="00DE6ABC" w:rsidRPr="00DE6ABC" w:rsidRDefault="00DE6ABC" w:rsidP="00DE6ABC">
      <w:pPr>
        <w:tabs>
          <w:tab w:val="left" w:pos="0"/>
        </w:tabs>
        <w:jc w:val="center"/>
        <w:rPr>
          <w:sz w:val="24"/>
          <w:szCs w:val="24"/>
        </w:rPr>
      </w:pPr>
      <w:r w:rsidRPr="00DE6ABC">
        <w:rPr>
          <w:sz w:val="24"/>
          <w:szCs w:val="24"/>
        </w:rPr>
        <w:t>«Пожöг» сикт овмöдчöминса администрация</w:t>
      </w:r>
    </w:p>
    <w:p w:rsidR="00DE6ABC" w:rsidRPr="00DE6ABC" w:rsidRDefault="00DE6ABC" w:rsidP="00DE6ABC">
      <w:pPr>
        <w:tabs>
          <w:tab w:val="left" w:pos="0"/>
        </w:tabs>
        <w:jc w:val="center"/>
        <w:rPr>
          <w:sz w:val="24"/>
          <w:szCs w:val="24"/>
        </w:rPr>
      </w:pPr>
    </w:p>
    <w:p w:rsidR="00DE6ABC" w:rsidRPr="00DE6ABC" w:rsidRDefault="00DE6ABC" w:rsidP="00DE6ABC">
      <w:pPr>
        <w:tabs>
          <w:tab w:val="left" w:pos="0"/>
        </w:tabs>
        <w:spacing w:line="276" w:lineRule="auto"/>
        <w:jc w:val="center"/>
        <w:rPr>
          <w:b/>
          <w:sz w:val="24"/>
          <w:szCs w:val="24"/>
        </w:rPr>
      </w:pPr>
      <w:r w:rsidRPr="00DE6ABC">
        <w:rPr>
          <w:b/>
          <w:sz w:val="24"/>
          <w:szCs w:val="24"/>
        </w:rPr>
        <w:t>ПОСТАНОВЛЕНИЕ</w:t>
      </w:r>
    </w:p>
    <w:p w:rsidR="00DE6ABC" w:rsidRPr="00DE6ABC" w:rsidRDefault="00DE6ABC" w:rsidP="00DE6ABC">
      <w:pPr>
        <w:tabs>
          <w:tab w:val="left" w:pos="0"/>
        </w:tabs>
        <w:spacing w:line="276" w:lineRule="auto"/>
        <w:jc w:val="center"/>
        <w:rPr>
          <w:sz w:val="24"/>
          <w:szCs w:val="24"/>
        </w:rPr>
      </w:pPr>
      <w:proofErr w:type="gramStart"/>
      <w:r w:rsidRPr="00DE6ABC">
        <w:rPr>
          <w:b/>
          <w:sz w:val="24"/>
          <w:szCs w:val="24"/>
        </w:rPr>
        <w:t>ШУÖМ</w:t>
      </w:r>
      <w:proofErr w:type="gramEnd"/>
    </w:p>
    <w:p w:rsidR="00DE6ABC" w:rsidRPr="00DE6ABC" w:rsidRDefault="00DE6ABC" w:rsidP="00DE6ABC">
      <w:pPr>
        <w:jc w:val="center"/>
        <w:rPr>
          <w:b/>
          <w:sz w:val="24"/>
          <w:szCs w:val="24"/>
        </w:rPr>
      </w:pPr>
    </w:p>
    <w:p w:rsidR="00DE6ABC" w:rsidRPr="00DE6ABC" w:rsidRDefault="00DE6ABC" w:rsidP="00DE6ABC">
      <w:pPr>
        <w:jc w:val="center"/>
        <w:rPr>
          <w:b/>
          <w:sz w:val="24"/>
          <w:szCs w:val="24"/>
        </w:rPr>
      </w:pPr>
    </w:p>
    <w:p w:rsidR="00DE6ABC" w:rsidRPr="00DE6ABC" w:rsidRDefault="00DE6ABC" w:rsidP="00DE6ABC">
      <w:pPr>
        <w:rPr>
          <w:sz w:val="24"/>
          <w:szCs w:val="24"/>
        </w:rPr>
      </w:pPr>
      <w:r w:rsidRPr="00DE6ABC">
        <w:rPr>
          <w:sz w:val="24"/>
          <w:szCs w:val="24"/>
        </w:rPr>
        <w:t xml:space="preserve">  28 апреля 2014 года                                                                              </w:t>
      </w:r>
      <w:r w:rsidR="002F3A5B" w:rsidRPr="004E3D9E">
        <w:rPr>
          <w:sz w:val="24"/>
          <w:szCs w:val="24"/>
        </w:rPr>
        <w:t xml:space="preserve">            </w:t>
      </w:r>
      <w:r w:rsidRPr="00DE6ABC">
        <w:rPr>
          <w:sz w:val="24"/>
          <w:szCs w:val="24"/>
        </w:rPr>
        <w:t xml:space="preserve">            №  28</w:t>
      </w:r>
    </w:p>
    <w:p w:rsidR="00DE6ABC" w:rsidRPr="00DE6ABC" w:rsidRDefault="00DE6ABC" w:rsidP="00DE6ABC">
      <w:pPr>
        <w:jc w:val="center"/>
        <w:rPr>
          <w:sz w:val="24"/>
          <w:szCs w:val="24"/>
        </w:rPr>
      </w:pPr>
      <w:r w:rsidRPr="00DE6ABC">
        <w:rPr>
          <w:sz w:val="24"/>
          <w:szCs w:val="24"/>
        </w:rPr>
        <w:t>Республика Коми</w:t>
      </w:r>
    </w:p>
    <w:p w:rsidR="00DE6ABC" w:rsidRPr="002F3A5B" w:rsidRDefault="00DE6ABC" w:rsidP="00DE6ABC">
      <w:pPr>
        <w:jc w:val="center"/>
      </w:pPr>
      <w:r w:rsidRPr="002F3A5B">
        <w:t>Усть-Куломский район</w:t>
      </w:r>
    </w:p>
    <w:p w:rsidR="00DE6ABC" w:rsidRPr="002F3A5B" w:rsidRDefault="00DE6ABC" w:rsidP="00DE6ABC">
      <w:pPr>
        <w:jc w:val="center"/>
      </w:pPr>
      <w:r w:rsidRPr="002F3A5B">
        <w:t>с. Пожег</w:t>
      </w:r>
    </w:p>
    <w:p w:rsidR="00DE6ABC" w:rsidRPr="00EC5007" w:rsidRDefault="00DE6ABC" w:rsidP="00DE6ABC">
      <w:pPr>
        <w:jc w:val="center"/>
        <w:rPr>
          <w:sz w:val="22"/>
          <w:szCs w:val="22"/>
        </w:rPr>
      </w:pPr>
    </w:p>
    <w:p w:rsidR="00DE6ABC" w:rsidRPr="002F3A5B" w:rsidRDefault="00DE6ABC" w:rsidP="00DE6ABC">
      <w:pPr>
        <w:pStyle w:val="a6"/>
        <w:jc w:val="center"/>
        <w:rPr>
          <w:sz w:val="24"/>
          <w:szCs w:val="24"/>
        </w:rPr>
      </w:pPr>
      <w:r w:rsidRPr="002F3A5B">
        <w:rPr>
          <w:sz w:val="24"/>
          <w:szCs w:val="24"/>
        </w:rPr>
        <w:t>О санитарной очистке  и благоустройстве территорий населенных пунктов сельского поселения «Пожег»</w:t>
      </w:r>
    </w:p>
    <w:p w:rsidR="00DE6ABC" w:rsidRPr="002F3A5B" w:rsidRDefault="00DE6ABC" w:rsidP="00DE6ABC">
      <w:pPr>
        <w:pStyle w:val="a6"/>
        <w:rPr>
          <w:sz w:val="24"/>
          <w:szCs w:val="24"/>
        </w:rPr>
      </w:pPr>
    </w:p>
    <w:p w:rsidR="00DE6ABC" w:rsidRPr="002F3A5B" w:rsidRDefault="00DE6ABC" w:rsidP="00DE6ABC">
      <w:pPr>
        <w:pStyle w:val="a6"/>
        <w:rPr>
          <w:sz w:val="24"/>
          <w:szCs w:val="24"/>
        </w:rPr>
      </w:pPr>
      <w:r w:rsidRPr="002F3A5B">
        <w:rPr>
          <w:sz w:val="24"/>
          <w:szCs w:val="24"/>
        </w:rPr>
        <w:t xml:space="preserve">       </w:t>
      </w:r>
    </w:p>
    <w:p w:rsidR="00DE6ABC" w:rsidRPr="002F3A5B" w:rsidRDefault="00DE6ABC" w:rsidP="00DE6ABC">
      <w:pPr>
        <w:pStyle w:val="a6"/>
        <w:rPr>
          <w:sz w:val="24"/>
          <w:szCs w:val="24"/>
        </w:rPr>
      </w:pPr>
      <w:r w:rsidRPr="002F3A5B">
        <w:rPr>
          <w:sz w:val="24"/>
          <w:szCs w:val="24"/>
        </w:rPr>
        <w:lastRenderedPageBreak/>
        <w:tab/>
        <w:t xml:space="preserve"> </w:t>
      </w:r>
      <w:r w:rsidR="002D0071">
        <w:rPr>
          <w:sz w:val="24"/>
          <w:szCs w:val="24"/>
        </w:rPr>
        <w:t xml:space="preserve">           </w:t>
      </w:r>
      <w:r w:rsidRPr="002F3A5B">
        <w:rPr>
          <w:sz w:val="24"/>
          <w:szCs w:val="24"/>
        </w:rPr>
        <w:t xml:space="preserve">В целях приведения в порядок внешнего вида населенных пунктов поселения, оздоровления окружающей среды, улучшения экологического  состояния территорий, обеспечения безопасного проживания населения, </w:t>
      </w:r>
    </w:p>
    <w:p w:rsidR="00DE6ABC" w:rsidRPr="002F3A5B" w:rsidRDefault="00DE6ABC" w:rsidP="00DE6ABC">
      <w:pPr>
        <w:pStyle w:val="a6"/>
        <w:rPr>
          <w:sz w:val="24"/>
          <w:szCs w:val="24"/>
        </w:rPr>
      </w:pPr>
      <w:proofErr w:type="gramStart"/>
      <w:r w:rsidRPr="002F3A5B">
        <w:rPr>
          <w:sz w:val="24"/>
          <w:szCs w:val="24"/>
        </w:rPr>
        <w:t>п</w:t>
      </w:r>
      <w:proofErr w:type="gramEnd"/>
      <w:r w:rsidRPr="002F3A5B">
        <w:rPr>
          <w:sz w:val="24"/>
          <w:szCs w:val="24"/>
        </w:rPr>
        <w:t xml:space="preserve"> о с т а </w:t>
      </w:r>
      <w:proofErr w:type="spellStart"/>
      <w:r w:rsidRPr="002F3A5B">
        <w:rPr>
          <w:sz w:val="24"/>
          <w:szCs w:val="24"/>
        </w:rPr>
        <w:t>н</w:t>
      </w:r>
      <w:proofErr w:type="spellEnd"/>
      <w:r w:rsidRPr="002F3A5B">
        <w:rPr>
          <w:sz w:val="24"/>
          <w:szCs w:val="24"/>
        </w:rPr>
        <w:t xml:space="preserve"> о в л я ю:</w:t>
      </w:r>
    </w:p>
    <w:p w:rsidR="00DE6ABC" w:rsidRPr="002F3A5B" w:rsidRDefault="00DE6ABC" w:rsidP="00DE6ABC">
      <w:pPr>
        <w:pStyle w:val="a6"/>
        <w:rPr>
          <w:sz w:val="24"/>
          <w:szCs w:val="24"/>
        </w:rPr>
      </w:pPr>
      <w:r w:rsidRPr="002F3A5B">
        <w:rPr>
          <w:sz w:val="24"/>
          <w:szCs w:val="24"/>
        </w:rPr>
        <w:t xml:space="preserve">        1. Объявить 1 мая 2014 года днем проведения массовых субботников во всех населенных пунктах  сельского поселения в рамках проведения акции «Зеленая весна».</w:t>
      </w:r>
    </w:p>
    <w:p w:rsidR="00DE6ABC" w:rsidRPr="002F3A5B" w:rsidRDefault="00DE6ABC" w:rsidP="00DE6ABC">
      <w:pPr>
        <w:pStyle w:val="a6"/>
        <w:rPr>
          <w:sz w:val="24"/>
          <w:szCs w:val="24"/>
        </w:rPr>
      </w:pPr>
      <w:r w:rsidRPr="002F3A5B">
        <w:rPr>
          <w:sz w:val="24"/>
          <w:szCs w:val="24"/>
        </w:rPr>
        <w:t xml:space="preserve">        2. Рекомендовать руководителям учреждений образования и культуры организовать субботники по уборке территорий вокруг своих учреждений с последующим вывозом мусора на свалки бытовых отходов.</w:t>
      </w:r>
    </w:p>
    <w:p w:rsidR="00DE6ABC" w:rsidRPr="002F3A5B" w:rsidRDefault="00DE6ABC" w:rsidP="00DE6ABC">
      <w:pPr>
        <w:pStyle w:val="a6"/>
        <w:rPr>
          <w:sz w:val="24"/>
          <w:szCs w:val="24"/>
        </w:rPr>
      </w:pPr>
      <w:r w:rsidRPr="002F3A5B">
        <w:rPr>
          <w:sz w:val="24"/>
          <w:szCs w:val="24"/>
        </w:rPr>
        <w:t xml:space="preserve">        3. Рекомендовать индивидуальным предпринимателям, руководителям предприятий, организаций всех форм собственности организовать массовые субботники по уборке территорий возле своих офисных, торговых и производственных объектов с последующим вывозом мусора на свалки бытовых отходов.</w:t>
      </w:r>
    </w:p>
    <w:p w:rsidR="00DE6ABC" w:rsidRPr="002F3A5B" w:rsidRDefault="00DE6ABC" w:rsidP="00DE6ABC">
      <w:pPr>
        <w:pStyle w:val="a6"/>
        <w:rPr>
          <w:sz w:val="24"/>
          <w:szCs w:val="24"/>
        </w:rPr>
      </w:pPr>
      <w:r w:rsidRPr="002F3A5B">
        <w:rPr>
          <w:sz w:val="24"/>
          <w:szCs w:val="24"/>
        </w:rPr>
        <w:t xml:space="preserve">        4. Населению поселения навести порядок в жилых районах, провести уборку не только в пределах своих приусадебных участков, но и за его пределами.</w:t>
      </w:r>
    </w:p>
    <w:p w:rsidR="00DE6ABC" w:rsidRPr="002F3A5B" w:rsidRDefault="00DE6ABC" w:rsidP="00DE6ABC">
      <w:pPr>
        <w:pStyle w:val="a6"/>
        <w:rPr>
          <w:sz w:val="24"/>
          <w:szCs w:val="24"/>
        </w:rPr>
      </w:pPr>
      <w:r w:rsidRPr="002F3A5B">
        <w:rPr>
          <w:sz w:val="24"/>
          <w:szCs w:val="24"/>
        </w:rPr>
        <w:t xml:space="preserve">        5. Организовать постоянные места для выгула домашних животных и территории для выпаса домашнего скота.</w:t>
      </w:r>
    </w:p>
    <w:p w:rsidR="00DE6ABC" w:rsidRPr="002F3A5B" w:rsidRDefault="00DE6ABC" w:rsidP="00DE6ABC">
      <w:pPr>
        <w:pStyle w:val="a6"/>
        <w:rPr>
          <w:sz w:val="24"/>
          <w:szCs w:val="24"/>
        </w:rPr>
      </w:pPr>
      <w:r w:rsidRPr="002F3A5B">
        <w:rPr>
          <w:sz w:val="24"/>
          <w:szCs w:val="24"/>
        </w:rPr>
        <w:t xml:space="preserve">        6. Создать штаб для координации работ по санитарной очистке и благоустройству на 1 мая 2014, а также  возложить на них ежедневный контроль  в течени</w:t>
      </w:r>
      <w:proofErr w:type="gramStart"/>
      <w:r w:rsidRPr="002F3A5B">
        <w:rPr>
          <w:sz w:val="24"/>
          <w:szCs w:val="24"/>
        </w:rPr>
        <w:t>и</w:t>
      </w:r>
      <w:proofErr w:type="gramEnd"/>
      <w:r w:rsidRPr="002F3A5B">
        <w:rPr>
          <w:sz w:val="24"/>
          <w:szCs w:val="24"/>
        </w:rPr>
        <w:t xml:space="preserve"> мая месяца за ходом проведения работ по благоустройству  в населенных пунктах (согласно приложению).</w:t>
      </w:r>
    </w:p>
    <w:p w:rsidR="00DE6ABC" w:rsidRPr="002F3A5B" w:rsidRDefault="00DE6ABC" w:rsidP="00DE6ABC">
      <w:pPr>
        <w:pStyle w:val="a6"/>
        <w:rPr>
          <w:sz w:val="24"/>
          <w:szCs w:val="24"/>
        </w:rPr>
      </w:pPr>
      <w:r w:rsidRPr="002F3A5B">
        <w:rPr>
          <w:sz w:val="24"/>
          <w:szCs w:val="24"/>
        </w:rPr>
        <w:t xml:space="preserve">        7. Завершить работы по уборке территорий в срок до 31 мая 2014г.</w:t>
      </w:r>
    </w:p>
    <w:p w:rsidR="00DE6ABC" w:rsidRPr="002F3A5B" w:rsidRDefault="00DE6ABC" w:rsidP="00DE6ABC">
      <w:pPr>
        <w:pStyle w:val="a6"/>
        <w:rPr>
          <w:sz w:val="24"/>
          <w:szCs w:val="24"/>
        </w:rPr>
      </w:pPr>
      <w:r w:rsidRPr="002F3A5B">
        <w:rPr>
          <w:sz w:val="24"/>
          <w:szCs w:val="24"/>
        </w:rPr>
        <w:t xml:space="preserve">        8. </w:t>
      </w:r>
      <w:proofErr w:type="gramStart"/>
      <w:r w:rsidRPr="002F3A5B">
        <w:rPr>
          <w:sz w:val="24"/>
          <w:szCs w:val="24"/>
        </w:rPr>
        <w:t>Контроль за</w:t>
      </w:r>
      <w:proofErr w:type="gramEnd"/>
      <w:r w:rsidRPr="002F3A5B">
        <w:rPr>
          <w:sz w:val="24"/>
          <w:szCs w:val="24"/>
        </w:rPr>
        <w:t xml:space="preserve"> исполнением настоящего постановления возложить на  специалиста 1 категории Третьякову В.А.</w:t>
      </w:r>
    </w:p>
    <w:p w:rsidR="00DE6ABC" w:rsidRPr="002F3A5B" w:rsidRDefault="00DE6ABC" w:rsidP="00DE6ABC">
      <w:pPr>
        <w:pStyle w:val="a6"/>
        <w:rPr>
          <w:sz w:val="24"/>
          <w:szCs w:val="24"/>
        </w:rPr>
      </w:pPr>
      <w:r w:rsidRPr="002F3A5B">
        <w:rPr>
          <w:sz w:val="24"/>
          <w:szCs w:val="24"/>
        </w:rPr>
        <w:t xml:space="preserve">        9. Настоящее постановление вступает в силу со дня обнародования на информационном стенде администрации сельского поселения «Пожег».</w:t>
      </w:r>
    </w:p>
    <w:p w:rsidR="00DE6ABC" w:rsidRPr="002F3A5B" w:rsidRDefault="00DE6ABC" w:rsidP="00DE6ABC">
      <w:pPr>
        <w:rPr>
          <w:sz w:val="24"/>
          <w:szCs w:val="24"/>
        </w:rPr>
      </w:pPr>
    </w:p>
    <w:p w:rsidR="00DE6ABC" w:rsidRPr="002F3A5B" w:rsidRDefault="00DE6ABC" w:rsidP="00DE6ABC">
      <w:pPr>
        <w:rPr>
          <w:sz w:val="24"/>
          <w:szCs w:val="24"/>
        </w:rPr>
      </w:pPr>
      <w:r w:rsidRPr="002F3A5B">
        <w:rPr>
          <w:sz w:val="24"/>
          <w:szCs w:val="24"/>
        </w:rPr>
        <w:t>Глава сельского поселения «Пожег»                                                     Н.А. Шахова</w:t>
      </w:r>
    </w:p>
    <w:p w:rsidR="00DE6ABC" w:rsidRPr="00DE6ABC" w:rsidRDefault="00DE6ABC" w:rsidP="00E04379">
      <w:pPr>
        <w:jc w:val="center"/>
      </w:pPr>
    </w:p>
    <w:p w:rsidR="00DE6ABC" w:rsidRPr="00DE6ABC" w:rsidRDefault="00DE6ABC" w:rsidP="00E04379">
      <w:pPr>
        <w:jc w:val="center"/>
      </w:pPr>
    </w:p>
    <w:p w:rsidR="002F3A5B" w:rsidRPr="004E3D9E" w:rsidRDefault="002F3A5B" w:rsidP="002F3A5B">
      <w:pPr>
        <w:jc w:val="right"/>
        <w:rPr>
          <w:sz w:val="28"/>
          <w:szCs w:val="28"/>
        </w:rPr>
      </w:pPr>
    </w:p>
    <w:p w:rsidR="002F3A5B" w:rsidRPr="004E3D9E" w:rsidRDefault="002F3A5B" w:rsidP="002F3A5B">
      <w:pPr>
        <w:jc w:val="right"/>
        <w:rPr>
          <w:sz w:val="28"/>
          <w:szCs w:val="28"/>
        </w:rPr>
      </w:pPr>
    </w:p>
    <w:p w:rsidR="002F3A5B" w:rsidRPr="002F3A5B" w:rsidRDefault="002F3A5B" w:rsidP="002F3A5B">
      <w:pPr>
        <w:jc w:val="right"/>
        <w:rPr>
          <w:sz w:val="24"/>
          <w:szCs w:val="24"/>
        </w:rPr>
      </w:pPr>
      <w:r w:rsidRPr="002F3A5B">
        <w:rPr>
          <w:sz w:val="24"/>
          <w:szCs w:val="24"/>
        </w:rPr>
        <w:t xml:space="preserve">Приложение </w:t>
      </w:r>
    </w:p>
    <w:p w:rsidR="002F3A5B" w:rsidRPr="002F3A5B" w:rsidRDefault="002F3A5B" w:rsidP="002F3A5B">
      <w:pPr>
        <w:jc w:val="right"/>
        <w:rPr>
          <w:sz w:val="24"/>
          <w:szCs w:val="24"/>
        </w:rPr>
      </w:pPr>
      <w:r w:rsidRPr="002F3A5B">
        <w:rPr>
          <w:sz w:val="24"/>
          <w:szCs w:val="24"/>
        </w:rPr>
        <w:t>к постановлению Администрации</w:t>
      </w:r>
    </w:p>
    <w:p w:rsidR="002F3A5B" w:rsidRPr="002F3A5B" w:rsidRDefault="002F3A5B" w:rsidP="002F3A5B">
      <w:pPr>
        <w:jc w:val="right"/>
        <w:rPr>
          <w:sz w:val="24"/>
          <w:szCs w:val="24"/>
        </w:rPr>
      </w:pPr>
      <w:r w:rsidRPr="002F3A5B">
        <w:rPr>
          <w:sz w:val="24"/>
          <w:szCs w:val="24"/>
        </w:rPr>
        <w:t>сельского поселения «Пожег»</w:t>
      </w:r>
    </w:p>
    <w:p w:rsidR="002F3A5B" w:rsidRPr="002F3A5B" w:rsidRDefault="002F3A5B" w:rsidP="002F3A5B">
      <w:pPr>
        <w:jc w:val="right"/>
        <w:rPr>
          <w:sz w:val="24"/>
          <w:szCs w:val="24"/>
        </w:rPr>
      </w:pPr>
      <w:r w:rsidRPr="002F3A5B">
        <w:rPr>
          <w:sz w:val="24"/>
          <w:szCs w:val="24"/>
        </w:rPr>
        <w:t>от 28.04.2014г. № 28</w:t>
      </w:r>
    </w:p>
    <w:p w:rsidR="002F3A5B" w:rsidRPr="002F3A5B" w:rsidRDefault="002F3A5B" w:rsidP="002F3A5B">
      <w:pPr>
        <w:jc w:val="right"/>
        <w:rPr>
          <w:sz w:val="24"/>
          <w:szCs w:val="24"/>
        </w:rPr>
      </w:pPr>
    </w:p>
    <w:p w:rsidR="002F3A5B" w:rsidRPr="002F3A5B" w:rsidRDefault="002F3A5B" w:rsidP="002F3A5B">
      <w:pPr>
        <w:jc w:val="right"/>
        <w:rPr>
          <w:sz w:val="24"/>
          <w:szCs w:val="24"/>
        </w:rPr>
      </w:pPr>
    </w:p>
    <w:p w:rsidR="002F3A5B" w:rsidRPr="002F3A5B" w:rsidRDefault="002F3A5B" w:rsidP="002F3A5B">
      <w:pPr>
        <w:jc w:val="right"/>
        <w:rPr>
          <w:sz w:val="24"/>
          <w:szCs w:val="24"/>
        </w:rPr>
      </w:pPr>
    </w:p>
    <w:p w:rsidR="002F3A5B" w:rsidRPr="002F3A5B" w:rsidRDefault="002F3A5B" w:rsidP="002F3A5B">
      <w:pPr>
        <w:jc w:val="center"/>
        <w:rPr>
          <w:sz w:val="24"/>
          <w:szCs w:val="24"/>
        </w:rPr>
      </w:pPr>
      <w:r w:rsidRPr="002F3A5B">
        <w:rPr>
          <w:sz w:val="24"/>
          <w:szCs w:val="24"/>
        </w:rPr>
        <w:t>Состав штаба для координации работ по санитарной очистке и благоустройству территорий в населенных пунктах сельского поселения «Пожег»</w:t>
      </w:r>
    </w:p>
    <w:p w:rsidR="002F3A5B" w:rsidRPr="002F3A5B" w:rsidRDefault="002F3A5B" w:rsidP="002F3A5B">
      <w:pPr>
        <w:jc w:val="center"/>
        <w:rPr>
          <w:sz w:val="24"/>
          <w:szCs w:val="24"/>
        </w:rPr>
      </w:pPr>
    </w:p>
    <w:p w:rsidR="002F3A5B" w:rsidRPr="002F3A5B" w:rsidRDefault="002F3A5B" w:rsidP="002F3A5B">
      <w:pPr>
        <w:jc w:val="center"/>
        <w:rPr>
          <w:sz w:val="24"/>
          <w:szCs w:val="24"/>
        </w:rPr>
      </w:pPr>
    </w:p>
    <w:p w:rsidR="002F3A5B" w:rsidRPr="002F3A5B" w:rsidRDefault="002F3A5B" w:rsidP="002F3A5B">
      <w:pPr>
        <w:jc w:val="both"/>
        <w:rPr>
          <w:sz w:val="24"/>
          <w:szCs w:val="24"/>
        </w:rPr>
      </w:pPr>
      <w:r w:rsidRPr="002F3A5B">
        <w:rPr>
          <w:sz w:val="24"/>
          <w:szCs w:val="24"/>
        </w:rPr>
        <w:t>Шахова Нина Африкановна                               председатель комиссии</w:t>
      </w:r>
    </w:p>
    <w:p w:rsidR="002F3A5B" w:rsidRPr="002F3A5B" w:rsidRDefault="002F3A5B" w:rsidP="002F3A5B">
      <w:pPr>
        <w:jc w:val="both"/>
        <w:rPr>
          <w:sz w:val="24"/>
          <w:szCs w:val="24"/>
        </w:rPr>
      </w:pPr>
      <w:r w:rsidRPr="002F3A5B">
        <w:rPr>
          <w:sz w:val="24"/>
          <w:szCs w:val="24"/>
        </w:rPr>
        <w:t>Шахов Иван Егорович-                                       член комиссии (по согласованию)</w:t>
      </w:r>
    </w:p>
    <w:p w:rsidR="002F3A5B" w:rsidRPr="002F3A5B" w:rsidRDefault="002F3A5B" w:rsidP="002F3A5B">
      <w:pPr>
        <w:jc w:val="both"/>
        <w:rPr>
          <w:sz w:val="24"/>
          <w:szCs w:val="24"/>
        </w:rPr>
      </w:pPr>
      <w:r w:rsidRPr="002F3A5B">
        <w:rPr>
          <w:sz w:val="24"/>
          <w:szCs w:val="24"/>
        </w:rPr>
        <w:t>Шахова Ольга Егоровна     -                               член комиссии (по согласованию)</w:t>
      </w:r>
    </w:p>
    <w:p w:rsidR="002F3A5B" w:rsidRPr="002F3A5B" w:rsidRDefault="002F3A5B" w:rsidP="002F3A5B">
      <w:pPr>
        <w:jc w:val="both"/>
        <w:rPr>
          <w:sz w:val="24"/>
          <w:szCs w:val="24"/>
        </w:rPr>
      </w:pPr>
      <w:r w:rsidRPr="002F3A5B">
        <w:rPr>
          <w:sz w:val="24"/>
          <w:szCs w:val="24"/>
        </w:rPr>
        <w:t>Бугримова Алла Августиновна                          член комиссии (по согласованию)</w:t>
      </w:r>
    </w:p>
    <w:p w:rsidR="002F3A5B" w:rsidRPr="002F3A5B" w:rsidRDefault="002F3A5B" w:rsidP="002F3A5B">
      <w:pPr>
        <w:jc w:val="both"/>
        <w:rPr>
          <w:sz w:val="24"/>
          <w:szCs w:val="24"/>
        </w:rPr>
      </w:pPr>
      <w:r w:rsidRPr="002F3A5B">
        <w:rPr>
          <w:sz w:val="24"/>
          <w:szCs w:val="24"/>
        </w:rPr>
        <w:t>Третьякова Анастасия Николаевна                    член комиссии (по согласованию)</w:t>
      </w:r>
    </w:p>
    <w:p w:rsidR="002F3A5B" w:rsidRPr="002F3A5B" w:rsidRDefault="002F3A5B" w:rsidP="002F3A5B">
      <w:pPr>
        <w:jc w:val="both"/>
        <w:rPr>
          <w:sz w:val="24"/>
          <w:szCs w:val="24"/>
        </w:rPr>
      </w:pPr>
      <w:r w:rsidRPr="002F3A5B">
        <w:rPr>
          <w:sz w:val="24"/>
          <w:szCs w:val="24"/>
        </w:rPr>
        <w:t>Демина Валентина Анатольевна                        член комиссии (по согласованию)</w:t>
      </w:r>
    </w:p>
    <w:p w:rsidR="002F3A5B" w:rsidRPr="002F3A5B" w:rsidRDefault="002F3A5B" w:rsidP="002F3A5B">
      <w:pPr>
        <w:jc w:val="both"/>
        <w:rPr>
          <w:sz w:val="24"/>
          <w:szCs w:val="24"/>
        </w:rPr>
      </w:pPr>
      <w:r w:rsidRPr="002F3A5B">
        <w:rPr>
          <w:sz w:val="24"/>
          <w:szCs w:val="24"/>
        </w:rPr>
        <w:t>Курочкина Людмила Васильевна                      член комиссии (по согласованию)</w:t>
      </w:r>
    </w:p>
    <w:p w:rsidR="002F3A5B" w:rsidRPr="002F3A5B" w:rsidRDefault="002F3A5B" w:rsidP="002F3A5B">
      <w:pPr>
        <w:jc w:val="both"/>
        <w:rPr>
          <w:sz w:val="24"/>
          <w:szCs w:val="24"/>
        </w:rPr>
      </w:pPr>
      <w:r w:rsidRPr="002F3A5B">
        <w:rPr>
          <w:sz w:val="24"/>
          <w:szCs w:val="24"/>
        </w:rPr>
        <w:t>Игнатова Любовь Валериевна                            член комиссии (по согласованию)</w:t>
      </w:r>
    </w:p>
    <w:p w:rsidR="002F3A5B" w:rsidRPr="002F3A5B" w:rsidRDefault="002F3A5B" w:rsidP="002F3A5B">
      <w:pPr>
        <w:jc w:val="both"/>
        <w:rPr>
          <w:sz w:val="24"/>
          <w:szCs w:val="24"/>
        </w:rPr>
      </w:pPr>
      <w:r w:rsidRPr="002F3A5B">
        <w:rPr>
          <w:sz w:val="24"/>
          <w:szCs w:val="24"/>
        </w:rPr>
        <w:lastRenderedPageBreak/>
        <w:t>Печеницына Ольга Николаевна                         член комиссии (по согласованию)</w:t>
      </w:r>
    </w:p>
    <w:p w:rsidR="002F3A5B" w:rsidRPr="002F3A5B" w:rsidRDefault="002F3A5B" w:rsidP="002F3A5B">
      <w:pPr>
        <w:jc w:val="both"/>
        <w:rPr>
          <w:sz w:val="24"/>
          <w:szCs w:val="24"/>
        </w:rPr>
      </w:pPr>
      <w:r w:rsidRPr="002F3A5B">
        <w:rPr>
          <w:sz w:val="24"/>
          <w:szCs w:val="24"/>
        </w:rPr>
        <w:t>Лажанев Константин Васильевич                      член комиссии (по согласованию)</w:t>
      </w:r>
    </w:p>
    <w:p w:rsidR="002F3A5B" w:rsidRPr="002F3A5B" w:rsidRDefault="002F3A5B" w:rsidP="002F3A5B">
      <w:pPr>
        <w:jc w:val="both"/>
        <w:rPr>
          <w:sz w:val="24"/>
          <w:szCs w:val="24"/>
        </w:rPr>
      </w:pPr>
      <w:r w:rsidRPr="002F3A5B">
        <w:rPr>
          <w:sz w:val="24"/>
          <w:szCs w:val="24"/>
        </w:rPr>
        <w:t>Сенькин Василий Иванович                               член комиссии (по согласованию)</w:t>
      </w:r>
    </w:p>
    <w:p w:rsidR="002F3A5B" w:rsidRPr="004E3D9E" w:rsidRDefault="002F3A5B" w:rsidP="002F3A5B">
      <w:pPr>
        <w:jc w:val="both"/>
        <w:rPr>
          <w:sz w:val="28"/>
          <w:szCs w:val="28"/>
        </w:rPr>
      </w:pPr>
    </w:p>
    <w:p w:rsidR="002F3A5B" w:rsidRPr="004E3D9E" w:rsidRDefault="002F3A5B" w:rsidP="002F3A5B">
      <w:pPr>
        <w:jc w:val="both"/>
        <w:rPr>
          <w:sz w:val="28"/>
          <w:szCs w:val="28"/>
        </w:rPr>
      </w:pPr>
    </w:p>
    <w:bookmarkStart w:id="2" w:name="_MON_1090156400"/>
    <w:bookmarkEnd w:id="2"/>
    <w:p w:rsidR="002F3A5B" w:rsidRDefault="002F3A5B" w:rsidP="002F3A5B">
      <w:pPr>
        <w:jc w:val="center"/>
      </w:pPr>
      <w:r>
        <w:object w:dxaOrig="1085" w:dyaOrig="1368">
          <v:shape id="_x0000_i1036" type="#_x0000_t75" style="width:54.2pt;height:51.65pt" o:ole="" fillcolor="window">
            <v:imagedata r:id="rId17" o:title=""/>
          </v:shape>
          <o:OLEObject Type="Embed" ProgID="Word.Picture.8" ShapeID="_x0000_i1036" DrawAspect="Content" ObjectID="_1515573194" r:id="rId34"/>
        </w:object>
      </w:r>
    </w:p>
    <w:p w:rsidR="002F3A5B" w:rsidRPr="002F3A5B" w:rsidRDefault="002F3A5B" w:rsidP="002F3A5B">
      <w:pPr>
        <w:jc w:val="center"/>
        <w:rPr>
          <w:sz w:val="24"/>
          <w:szCs w:val="24"/>
        </w:rPr>
      </w:pPr>
      <w:r w:rsidRPr="002F3A5B">
        <w:rPr>
          <w:sz w:val="24"/>
          <w:szCs w:val="24"/>
        </w:rPr>
        <w:t>Администрация сельского поселения  «Пожег»</w:t>
      </w:r>
    </w:p>
    <w:p w:rsidR="002F3A5B" w:rsidRPr="002F3A5B" w:rsidRDefault="002F3A5B" w:rsidP="002F3A5B">
      <w:pPr>
        <w:jc w:val="center"/>
        <w:rPr>
          <w:sz w:val="24"/>
          <w:szCs w:val="24"/>
        </w:rPr>
      </w:pPr>
      <w:r w:rsidRPr="002F3A5B">
        <w:rPr>
          <w:sz w:val="24"/>
          <w:szCs w:val="24"/>
        </w:rPr>
        <w:t>___________________________________________________________________________</w:t>
      </w:r>
    </w:p>
    <w:p w:rsidR="002F3A5B" w:rsidRPr="002F3A5B" w:rsidRDefault="002F3A5B" w:rsidP="002F3A5B">
      <w:pPr>
        <w:jc w:val="center"/>
        <w:rPr>
          <w:sz w:val="24"/>
          <w:szCs w:val="24"/>
        </w:rPr>
      </w:pPr>
      <w:r w:rsidRPr="002F3A5B">
        <w:rPr>
          <w:sz w:val="24"/>
          <w:szCs w:val="24"/>
        </w:rPr>
        <w:t xml:space="preserve">  «Пожöг» сикт овмöдчöминса администрация</w:t>
      </w:r>
    </w:p>
    <w:p w:rsidR="002F3A5B" w:rsidRPr="002F3A5B" w:rsidRDefault="002F3A5B" w:rsidP="002F3A5B">
      <w:pPr>
        <w:jc w:val="center"/>
        <w:rPr>
          <w:sz w:val="24"/>
          <w:szCs w:val="24"/>
        </w:rPr>
      </w:pPr>
    </w:p>
    <w:p w:rsidR="002F3A5B" w:rsidRPr="002F3A5B" w:rsidRDefault="002F3A5B" w:rsidP="002F3A5B">
      <w:pPr>
        <w:jc w:val="center"/>
        <w:rPr>
          <w:b/>
          <w:sz w:val="24"/>
          <w:szCs w:val="24"/>
        </w:rPr>
      </w:pPr>
      <w:r w:rsidRPr="002F3A5B">
        <w:rPr>
          <w:b/>
          <w:sz w:val="24"/>
          <w:szCs w:val="24"/>
        </w:rPr>
        <w:t xml:space="preserve">ПОСТАНОВЛЕНИЕ </w:t>
      </w:r>
    </w:p>
    <w:p w:rsidR="002F3A5B" w:rsidRPr="002F3A5B" w:rsidRDefault="002F3A5B" w:rsidP="002F3A5B">
      <w:pPr>
        <w:jc w:val="center"/>
        <w:rPr>
          <w:sz w:val="24"/>
          <w:szCs w:val="24"/>
        </w:rPr>
      </w:pPr>
      <w:proofErr w:type="gramStart"/>
      <w:r w:rsidRPr="002F3A5B">
        <w:rPr>
          <w:b/>
          <w:sz w:val="24"/>
          <w:szCs w:val="24"/>
        </w:rPr>
        <w:t>ШУÖМ</w:t>
      </w:r>
      <w:proofErr w:type="gramEnd"/>
      <w:r w:rsidRPr="002F3A5B">
        <w:rPr>
          <w:b/>
          <w:sz w:val="24"/>
          <w:szCs w:val="24"/>
        </w:rPr>
        <w:t xml:space="preserve"> </w:t>
      </w:r>
    </w:p>
    <w:p w:rsidR="002F3A5B" w:rsidRDefault="002F3A5B" w:rsidP="002F3A5B">
      <w:pPr>
        <w:rPr>
          <w:b/>
          <w:sz w:val="28"/>
          <w:szCs w:val="28"/>
        </w:rPr>
      </w:pPr>
    </w:p>
    <w:p w:rsidR="002F3A5B" w:rsidRPr="002F3A5B" w:rsidRDefault="002F3A5B" w:rsidP="002F3A5B">
      <w:pPr>
        <w:pStyle w:val="2"/>
        <w:jc w:val="center"/>
        <w:rPr>
          <w:rFonts w:ascii="Times New Roman" w:hAnsi="Times New Roman"/>
          <w:b w:val="0"/>
          <w:i w:val="0"/>
          <w:sz w:val="24"/>
          <w:szCs w:val="24"/>
        </w:rPr>
      </w:pPr>
      <w:r w:rsidRPr="002F3A5B">
        <w:rPr>
          <w:rFonts w:ascii="Times New Roman" w:hAnsi="Times New Roman"/>
          <w:b w:val="0"/>
          <w:i w:val="0"/>
          <w:sz w:val="24"/>
          <w:szCs w:val="24"/>
        </w:rPr>
        <w:t xml:space="preserve">12 мая 2014 года                                      </w:t>
      </w:r>
      <w:r w:rsidRPr="004E3D9E">
        <w:rPr>
          <w:rFonts w:ascii="Times New Roman" w:hAnsi="Times New Roman"/>
          <w:b w:val="0"/>
          <w:i w:val="0"/>
          <w:sz w:val="24"/>
          <w:szCs w:val="24"/>
        </w:rPr>
        <w:t xml:space="preserve">           </w:t>
      </w:r>
      <w:r w:rsidRPr="002F3A5B">
        <w:rPr>
          <w:rFonts w:ascii="Times New Roman" w:hAnsi="Times New Roman"/>
          <w:b w:val="0"/>
          <w:i w:val="0"/>
          <w:sz w:val="24"/>
          <w:szCs w:val="24"/>
        </w:rPr>
        <w:t xml:space="preserve">                                                             № 29</w:t>
      </w:r>
    </w:p>
    <w:p w:rsidR="002F3A5B" w:rsidRPr="002F3A5B" w:rsidRDefault="002F3A5B" w:rsidP="002F3A5B">
      <w:pPr>
        <w:pStyle w:val="2"/>
        <w:jc w:val="center"/>
        <w:rPr>
          <w:rFonts w:ascii="Times New Roman" w:hAnsi="Times New Roman"/>
          <w:b w:val="0"/>
          <w:i w:val="0"/>
          <w:sz w:val="24"/>
          <w:szCs w:val="24"/>
        </w:rPr>
      </w:pPr>
      <w:r w:rsidRPr="002F3A5B">
        <w:rPr>
          <w:rFonts w:ascii="Times New Roman" w:hAnsi="Times New Roman"/>
          <w:b w:val="0"/>
          <w:i w:val="0"/>
          <w:sz w:val="24"/>
          <w:szCs w:val="24"/>
        </w:rPr>
        <w:t>Республика Коми</w:t>
      </w:r>
    </w:p>
    <w:p w:rsidR="002F3A5B" w:rsidRDefault="002F3A5B" w:rsidP="002F3A5B">
      <w:pPr>
        <w:jc w:val="center"/>
      </w:pPr>
      <w:r>
        <w:t>Усть-Куломский район</w:t>
      </w:r>
    </w:p>
    <w:p w:rsidR="002F3A5B" w:rsidRDefault="002F3A5B" w:rsidP="002F3A5B">
      <w:pPr>
        <w:jc w:val="center"/>
      </w:pPr>
      <w:r>
        <w:t>с. Пожег</w:t>
      </w:r>
    </w:p>
    <w:p w:rsidR="002F3A5B" w:rsidRDefault="002F3A5B" w:rsidP="002F3A5B"/>
    <w:p w:rsidR="002F3A5B" w:rsidRDefault="002F3A5B" w:rsidP="002F3A5B">
      <w:pPr>
        <w:ind w:right="44"/>
        <w:jc w:val="center"/>
        <w:rPr>
          <w:sz w:val="28"/>
        </w:rPr>
      </w:pPr>
    </w:p>
    <w:p w:rsidR="002F3A5B" w:rsidRPr="002F3A5B" w:rsidRDefault="002F3A5B" w:rsidP="002F3A5B">
      <w:pPr>
        <w:shd w:val="clear" w:color="auto" w:fill="FFFFFF"/>
        <w:ind w:right="1"/>
        <w:contextualSpacing/>
        <w:jc w:val="center"/>
        <w:rPr>
          <w:spacing w:val="-4"/>
          <w:sz w:val="24"/>
          <w:szCs w:val="24"/>
        </w:rPr>
      </w:pPr>
      <w:r w:rsidRPr="002F3A5B">
        <w:rPr>
          <w:spacing w:val="-4"/>
          <w:sz w:val="24"/>
          <w:szCs w:val="24"/>
        </w:rPr>
        <w:t>О создании отделения учета мобилизационных ресурсов</w:t>
      </w:r>
    </w:p>
    <w:p w:rsidR="002F3A5B" w:rsidRPr="002F3A5B" w:rsidRDefault="002F3A5B" w:rsidP="002D0071">
      <w:pPr>
        <w:shd w:val="clear" w:color="auto" w:fill="FFFFFF"/>
        <w:ind w:right="1"/>
        <w:contextualSpacing/>
        <w:jc w:val="center"/>
        <w:rPr>
          <w:sz w:val="24"/>
          <w:szCs w:val="24"/>
        </w:rPr>
      </w:pPr>
      <w:r w:rsidRPr="002F3A5B">
        <w:rPr>
          <w:spacing w:val="-4"/>
          <w:sz w:val="24"/>
          <w:szCs w:val="24"/>
        </w:rPr>
        <w:t>муниципального образования сельское поселение «Пожег»</w:t>
      </w:r>
    </w:p>
    <w:p w:rsidR="002F3A5B" w:rsidRPr="002F3A5B" w:rsidRDefault="002F3A5B" w:rsidP="002F3A5B">
      <w:pPr>
        <w:shd w:val="clear" w:color="auto" w:fill="FFFFFF"/>
        <w:spacing w:before="274" w:line="276" w:lineRule="auto"/>
        <w:ind w:left="10" w:right="5" w:firstLine="691"/>
        <w:jc w:val="both"/>
        <w:rPr>
          <w:sz w:val="24"/>
          <w:szCs w:val="24"/>
        </w:rPr>
      </w:pPr>
      <w:proofErr w:type="gramStart"/>
      <w:r w:rsidRPr="002F3A5B">
        <w:rPr>
          <w:sz w:val="24"/>
          <w:szCs w:val="24"/>
        </w:rPr>
        <w:t>Во</w:t>
      </w:r>
      <w:proofErr w:type="gramEnd"/>
      <w:r w:rsidRPr="002F3A5B">
        <w:rPr>
          <w:sz w:val="24"/>
          <w:szCs w:val="24"/>
        </w:rPr>
        <w:t xml:space="preserve"> исполнении Федеральных законов "Об обороне" от 31.05.1996 г. № 61-ФЗ, "О мобилизационной подготовке и мобилизации в Российской Федерации" от 26.10.1997 г. № 31-ФЗ. «О воинской обязанности и военной службе» от 28 марта 1998 г. № 53-ФЗ; </w:t>
      </w:r>
      <w:proofErr w:type="gramStart"/>
      <w:r w:rsidRPr="002F3A5B">
        <w:rPr>
          <w:sz w:val="24"/>
          <w:szCs w:val="24"/>
        </w:rPr>
        <w:t xml:space="preserve">постановлений </w:t>
      </w:r>
      <w:r w:rsidRPr="002F3A5B">
        <w:rPr>
          <w:spacing w:val="8"/>
          <w:sz w:val="24"/>
          <w:szCs w:val="24"/>
        </w:rPr>
        <w:t xml:space="preserve">Правительства Российской Федерации: от 13 июня 1997 года № 706-34с "О порядке </w:t>
      </w:r>
      <w:r w:rsidRPr="002F3A5B">
        <w:rPr>
          <w:sz w:val="24"/>
          <w:szCs w:val="24"/>
        </w:rPr>
        <w:t xml:space="preserve">обеспечения в период мобилизации и в военное время из местных ресурсов мобилизационных </w:t>
      </w:r>
      <w:r w:rsidRPr="002F3A5B">
        <w:rPr>
          <w:spacing w:val="10"/>
          <w:sz w:val="24"/>
          <w:szCs w:val="24"/>
        </w:rPr>
        <w:t xml:space="preserve">потребностей Вооруженных Сил Российской Федерации, других войск, воинских </w:t>
      </w:r>
      <w:r w:rsidRPr="002F3A5B">
        <w:rPr>
          <w:sz w:val="24"/>
          <w:szCs w:val="24"/>
        </w:rPr>
        <w:t xml:space="preserve">формирований, органов и создаваемых на военное время специальных формирований от 30 </w:t>
      </w:r>
      <w:r w:rsidRPr="002F3A5B">
        <w:rPr>
          <w:spacing w:val="-1"/>
          <w:sz w:val="24"/>
          <w:szCs w:val="24"/>
        </w:rPr>
        <w:t xml:space="preserve">декабря 2006 года № 852 "Об утверждении положения о призыве граждан РФ по мобилизации, </w:t>
      </w:r>
      <w:r w:rsidRPr="002F3A5B">
        <w:rPr>
          <w:spacing w:val="3"/>
          <w:sz w:val="24"/>
          <w:szCs w:val="24"/>
        </w:rPr>
        <w:t>приписанных к воинским частям</w:t>
      </w:r>
      <w:proofErr w:type="gramEnd"/>
      <w:r w:rsidRPr="002F3A5B">
        <w:rPr>
          <w:spacing w:val="3"/>
          <w:sz w:val="24"/>
          <w:szCs w:val="24"/>
        </w:rPr>
        <w:t xml:space="preserve"> (предназначенные в специальные формирования), для </w:t>
      </w:r>
      <w:r w:rsidRPr="002F3A5B">
        <w:rPr>
          <w:spacing w:val="2"/>
          <w:sz w:val="24"/>
          <w:szCs w:val="24"/>
        </w:rPr>
        <w:t>прохождения военной службы на воинских должностях, предусмотренных штатами военного времени,</w:t>
      </w:r>
      <w:r w:rsidRPr="002F3A5B">
        <w:rPr>
          <w:i/>
          <w:iCs/>
          <w:spacing w:val="5"/>
          <w:sz w:val="24"/>
          <w:szCs w:val="24"/>
        </w:rPr>
        <w:t xml:space="preserve"> </w:t>
      </w:r>
      <w:r w:rsidRPr="002F3A5B">
        <w:rPr>
          <w:spacing w:val="5"/>
          <w:sz w:val="24"/>
          <w:szCs w:val="24"/>
        </w:rPr>
        <w:t xml:space="preserve">или направления их для работы на должностях гражданского персонала </w:t>
      </w:r>
      <w:proofErr w:type="gramStart"/>
      <w:r w:rsidRPr="002F3A5B">
        <w:rPr>
          <w:spacing w:val="5"/>
          <w:sz w:val="24"/>
          <w:szCs w:val="24"/>
        </w:rPr>
        <w:t>ВС</w:t>
      </w:r>
      <w:proofErr w:type="gramEnd"/>
      <w:r w:rsidRPr="002F3A5B">
        <w:rPr>
          <w:spacing w:val="5"/>
          <w:sz w:val="24"/>
          <w:szCs w:val="24"/>
        </w:rPr>
        <w:t xml:space="preserve"> РФ, войск, воинских формирований, органов и специальных формирований, Указа </w:t>
      </w:r>
      <w:r w:rsidRPr="002F3A5B">
        <w:rPr>
          <w:spacing w:val="7"/>
          <w:sz w:val="24"/>
          <w:szCs w:val="24"/>
        </w:rPr>
        <w:t xml:space="preserve">Президента Российской Федерации от 2 октября 1998 года № 1175 "Об утверждении </w:t>
      </w:r>
      <w:r w:rsidRPr="002F3A5B">
        <w:rPr>
          <w:sz w:val="24"/>
          <w:szCs w:val="24"/>
        </w:rPr>
        <w:t xml:space="preserve">Положения "О военно-транспортной обязанности», Постановления Суженного заседания «Об </w:t>
      </w:r>
      <w:r w:rsidRPr="002F3A5B">
        <w:rPr>
          <w:spacing w:val="3"/>
          <w:sz w:val="24"/>
          <w:szCs w:val="24"/>
        </w:rPr>
        <w:t xml:space="preserve">организации проведения мобилизации на территории Усть-Куломского района»   от   «21»  марта  </w:t>
      </w:r>
      <w:r w:rsidRPr="002F3A5B">
        <w:rPr>
          <w:spacing w:val="8"/>
          <w:sz w:val="24"/>
          <w:szCs w:val="24"/>
        </w:rPr>
        <w:t>2014 года №</w:t>
      </w:r>
      <w:r w:rsidRPr="002F3A5B">
        <w:rPr>
          <w:sz w:val="24"/>
          <w:szCs w:val="24"/>
        </w:rPr>
        <w:t xml:space="preserve">  м-3с</w:t>
      </w:r>
    </w:p>
    <w:p w:rsidR="002F3A5B" w:rsidRPr="002F3A5B" w:rsidRDefault="002F3A5B" w:rsidP="002F3A5B">
      <w:pPr>
        <w:shd w:val="clear" w:color="auto" w:fill="FFFFFF"/>
        <w:spacing w:before="274" w:line="278" w:lineRule="exact"/>
        <w:ind w:right="5"/>
        <w:jc w:val="center"/>
        <w:rPr>
          <w:sz w:val="24"/>
          <w:szCs w:val="24"/>
        </w:rPr>
      </w:pPr>
      <w:r w:rsidRPr="002F3A5B">
        <w:rPr>
          <w:spacing w:val="-5"/>
          <w:sz w:val="24"/>
          <w:szCs w:val="24"/>
        </w:rPr>
        <w:t>ПОСТАНОВЛЯЮ:</w:t>
      </w:r>
    </w:p>
    <w:p w:rsidR="002F3A5B" w:rsidRPr="002F3A5B" w:rsidRDefault="002F3A5B" w:rsidP="002F3A5B">
      <w:pPr>
        <w:shd w:val="clear" w:color="auto" w:fill="FFFFFF"/>
        <w:tabs>
          <w:tab w:val="left" w:pos="840"/>
        </w:tabs>
        <w:ind w:left="5" w:firstLine="704"/>
        <w:jc w:val="both"/>
        <w:rPr>
          <w:sz w:val="24"/>
          <w:szCs w:val="24"/>
        </w:rPr>
      </w:pPr>
      <w:r w:rsidRPr="002F3A5B">
        <w:rPr>
          <w:spacing w:val="-26"/>
          <w:sz w:val="24"/>
          <w:szCs w:val="24"/>
        </w:rPr>
        <w:t>1.</w:t>
      </w:r>
      <w:r w:rsidRPr="002F3A5B">
        <w:rPr>
          <w:sz w:val="24"/>
          <w:szCs w:val="24"/>
        </w:rPr>
        <w:t xml:space="preserve"> </w:t>
      </w:r>
      <w:r w:rsidRPr="002F3A5B">
        <w:rPr>
          <w:spacing w:val="6"/>
          <w:sz w:val="24"/>
          <w:szCs w:val="24"/>
        </w:rPr>
        <w:t xml:space="preserve">Создать при приемно-эвакуационном пункте (ПЭП) отделение учета мобилизационных </w:t>
      </w:r>
      <w:r w:rsidRPr="002F3A5B">
        <w:rPr>
          <w:spacing w:val="1"/>
          <w:sz w:val="24"/>
          <w:szCs w:val="24"/>
        </w:rPr>
        <w:t xml:space="preserve">ресурсов муниципального образования сельское поселение </w:t>
      </w:r>
      <w:r w:rsidRPr="002F3A5B">
        <w:rPr>
          <w:iCs/>
          <w:spacing w:val="1"/>
          <w:sz w:val="24"/>
          <w:szCs w:val="24"/>
        </w:rPr>
        <w:t>«Пожег»</w:t>
      </w:r>
      <w:r w:rsidRPr="002F3A5B">
        <w:rPr>
          <w:i/>
          <w:iCs/>
          <w:spacing w:val="1"/>
          <w:sz w:val="24"/>
          <w:szCs w:val="24"/>
        </w:rPr>
        <w:t xml:space="preserve"> </w:t>
      </w:r>
      <w:r w:rsidRPr="002F3A5B">
        <w:rPr>
          <w:spacing w:val="1"/>
          <w:sz w:val="24"/>
          <w:szCs w:val="24"/>
        </w:rPr>
        <w:t>(далее ОУМР ПЭП</w:t>
      </w:r>
      <w:r w:rsidRPr="002F3A5B">
        <w:rPr>
          <w:spacing w:val="-8"/>
          <w:sz w:val="24"/>
          <w:szCs w:val="24"/>
        </w:rPr>
        <w:t>).</w:t>
      </w:r>
    </w:p>
    <w:p w:rsidR="002F3A5B" w:rsidRPr="002F3A5B" w:rsidRDefault="002F3A5B" w:rsidP="002F3A5B">
      <w:pPr>
        <w:shd w:val="clear" w:color="auto" w:fill="FFFFFF"/>
        <w:tabs>
          <w:tab w:val="left" w:pos="768"/>
        </w:tabs>
        <w:ind w:left="5" w:firstLine="704"/>
        <w:jc w:val="both"/>
        <w:rPr>
          <w:sz w:val="24"/>
          <w:szCs w:val="24"/>
        </w:rPr>
      </w:pPr>
      <w:r w:rsidRPr="002F3A5B">
        <w:rPr>
          <w:spacing w:val="-14"/>
          <w:sz w:val="24"/>
          <w:szCs w:val="24"/>
        </w:rPr>
        <w:lastRenderedPageBreak/>
        <w:t>2.</w:t>
      </w:r>
      <w:r w:rsidRPr="002F3A5B">
        <w:rPr>
          <w:sz w:val="24"/>
          <w:szCs w:val="24"/>
        </w:rPr>
        <w:t xml:space="preserve">  </w:t>
      </w:r>
      <w:r w:rsidRPr="002F3A5B">
        <w:rPr>
          <w:spacing w:val="-1"/>
          <w:sz w:val="24"/>
          <w:szCs w:val="24"/>
        </w:rPr>
        <w:t>Утвердить состав отделения учета мобилизационных ресурсов:</w:t>
      </w:r>
    </w:p>
    <w:p w:rsidR="002F3A5B" w:rsidRPr="002F3A5B" w:rsidRDefault="002F3A5B" w:rsidP="002F3A5B">
      <w:pPr>
        <w:shd w:val="clear" w:color="auto" w:fill="FFFFFF"/>
        <w:ind w:left="2323" w:firstLine="704"/>
        <w:jc w:val="both"/>
        <w:rPr>
          <w:spacing w:val="2"/>
          <w:sz w:val="24"/>
          <w:szCs w:val="24"/>
        </w:rPr>
      </w:pPr>
      <w:r w:rsidRPr="002F3A5B">
        <w:rPr>
          <w:spacing w:val="2"/>
          <w:sz w:val="24"/>
          <w:szCs w:val="24"/>
        </w:rPr>
        <w:t>начальник ОУМР -</w:t>
      </w:r>
      <w:r w:rsidRPr="002F3A5B">
        <w:rPr>
          <w:iCs/>
          <w:spacing w:val="2"/>
          <w:sz w:val="24"/>
          <w:szCs w:val="24"/>
        </w:rPr>
        <w:t>1</w:t>
      </w:r>
      <w:r w:rsidRPr="002F3A5B">
        <w:rPr>
          <w:i/>
          <w:iCs/>
          <w:spacing w:val="2"/>
          <w:sz w:val="24"/>
          <w:szCs w:val="24"/>
        </w:rPr>
        <w:t xml:space="preserve"> </w:t>
      </w:r>
      <w:r w:rsidRPr="002F3A5B">
        <w:rPr>
          <w:spacing w:val="2"/>
          <w:sz w:val="24"/>
          <w:szCs w:val="24"/>
        </w:rPr>
        <w:t>человек;</w:t>
      </w:r>
    </w:p>
    <w:p w:rsidR="002F3A5B" w:rsidRPr="002F3A5B" w:rsidRDefault="002F3A5B" w:rsidP="002F3A5B">
      <w:pPr>
        <w:shd w:val="clear" w:color="auto" w:fill="FFFFFF"/>
        <w:ind w:left="2323" w:firstLine="704"/>
        <w:jc w:val="both"/>
        <w:rPr>
          <w:sz w:val="24"/>
          <w:szCs w:val="24"/>
        </w:rPr>
      </w:pPr>
      <w:r w:rsidRPr="002F3A5B">
        <w:rPr>
          <w:spacing w:val="2"/>
          <w:sz w:val="24"/>
          <w:szCs w:val="24"/>
        </w:rPr>
        <w:t>помощник начальника ОУМР – 1 человек.</w:t>
      </w:r>
    </w:p>
    <w:p w:rsidR="002F3A5B" w:rsidRPr="002F3A5B" w:rsidRDefault="002F3A5B" w:rsidP="002F3A5B">
      <w:pPr>
        <w:shd w:val="clear" w:color="auto" w:fill="FFFFFF"/>
        <w:ind w:firstLine="704"/>
        <w:jc w:val="both"/>
        <w:rPr>
          <w:sz w:val="24"/>
          <w:szCs w:val="24"/>
        </w:rPr>
      </w:pPr>
      <w:r w:rsidRPr="002F3A5B">
        <w:rPr>
          <w:spacing w:val="-2"/>
          <w:sz w:val="24"/>
          <w:szCs w:val="24"/>
        </w:rPr>
        <w:t xml:space="preserve">Создать резерв на каждую должность </w:t>
      </w:r>
      <w:r w:rsidRPr="002F3A5B">
        <w:rPr>
          <w:spacing w:val="1"/>
          <w:sz w:val="24"/>
          <w:szCs w:val="24"/>
        </w:rPr>
        <w:t xml:space="preserve">ОУМР </w:t>
      </w:r>
      <w:r w:rsidRPr="002F3A5B">
        <w:rPr>
          <w:spacing w:val="-2"/>
          <w:sz w:val="24"/>
          <w:szCs w:val="24"/>
        </w:rPr>
        <w:t>в объеме не менее 100%.</w:t>
      </w:r>
    </w:p>
    <w:p w:rsidR="002F3A5B" w:rsidRPr="002F3A5B" w:rsidRDefault="002F3A5B" w:rsidP="000E6695">
      <w:pPr>
        <w:widowControl w:val="0"/>
        <w:numPr>
          <w:ilvl w:val="0"/>
          <w:numId w:val="14"/>
        </w:numPr>
        <w:shd w:val="clear" w:color="auto" w:fill="FFFFFF"/>
        <w:tabs>
          <w:tab w:val="left" w:pos="787"/>
        </w:tabs>
        <w:autoSpaceDE w:val="0"/>
        <w:autoSpaceDN w:val="0"/>
        <w:adjustRightInd w:val="0"/>
        <w:ind w:firstLine="704"/>
        <w:jc w:val="both"/>
        <w:rPr>
          <w:spacing w:val="1"/>
          <w:sz w:val="24"/>
          <w:szCs w:val="24"/>
        </w:rPr>
      </w:pPr>
      <w:r w:rsidRPr="002F3A5B">
        <w:rPr>
          <w:spacing w:val="1"/>
          <w:sz w:val="24"/>
          <w:szCs w:val="24"/>
        </w:rPr>
        <w:t xml:space="preserve">Утвердить Список личного состава отделения учета мобилизационных ресурсов </w:t>
      </w:r>
      <w:proofErr w:type="gramStart"/>
      <w:r w:rsidRPr="002F3A5B">
        <w:rPr>
          <w:spacing w:val="1"/>
          <w:sz w:val="24"/>
          <w:szCs w:val="24"/>
        </w:rPr>
        <w:t>согласно приложения</w:t>
      </w:r>
      <w:proofErr w:type="gramEnd"/>
      <w:r w:rsidRPr="002F3A5B">
        <w:rPr>
          <w:spacing w:val="1"/>
          <w:sz w:val="24"/>
          <w:szCs w:val="24"/>
        </w:rPr>
        <w:t xml:space="preserve"> № 1.</w:t>
      </w:r>
    </w:p>
    <w:p w:rsidR="002F3A5B" w:rsidRPr="002F3A5B" w:rsidRDefault="002F3A5B" w:rsidP="000E6695">
      <w:pPr>
        <w:widowControl w:val="0"/>
        <w:numPr>
          <w:ilvl w:val="0"/>
          <w:numId w:val="14"/>
        </w:numPr>
        <w:shd w:val="clear" w:color="auto" w:fill="FFFFFF"/>
        <w:tabs>
          <w:tab w:val="left" w:pos="787"/>
        </w:tabs>
        <w:autoSpaceDE w:val="0"/>
        <w:autoSpaceDN w:val="0"/>
        <w:adjustRightInd w:val="0"/>
        <w:ind w:firstLine="704"/>
        <w:jc w:val="both"/>
        <w:rPr>
          <w:spacing w:val="1"/>
          <w:sz w:val="24"/>
          <w:szCs w:val="24"/>
        </w:rPr>
      </w:pPr>
      <w:r w:rsidRPr="002F3A5B">
        <w:rPr>
          <w:spacing w:val="1"/>
          <w:sz w:val="24"/>
          <w:szCs w:val="24"/>
        </w:rPr>
        <w:t xml:space="preserve"> Утвердить инструкцию  </w:t>
      </w:r>
      <w:proofErr w:type="gramStart"/>
      <w:r w:rsidRPr="002F3A5B">
        <w:rPr>
          <w:spacing w:val="1"/>
          <w:sz w:val="24"/>
          <w:szCs w:val="24"/>
        </w:rPr>
        <w:t>помощника начальника отделения учета мобилизационных ресурсов администрации сельского</w:t>
      </w:r>
      <w:proofErr w:type="gramEnd"/>
      <w:r w:rsidRPr="002F3A5B">
        <w:rPr>
          <w:spacing w:val="1"/>
          <w:sz w:val="24"/>
          <w:szCs w:val="24"/>
        </w:rPr>
        <w:t xml:space="preserve"> поселения «Пожег» согласно приложения № 2.</w:t>
      </w:r>
    </w:p>
    <w:p w:rsidR="002F3A5B" w:rsidRPr="002F3A5B" w:rsidRDefault="002F3A5B" w:rsidP="000E6695">
      <w:pPr>
        <w:widowControl w:val="0"/>
        <w:numPr>
          <w:ilvl w:val="0"/>
          <w:numId w:val="14"/>
        </w:numPr>
        <w:shd w:val="clear" w:color="auto" w:fill="FFFFFF"/>
        <w:tabs>
          <w:tab w:val="left" w:pos="787"/>
        </w:tabs>
        <w:autoSpaceDE w:val="0"/>
        <w:autoSpaceDN w:val="0"/>
        <w:adjustRightInd w:val="0"/>
        <w:ind w:firstLine="704"/>
        <w:jc w:val="both"/>
        <w:rPr>
          <w:spacing w:val="1"/>
          <w:sz w:val="24"/>
          <w:szCs w:val="24"/>
        </w:rPr>
      </w:pPr>
      <w:r w:rsidRPr="002F3A5B">
        <w:rPr>
          <w:spacing w:val="1"/>
          <w:sz w:val="24"/>
          <w:szCs w:val="24"/>
        </w:rPr>
        <w:t xml:space="preserve">Утвердить инструкцию </w:t>
      </w:r>
      <w:proofErr w:type="gramStart"/>
      <w:r w:rsidRPr="002F3A5B">
        <w:rPr>
          <w:spacing w:val="1"/>
          <w:sz w:val="24"/>
          <w:szCs w:val="24"/>
        </w:rPr>
        <w:t>начальника отделения учета мобилизационных ресурсов администрации сельского</w:t>
      </w:r>
      <w:proofErr w:type="gramEnd"/>
      <w:r w:rsidRPr="002F3A5B">
        <w:rPr>
          <w:spacing w:val="1"/>
          <w:sz w:val="24"/>
          <w:szCs w:val="24"/>
        </w:rPr>
        <w:t xml:space="preserve"> поселения «Пожег»  согласно приложения № 3.</w:t>
      </w:r>
    </w:p>
    <w:p w:rsidR="002F3A5B" w:rsidRPr="002F3A5B" w:rsidRDefault="002F3A5B" w:rsidP="000E6695">
      <w:pPr>
        <w:widowControl w:val="0"/>
        <w:numPr>
          <w:ilvl w:val="0"/>
          <w:numId w:val="14"/>
        </w:numPr>
        <w:shd w:val="clear" w:color="auto" w:fill="FFFFFF"/>
        <w:tabs>
          <w:tab w:val="left" w:pos="787"/>
        </w:tabs>
        <w:autoSpaceDE w:val="0"/>
        <w:autoSpaceDN w:val="0"/>
        <w:adjustRightInd w:val="0"/>
        <w:ind w:firstLine="704"/>
        <w:jc w:val="both"/>
        <w:rPr>
          <w:spacing w:val="1"/>
          <w:sz w:val="24"/>
          <w:szCs w:val="24"/>
        </w:rPr>
      </w:pPr>
      <w:r w:rsidRPr="002F3A5B">
        <w:rPr>
          <w:spacing w:val="1"/>
          <w:sz w:val="24"/>
          <w:szCs w:val="24"/>
        </w:rPr>
        <w:t xml:space="preserve">Утвердить форму акта приема-передачи документов временного воинского учета </w:t>
      </w:r>
      <w:proofErr w:type="gramStart"/>
      <w:r w:rsidRPr="002F3A5B">
        <w:rPr>
          <w:spacing w:val="1"/>
          <w:sz w:val="24"/>
          <w:szCs w:val="24"/>
        </w:rPr>
        <w:t>согласно  приложения</w:t>
      </w:r>
      <w:proofErr w:type="gramEnd"/>
      <w:r w:rsidRPr="002F3A5B">
        <w:rPr>
          <w:spacing w:val="1"/>
          <w:sz w:val="24"/>
          <w:szCs w:val="24"/>
        </w:rPr>
        <w:t xml:space="preserve"> № 4.</w:t>
      </w:r>
    </w:p>
    <w:p w:rsidR="002F3A5B" w:rsidRPr="002F3A5B" w:rsidRDefault="002F3A5B" w:rsidP="000E6695">
      <w:pPr>
        <w:widowControl w:val="0"/>
        <w:numPr>
          <w:ilvl w:val="0"/>
          <w:numId w:val="14"/>
        </w:numPr>
        <w:shd w:val="clear" w:color="auto" w:fill="FFFFFF"/>
        <w:tabs>
          <w:tab w:val="left" w:pos="787"/>
        </w:tabs>
        <w:autoSpaceDE w:val="0"/>
        <w:autoSpaceDN w:val="0"/>
        <w:adjustRightInd w:val="0"/>
        <w:ind w:firstLine="704"/>
        <w:jc w:val="both"/>
        <w:rPr>
          <w:spacing w:val="1"/>
          <w:sz w:val="24"/>
          <w:szCs w:val="24"/>
        </w:rPr>
      </w:pPr>
      <w:r w:rsidRPr="002F3A5B">
        <w:rPr>
          <w:spacing w:val="1"/>
          <w:sz w:val="24"/>
          <w:szCs w:val="24"/>
        </w:rPr>
        <w:t xml:space="preserve"> Утвердить форму бланка письма о предоставлении помещения для размещения отделения учета мобилизационных ресурсов </w:t>
      </w:r>
      <w:proofErr w:type="gramStart"/>
      <w:r w:rsidRPr="002F3A5B">
        <w:rPr>
          <w:spacing w:val="1"/>
          <w:sz w:val="24"/>
          <w:szCs w:val="24"/>
        </w:rPr>
        <w:t>согласно приложения</w:t>
      </w:r>
      <w:proofErr w:type="gramEnd"/>
      <w:r w:rsidRPr="002F3A5B">
        <w:rPr>
          <w:spacing w:val="1"/>
          <w:sz w:val="24"/>
          <w:szCs w:val="24"/>
        </w:rPr>
        <w:t xml:space="preserve"> № 5.</w:t>
      </w:r>
    </w:p>
    <w:p w:rsidR="002F3A5B" w:rsidRPr="002F3A5B" w:rsidRDefault="002F3A5B" w:rsidP="000E6695">
      <w:pPr>
        <w:widowControl w:val="0"/>
        <w:numPr>
          <w:ilvl w:val="0"/>
          <w:numId w:val="14"/>
        </w:numPr>
        <w:shd w:val="clear" w:color="auto" w:fill="FFFFFF"/>
        <w:tabs>
          <w:tab w:val="left" w:pos="787"/>
        </w:tabs>
        <w:autoSpaceDE w:val="0"/>
        <w:autoSpaceDN w:val="0"/>
        <w:adjustRightInd w:val="0"/>
        <w:ind w:firstLine="704"/>
        <w:jc w:val="both"/>
        <w:rPr>
          <w:spacing w:val="1"/>
          <w:sz w:val="24"/>
          <w:szCs w:val="24"/>
        </w:rPr>
      </w:pPr>
      <w:r w:rsidRPr="002F3A5B">
        <w:rPr>
          <w:spacing w:val="1"/>
          <w:sz w:val="24"/>
          <w:szCs w:val="24"/>
        </w:rPr>
        <w:t xml:space="preserve">Утвердить схему размещения отделения учета мобилизационных ресурсов </w:t>
      </w:r>
      <w:proofErr w:type="gramStart"/>
      <w:r w:rsidRPr="002F3A5B">
        <w:rPr>
          <w:spacing w:val="1"/>
          <w:sz w:val="24"/>
          <w:szCs w:val="24"/>
        </w:rPr>
        <w:t>согласно приложения</w:t>
      </w:r>
      <w:proofErr w:type="gramEnd"/>
      <w:r w:rsidRPr="002F3A5B">
        <w:rPr>
          <w:spacing w:val="1"/>
          <w:sz w:val="24"/>
          <w:szCs w:val="24"/>
        </w:rPr>
        <w:t xml:space="preserve"> № 6.</w:t>
      </w:r>
    </w:p>
    <w:p w:rsidR="002F3A5B" w:rsidRPr="002F3A5B" w:rsidRDefault="002F3A5B" w:rsidP="000E6695">
      <w:pPr>
        <w:widowControl w:val="0"/>
        <w:numPr>
          <w:ilvl w:val="0"/>
          <w:numId w:val="14"/>
        </w:numPr>
        <w:shd w:val="clear" w:color="auto" w:fill="FFFFFF"/>
        <w:tabs>
          <w:tab w:val="left" w:pos="787"/>
        </w:tabs>
        <w:autoSpaceDE w:val="0"/>
        <w:autoSpaceDN w:val="0"/>
        <w:adjustRightInd w:val="0"/>
        <w:ind w:firstLine="704"/>
        <w:jc w:val="both"/>
        <w:rPr>
          <w:spacing w:val="1"/>
          <w:sz w:val="24"/>
          <w:szCs w:val="24"/>
        </w:rPr>
      </w:pPr>
      <w:r w:rsidRPr="002F3A5B">
        <w:rPr>
          <w:spacing w:val="1"/>
          <w:sz w:val="24"/>
          <w:szCs w:val="24"/>
        </w:rPr>
        <w:t xml:space="preserve"> Утвердить список оборудования для обеспечения работы ОУМР ПЭП </w:t>
      </w:r>
      <w:proofErr w:type="gramStart"/>
      <w:r w:rsidRPr="002F3A5B">
        <w:rPr>
          <w:spacing w:val="1"/>
          <w:sz w:val="24"/>
          <w:szCs w:val="24"/>
        </w:rPr>
        <w:t>согласно приложения</w:t>
      </w:r>
      <w:proofErr w:type="gramEnd"/>
      <w:r w:rsidRPr="002F3A5B">
        <w:rPr>
          <w:spacing w:val="1"/>
          <w:sz w:val="24"/>
          <w:szCs w:val="24"/>
        </w:rPr>
        <w:t xml:space="preserve"> № 7.</w:t>
      </w:r>
    </w:p>
    <w:p w:rsidR="002F3A5B" w:rsidRPr="002F3A5B" w:rsidRDefault="002F3A5B" w:rsidP="000E6695">
      <w:pPr>
        <w:widowControl w:val="0"/>
        <w:numPr>
          <w:ilvl w:val="0"/>
          <w:numId w:val="14"/>
        </w:numPr>
        <w:shd w:val="clear" w:color="auto" w:fill="FFFFFF"/>
        <w:tabs>
          <w:tab w:val="left" w:pos="787"/>
        </w:tabs>
        <w:autoSpaceDE w:val="0"/>
        <w:autoSpaceDN w:val="0"/>
        <w:adjustRightInd w:val="0"/>
        <w:ind w:firstLine="704"/>
        <w:jc w:val="both"/>
        <w:rPr>
          <w:spacing w:val="1"/>
          <w:sz w:val="24"/>
          <w:szCs w:val="24"/>
        </w:rPr>
      </w:pPr>
      <w:r w:rsidRPr="002F3A5B">
        <w:rPr>
          <w:spacing w:val="1"/>
          <w:sz w:val="24"/>
          <w:szCs w:val="24"/>
        </w:rPr>
        <w:t xml:space="preserve"> Утвердить форму именного списка граждан, эвакуированных на территорию сельского поселения «Пожег», требующих выяснения отношения к воинской обязанности </w:t>
      </w:r>
      <w:proofErr w:type="gramStart"/>
      <w:r w:rsidRPr="002F3A5B">
        <w:rPr>
          <w:spacing w:val="1"/>
          <w:sz w:val="24"/>
          <w:szCs w:val="24"/>
        </w:rPr>
        <w:t>согласно приложения</w:t>
      </w:r>
      <w:proofErr w:type="gramEnd"/>
      <w:r w:rsidRPr="002F3A5B">
        <w:rPr>
          <w:spacing w:val="1"/>
          <w:sz w:val="24"/>
          <w:szCs w:val="24"/>
        </w:rPr>
        <w:t xml:space="preserve"> № 8.</w:t>
      </w:r>
    </w:p>
    <w:p w:rsidR="002F3A5B" w:rsidRPr="002F3A5B" w:rsidRDefault="002F3A5B" w:rsidP="000E6695">
      <w:pPr>
        <w:widowControl w:val="0"/>
        <w:numPr>
          <w:ilvl w:val="0"/>
          <w:numId w:val="14"/>
        </w:numPr>
        <w:shd w:val="clear" w:color="auto" w:fill="FFFFFF"/>
        <w:tabs>
          <w:tab w:val="left" w:pos="787"/>
        </w:tabs>
        <w:autoSpaceDE w:val="0"/>
        <w:autoSpaceDN w:val="0"/>
        <w:adjustRightInd w:val="0"/>
        <w:ind w:firstLine="704"/>
        <w:jc w:val="both"/>
        <w:rPr>
          <w:spacing w:val="1"/>
          <w:sz w:val="24"/>
          <w:szCs w:val="24"/>
        </w:rPr>
      </w:pPr>
      <w:r w:rsidRPr="002F3A5B">
        <w:rPr>
          <w:spacing w:val="1"/>
          <w:sz w:val="24"/>
          <w:szCs w:val="24"/>
        </w:rPr>
        <w:t xml:space="preserve"> Утвердить форму именного списка граждан, эвакуированных на территорию сельского поселения «Пожег», требующих выяснения личности </w:t>
      </w:r>
      <w:proofErr w:type="gramStart"/>
      <w:r w:rsidRPr="002F3A5B">
        <w:rPr>
          <w:spacing w:val="1"/>
          <w:sz w:val="24"/>
          <w:szCs w:val="24"/>
        </w:rPr>
        <w:t>согласно приложения</w:t>
      </w:r>
      <w:proofErr w:type="gramEnd"/>
      <w:r w:rsidRPr="002F3A5B">
        <w:rPr>
          <w:spacing w:val="1"/>
          <w:sz w:val="24"/>
          <w:szCs w:val="24"/>
        </w:rPr>
        <w:t xml:space="preserve"> № 9.</w:t>
      </w:r>
    </w:p>
    <w:p w:rsidR="002F3A5B" w:rsidRPr="002F3A5B" w:rsidRDefault="002F3A5B" w:rsidP="000E6695">
      <w:pPr>
        <w:widowControl w:val="0"/>
        <w:numPr>
          <w:ilvl w:val="0"/>
          <w:numId w:val="14"/>
        </w:numPr>
        <w:shd w:val="clear" w:color="auto" w:fill="FFFFFF"/>
        <w:tabs>
          <w:tab w:val="left" w:pos="787"/>
        </w:tabs>
        <w:autoSpaceDE w:val="0"/>
        <w:autoSpaceDN w:val="0"/>
        <w:adjustRightInd w:val="0"/>
        <w:ind w:firstLine="704"/>
        <w:jc w:val="both"/>
        <w:rPr>
          <w:spacing w:val="1"/>
          <w:sz w:val="24"/>
          <w:szCs w:val="24"/>
        </w:rPr>
      </w:pPr>
      <w:r w:rsidRPr="002F3A5B">
        <w:rPr>
          <w:spacing w:val="1"/>
          <w:sz w:val="24"/>
          <w:szCs w:val="24"/>
        </w:rPr>
        <w:t xml:space="preserve"> Утвердить образец заполнения алфавитной книги временного учета  </w:t>
      </w:r>
      <w:proofErr w:type="gramStart"/>
      <w:r w:rsidRPr="002F3A5B">
        <w:rPr>
          <w:spacing w:val="1"/>
          <w:sz w:val="24"/>
          <w:szCs w:val="24"/>
        </w:rPr>
        <w:t>согласно приложения</w:t>
      </w:r>
      <w:proofErr w:type="gramEnd"/>
      <w:r w:rsidRPr="002F3A5B">
        <w:rPr>
          <w:spacing w:val="1"/>
          <w:sz w:val="24"/>
          <w:szCs w:val="24"/>
        </w:rPr>
        <w:t xml:space="preserve"> № 10.</w:t>
      </w:r>
    </w:p>
    <w:p w:rsidR="002F3A5B" w:rsidRPr="002F3A5B" w:rsidRDefault="002F3A5B" w:rsidP="000E6695">
      <w:pPr>
        <w:widowControl w:val="0"/>
        <w:numPr>
          <w:ilvl w:val="0"/>
          <w:numId w:val="14"/>
        </w:numPr>
        <w:shd w:val="clear" w:color="auto" w:fill="FFFFFF"/>
        <w:tabs>
          <w:tab w:val="left" w:pos="787"/>
        </w:tabs>
        <w:autoSpaceDE w:val="0"/>
        <w:autoSpaceDN w:val="0"/>
        <w:adjustRightInd w:val="0"/>
        <w:ind w:firstLine="704"/>
        <w:jc w:val="both"/>
        <w:rPr>
          <w:spacing w:val="1"/>
          <w:sz w:val="24"/>
          <w:szCs w:val="24"/>
        </w:rPr>
      </w:pPr>
      <w:r w:rsidRPr="002F3A5B">
        <w:rPr>
          <w:spacing w:val="1"/>
          <w:sz w:val="24"/>
          <w:szCs w:val="24"/>
        </w:rPr>
        <w:t xml:space="preserve"> Утвердить форму Алфавитной книги временного учета граждан, пребывающих в запасе </w:t>
      </w:r>
      <w:proofErr w:type="gramStart"/>
      <w:r w:rsidRPr="002F3A5B">
        <w:rPr>
          <w:spacing w:val="1"/>
          <w:sz w:val="24"/>
          <w:szCs w:val="24"/>
        </w:rPr>
        <w:t>согласно приложения</w:t>
      </w:r>
      <w:proofErr w:type="gramEnd"/>
      <w:r w:rsidRPr="002F3A5B">
        <w:rPr>
          <w:spacing w:val="1"/>
          <w:sz w:val="24"/>
          <w:szCs w:val="24"/>
        </w:rPr>
        <w:t xml:space="preserve"> № 11.</w:t>
      </w:r>
    </w:p>
    <w:p w:rsidR="002F3A5B" w:rsidRPr="002F3A5B" w:rsidRDefault="002F3A5B" w:rsidP="000E6695">
      <w:pPr>
        <w:widowControl w:val="0"/>
        <w:numPr>
          <w:ilvl w:val="0"/>
          <w:numId w:val="14"/>
        </w:numPr>
        <w:shd w:val="clear" w:color="auto" w:fill="FFFFFF"/>
        <w:tabs>
          <w:tab w:val="left" w:pos="787"/>
        </w:tabs>
        <w:autoSpaceDE w:val="0"/>
        <w:autoSpaceDN w:val="0"/>
        <w:adjustRightInd w:val="0"/>
        <w:ind w:firstLine="704"/>
        <w:jc w:val="both"/>
        <w:rPr>
          <w:spacing w:val="1"/>
          <w:sz w:val="24"/>
          <w:szCs w:val="24"/>
        </w:rPr>
      </w:pPr>
      <w:r w:rsidRPr="002F3A5B">
        <w:rPr>
          <w:spacing w:val="1"/>
          <w:sz w:val="24"/>
          <w:szCs w:val="24"/>
        </w:rPr>
        <w:t xml:space="preserve"> Утвердить форму учетной карточки временного учета </w:t>
      </w:r>
      <w:proofErr w:type="gramStart"/>
      <w:r w:rsidRPr="002F3A5B">
        <w:rPr>
          <w:spacing w:val="1"/>
          <w:sz w:val="24"/>
          <w:szCs w:val="24"/>
        </w:rPr>
        <w:t>согласно приложения</w:t>
      </w:r>
      <w:proofErr w:type="gramEnd"/>
      <w:r w:rsidRPr="002F3A5B">
        <w:rPr>
          <w:spacing w:val="1"/>
          <w:sz w:val="24"/>
          <w:szCs w:val="24"/>
        </w:rPr>
        <w:t xml:space="preserve"> № 12.</w:t>
      </w:r>
    </w:p>
    <w:p w:rsidR="002F3A5B" w:rsidRPr="002F3A5B" w:rsidRDefault="002F3A5B" w:rsidP="000E6695">
      <w:pPr>
        <w:widowControl w:val="0"/>
        <w:numPr>
          <w:ilvl w:val="0"/>
          <w:numId w:val="14"/>
        </w:numPr>
        <w:shd w:val="clear" w:color="auto" w:fill="FFFFFF"/>
        <w:tabs>
          <w:tab w:val="left" w:pos="787"/>
        </w:tabs>
        <w:autoSpaceDE w:val="0"/>
        <w:autoSpaceDN w:val="0"/>
        <w:adjustRightInd w:val="0"/>
        <w:ind w:firstLine="704"/>
        <w:jc w:val="both"/>
        <w:rPr>
          <w:spacing w:val="1"/>
          <w:sz w:val="24"/>
          <w:szCs w:val="24"/>
        </w:rPr>
      </w:pPr>
      <w:r w:rsidRPr="002F3A5B">
        <w:rPr>
          <w:spacing w:val="1"/>
          <w:sz w:val="24"/>
          <w:szCs w:val="24"/>
        </w:rPr>
        <w:t xml:space="preserve"> Утвердить образец заполнения учетной карточки временного учета </w:t>
      </w:r>
      <w:proofErr w:type="gramStart"/>
      <w:r w:rsidRPr="002F3A5B">
        <w:rPr>
          <w:spacing w:val="1"/>
          <w:sz w:val="24"/>
          <w:szCs w:val="24"/>
        </w:rPr>
        <w:t>согласно приложения</w:t>
      </w:r>
      <w:proofErr w:type="gramEnd"/>
      <w:r w:rsidRPr="002F3A5B">
        <w:rPr>
          <w:spacing w:val="1"/>
          <w:sz w:val="24"/>
          <w:szCs w:val="24"/>
        </w:rPr>
        <w:t xml:space="preserve"> № 13.</w:t>
      </w:r>
    </w:p>
    <w:p w:rsidR="002F3A5B" w:rsidRPr="002F3A5B" w:rsidRDefault="002F3A5B" w:rsidP="000E6695">
      <w:pPr>
        <w:widowControl w:val="0"/>
        <w:numPr>
          <w:ilvl w:val="0"/>
          <w:numId w:val="14"/>
        </w:numPr>
        <w:shd w:val="clear" w:color="auto" w:fill="FFFFFF"/>
        <w:tabs>
          <w:tab w:val="left" w:pos="787"/>
        </w:tabs>
        <w:autoSpaceDE w:val="0"/>
        <w:autoSpaceDN w:val="0"/>
        <w:adjustRightInd w:val="0"/>
        <w:ind w:firstLine="704"/>
        <w:jc w:val="both"/>
        <w:rPr>
          <w:spacing w:val="1"/>
          <w:sz w:val="24"/>
          <w:szCs w:val="24"/>
        </w:rPr>
      </w:pPr>
      <w:r w:rsidRPr="002F3A5B">
        <w:rPr>
          <w:spacing w:val="1"/>
          <w:sz w:val="24"/>
          <w:szCs w:val="24"/>
        </w:rPr>
        <w:t xml:space="preserve"> Утвердить обязанности должностных лиц отделения мобилизационных людских ресурсов в условиях одновременного проведения мобилизации и эвакуации населения </w:t>
      </w:r>
      <w:proofErr w:type="gramStart"/>
      <w:r w:rsidRPr="002F3A5B">
        <w:rPr>
          <w:spacing w:val="1"/>
          <w:sz w:val="24"/>
          <w:szCs w:val="24"/>
        </w:rPr>
        <w:t>согласно приложения</w:t>
      </w:r>
      <w:proofErr w:type="gramEnd"/>
      <w:r w:rsidRPr="002F3A5B">
        <w:rPr>
          <w:spacing w:val="1"/>
          <w:sz w:val="24"/>
          <w:szCs w:val="24"/>
        </w:rPr>
        <w:t xml:space="preserve"> № 14.</w:t>
      </w:r>
    </w:p>
    <w:p w:rsidR="002F3A5B" w:rsidRPr="002F3A5B" w:rsidRDefault="002F3A5B" w:rsidP="000E6695">
      <w:pPr>
        <w:widowControl w:val="0"/>
        <w:numPr>
          <w:ilvl w:val="0"/>
          <w:numId w:val="14"/>
        </w:numPr>
        <w:shd w:val="clear" w:color="auto" w:fill="FFFFFF"/>
        <w:tabs>
          <w:tab w:val="left" w:pos="787"/>
        </w:tabs>
        <w:autoSpaceDE w:val="0"/>
        <w:autoSpaceDN w:val="0"/>
        <w:adjustRightInd w:val="0"/>
        <w:ind w:left="5" w:firstLine="704"/>
        <w:jc w:val="both"/>
        <w:rPr>
          <w:spacing w:val="1"/>
          <w:sz w:val="24"/>
          <w:szCs w:val="24"/>
        </w:rPr>
      </w:pPr>
      <w:r w:rsidRPr="002F3A5B">
        <w:rPr>
          <w:spacing w:val="1"/>
          <w:sz w:val="24"/>
          <w:szCs w:val="24"/>
        </w:rPr>
        <w:t xml:space="preserve"> Развёртывание отделения учета мобилизационных ресурсов производить:</w:t>
      </w:r>
      <w:r w:rsidRPr="002F3A5B">
        <w:rPr>
          <w:spacing w:val="5"/>
          <w:sz w:val="24"/>
          <w:szCs w:val="24"/>
        </w:rPr>
        <w:br/>
        <w:t xml:space="preserve">       при одновременном проведении мобилизационных мероприятий и эвакуации населения н</w:t>
      </w:r>
      <w:r w:rsidRPr="002F3A5B">
        <w:rPr>
          <w:spacing w:val="-9"/>
          <w:sz w:val="24"/>
          <w:szCs w:val="24"/>
        </w:rPr>
        <w:t xml:space="preserve">а </w:t>
      </w:r>
      <w:r w:rsidRPr="002F3A5B">
        <w:rPr>
          <w:spacing w:val="10"/>
          <w:sz w:val="24"/>
          <w:szCs w:val="24"/>
        </w:rPr>
        <w:t xml:space="preserve">территорию  сельского  поселения,  а так же  в мирное  время по </w:t>
      </w:r>
      <w:r w:rsidRPr="002F3A5B">
        <w:rPr>
          <w:spacing w:val="5"/>
          <w:sz w:val="24"/>
          <w:szCs w:val="24"/>
        </w:rPr>
        <w:t xml:space="preserve">указанию   начальника   отдела   ВК   РК   по   Усть-Куломскому   району, </w:t>
      </w:r>
      <w:r w:rsidRPr="002F3A5B">
        <w:rPr>
          <w:spacing w:val="-2"/>
          <w:sz w:val="24"/>
          <w:szCs w:val="24"/>
        </w:rPr>
        <w:t xml:space="preserve">администрации МР «Усть-Куломский». </w:t>
      </w:r>
    </w:p>
    <w:p w:rsidR="002F3A5B" w:rsidRPr="002F3A5B" w:rsidRDefault="002F3A5B" w:rsidP="002F3A5B">
      <w:pPr>
        <w:shd w:val="clear" w:color="auto" w:fill="FFFFFF"/>
        <w:ind w:left="5" w:firstLine="704"/>
        <w:jc w:val="both"/>
        <w:rPr>
          <w:sz w:val="24"/>
          <w:szCs w:val="24"/>
        </w:rPr>
      </w:pPr>
      <w:r w:rsidRPr="002F3A5B">
        <w:rPr>
          <w:spacing w:val="1"/>
          <w:sz w:val="24"/>
          <w:szCs w:val="24"/>
        </w:rPr>
        <w:t xml:space="preserve">Развертывание отделения приема мобилизационных ресурсов осуществить одновременно </w:t>
      </w:r>
      <w:r w:rsidRPr="002F3A5B">
        <w:rPr>
          <w:spacing w:val="6"/>
          <w:sz w:val="24"/>
          <w:szCs w:val="24"/>
        </w:rPr>
        <w:t xml:space="preserve">с развертыванием приемного эвакуационного пункта администрации сельского поселения </w:t>
      </w:r>
      <w:r w:rsidRPr="002F3A5B">
        <w:rPr>
          <w:spacing w:val="-2"/>
          <w:sz w:val="24"/>
          <w:szCs w:val="24"/>
        </w:rPr>
        <w:t>«Пожег», в здании дома культуры села Пожег по адресу: с</w:t>
      </w:r>
      <w:proofErr w:type="gramStart"/>
      <w:r w:rsidRPr="002F3A5B">
        <w:rPr>
          <w:spacing w:val="-2"/>
          <w:sz w:val="24"/>
          <w:szCs w:val="24"/>
        </w:rPr>
        <w:t>.П</w:t>
      </w:r>
      <w:proofErr w:type="gramEnd"/>
      <w:r w:rsidRPr="002F3A5B">
        <w:rPr>
          <w:spacing w:val="-2"/>
          <w:sz w:val="24"/>
          <w:szCs w:val="24"/>
        </w:rPr>
        <w:t>ожег, улица Школьная, дом 21.</w:t>
      </w:r>
    </w:p>
    <w:p w:rsidR="002F3A5B" w:rsidRPr="002F3A5B" w:rsidRDefault="002F3A5B" w:rsidP="002F3A5B">
      <w:pPr>
        <w:shd w:val="clear" w:color="auto" w:fill="FFFFFF"/>
        <w:ind w:firstLine="704"/>
        <w:jc w:val="both"/>
        <w:rPr>
          <w:sz w:val="24"/>
          <w:szCs w:val="24"/>
        </w:rPr>
      </w:pPr>
      <w:r w:rsidRPr="002F3A5B">
        <w:rPr>
          <w:sz w:val="24"/>
          <w:szCs w:val="24"/>
        </w:rPr>
        <w:t xml:space="preserve">Руководителю        обеспечить    отделение    необходимым </w:t>
      </w:r>
      <w:r w:rsidRPr="002F3A5B">
        <w:rPr>
          <w:spacing w:val="-1"/>
          <w:sz w:val="24"/>
          <w:szCs w:val="24"/>
        </w:rPr>
        <w:t>помещением с отоплением и освещением, мебелью (столы, стулья).</w:t>
      </w:r>
    </w:p>
    <w:p w:rsidR="002F3A5B" w:rsidRPr="002F3A5B" w:rsidRDefault="002F3A5B" w:rsidP="000E6695">
      <w:pPr>
        <w:numPr>
          <w:ilvl w:val="0"/>
          <w:numId w:val="14"/>
        </w:numPr>
        <w:shd w:val="clear" w:color="auto" w:fill="FFFFFF"/>
        <w:ind w:firstLine="704"/>
        <w:jc w:val="both"/>
        <w:rPr>
          <w:sz w:val="24"/>
          <w:szCs w:val="24"/>
        </w:rPr>
      </w:pPr>
      <w:r w:rsidRPr="002F3A5B">
        <w:rPr>
          <w:spacing w:val="-1"/>
          <w:sz w:val="24"/>
          <w:szCs w:val="24"/>
        </w:rPr>
        <w:t xml:space="preserve"> Питание и отдых лиц, привлекаемых в ОУМР, организовать в здании Администрации </w:t>
      </w:r>
      <w:r w:rsidRPr="002F3A5B">
        <w:rPr>
          <w:spacing w:val="-2"/>
          <w:sz w:val="24"/>
          <w:szCs w:val="24"/>
        </w:rPr>
        <w:t>сельского поселения по месту жительства.</w:t>
      </w:r>
    </w:p>
    <w:p w:rsidR="002F3A5B" w:rsidRPr="002F3A5B" w:rsidRDefault="002F3A5B" w:rsidP="000E6695">
      <w:pPr>
        <w:numPr>
          <w:ilvl w:val="0"/>
          <w:numId w:val="14"/>
        </w:numPr>
        <w:shd w:val="clear" w:color="auto" w:fill="FFFFFF"/>
        <w:ind w:firstLine="704"/>
        <w:jc w:val="both"/>
        <w:rPr>
          <w:sz w:val="24"/>
          <w:szCs w:val="24"/>
        </w:rPr>
      </w:pPr>
      <w:r w:rsidRPr="002F3A5B">
        <w:rPr>
          <w:spacing w:val="2"/>
          <w:sz w:val="24"/>
          <w:szCs w:val="24"/>
        </w:rPr>
        <w:t xml:space="preserve"> Для обеспечения работы ОУМР выделить  автомобиль от Администрации сельского </w:t>
      </w:r>
      <w:r w:rsidRPr="002F3A5B">
        <w:rPr>
          <w:spacing w:val="-4"/>
          <w:sz w:val="24"/>
          <w:szCs w:val="24"/>
        </w:rPr>
        <w:t>поселения.</w:t>
      </w:r>
    </w:p>
    <w:p w:rsidR="002F3A5B" w:rsidRPr="002F3A5B" w:rsidRDefault="002F3A5B" w:rsidP="000E6695">
      <w:pPr>
        <w:numPr>
          <w:ilvl w:val="0"/>
          <w:numId w:val="14"/>
        </w:numPr>
        <w:shd w:val="clear" w:color="auto" w:fill="FFFFFF"/>
        <w:ind w:firstLine="704"/>
        <w:jc w:val="both"/>
        <w:rPr>
          <w:sz w:val="24"/>
          <w:szCs w:val="24"/>
        </w:rPr>
      </w:pPr>
      <w:r w:rsidRPr="002F3A5B">
        <w:rPr>
          <w:sz w:val="24"/>
          <w:szCs w:val="24"/>
        </w:rPr>
        <w:lastRenderedPageBreak/>
        <w:t xml:space="preserve"> </w:t>
      </w:r>
      <w:r w:rsidRPr="002F3A5B">
        <w:rPr>
          <w:spacing w:val="4"/>
          <w:sz w:val="24"/>
          <w:szCs w:val="24"/>
        </w:rPr>
        <w:t xml:space="preserve">Для обеспечения оперативной связи администрации сельского поселения «Пожег» с </w:t>
      </w:r>
      <w:r w:rsidRPr="002F3A5B">
        <w:rPr>
          <w:spacing w:val="1"/>
          <w:sz w:val="24"/>
          <w:szCs w:val="24"/>
        </w:rPr>
        <w:t xml:space="preserve">отделом   ВК РК  по   Усть-Куломскому  району,   для  своевременного   получения  сигналов  и </w:t>
      </w:r>
      <w:r w:rsidRPr="002F3A5B">
        <w:rPr>
          <w:spacing w:val="-4"/>
          <w:sz w:val="24"/>
          <w:szCs w:val="24"/>
        </w:rPr>
        <w:t>распоряжений назначить ответственным</w:t>
      </w:r>
      <w:r w:rsidRPr="002F3A5B">
        <w:rPr>
          <w:sz w:val="24"/>
          <w:szCs w:val="24"/>
        </w:rPr>
        <w:t xml:space="preserve"> специалиста по первичному воинскому учету.</w:t>
      </w:r>
    </w:p>
    <w:p w:rsidR="002F3A5B" w:rsidRPr="002F3A5B" w:rsidRDefault="002F3A5B" w:rsidP="000E6695">
      <w:pPr>
        <w:numPr>
          <w:ilvl w:val="0"/>
          <w:numId w:val="14"/>
        </w:numPr>
        <w:shd w:val="clear" w:color="auto" w:fill="FFFFFF"/>
        <w:ind w:left="5" w:firstLine="704"/>
        <w:jc w:val="both"/>
        <w:rPr>
          <w:sz w:val="24"/>
          <w:szCs w:val="24"/>
        </w:rPr>
      </w:pPr>
      <w:r w:rsidRPr="002F3A5B">
        <w:rPr>
          <w:sz w:val="24"/>
          <w:szCs w:val="24"/>
        </w:rPr>
        <w:t xml:space="preserve"> Выделение   средств   из   местных   ресурсов   для   обеспечения   мобилизационной потребности        Вооружённых    Сил    Российской    Федерации,    других    войск,    воинских </w:t>
      </w:r>
      <w:r w:rsidRPr="002F3A5B">
        <w:rPr>
          <w:spacing w:val="3"/>
          <w:sz w:val="24"/>
          <w:szCs w:val="24"/>
        </w:rPr>
        <w:t xml:space="preserve">формирований, органов специальных формирований осуществлять в порядке, определенном </w:t>
      </w:r>
      <w:r w:rsidRPr="002F3A5B">
        <w:rPr>
          <w:sz w:val="24"/>
          <w:szCs w:val="24"/>
        </w:rPr>
        <w:t>Постановлением Правительства РФ от 13 июля 1997 года №706-34.</w:t>
      </w:r>
    </w:p>
    <w:p w:rsidR="002F3A5B" w:rsidRPr="002F3A5B" w:rsidRDefault="002F3A5B" w:rsidP="002F3A5B">
      <w:pPr>
        <w:shd w:val="clear" w:color="auto" w:fill="FFFFFF"/>
        <w:ind w:left="5" w:firstLine="704"/>
        <w:jc w:val="both"/>
        <w:rPr>
          <w:sz w:val="24"/>
          <w:szCs w:val="24"/>
        </w:rPr>
      </w:pPr>
      <w:r w:rsidRPr="002F3A5B">
        <w:rPr>
          <w:spacing w:val="5"/>
          <w:sz w:val="24"/>
          <w:szCs w:val="24"/>
        </w:rPr>
        <w:t xml:space="preserve">Вопросы реализации принятого постановления рассматривать в Администрации сельского </w:t>
      </w:r>
      <w:r w:rsidRPr="002F3A5B">
        <w:rPr>
          <w:sz w:val="24"/>
          <w:szCs w:val="24"/>
        </w:rPr>
        <w:t>поселения «Пожег» не реже одного раза в год.</w:t>
      </w:r>
    </w:p>
    <w:p w:rsidR="002F3A5B" w:rsidRPr="002F3A5B" w:rsidRDefault="002F3A5B" w:rsidP="002F3A5B">
      <w:pPr>
        <w:shd w:val="clear" w:color="auto" w:fill="FFFFFF"/>
        <w:ind w:left="5" w:firstLine="704"/>
        <w:jc w:val="both"/>
        <w:rPr>
          <w:sz w:val="24"/>
          <w:szCs w:val="24"/>
        </w:rPr>
      </w:pPr>
      <w:r w:rsidRPr="002F3A5B">
        <w:rPr>
          <w:sz w:val="24"/>
          <w:szCs w:val="24"/>
        </w:rPr>
        <w:t xml:space="preserve">22. </w:t>
      </w:r>
      <w:r w:rsidRPr="002F3A5B">
        <w:rPr>
          <w:spacing w:val="-1"/>
          <w:sz w:val="24"/>
          <w:szCs w:val="24"/>
        </w:rPr>
        <w:t>В мирное время ответственность за поддержание документации ОУМР, помещений и имущества ОУМР в рабочем состоянии возложить на работника по ВУС.</w:t>
      </w:r>
    </w:p>
    <w:p w:rsidR="002F3A5B" w:rsidRPr="002F3A5B" w:rsidRDefault="002F3A5B" w:rsidP="002F3A5B">
      <w:pPr>
        <w:shd w:val="clear" w:color="auto" w:fill="FFFFFF"/>
        <w:tabs>
          <w:tab w:val="left" w:leader="underscore" w:pos="3149"/>
        </w:tabs>
        <w:ind w:left="5" w:firstLine="704"/>
        <w:jc w:val="both"/>
        <w:rPr>
          <w:sz w:val="24"/>
          <w:szCs w:val="24"/>
        </w:rPr>
      </w:pPr>
      <w:r w:rsidRPr="002F3A5B">
        <w:rPr>
          <w:spacing w:val="-2"/>
          <w:sz w:val="24"/>
          <w:szCs w:val="24"/>
        </w:rPr>
        <w:t>23. Возложить на</w:t>
      </w:r>
      <w:r w:rsidRPr="002F3A5B">
        <w:rPr>
          <w:sz w:val="24"/>
          <w:szCs w:val="24"/>
        </w:rPr>
        <w:t xml:space="preserve"> специалиста по первичному воинскому учету </w:t>
      </w:r>
      <w:r w:rsidRPr="002F3A5B">
        <w:rPr>
          <w:spacing w:val="-1"/>
          <w:sz w:val="24"/>
          <w:szCs w:val="24"/>
        </w:rPr>
        <w:t>выполнение настоящего постановления и доведение настоящего</w:t>
      </w:r>
      <w:r w:rsidRPr="002F3A5B">
        <w:rPr>
          <w:sz w:val="24"/>
          <w:szCs w:val="24"/>
        </w:rPr>
        <w:t xml:space="preserve"> постановления до исполнителей под роспись.</w:t>
      </w:r>
    </w:p>
    <w:p w:rsidR="002F3A5B" w:rsidRPr="002F3A5B" w:rsidRDefault="002F3A5B" w:rsidP="002F3A5B">
      <w:pPr>
        <w:shd w:val="clear" w:color="auto" w:fill="FFFFFF"/>
        <w:ind w:left="5" w:firstLine="704"/>
        <w:jc w:val="both"/>
        <w:rPr>
          <w:sz w:val="24"/>
          <w:szCs w:val="24"/>
        </w:rPr>
      </w:pPr>
      <w:r w:rsidRPr="002F3A5B">
        <w:rPr>
          <w:spacing w:val="-1"/>
          <w:sz w:val="24"/>
          <w:szCs w:val="24"/>
        </w:rPr>
        <w:t xml:space="preserve">24. Работа отделения учета мобилизационных ресурсов организуется в полном </w:t>
      </w:r>
      <w:r w:rsidRPr="002F3A5B">
        <w:rPr>
          <w:spacing w:val="-2"/>
          <w:sz w:val="24"/>
          <w:szCs w:val="24"/>
        </w:rPr>
        <w:t>взаимодействии с работой комиссии ПЭП.</w:t>
      </w:r>
    </w:p>
    <w:p w:rsidR="002F3A5B" w:rsidRPr="002F3A5B" w:rsidRDefault="002F3A5B" w:rsidP="002F3A5B">
      <w:pPr>
        <w:ind w:right="44"/>
        <w:jc w:val="both"/>
        <w:rPr>
          <w:sz w:val="24"/>
          <w:szCs w:val="24"/>
        </w:rPr>
      </w:pPr>
    </w:p>
    <w:p w:rsidR="002F3A5B" w:rsidRPr="002F3A5B" w:rsidRDefault="002F3A5B" w:rsidP="002F3A5B">
      <w:pPr>
        <w:ind w:right="44"/>
        <w:jc w:val="both"/>
        <w:rPr>
          <w:sz w:val="24"/>
          <w:szCs w:val="24"/>
        </w:rPr>
      </w:pPr>
      <w:r w:rsidRPr="002F3A5B">
        <w:rPr>
          <w:sz w:val="24"/>
          <w:szCs w:val="24"/>
        </w:rPr>
        <w:t>Глава сельского поселения «Пожег»                                                  Н.А.Шахова</w:t>
      </w:r>
    </w:p>
    <w:p w:rsidR="002F3A5B" w:rsidRPr="004E3D9E" w:rsidRDefault="002F3A5B" w:rsidP="002F3A5B">
      <w:pPr>
        <w:shd w:val="clear" w:color="auto" w:fill="FFFFFF"/>
        <w:ind w:right="461"/>
        <w:rPr>
          <w:sz w:val="28"/>
        </w:rPr>
      </w:pPr>
    </w:p>
    <w:p w:rsidR="002F3A5B" w:rsidRPr="004E3D9E" w:rsidRDefault="002F3A5B" w:rsidP="002F3A5B">
      <w:pPr>
        <w:shd w:val="clear" w:color="auto" w:fill="FFFFFF"/>
        <w:ind w:right="461"/>
        <w:rPr>
          <w:sz w:val="28"/>
        </w:rPr>
      </w:pPr>
    </w:p>
    <w:p w:rsidR="002F3A5B" w:rsidRPr="004E3D9E" w:rsidRDefault="002F3A5B" w:rsidP="002F3A5B">
      <w:pPr>
        <w:shd w:val="clear" w:color="auto" w:fill="FFFFFF"/>
        <w:ind w:right="461"/>
        <w:rPr>
          <w:sz w:val="28"/>
        </w:rPr>
      </w:pPr>
    </w:p>
    <w:p w:rsidR="002F3A5B" w:rsidRPr="004E3D9E" w:rsidRDefault="002F3A5B" w:rsidP="002F3A5B">
      <w:pPr>
        <w:shd w:val="clear" w:color="auto" w:fill="FFFFFF"/>
        <w:ind w:right="461"/>
        <w:rPr>
          <w:bCs/>
          <w:spacing w:val="-4"/>
          <w:sz w:val="24"/>
          <w:szCs w:val="24"/>
        </w:rPr>
      </w:pPr>
    </w:p>
    <w:p w:rsidR="002F3A5B" w:rsidRPr="002F3A5B" w:rsidRDefault="002F3A5B" w:rsidP="002F3A5B">
      <w:pPr>
        <w:shd w:val="clear" w:color="auto" w:fill="FFFFFF"/>
        <w:ind w:right="1"/>
        <w:jc w:val="right"/>
        <w:rPr>
          <w:bCs/>
          <w:spacing w:val="-4"/>
        </w:rPr>
      </w:pPr>
      <w:r w:rsidRPr="002F3A5B">
        <w:rPr>
          <w:bCs/>
          <w:spacing w:val="-4"/>
        </w:rPr>
        <w:t>Приложение № 1</w:t>
      </w:r>
    </w:p>
    <w:p w:rsidR="002F3A5B" w:rsidRPr="002F3A5B" w:rsidRDefault="002F3A5B" w:rsidP="002F3A5B">
      <w:pPr>
        <w:shd w:val="clear" w:color="auto" w:fill="FFFFFF"/>
        <w:ind w:right="1"/>
        <w:jc w:val="right"/>
        <w:rPr>
          <w:bCs/>
          <w:spacing w:val="-4"/>
        </w:rPr>
      </w:pPr>
      <w:r w:rsidRPr="002F3A5B">
        <w:rPr>
          <w:bCs/>
          <w:spacing w:val="-4"/>
        </w:rPr>
        <w:t xml:space="preserve">к постановлению администрации </w:t>
      </w:r>
    </w:p>
    <w:p w:rsidR="002F3A5B" w:rsidRPr="002F3A5B" w:rsidRDefault="002F3A5B" w:rsidP="002F3A5B">
      <w:pPr>
        <w:shd w:val="clear" w:color="auto" w:fill="FFFFFF"/>
        <w:ind w:right="1"/>
        <w:jc w:val="right"/>
        <w:rPr>
          <w:bCs/>
          <w:spacing w:val="-4"/>
        </w:rPr>
      </w:pPr>
      <w:r w:rsidRPr="002F3A5B">
        <w:rPr>
          <w:bCs/>
          <w:spacing w:val="-4"/>
        </w:rPr>
        <w:t>сельского поселения «Пожег»</w:t>
      </w:r>
    </w:p>
    <w:p w:rsidR="002F3A5B" w:rsidRPr="009705AF" w:rsidRDefault="002F3A5B" w:rsidP="002F3A5B">
      <w:pPr>
        <w:shd w:val="clear" w:color="auto" w:fill="FFFFFF"/>
        <w:ind w:right="1"/>
        <w:jc w:val="right"/>
        <w:rPr>
          <w:sz w:val="24"/>
          <w:szCs w:val="24"/>
        </w:rPr>
      </w:pPr>
      <w:r w:rsidRPr="002F3A5B">
        <w:rPr>
          <w:b/>
          <w:bCs/>
          <w:spacing w:val="-4"/>
        </w:rPr>
        <w:t xml:space="preserve"> </w:t>
      </w:r>
      <w:r w:rsidRPr="002F3A5B">
        <w:rPr>
          <w:bCs/>
          <w:spacing w:val="-4"/>
        </w:rPr>
        <w:t>от 12 мая 2014 года № 29</w:t>
      </w:r>
    </w:p>
    <w:p w:rsidR="002F3A5B" w:rsidRDefault="002F3A5B" w:rsidP="002F3A5B">
      <w:pPr>
        <w:shd w:val="clear" w:color="auto" w:fill="FFFFFF"/>
        <w:spacing w:before="269" w:line="274" w:lineRule="exact"/>
        <w:ind w:right="1"/>
        <w:jc w:val="center"/>
      </w:pPr>
      <w:r>
        <w:rPr>
          <w:spacing w:val="-3"/>
          <w:sz w:val="24"/>
          <w:szCs w:val="24"/>
        </w:rPr>
        <w:t>СПИСОК</w:t>
      </w:r>
    </w:p>
    <w:p w:rsidR="002F3A5B" w:rsidRDefault="002F3A5B" w:rsidP="002F3A5B">
      <w:pPr>
        <w:shd w:val="clear" w:color="auto" w:fill="FFFFFF"/>
        <w:spacing w:line="274" w:lineRule="exact"/>
        <w:ind w:right="1"/>
        <w:jc w:val="center"/>
        <w:rPr>
          <w:spacing w:val="-2"/>
          <w:sz w:val="24"/>
          <w:szCs w:val="24"/>
        </w:rPr>
      </w:pPr>
      <w:r>
        <w:rPr>
          <w:spacing w:val="-2"/>
          <w:sz w:val="24"/>
          <w:szCs w:val="24"/>
        </w:rPr>
        <w:t xml:space="preserve">личного состава отделения учета мобилизационных ресурсов </w:t>
      </w:r>
    </w:p>
    <w:p w:rsidR="002F3A5B" w:rsidRDefault="002F3A5B" w:rsidP="002F3A5B">
      <w:pPr>
        <w:shd w:val="clear" w:color="auto" w:fill="FFFFFF"/>
        <w:spacing w:line="274" w:lineRule="exact"/>
        <w:ind w:right="1"/>
        <w:jc w:val="center"/>
        <w:rPr>
          <w:i/>
          <w:iCs/>
          <w:spacing w:val="-1"/>
          <w:sz w:val="24"/>
          <w:szCs w:val="24"/>
        </w:rPr>
      </w:pPr>
      <w:r>
        <w:rPr>
          <w:spacing w:val="-1"/>
          <w:sz w:val="24"/>
          <w:szCs w:val="24"/>
        </w:rPr>
        <w:t xml:space="preserve">администрации сельского поселения </w:t>
      </w:r>
      <w:r w:rsidRPr="004F17D0">
        <w:rPr>
          <w:iCs/>
          <w:spacing w:val="-1"/>
          <w:sz w:val="24"/>
          <w:szCs w:val="24"/>
        </w:rPr>
        <w:t>«</w:t>
      </w:r>
      <w:r w:rsidRPr="004F17D0">
        <w:rPr>
          <w:iCs/>
          <w:spacing w:val="-1"/>
          <w:sz w:val="24"/>
          <w:szCs w:val="24"/>
          <w:u w:val="single"/>
        </w:rPr>
        <w:t>Пожег</w:t>
      </w:r>
      <w:r w:rsidRPr="004F17D0">
        <w:rPr>
          <w:iCs/>
          <w:spacing w:val="-1"/>
          <w:sz w:val="24"/>
          <w:szCs w:val="24"/>
        </w:rPr>
        <w:t>»</w:t>
      </w:r>
    </w:p>
    <w:p w:rsidR="002F3A5B" w:rsidRDefault="002F3A5B" w:rsidP="002F3A5B">
      <w:pPr>
        <w:shd w:val="clear" w:color="auto" w:fill="FFFFFF"/>
        <w:spacing w:line="274" w:lineRule="exact"/>
        <w:ind w:left="2314" w:right="922" w:hanging="1243"/>
      </w:pPr>
    </w:p>
    <w:p w:rsidR="002F3A5B" w:rsidRDefault="002F3A5B" w:rsidP="002F3A5B">
      <w:pPr>
        <w:spacing w:after="269" w:line="1" w:lineRule="exact"/>
        <w:rPr>
          <w:sz w:val="2"/>
          <w:szCs w:val="2"/>
        </w:rPr>
      </w:pPr>
    </w:p>
    <w:tbl>
      <w:tblPr>
        <w:tblW w:w="0" w:type="auto"/>
        <w:tblInd w:w="40" w:type="dxa"/>
        <w:tblLayout w:type="fixed"/>
        <w:tblCellMar>
          <w:left w:w="40" w:type="dxa"/>
          <w:right w:w="40" w:type="dxa"/>
        </w:tblCellMar>
        <w:tblLook w:val="04A0"/>
      </w:tblPr>
      <w:tblGrid>
        <w:gridCol w:w="691"/>
        <w:gridCol w:w="2102"/>
        <w:gridCol w:w="2054"/>
        <w:gridCol w:w="1920"/>
        <w:gridCol w:w="1469"/>
        <w:gridCol w:w="1306"/>
      </w:tblGrid>
      <w:tr w:rsidR="002F3A5B" w:rsidTr="002F3A5B">
        <w:trPr>
          <w:trHeight w:hRule="exact" w:val="365"/>
        </w:trPr>
        <w:tc>
          <w:tcPr>
            <w:tcW w:w="691"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274" w:lineRule="exact"/>
              <w:ind w:right="154"/>
            </w:pPr>
            <w:r>
              <w:rPr>
                <w:sz w:val="24"/>
                <w:szCs w:val="24"/>
              </w:rPr>
              <w:t xml:space="preserve">№ </w:t>
            </w:r>
            <w:proofErr w:type="spellStart"/>
            <w:r>
              <w:rPr>
                <w:spacing w:val="-9"/>
                <w:sz w:val="24"/>
                <w:szCs w:val="24"/>
              </w:rPr>
              <w:t>п</w:t>
            </w:r>
            <w:proofErr w:type="spellEnd"/>
            <w:r>
              <w:rPr>
                <w:spacing w:val="-9"/>
                <w:sz w:val="24"/>
                <w:szCs w:val="24"/>
              </w:rPr>
              <w:t>/</w:t>
            </w:r>
            <w:proofErr w:type="spellStart"/>
            <w:r>
              <w:rPr>
                <w:spacing w:val="-9"/>
                <w:sz w:val="24"/>
                <w:szCs w:val="24"/>
              </w:rPr>
              <w:t>п</w:t>
            </w:r>
            <w:proofErr w:type="spellEnd"/>
          </w:p>
        </w:tc>
        <w:tc>
          <w:tcPr>
            <w:tcW w:w="2102"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370"/>
            </w:pPr>
            <w:r>
              <w:rPr>
                <w:spacing w:val="-4"/>
                <w:sz w:val="24"/>
                <w:szCs w:val="24"/>
              </w:rPr>
              <w:t>Должность</w:t>
            </w:r>
          </w:p>
        </w:tc>
        <w:tc>
          <w:tcPr>
            <w:tcW w:w="2054"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274" w:lineRule="exact"/>
              <w:ind w:left="178" w:right="178"/>
              <w:jc w:val="center"/>
            </w:pPr>
            <w:r>
              <w:rPr>
                <w:spacing w:val="-5"/>
                <w:sz w:val="24"/>
                <w:szCs w:val="24"/>
              </w:rPr>
              <w:t xml:space="preserve">Фамилия, имя, </w:t>
            </w:r>
            <w:r>
              <w:rPr>
                <w:spacing w:val="-4"/>
                <w:sz w:val="24"/>
                <w:szCs w:val="24"/>
              </w:rPr>
              <w:t>отчество</w:t>
            </w:r>
          </w:p>
        </w:tc>
        <w:tc>
          <w:tcPr>
            <w:tcW w:w="1920"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jc w:val="center"/>
            </w:pPr>
            <w:r>
              <w:rPr>
                <w:spacing w:val="-5"/>
                <w:sz w:val="24"/>
                <w:szCs w:val="24"/>
              </w:rPr>
              <w:t>Адрес</w:t>
            </w:r>
          </w:p>
        </w:tc>
        <w:tc>
          <w:tcPr>
            <w:tcW w:w="277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744"/>
            </w:pPr>
            <w:r>
              <w:rPr>
                <w:spacing w:val="-4"/>
                <w:sz w:val="24"/>
                <w:szCs w:val="24"/>
              </w:rPr>
              <w:t>Телефоны</w:t>
            </w:r>
          </w:p>
        </w:tc>
      </w:tr>
      <w:tr w:rsidR="002F3A5B" w:rsidTr="002F3A5B">
        <w:trPr>
          <w:trHeight w:hRule="exact" w:val="278"/>
        </w:trPr>
        <w:tc>
          <w:tcPr>
            <w:tcW w:w="691" w:type="dxa"/>
            <w:vMerge/>
            <w:tcBorders>
              <w:top w:val="single" w:sz="6" w:space="0" w:color="auto"/>
              <w:left w:val="single" w:sz="6" w:space="0" w:color="auto"/>
              <w:bottom w:val="single" w:sz="6" w:space="0" w:color="auto"/>
              <w:right w:val="single" w:sz="6" w:space="0" w:color="auto"/>
            </w:tcBorders>
            <w:vAlign w:val="center"/>
            <w:hideMark/>
          </w:tcPr>
          <w:p w:rsidR="002F3A5B" w:rsidRDefault="002F3A5B" w:rsidP="002F3A5B"/>
        </w:tc>
        <w:tc>
          <w:tcPr>
            <w:tcW w:w="2102" w:type="dxa"/>
            <w:vMerge/>
            <w:tcBorders>
              <w:top w:val="single" w:sz="6" w:space="0" w:color="auto"/>
              <w:left w:val="single" w:sz="6" w:space="0" w:color="auto"/>
              <w:bottom w:val="single" w:sz="6" w:space="0" w:color="auto"/>
              <w:right w:val="single" w:sz="6" w:space="0" w:color="auto"/>
            </w:tcBorders>
            <w:vAlign w:val="center"/>
            <w:hideMark/>
          </w:tcPr>
          <w:p w:rsidR="002F3A5B" w:rsidRDefault="002F3A5B" w:rsidP="002F3A5B"/>
        </w:tc>
        <w:tc>
          <w:tcPr>
            <w:tcW w:w="2054" w:type="dxa"/>
            <w:vMerge/>
            <w:tcBorders>
              <w:top w:val="single" w:sz="6" w:space="0" w:color="auto"/>
              <w:left w:val="single" w:sz="6" w:space="0" w:color="auto"/>
              <w:bottom w:val="single" w:sz="6" w:space="0" w:color="auto"/>
              <w:right w:val="single" w:sz="6" w:space="0" w:color="auto"/>
            </w:tcBorders>
            <w:vAlign w:val="center"/>
            <w:hideMark/>
          </w:tcPr>
          <w:p w:rsidR="002F3A5B" w:rsidRDefault="002F3A5B" w:rsidP="002F3A5B"/>
        </w:tc>
        <w:tc>
          <w:tcPr>
            <w:tcW w:w="1920" w:type="dxa"/>
            <w:vMerge/>
            <w:tcBorders>
              <w:top w:val="single" w:sz="6" w:space="0" w:color="auto"/>
              <w:left w:val="single" w:sz="6" w:space="0" w:color="auto"/>
              <w:bottom w:val="single" w:sz="6" w:space="0" w:color="auto"/>
              <w:right w:val="single" w:sz="6" w:space="0" w:color="auto"/>
            </w:tcBorders>
            <w:vAlign w:val="center"/>
            <w:hideMark/>
          </w:tcPr>
          <w:p w:rsidR="002F3A5B" w:rsidRDefault="002F3A5B" w:rsidP="002F3A5B"/>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 w:rsidR="002F3A5B" w:rsidRDefault="002F3A5B" w:rsidP="002F3A5B"/>
          <w:p w:rsidR="002F3A5B" w:rsidRDefault="002F3A5B" w:rsidP="002F3A5B"/>
          <w:p w:rsidR="002F3A5B" w:rsidRDefault="002F3A5B" w:rsidP="002F3A5B"/>
          <w:p w:rsidR="002F3A5B" w:rsidRDefault="002F3A5B" w:rsidP="002F3A5B">
            <w:pPr>
              <w:widowControl w:val="0"/>
              <w:shd w:val="clear" w:color="auto" w:fill="FFFFFF"/>
              <w:autoSpaceDE w:val="0"/>
              <w:autoSpaceDN w:val="0"/>
              <w:adjustRightInd w:val="0"/>
              <w:jc w:val="center"/>
            </w:pPr>
            <w:r>
              <w:rPr>
                <w:spacing w:val="-3"/>
                <w:sz w:val="24"/>
                <w:szCs w:val="24"/>
              </w:rPr>
              <w:t>домашний</w:t>
            </w:r>
          </w:p>
        </w:tc>
        <w:tc>
          <w:tcPr>
            <w:tcW w:w="1306"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jc w:val="center"/>
            </w:pPr>
            <w:r>
              <w:rPr>
                <w:spacing w:val="-4"/>
                <w:sz w:val="24"/>
                <w:szCs w:val="24"/>
              </w:rPr>
              <w:t>рабочий</w:t>
            </w:r>
          </w:p>
        </w:tc>
      </w:tr>
      <w:tr w:rsidR="002F3A5B" w:rsidTr="002F3A5B">
        <w:trPr>
          <w:trHeight w:hRule="exact" w:val="288"/>
        </w:trPr>
        <w:tc>
          <w:tcPr>
            <w:tcW w:w="691"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right="206"/>
              <w:jc w:val="right"/>
            </w:pPr>
            <w:r>
              <w:rPr>
                <w:sz w:val="24"/>
                <w:szCs w:val="24"/>
              </w:rPr>
              <w:t>1</w:t>
            </w:r>
          </w:p>
        </w:tc>
        <w:tc>
          <w:tcPr>
            <w:tcW w:w="2102"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874"/>
            </w:pPr>
            <w:r>
              <w:rPr>
                <w:sz w:val="24"/>
                <w:szCs w:val="24"/>
              </w:rPr>
              <w:t>2</w:t>
            </w:r>
          </w:p>
        </w:tc>
        <w:tc>
          <w:tcPr>
            <w:tcW w:w="2054"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jc w:val="center"/>
            </w:pPr>
            <w:r>
              <w:rPr>
                <w:sz w:val="24"/>
                <w:szCs w:val="24"/>
              </w:rPr>
              <w:t>3</w:t>
            </w:r>
          </w:p>
        </w:tc>
        <w:tc>
          <w:tcPr>
            <w:tcW w:w="1920"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jc w:val="center"/>
            </w:pPr>
            <w:r>
              <w:rPr>
                <w:sz w:val="24"/>
                <w:szCs w:val="24"/>
              </w:rPr>
              <w:t>4</w:t>
            </w:r>
          </w:p>
        </w:tc>
        <w:tc>
          <w:tcPr>
            <w:tcW w:w="1469"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jc w:val="center"/>
            </w:pPr>
            <w:r>
              <w:rPr>
                <w:sz w:val="24"/>
                <w:szCs w:val="24"/>
              </w:rPr>
              <w:t>5</w:t>
            </w:r>
          </w:p>
        </w:tc>
        <w:tc>
          <w:tcPr>
            <w:tcW w:w="1306"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jc w:val="center"/>
            </w:pPr>
            <w:r>
              <w:rPr>
                <w:sz w:val="24"/>
                <w:szCs w:val="24"/>
              </w:rPr>
              <w:t>6</w:t>
            </w:r>
          </w:p>
        </w:tc>
      </w:tr>
      <w:tr w:rsidR="002F3A5B" w:rsidTr="002F3A5B">
        <w:trPr>
          <w:trHeight w:hRule="exact" w:val="672"/>
        </w:trPr>
        <w:tc>
          <w:tcPr>
            <w:tcW w:w="691"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right="154"/>
              <w:jc w:val="right"/>
            </w:pPr>
            <w:r>
              <w:rPr>
                <w:sz w:val="28"/>
                <w:szCs w:val="28"/>
              </w:rPr>
              <w:t>1.</w:t>
            </w:r>
          </w:p>
        </w:tc>
        <w:tc>
          <w:tcPr>
            <w:tcW w:w="2102"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jc w:val="center"/>
            </w:pPr>
            <w:r>
              <w:rPr>
                <w:spacing w:val="-4"/>
                <w:sz w:val="24"/>
                <w:szCs w:val="24"/>
              </w:rPr>
              <w:t>Начальник ОУМР</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2F3A5B" w:rsidRPr="005F684A" w:rsidRDefault="002F3A5B" w:rsidP="002F3A5B">
            <w:pPr>
              <w:widowControl w:val="0"/>
              <w:shd w:val="clear" w:color="auto" w:fill="FFFFFF"/>
              <w:autoSpaceDE w:val="0"/>
              <w:autoSpaceDN w:val="0"/>
              <w:adjustRightInd w:val="0"/>
              <w:jc w:val="center"/>
              <w:rPr>
                <w:sz w:val="24"/>
                <w:szCs w:val="24"/>
              </w:rPr>
            </w:pPr>
            <w:r>
              <w:rPr>
                <w:sz w:val="24"/>
                <w:szCs w:val="24"/>
              </w:rPr>
              <w:t>Ильина Анжела Сергеевна</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854"/>
        </w:trPr>
        <w:tc>
          <w:tcPr>
            <w:tcW w:w="691"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right="154"/>
              <w:jc w:val="right"/>
            </w:pPr>
            <w:r>
              <w:rPr>
                <w:sz w:val="24"/>
                <w:szCs w:val="24"/>
              </w:rPr>
              <w:t>2.</w:t>
            </w:r>
          </w:p>
        </w:tc>
        <w:tc>
          <w:tcPr>
            <w:tcW w:w="2102"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278" w:lineRule="exact"/>
              <w:ind w:right="38"/>
              <w:jc w:val="center"/>
            </w:pPr>
            <w:r>
              <w:rPr>
                <w:spacing w:val="-4"/>
                <w:sz w:val="24"/>
                <w:szCs w:val="24"/>
              </w:rPr>
              <w:t>Помощник начальника ОУМР</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2F3A5B" w:rsidRPr="005F684A" w:rsidRDefault="002F3A5B" w:rsidP="002F3A5B">
            <w:pPr>
              <w:widowControl w:val="0"/>
              <w:shd w:val="clear" w:color="auto" w:fill="FFFFFF"/>
              <w:autoSpaceDE w:val="0"/>
              <w:autoSpaceDN w:val="0"/>
              <w:adjustRightInd w:val="0"/>
              <w:jc w:val="center"/>
              <w:rPr>
                <w:sz w:val="24"/>
                <w:szCs w:val="24"/>
              </w:rPr>
            </w:pPr>
            <w:r>
              <w:rPr>
                <w:sz w:val="24"/>
                <w:szCs w:val="24"/>
              </w:rPr>
              <w:t>Уляшева Екатерина Алексеевна</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RPr="005F684A" w:rsidTr="002F3A5B">
        <w:trPr>
          <w:trHeight w:hRule="exact" w:val="941"/>
        </w:trPr>
        <w:tc>
          <w:tcPr>
            <w:tcW w:w="691" w:type="dxa"/>
            <w:tcBorders>
              <w:top w:val="single" w:sz="6" w:space="0" w:color="auto"/>
              <w:left w:val="single" w:sz="6" w:space="0" w:color="auto"/>
              <w:bottom w:val="single" w:sz="6" w:space="0" w:color="auto"/>
              <w:right w:val="single" w:sz="6" w:space="0" w:color="auto"/>
            </w:tcBorders>
            <w:shd w:val="clear" w:color="auto" w:fill="FFFFFF"/>
            <w:hideMark/>
          </w:tcPr>
          <w:p w:rsidR="002F3A5B" w:rsidRPr="005F684A" w:rsidRDefault="002F3A5B" w:rsidP="002F3A5B">
            <w:pPr>
              <w:widowControl w:val="0"/>
              <w:shd w:val="clear" w:color="auto" w:fill="FFFFFF"/>
              <w:autoSpaceDE w:val="0"/>
              <w:autoSpaceDN w:val="0"/>
              <w:adjustRightInd w:val="0"/>
              <w:ind w:right="154"/>
              <w:jc w:val="right"/>
              <w:rPr>
                <w:sz w:val="24"/>
                <w:szCs w:val="24"/>
              </w:rPr>
            </w:pPr>
            <w:r w:rsidRPr="005F684A">
              <w:rPr>
                <w:sz w:val="24"/>
                <w:szCs w:val="24"/>
              </w:rPr>
              <w:t>3.</w:t>
            </w:r>
          </w:p>
        </w:tc>
        <w:tc>
          <w:tcPr>
            <w:tcW w:w="2102" w:type="dxa"/>
            <w:tcBorders>
              <w:top w:val="single" w:sz="6" w:space="0" w:color="auto"/>
              <w:left w:val="single" w:sz="6" w:space="0" w:color="auto"/>
              <w:bottom w:val="single" w:sz="6" w:space="0" w:color="auto"/>
              <w:right w:val="single" w:sz="6" w:space="0" w:color="auto"/>
            </w:tcBorders>
            <w:shd w:val="clear" w:color="auto" w:fill="FFFFFF"/>
            <w:hideMark/>
          </w:tcPr>
          <w:p w:rsidR="002F3A5B" w:rsidRPr="005F684A" w:rsidRDefault="002F3A5B" w:rsidP="002F3A5B">
            <w:pPr>
              <w:widowControl w:val="0"/>
              <w:shd w:val="clear" w:color="auto" w:fill="FFFFFF"/>
              <w:autoSpaceDE w:val="0"/>
              <w:autoSpaceDN w:val="0"/>
              <w:adjustRightInd w:val="0"/>
              <w:spacing w:line="278" w:lineRule="exact"/>
              <w:ind w:hanging="5"/>
              <w:jc w:val="center"/>
              <w:rPr>
                <w:sz w:val="24"/>
                <w:szCs w:val="24"/>
              </w:rPr>
            </w:pPr>
            <w:r>
              <w:rPr>
                <w:sz w:val="24"/>
                <w:szCs w:val="24"/>
              </w:rPr>
              <w:t>Начальник ОУМР (резерв)</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2F3A5B" w:rsidRPr="005F684A" w:rsidRDefault="002F3A5B" w:rsidP="002F3A5B">
            <w:pPr>
              <w:widowControl w:val="0"/>
              <w:shd w:val="clear" w:color="auto" w:fill="FFFFFF"/>
              <w:autoSpaceDE w:val="0"/>
              <w:autoSpaceDN w:val="0"/>
              <w:adjustRightInd w:val="0"/>
              <w:jc w:val="center"/>
              <w:rPr>
                <w:sz w:val="24"/>
                <w:szCs w:val="24"/>
              </w:rPr>
            </w:pPr>
            <w:r>
              <w:rPr>
                <w:sz w:val="24"/>
                <w:szCs w:val="24"/>
              </w:rPr>
              <w:t>Третьякова Раиса Алексеевна</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2F3A5B" w:rsidRPr="005F684A" w:rsidRDefault="002F3A5B" w:rsidP="002F3A5B">
            <w:pPr>
              <w:widowControl w:val="0"/>
              <w:shd w:val="clear" w:color="auto" w:fill="FFFFFF"/>
              <w:autoSpaceDE w:val="0"/>
              <w:autoSpaceDN w:val="0"/>
              <w:adjustRightInd w:val="0"/>
              <w:rPr>
                <w:sz w:val="24"/>
                <w:szCs w:val="24"/>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F3A5B" w:rsidRPr="005F684A" w:rsidRDefault="002F3A5B" w:rsidP="002F3A5B">
            <w:pPr>
              <w:widowControl w:val="0"/>
              <w:shd w:val="clear" w:color="auto" w:fill="FFFFFF"/>
              <w:autoSpaceDE w:val="0"/>
              <w:autoSpaceDN w:val="0"/>
              <w:adjustRightInd w:val="0"/>
              <w:rPr>
                <w:sz w:val="24"/>
                <w:szCs w:val="24"/>
              </w:rPr>
            </w:pP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2F3A5B" w:rsidRPr="005F684A" w:rsidRDefault="002F3A5B" w:rsidP="002F3A5B">
            <w:pPr>
              <w:widowControl w:val="0"/>
              <w:shd w:val="clear" w:color="auto" w:fill="FFFFFF"/>
              <w:autoSpaceDE w:val="0"/>
              <w:autoSpaceDN w:val="0"/>
              <w:adjustRightInd w:val="0"/>
              <w:rPr>
                <w:sz w:val="24"/>
                <w:szCs w:val="24"/>
              </w:rPr>
            </w:pPr>
          </w:p>
        </w:tc>
      </w:tr>
      <w:tr w:rsidR="002F3A5B" w:rsidRPr="005F684A" w:rsidTr="002F3A5B">
        <w:trPr>
          <w:trHeight w:hRule="exact" w:val="950"/>
        </w:trPr>
        <w:tc>
          <w:tcPr>
            <w:tcW w:w="691" w:type="dxa"/>
            <w:tcBorders>
              <w:top w:val="single" w:sz="6" w:space="0" w:color="auto"/>
              <w:left w:val="single" w:sz="6" w:space="0" w:color="auto"/>
              <w:bottom w:val="single" w:sz="6" w:space="0" w:color="auto"/>
              <w:right w:val="single" w:sz="6" w:space="0" w:color="auto"/>
            </w:tcBorders>
            <w:shd w:val="clear" w:color="auto" w:fill="FFFFFF"/>
            <w:hideMark/>
          </w:tcPr>
          <w:p w:rsidR="002F3A5B" w:rsidRPr="005F684A" w:rsidRDefault="002F3A5B" w:rsidP="002F3A5B">
            <w:pPr>
              <w:widowControl w:val="0"/>
              <w:shd w:val="clear" w:color="auto" w:fill="FFFFFF"/>
              <w:autoSpaceDE w:val="0"/>
              <w:autoSpaceDN w:val="0"/>
              <w:adjustRightInd w:val="0"/>
              <w:ind w:right="154"/>
              <w:jc w:val="right"/>
              <w:rPr>
                <w:sz w:val="24"/>
                <w:szCs w:val="24"/>
              </w:rPr>
            </w:pPr>
            <w:r w:rsidRPr="005F684A">
              <w:rPr>
                <w:sz w:val="24"/>
                <w:szCs w:val="24"/>
              </w:rPr>
              <w:t>4.</w:t>
            </w:r>
          </w:p>
        </w:tc>
        <w:tc>
          <w:tcPr>
            <w:tcW w:w="2102" w:type="dxa"/>
            <w:tcBorders>
              <w:top w:val="single" w:sz="6" w:space="0" w:color="auto"/>
              <w:left w:val="single" w:sz="6" w:space="0" w:color="auto"/>
              <w:bottom w:val="single" w:sz="6" w:space="0" w:color="auto"/>
              <w:right w:val="single" w:sz="6" w:space="0" w:color="auto"/>
            </w:tcBorders>
            <w:shd w:val="clear" w:color="auto" w:fill="FFFFFF"/>
            <w:hideMark/>
          </w:tcPr>
          <w:p w:rsidR="002F3A5B" w:rsidRPr="005F684A" w:rsidRDefault="002F3A5B" w:rsidP="002F3A5B">
            <w:pPr>
              <w:widowControl w:val="0"/>
              <w:shd w:val="clear" w:color="auto" w:fill="FFFFFF"/>
              <w:autoSpaceDE w:val="0"/>
              <w:autoSpaceDN w:val="0"/>
              <w:adjustRightInd w:val="0"/>
              <w:spacing w:line="274" w:lineRule="exact"/>
              <w:ind w:hanging="5"/>
              <w:jc w:val="center"/>
              <w:rPr>
                <w:sz w:val="24"/>
                <w:szCs w:val="24"/>
              </w:rPr>
            </w:pPr>
            <w:r>
              <w:rPr>
                <w:sz w:val="24"/>
                <w:szCs w:val="24"/>
              </w:rPr>
              <w:t>Помощник начальника ОУМР (резерв)</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2F3A5B" w:rsidRPr="005F684A" w:rsidRDefault="002F3A5B" w:rsidP="002F3A5B">
            <w:pPr>
              <w:widowControl w:val="0"/>
              <w:shd w:val="clear" w:color="auto" w:fill="FFFFFF"/>
              <w:autoSpaceDE w:val="0"/>
              <w:autoSpaceDN w:val="0"/>
              <w:adjustRightInd w:val="0"/>
              <w:jc w:val="center"/>
              <w:rPr>
                <w:sz w:val="24"/>
                <w:szCs w:val="24"/>
              </w:rPr>
            </w:pPr>
            <w:r>
              <w:rPr>
                <w:sz w:val="24"/>
                <w:szCs w:val="24"/>
              </w:rPr>
              <w:t>Шахов Михаил Евлогиевич</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2F3A5B" w:rsidRPr="005F684A" w:rsidRDefault="002F3A5B" w:rsidP="002F3A5B">
            <w:pPr>
              <w:widowControl w:val="0"/>
              <w:shd w:val="clear" w:color="auto" w:fill="FFFFFF"/>
              <w:autoSpaceDE w:val="0"/>
              <w:autoSpaceDN w:val="0"/>
              <w:adjustRightInd w:val="0"/>
              <w:rPr>
                <w:sz w:val="24"/>
                <w:szCs w:val="24"/>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F3A5B" w:rsidRPr="005F684A" w:rsidRDefault="002F3A5B" w:rsidP="002F3A5B">
            <w:pPr>
              <w:widowControl w:val="0"/>
              <w:shd w:val="clear" w:color="auto" w:fill="FFFFFF"/>
              <w:autoSpaceDE w:val="0"/>
              <w:autoSpaceDN w:val="0"/>
              <w:adjustRightInd w:val="0"/>
              <w:rPr>
                <w:sz w:val="24"/>
                <w:szCs w:val="24"/>
              </w:rPr>
            </w:pP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2F3A5B" w:rsidRPr="005F684A" w:rsidRDefault="002F3A5B" w:rsidP="002F3A5B">
            <w:pPr>
              <w:widowControl w:val="0"/>
              <w:shd w:val="clear" w:color="auto" w:fill="FFFFFF"/>
              <w:autoSpaceDE w:val="0"/>
              <w:autoSpaceDN w:val="0"/>
              <w:adjustRightInd w:val="0"/>
              <w:rPr>
                <w:sz w:val="24"/>
                <w:szCs w:val="24"/>
              </w:rPr>
            </w:pPr>
          </w:p>
        </w:tc>
      </w:tr>
      <w:tr w:rsidR="002F3A5B" w:rsidRPr="005F684A" w:rsidTr="002F3A5B">
        <w:trPr>
          <w:trHeight w:hRule="exact" w:val="883"/>
        </w:trPr>
        <w:tc>
          <w:tcPr>
            <w:tcW w:w="691" w:type="dxa"/>
            <w:tcBorders>
              <w:top w:val="single" w:sz="6" w:space="0" w:color="auto"/>
              <w:left w:val="single" w:sz="6" w:space="0" w:color="auto"/>
              <w:bottom w:val="single" w:sz="6" w:space="0" w:color="auto"/>
              <w:right w:val="single" w:sz="6" w:space="0" w:color="auto"/>
            </w:tcBorders>
            <w:shd w:val="clear" w:color="auto" w:fill="FFFFFF"/>
            <w:hideMark/>
          </w:tcPr>
          <w:p w:rsidR="002F3A5B" w:rsidRPr="005F684A" w:rsidRDefault="002F3A5B" w:rsidP="002F3A5B">
            <w:pPr>
              <w:widowControl w:val="0"/>
              <w:shd w:val="clear" w:color="auto" w:fill="FFFFFF"/>
              <w:autoSpaceDE w:val="0"/>
              <w:autoSpaceDN w:val="0"/>
              <w:adjustRightInd w:val="0"/>
              <w:ind w:right="158"/>
              <w:jc w:val="right"/>
              <w:rPr>
                <w:sz w:val="24"/>
                <w:szCs w:val="24"/>
              </w:rPr>
            </w:pPr>
            <w:r w:rsidRPr="005F684A">
              <w:rPr>
                <w:sz w:val="24"/>
                <w:szCs w:val="24"/>
              </w:rPr>
              <w:lastRenderedPageBreak/>
              <w:t>5.</w:t>
            </w: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2F3A5B" w:rsidRPr="005F684A" w:rsidRDefault="002F3A5B" w:rsidP="002F3A5B">
            <w:pPr>
              <w:widowControl w:val="0"/>
              <w:shd w:val="clear" w:color="auto" w:fill="FFFFFF"/>
              <w:autoSpaceDE w:val="0"/>
              <w:autoSpaceDN w:val="0"/>
              <w:adjustRightInd w:val="0"/>
              <w:rPr>
                <w:sz w:val="24"/>
                <w:szCs w:val="24"/>
              </w:rPr>
            </w:pP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2F3A5B" w:rsidRPr="005F684A" w:rsidRDefault="002F3A5B" w:rsidP="002F3A5B">
            <w:pPr>
              <w:widowControl w:val="0"/>
              <w:shd w:val="clear" w:color="auto" w:fill="FFFFFF"/>
              <w:autoSpaceDE w:val="0"/>
              <w:autoSpaceDN w:val="0"/>
              <w:adjustRightInd w:val="0"/>
              <w:rPr>
                <w:sz w:val="24"/>
                <w:szCs w:val="24"/>
              </w:rPr>
            </w:pP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2F3A5B" w:rsidRPr="005F684A" w:rsidRDefault="002F3A5B" w:rsidP="002F3A5B">
            <w:pPr>
              <w:widowControl w:val="0"/>
              <w:shd w:val="clear" w:color="auto" w:fill="FFFFFF"/>
              <w:autoSpaceDE w:val="0"/>
              <w:autoSpaceDN w:val="0"/>
              <w:adjustRightInd w:val="0"/>
              <w:rPr>
                <w:sz w:val="24"/>
                <w:szCs w:val="24"/>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F3A5B" w:rsidRPr="005F684A" w:rsidRDefault="002F3A5B" w:rsidP="002F3A5B">
            <w:pPr>
              <w:widowControl w:val="0"/>
              <w:shd w:val="clear" w:color="auto" w:fill="FFFFFF"/>
              <w:autoSpaceDE w:val="0"/>
              <w:autoSpaceDN w:val="0"/>
              <w:adjustRightInd w:val="0"/>
              <w:rPr>
                <w:sz w:val="24"/>
                <w:szCs w:val="24"/>
              </w:rPr>
            </w:pP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2F3A5B" w:rsidRPr="005F684A" w:rsidRDefault="002F3A5B" w:rsidP="002F3A5B">
            <w:pPr>
              <w:widowControl w:val="0"/>
              <w:shd w:val="clear" w:color="auto" w:fill="FFFFFF"/>
              <w:autoSpaceDE w:val="0"/>
              <w:autoSpaceDN w:val="0"/>
              <w:adjustRightInd w:val="0"/>
              <w:rPr>
                <w:sz w:val="24"/>
                <w:szCs w:val="24"/>
              </w:rPr>
            </w:pPr>
          </w:p>
        </w:tc>
      </w:tr>
      <w:tr w:rsidR="002F3A5B" w:rsidTr="002F3A5B">
        <w:trPr>
          <w:trHeight w:hRule="exact" w:val="931"/>
        </w:trPr>
        <w:tc>
          <w:tcPr>
            <w:tcW w:w="691"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right="158"/>
              <w:jc w:val="right"/>
            </w:pPr>
            <w:r>
              <w:rPr>
                <w:sz w:val="24"/>
                <w:szCs w:val="24"/>
              </w:rPr>
              <w:t>6.</w:t>
            </w: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bl>
    <w:p w:rsidR="002F3A5B" w:rsidRDefault="002F3A5B" w:rsidP="002F3A5B">
      <w:pPr>
        <w:shd w:val="clear" w:color="auto" w:fill="FFFFFF"/>
        <w:spacing w:before="264" w:line="278" w:lineRule="exact"/>
        <w:ind w:left="120"/>
      </w:pPr>
      <w:r>
        <w:rPr>
          <w:spacing w:val="-5"/>
          <w:sz w:val="24"/>
          <w:szCs w:val="24"/>
        </w:rPr>
        <w:t>Примечание:</w:t>
      </w:r>
    </w:p>
    <w:p w:rsidR="002F3A5B" w:rsidRDefault="002F3A5B" w:rsidP="002F3A5B">
      <w:pPr>
        <w:shd w:val="clear" w:color="auto" w:fill="FFFFFF"/>
        <w:tabs>
          <w:tab w:val="left" w:pos="811"/>
        </w:tabs>
        <w:spacing w:line="278" w:lineRule="exact"/>
        <w:ind w:left="115"/>
        <w:jc w:val="both"/>
        <w:rPr>
          <w:spacing w:val="-23"/>
          <w:sz w:val="24"/>
          <w:szCs w:val="24"/>
        </w:rPr>
      </w:pPr>
      <w:r>
        <w:rPr>
          <w:spacing w:val="1"/>
          <w:sz w:val="24"/>
          <w:szCs w:val="24"/>
        </w:rPr>
        <w:t>1.Количество    помощников    начальника    отделения    может    увеличиваться    в</w:t>
      </w:r>
      <w:r>
        <w:rPr>
          <w:spacing w:val="1"/>
          <w:sz w:val="24"/>
          <w:szCs w:val="24"/>
        </w:rPr>
        <w:br/>
      </w:r>
      <w:r>
        <w:rPr>
          <w:spacing w:val="-1"/>
          <w:sz w:val="24"/>
          <w:szCs w:val="24"/>
        </w:rPr>
        <w:t>зависимости от реальной нагрузки. Исполняют техническую работу.</w:t>
      </w:r>
    </w:p>
    <w:p w:rsidR="002F3A5B" w:rsidRPr="00D87AC5" w:rsidRDefault="002F3A5B" w:rsidP="00D87AC5">
      <w:pPr>
        <w:shd w:val="clear" w:color="auto" w:fill="FFFFFF"/>
        <w:tabs>
          <w:tab w:val="left" w:pos="811"/>
        </w:tabs>
        <w:spacing w:line="278" w:lineRule="exact"/>
        <w:ind w:left="115"/>
        <w:jc w:val="both"/>
        <w:rPr>
          <w:spacing w:val="-13"/>
          <w:sz w:val="24"/>
          <w:szCs w:val="24"/>
        </w:rPr>
      </w:pPr>
      <w:r>
        <w:rPr>
          <w:spacing w:val="4"/>
          <w:sz w:val="24"/>
          <w:szCs w:val="24"/>
        </w:rPr>
        <w:t>2.Начальник  отделения  помимо  технической  работы  принимает решения  в  не</w:t>
      </w:r>
      <w:r>
        <w:rPr>
          <w:spacing w:val="4"/>
          <w:sz w:val="24"/>
          <w:szCs w:val="24"/>
        </w:rPr>
        <w:br/>
      </w:r>
      <w:r>
        <w:rPr>
          <w:spacing w:val="-1"/>
          <w:sz w:val="24"/>
          <w:szCs w:val="24"/>
        </w:rPr>
        <w:t>штатных ситуациях вплоть до работы со специалистами отдела ВК РК по Усть-Куломскому</w:t>
      </w:r>
      <w:r>
        <w:rPr>
          <w:spacing w:val="-1"/>
          <w:sz w:val="24"/>
          <w:szCs w:val="24"/>
        </w:rPr>
        <w:br/>
      </w:r>
      <w:r>
        <w:rPr>
          <w:spacing w:val="-6"/>
          <w:sz w:val="24"/>
          <w:szCs w:val="24"/>
        </w:rPr>
        <w:t>району.</w:t>
      </w:r>
    </w:p>
    <w:p w:rsidR="002F3A5B" w:rsidRPr="005F684A" w:rsidRDefault="002F3A5B" w:rsidP="002F3A5B">
      <w:pPr>
        <w:shd w:val="clear" w:color="auto" w:fill="FFFFFF"/>
        <w:spacing w:before="326"/>
        <w:jc w:val="both"/>
        <w:rPr>
          <w:iCs/>
          <w:spacing w:val="-4"/>
          <w:sz w:val="24"/>
          <w:szCs w:val="24"/>
        </w:rPr>
      </w:pPr>
      <w:r w:rsidRPr="005F684A">
        <w:rPr>
          <w:iCs/>
          <w:spacing w:val="-4"/>
          <w:sz w:val="24"/>
          <w:szCs w:val="24"/>
        </w:rPr>
        <w:t xml:space="preserve">Глава сельского поселения «Пожег»                         </w:t>
      </w:r>
      <w:r>
        <w:rPr>
          <w:iCs/>
          <w:spacing w:val="-4"/>
          <w:sz w:val="24"/>
          <w:szCs w:val="24"/>
        </w:rPr>
        <w:t xml:space="preserve">                                         </w:t>
      </w:r>
      <w:r w:rsidRPr="005F684A">
        <w:rPr>
          <w:iCs/>
          <w:spacing w:val="-4"/>
          <w:sz w:val="24"/>
          <w:szCs w:val="24"/>
        </w:rPr>
        <w:t xml:space="preserve">                   Н.А.Шахова</w:t>
      </w:r>
    </w:p>
    <w:p w:rsidR="002F3A5B" w:rsidRPr="004E3D9E" w:rsidRDefault="002F3A5B" w:rsidP="00D87AC5">
      <w:pPr>
        <w:shd w:val="clear" w:color="auto" w:fill="FFFFFF"/>
        <w:ind w:right="461"/>
      </w:pPr>
    </w:p>
    <w:p w:rsidR="002F3A5B" w:rsidRPr="004E3D9E" w:rsidRDefault="002F3A5B" w:rsidP="002F3A5B">
      <w:pPr>
        <w:shd w:val="clear" w:color="auto" w:fill="FFFFFF"/>
        <w:ind w:right="461"/>
        <w:jc w:val="right"/>
      </w:pPr>
    </w:p>
    <w:p w:rsidR="002F3A5B" w:rsidRPr="004E3D9E" w:rsidRDefault="002F3A5B" w:rsidP="002F3A5B">
      <w:pPr>
        <w:shd w:val="clear" w:color="auto" w:fill="FFFFFF"/>
        <w:ind w:right="461"/>
        <w:jc w:val="right"/>
      </w:pPr>
    </w:p>
    <w:p w:rsidR="002F3A5B" w:rsidRPr="002F3A5B" w:rsidRDefault="002F3A5B" w:rsidP="002F3A5B">
      <w:pPr>
        <w:shd w:val="clear" w:color="auto" w:fill="FFFFFF"/>
        <w:tabs>
          <w:tab w:val="left" w:pos="9639"/>
        </w:tabs>
        <w:ind w:right="1"/>
        <w:jc w:val="right"/>
        <w:rPr>
          <w:bCs/>
          <w:spacing w:val="-4"/>
        </w:rPr>
      </w:pPr>
      <w:r w:rsidRPr="002F3A5B">
        <w:rPr>
          <w:bCs/>
          <w:spacing w:val="-4"/>
        </w:rPr>
        <w:t>Приложение № 2</w:t>
      </w:r>
    </w:p>
    <w:p w:rsidR="002F3A5B" w:rsidRPr="002F3A5B" w:rsidRDefault="002F3A5B" w:rsidP="002F3A5B">
      <w:pPr>
        <w:shd w:val="clear" w:color="auto" w:fill="FFFFFF"/>
        <w:tabs>
          <w:tab w:val="left" w:pos="9639"/>
        </w:tabs>
        <w:ind w:right="1"/>
        <w:jc w:val="right"/>
        <w:rPr>
          <w:bCs/>
          <w:spacing w:val="-4"/>
        </w:rPr>
      </w:pPr>
      <w:r w:rsidRPr="002F3A5B">
        <w:rPr>
          <w:bCs/>
          <w:spacing w:val="-4"/>
        </w:rPr>
        <w:t xml:space="preserve">к постановлению администрации </w:t>
      </w:r>
    </w:p>
    <w:p w:rsidR="002F3A5B" w:rsidRPr="002F3A5B" w:rsidRDefault="002F3A5B" w:rsidP="002F3A5B">
      <w:pPr>
        <w:shd w:val="clear" w:color="auto" w:fill="FFFFFF"/>
        <w:tabs>
          <w:tab w:val="left" w:pos="9639"/>
        </w:tabs>
        <w:ind w:right="1"/>
        <w:jc w:val="right"/>
        <w:rPr>
          <w:bCs/>
          <w:spacing w:val="-4"/>
        </w:rPr>
      </w:pPr>
      <w:r w:rsidRPr="002F3A5B">
        <w:rPr>
          <w:bCs/>
          <w:spacing w:val="-4"/>
        </w:rPr>
        <w:t>сельского поселения «Пожег»</w:t>
      </w:r>
    </w:p>
    <w:p w:rsidR="002F3A5B" w:rsidRPr="002F3A5B" w:rsidRDefault="002F3A5B" w:rsidP="002F3A5B">
      <w:pPr>
        <w:shd w:val="clear" w:color="auto" w:fill="FFFFFF"/>
        <w:tabs>
          <w:tab w:val="left" w:pos="9639"/>
        </w:tabs>
        <w:ind w:right="1"/>
        <w:jc w:val="right"/>
      </w:pPr>
      <w:r w:rsidRPr="002F3A5B">
        <w:rPr>
          <w:b/>
          <w:bCs/>
          <w:spacing w:val="-4"/>
        </w:rPr>
        <w:t xml:space="preserve"> </w:t>
      </w:r>
      <w:r w:rsidRPr="002F3A5B">
        <w:rPr>
          <w:bCs/>
          <w:spacing w:val="-4"/>
        </w:rPr>
        <w:t>от 12 мая 2014 года № 29</w:t>
      </w:r>
    </w:p>
    <w:p w:rsidR="002F3A5B" w:rsidRDefault="002F3A5B" w:rsidP="002F3A5B">
      <w:pPr>
        <w:shd w:val="clear" w:color="auto" w:fill="FFFFFF"/>
        <w:ind w:right="461"/>
        <w:jc w:val="right"/>
        <w:rPr>
          <w:sz w:val="24"/>
          <w:szCs w:val="24"/>
        </w:rPr>
      </w:pPr>
    </w:p>
    <w:p w:rsidR="002F3A5B" w:rsidRPr="002F3A5B" w:rsidRDefault="002F3A5B" w:rsidP="002F3A5B">
      <w:pPr>
        <w:shd w:val="clear" w:color="auto" w:fill="FFFFFF"/>
        <w:ind w:right="461"/>
        <w:jc w:val="center"/>
        <w:rPr>
          <w:sz w:val="24"/>
          <w:szCs w:val="24"/>
        </w:rPr>
      </w:pPr>
      <w:r w:rsidRPr="002F3A5B">
        <w:rPr>
          <w:spacing w:val="-2"/>
          <w:sz w:val="24"/>
          <w:szCs w:val="24"/>
        </w:rPr>
        <w:t>ИНСТРУКЦИЯ</w:t>
      </w:r>
    </w:p>
    <w:p w:rsidR="002F3A5B" w:rsidRPr="002F3A5B" w:rsidRDefault="002F3A5B" w:rsidP="002F3A5B">
      <w:pPr>
        <w:shd w:val="clear" w:color="auto" w:fill="FFFFFF"/>
        <w:spacing w:line="317" w:lineRule="exact"/>
        <w:ind w:left="1454" w:right="518" w:hanging="898"/>
        <w:jc w:val="center"/>
        <w:rPr>
          <w:sz w:val="24"/>
          <w:szCs w:val="24"/>
        </w:rPr>
      </w:pPr>
      <w:r w:rsidRPr="002F3A5B">
        <w:rPr>
          <w:spacing w:val="-3"/>
          <w:sz w:val="24"/>
          <w:szCs w:val="24"/>
        </w:rPr>
        <w:t xml:space="preserve">помощнику </w:t>
      </w:r>
      <w:proofErr w:type="gramStart"/>
      <w:r w:rsidRPr="002F3A5B">
        <w:rPr>
          <w:spacing w:val="-3"/>
          <w:sz w:val="24"/>
          <w:szCs w:val="24"/>
        </w:rPr>
        <w:t xml:space="preserve">начальника отделения учета мобилизационных ресурсов </w:t>
      </w:r>
      <w:r w:rsidRPr="002F3A5B">
        <w:rPr>
          <w:spacing w:val="-1"/>
          <w:sz w:val="24"/>
          <w:szCs w:val="24"/>
        </w:rPr>
        <w:t>администрации сельского</w:t>
      </w:r>
      <w:proofErr w:type="gramEnd"/>
      <w:r w:rsidRPr="002F3A5B">
        <w:rPr>
          <w:spacing w:val="-1"/>
          <w:sz w:val="24"/>
          <w:szCs w:val="24"/>
        </w:rPr>
        <w:t xml:space="preserve"> поселения «Пожег».</w:t>
      </w:r>
    </w:p>
    <w:p w:rsidR="002F3A5B" w:rsidRPr="002F3A5B" w:rsidRDefault="002F3A5B" w:rsidP="000E6695">
      <w:pPr>
        <w:widowControl w:val="0"/>
        <w:numPr>
          <w:ilvl w:val="0"/>
          <w:numId w:val="15"/>
        </w:numPr>
        <w:shd w:val="clear" w:color="auto" w:fill="FFFFFF"/>
        <w:tabs>
          <w:tab w:val="left" w:pos="0"/>
          <w:tab w:val="left" w:pos="1134"/>
        </w:tabs>
        <w:autoSpaceDE w:val="0"/>
        <w:autoSpaceDN w:val="0"/>
        <w:adjustRightInd w:val="0"/>
        <w:spacing w:before="322" w:line="322" w:lineRule="exact"/>
        <w:ind w:left="14" w:firstLine="695"/>
        <w:jc w:val="both"/>
        <w:rPr>
          <w:spacing w:val="-26"/>
          <w:sz w:val="24"/>
          <w:szCs w:val="24"/>
        </w:rPr>
      </w:pPr>
      <w:r w:rsidRPr="002F3A5B">
        <w:rPr>
          <w:spacing w:val="1"/>
          <w:sz w:val="24"/>
          <w:szCs w:val="24"/>
        </w:rPr>
        <w:t xml:space="preserve">С получением указаний Главы сельского поселения прибыть </w:t>
      </w:r>
      <w:r w:rsidRPr="002F3A5B">
        <w:rPr>
          <w:spacing w:val="-2"/>
          <w:sz w:val="24"/>
          <w:szCs w:val="24"/>
        </w:rPr>
        <w:t>в его распоряжение.</w:t>
      </w:r>
    </w:p>
    <w:p w:rsidR="002F3A5B" w:rsidRPr="002F3A5B" w:rsidRDefault="002F3A5B" w:rsidP="000E6695">
      <w:pPr>
        <w:widowControl w:val="0"/>
        <w:numPr>
          <w:ilvl w:val="0"/>
          <w:numId w:val="15"/>
        </w:numPr>
        <w:shd w:val="clear" w:color="auto" w:fill="FFFFFF"/>
        <w:tabs>
          <w:tab w:val="left" w:pos="0"/>
          <w:tab w:val="left" w:pos="1134"/>
        </w:tabs>
        <w:autoSpaceDE w:val="0"/>
        <w:autoSpaceDN w:val="0"/>
        <w:adjustRightInd w:val="0"/>
        <w:spacing w:before="5" w:line="322" w:lineRule="exact"/>
        <w:ind w:left="14" w:firstLine="695"/>
        <w:jc w:val="both"/>
        <w:rPr>
          <w:spacing w:val="-12"/>
          <w:sz w:val="24"/>
          <w:szCs w:val="24"/>
        </w:rPr>
      </w:pPr>
      <w:r w:rsidRPr="002F3A5B">
        <w:rPr>
          <w:spacing w:val="-1"/>
          <w:sz w:val="24"/>
          <w:szCs w:val="24"/>
        </w:rPr>
        <w:t xml:space="preserve">Получить документацию </w:t>
      </w:r>
      <w:proofErr w:type="gramStart"/>
      <w:r w:rsidRPr="002F3A5B">
        <w:rPr>
          <w:spacing w:val="-1"/>
          <w:sz w:val="24"/>
          <w:szCs w:val="24"/>
        </w:rPr>
        <w:t>помощника начальника отделения учета мобилизационных ресурсов</w:t>
      </w:r>
      <w:proofErr w:type="gramEnd"/>
      <w:r w:rsidRPr="002F3A5B">
        <w:rPr>
          <w:spacing w:val="-1"/>
          <w:sz w:val="24"/>
          <w:szCs w:val="24"/>
        </w:rPr>
        <w:t xml:space="preserve"> у начальника отделения УМР.</w:t>
      </w:r>
    </w:p>
    <w:p w:rsidR="002F3A5B" w:rsidRPr="002F3A5B" w:rsidRDefault="002F3A5B" w:rsidP="000E6695">
      <w:pPr>
        <w:widowControl w:val="0"/>
        <w:numPr>
          <w:ilvl w:val="0"/>
          <w:numId w:val="15"/>
        </w:numPr>
        <w:shd w:val="clear" w:color="auto" w:fill="FFFFFF"/>
        <w:tabs>
          <w:tab w:val="left" w:pos="0"/>
          <w:tab w:val="left" w:pos="1134"/>
        </w:tabs>
        <w:autoSpaceDE w:val="0"/>
        <w:autoSpaceDN w:val="0"/>
        <w:adjustRightInd w:val="0"/>
        <w:spacing w:line="322" w:lineRule="exact"/>
        <w:ind w:left="14" w:firstLine="695"/>
        <w:jc w:val="both"/>
        <w:rPr>
          <w:spacing w:val="-15"/>
          <w:sz w:val="24"/>
          <w:szCs w:val="24"/>
        </w:rPr>
      </w:pPr>
      <w:r w:rsidRPr="002F3A5B">
        <w:rPr>
          <w:spacing w:val="1"/>
          <w:sz w:val="24"/>
          <w:szCs w:val="24"/>
        </w:rPr>
        <w:t xml:space="preserve">Совместно с Начальником отделения УМР выдвинутся на место </w:t>
      </w:r>
      <w:r w:rsidRPr="002F3A5B">
        <w:rPr>
          <w:spacing w:val="-1"/>
          <w:sz w:val="24"/>
          <w:szCs w:val="24"/>
        </w:rPr>
        <w:t>развертывания приемного эвакуационного пункта (ПЭП).</w:t>
      </w:r>
    </w:p>
    <w:p w:rsidR="002F3A5B" w:rsidRPr="002F3A5B" w:rsidRDefault="002F3A5B" w:rsidP="002F3A5B">
      <w:pPr>
        <w:shd w:val="clear" w:color="auto" w:fill="FFFFFF"/>
        <w:tabs>
          <w:tab w:val="left" w:pos="0"/>
          <w:tab w:val="left" w:pos="1134"/>
          <w:tab w:val="left" w:pos="1560"/>
        </w:tabs>
        <w:spacing w:line="322" w:lineRule="exact"/>
        <w:ind w:left="19" w:firstLine="695"/>
        <w:jc w:val="both"/>
        <w:rPr>
          <w:sz w:val="24"/>
          <w:szCs w:val="24"/>
        </w:rPr>
      </w:pPr>
      <w:r w:rsidRPr="002F3A5B">
        <w:rPr>
          <w:spacing w:val="-12"/>
          <w:sz w:val="24"/>
          <w:szCs w:val="24"/>
        </w:rPr>
        <w:t>4.</w:t>
      </w:r>
      <w:r w:rsidRPr="002F3A5B">
        <w:rPr>
          <w:sz w:val="24"/>
          <w:szCs w:val="24"/>
        </w:rPr>
        <w:tab/>
      </w:r>
      <w:r w:rsidRPr="002F3A5B">
        <w:rPr>
          <w:spacing w:val="2"/>
          <w:sz w:val="24"/>
          <w:szCs w:val="24"/>
        </w:rPr>
        <w:t xml:space="preserve">Занять   указанное   рабочее   место    изучить   документацию, </w:t>
      </w:r>
      <w:r w:rsidRPr="002F3A5B">
        <w:rPr>
          <w:spacing w:val="-2"/>
          <w:sz w:val="24"/>
          <w:szCs w:val="24"/>
        </w:rPr>
        <w:t>подготовится к работе.</w:t>
      </w:r>
    </w:p>
    <w:p w:rsidR="002F3A5B" w:rsidRPr="002F3A5B" w:rsidRDefault="002F3A5B" w:rsidP="000E6695">
      <w:pPr>
        <w:widowControl w:val="0"/>
        <w:numPr>
          <w:ilvl w:val="0"/>
          <w:numId w:val="16"/>
        </w:numPr>
        <w:shd w:val="clear" w:color="auto" w:fill="FFFFFF"/>
        <w:tabs>
          <w:tab w:val="left" w:pos="0"/>
          <w:tab w:val="left" w:pos="1134"/>
        </w:tabs>
        <w:autoSpaceDE w:val="0"/>
        <w:autoSpaceDN w:val="0"/>
        <w:adjustRightInd w:val="0"/>
        <w:spacing w:before="5" w:line="322" w:lineRule="exact"/>
        <w:ind w:left="10" w:firstLine="695"/>
        <w:jc w:val="both"/>
        <w:rPr>
          <w:spacing w:val="-16"/>
          <w:sz w:val="24"/>
          <w:szCs w:val="24"/>
        </w:rPr>
      </w:pPr>
      <w:r w:rsidRPr="002F3A5B">
        <w:rPr>
          <w:spacing w:val="5"/>
          <w:sz w:val="24"/>
          <w:szCs w:val="24"/>
        </w:rPr>
        <w:t xml:space="preserve">Совместно с начальником отделения УМР выдвинутся на место </w:t>
      </w:r>
      <w:r w:rsidRPr="002F3A5B">
        <w:rPr>
          <w:spacing w:val="2"/>
          <w:sz w:val="24"/>
          <w:szCs w:val="24"/>
        </w:rPr>
        <w:t xml:space="preserve">развертывания      комиссии      ПЭП      для      знакомства,      согласования </w:t>
      </w:r>
      <w:r w:rsidRPr="002F3A5B">
        <w:rPr>
          <w:spacing w:val="8"/>
          <w:sz w:val="24"/>
          <w:szCs w:val="24"/>
        </w:rPr>
        <w:t xml:space="preserve">последовательности действий и очередности работы с эвакуированными </w:t>
      </w:r>
      <w:r w:rsidRPr="002F3A5B">
        <w:rPr>
          <w:spacing w:val="-2"/>
          <w:sz w:val="24"/>
          <w:szCs w:val="24"/>
        </w:rPr>
        <w:t>гражданами, а так же прочим вопросам.</w:t>
      </w:r>
    </w:p>
    <w:p w:rsidR="002F3A5B" w:rsidRPr="002F3A5B" w:rsidRDefault="002F3A5B" w:rsidP="000E6695">
      <w:pPr>
        <w:widowControl w:val="0"/>
        <w:numPr>
          <w:ilvl w:val="0"/>
          <w:numId w:val="16"/>
        </w:numPr>
        <w:shd w:val="clear" w:color="auto" w:fill="FFFFFF"/>
        <w:tabs>
          <w:tab w:val="left" w:pos="0"/>
        </w:tabs>
        <w:autoSpaceDE w:val="0"/>
        <w:autoSpaceDN w:val="0"/>
        <w:adjustRightInd w:val="0"/>
        <w:spacing w:before="5" w:line="322" w:lineRule="exact"/>
        <w:ind w:firstLine="709"/>
        <w:jc w:val="both"/>
        <w:rPr>
          <w:spacing w:val="-17"/>
          <w:sz w:val="24"/>
          <w:szCs w:val="24"/>
        </w:rPr>
      </w:pPr>
      <w:r w:rsidRPr="002F3A5B">
        <w:rPr>
          <w:spacing w:val="-1"/>
          <w:sz w:val="24"/>
          <w:szCs w:val="24"/>
        </w:rPr>
        <w:t>Порядок работы при приеме граждан.</w:t>
      </w:r>
    </w:p>
    <w:p w:rsidR="002F3A5B" w:rsidRPr="002F3A5B" w:rsidRDefault="002F3A5B" w:rsidP="002F3A5B">
      <w:pPr>
        <w:shd w:val="clear" w:color="auto" w:fill="FFFFFF"/>
        <w:tabs>
          <w:tab w:val="left" w:pos="0"/>
          <w:tab w:val="left" w:pos="758"/>
          <w:tab w:val="left" w:pos="1134"/>
        </w:tabs>
        <w:spacing w:line="322" w:lineRule="exact"/>
        <w:ind w:left="19" w:firstLine="695"/>
        <w:jc w:val="both"/>
        <w:rPr>
          <w:sz w:val="24"/>
          <w:szCs w:val="24"/>
        </w:rPr>
      </w:pPr>
      <w:r w:rsidRPr="002F3A5B">
        <w:rPr>
          <w:sz w:val="24"/>
          <w:szCs w:val="24"/>
        </w:rPr>
        <w:t>-</w:t>
      </w:r>
      <w:r w:rsidRPr="002F3A5B">
        <w:rPr>
          <w:sz w:val="24"/>
          <w:szCs w:val="24"/>
        </w:rPr>
        <w:tab/>
      </w:r>
      <w:r w:rsidRPr="002F3A5B">
        <w:rPr>
          <w:spacing w:val="3"/>
          <w:sz w:val="24"/>
          <w:szCs w:val="24"/>
        </w:rPr>
        <w:t>по указанию начальника отделения УМР каждого военнообязанного</w:t>
      </w:r>
      <w:r w:rsidRPr="002F3A5B">
        <w:rPr>
          <w:spacing w:val="3"/>
          <w:sz w:val="24"/>
          <w:szCs w:val="24"/>
        </w:rPr>
        <w:br/>
      </w:r>
      <w:r w:rsidRPr="002F3A5B">
        <w:rPr>
          <w:spacing w:val="-2"/>
          <w:sz w:val="24"/>
          <w:szCs w:val="24"/>
        </w:rPr>
        <w:t>ставить на временный воинский учет для чего:</w:t>
      </w:r>
    </w:p>
    <w:p w:rsidR="002F3A5B" w:rsidRPr="002F3A5B" w:rsidRDefault="002F3A5B" w:rsidP="002F3A5B">
      <w:pPr>
        <w:shd w:val="clear" w:color="auto" w:fill="FFFFFF"/>
        <w:tabs>
          <w:tab w:val="left" w:pos="0"/>
          <w:tab w:val="left" w:pos="1134"/>
        </w:tabs>
        <w:spacing w:line="322" w:lineRule="exact"/>
        <w:ind w:left="10" w:right="14" w:firstLine="695"/>
        <w:jc w:val="both"/>
        <w:rPr>
          <w:sz w:val="24"/>
          <w:szCs w:val="24"/>
        </w:rPr>
      </w:pPr>
      <w:r w:rsidRPr="002F3A5B">
        <w:rPr>
          <w:spacing w:val="1"/>
          <w:sz w:val="24"/>
          <w:szCs w:val="24"/>
        </w:rPr>
        <w:t xml:space="preserve">Каждого военнообязанного записывать в алфавитную книгу под </w:t>
      </w:r>
      <w:proofErr w:type="gramStart"/>
      <w:r w:rsidRPr="002F3A5B">
        <w:rPr>
          <w:spacing w:val="1"/>
          <w:sz w:val="24"/>
          <w:szCs w:val="24"/>
        </w:rPr>
        <w:t>буквой</w:t>
      </w:r>
      <w:proofErr w:type="gramEnd"/>
      <w:r w:rsidRPr="002F3A5B">
        <w:rPr>
          <w:spacing w:val="1"/>
          <w:sz w:val="24"/>
          <w:szCs w:val="24"/>
        </w:rPr>
        <w:t xml:space="preserve"> </w:t>
      </w:r>
      <w:r w:rsidRPr="002F3A5B">
        <w:rPr>
          <w:spacing w:val="11"/>
          <w:sz w:val="24"/>
          <w:szCs w:val="24"/>
        </w:rPr>
        <w:t xml:space="preserve">с которой начинается его фамилия, согласно образца заполнения </w:t>
      </w:r>
      <w:r w:rsidRPr="002F3A5B">
        <w:rPr>
          <w:sz w:val="24"/>
          <w:szCs w:val="24"/>
        </w:rPr>
        <w:t xml:space="preserve">приведенного на внутренней стороне обложки в начале Алфавитной книги. </w:t>
      </w:r>
      <w:r w:rsidRPr="002F3A5B">
        <w:rPr>
          <w:spacing w:val="1"/>
          <w:sz w:val="24"/>
          <w:szCs w:val="24"/>
        </w:rPr>
        <w:t xml:space="preserve">Записи осуществлять чернилами (пастой) синего или черного цвета, записи </w:t>
      </w:r>
      <w:r w:rsidRPr="002F3A5B">
        <w:rPr>
          <w:sz w:val="24"/>
          <w:szCs w:val="24"/>
        </w:rPr>
        <w:t xml:space="preserve">не должны носить двузначного прочтения. Исправления производить путем аккуратного зачеркивания тонкой чертой неправильной записи и внесения </w:t>
      </w:r>
      <w:r w:rsidRPr="002F3A5B">
        <w:rPr>
          <w:spacing w:val="-2"/>
          <w:sz w:val="24"/>
          <w:szCs w:val="24"/>
        </w:rPr>
        <w:t>новой правильной записи. При этом:</w:t>
      </w:r>
    </w:p>
    <w:p w:rsidR="002F3A5B" w:rsidRPr="002F3A5B" w:rsidRDefault="002F3A5B" w:rsidP="002F3A5B">
      <w:pPr>
        <w:shd w:val="clear" w:color="auto" w:fill="FFFFFF"/>
        <w:tabs>
          <w:tab w:val="left" w:pos="0"/>
          <w:tab w:val="left" w:pos="1134"/>
        </w:tabs>
        <w:spacing w:line="322" w:lineRule="exact"/>
        <w:ind w:left="5" w:right="5" w:firstLine="695"/>
        <w:jc w:val="both"/>
        <w:rPr>
          <w:sz w:val="24"/>
          <w:szCs w:val="24"/>
        </w:rPr>
      </w:pPr>
      <w:r w:rsidRPr="002F3A5B">
        <w:rPr>
          <w:b/>
          <w:bCs/>
          <w:spacing w:val="-2"/>
          <w:sz w:val="24"/>
          <w:szCs w:val="24"/>
        </w:rPr>
        <w:lastRenderedPageBreak/>
        <w:t xml:space="preserve">ФИО, дата рождения, </w:t>
      </w:r>
      <w:proofErr w:type="gramStart"/>
      <w:r w:rsidRPr="002F3A5B">
        <w:rPr>
          <w:b/>
          <w:bCs/>
          <w:spacing w:val="-2"/>
          <w:sz w:val="24"/>
          <w:szCs w:val="24"/>
        </w:rPr>
        <w:t>адрес</w:t>
      </w:r>
      <w:proofErr w:type="gramEnd"/>
      <w:r w:rsidRPr="002F3A5B">
        <w:rPr>
          <w:b/>
          <w:bCs/>
          <w:spacing w:val="-2"/>
          <w:sz w:val="24"/>
          <w:szCs w:val="24"/>
        </w:rPr>
        <w:t xml:space="preserve"> откуда прибыл </w:t>
      </w:r>
      <w:r w:rsidRPr="002F3A5B">
        <w:rPr>
          <w:spacing w:val="-2"/>
          <w:sz w:val="24"/>
          <w:szCs w:val="24"/>
        </w:rPr>
        <w:t xml:space="preserve">выписывать из паспорта, а </w:t>
      </w:r>
      <w:r w:rsidRPr="002F3A5B">
        <w:rPr>
          <w:spacing w:val="10"/>
          <w:sz w:val="24"/>
          <w:szCs w:val="24"/>
        </w:rPr>
        <w:t xml:space="preserve">при его отсутствии из любого другого документа пригодного для </w:t>
      </w:r>
      <w:r w:rsidRPr="002F3A5B">
        <w:rPr>
          <w:spacing w:val="-2"/>
          <w:sz w:val="24"/>
          <w:szCs w:val="24"/>
        </w:rPr>
        <w:t>удостоверения личности (военный билет, заграничный паспорт, водительское удостоверение и т.д.</w:t>
      </w:r>
    </w:p>
    <w:p w:rsidR="002F3A5B" w:rsidRPr="002F3A5B" w:rsidRDefault="002F3A5B" w:rsidP="002F3A5B">
      <w:pPr>
        <w:shd w:val="clear" w:color="auto" w:fill="FFFFFF"/>
        <w:tabs>
          <w:tab w:val="left" w:pos="0"/>
          <w:tab w:val="left" w:pos="1134"/>
        </w:tabs>
        <w:spacing w:line="322" w:lineRule="exact"/>
        <w:ind w:left="5" w:firstLine="695"/>
        <w:jc w:val="both"/>
        <w:rPr>
          <w:sz w:val="24"/>
          <w:szCs w:val="24"/>
        </w:rPr>
      </w:pPr>
      <w:r w:rsidRPr="002F3A5B">
        <w:rPr>
          <w:b/>
          <w:bCs/>
          <w:spacing w:val="-2"/>
          <w:sz w:val="24"/>
          <w:szCs w:val="24"/>
        </w:rPr>
        <w:t>Воинское звание</w:t>
      </w:r>
    </w:p>
    <w:p w:rsidR="002F3A5B" w:rsidRPr="002F3A5B" w:rsidRDefault="002F3A5B" w:rsidP="002F3A5B">
      <w:pPr>
        <w:shd w:val="clear" w:color="auto" w:fill="FFFFFF"/>
        <w:tabs>
          <w:tab w:val="left" w:pos="0"/>
        </w:tabs>
        <w:spacing w:line="322" w:lineRule="exact"/>
        <w:ind w:firstLine="709"/>
        <w:jc w:val="both"/>
        <w:rPr>
          <w:sz w:val="24"/>
          <w:szCs w:val="24"/>
        </w:rPr>
      </w:pPr>
      <w:r w:rsidRPr="002F3A5B">
        <w:rPr>
          <w:sz w:val="24"/>
          <w:szCs w:val="24"/>
        </w:rPr>
        <w:t xml:space="preserve">-  </w:t>
      </w:r>
      <w:r w:rsidRPr="002F3A5B">
        <w:rPr>
          <w:spacing w:val="-2"/>
          <w:sz w:val="24"/>
          <w:szCs w:val="24"/>
        </w:rPr>
        <w:t>у призывников указывается призывник.</w:t>
      </w:r>
    </w:p>
    <w:p w:rsidR="002F3A5B" w:rsidRPr="002F3A5B" w:rsidRDefault="002F3A5B" w:rsidP="002F3A5B">
      <w:pPr>
        <w:shd w:val="clear" w:color="auto" w:fill="FFFFFF"/>
        <w:tabs>
          <w:tab w:val="left" w:pos="0"/>
          <w:tab w:val="left" w:pos="797"/>
          <w:tab w:val="left" w:pos="1134"/>
        </w:tabs>
        <w:spacing w:line="322" w:lineRule="exact"/>
        <w:ind w:firstLine="695"/>
        <w:jc w:val="both"/>
        <w:rPr>
          <w:sz w:val="24"/>
          <w:szCs w:val="24"/>
        </w:rPr>
      </w:pPr>
      <w:r w:rsidRPr="002F3A5B">
        <w:rPr>
          <w:sz w:val="24"/>
          <w:szCs w:val="24"/>
        </w:rPr>
        <w:t xml:space="preserve">-  </w:t>
      </w:r>
      <w:r w:rsidRPr="002F3A5B">
        <w:rPr>
          <w:spacing w:val="10"/>
          <w:sz w:val="24"/>
          <w:szCs w:val="24"/>
        </w:rPr>
        <w:t xml:space="preserve">на граждан, у которых </w:t>
      </w:r>
      <w:proofErr w:type="gramStart"/>
      <w:r w:rsidRPr="002F3A5B">
        <w:rPr>
          <w:spacing w:val="10"/>
          <w:sz w:val="24"/>
          <w:szCs w:val="24"/>
        </w:rPr>
        <w:t>нет военно-учетных документов воинское</w:t>
      </w:r>
      <w:r w:rsidRPr="002F3A5B">
        <w:rPr>
          <w:spacing w:val="10"/>
          <w:sz w:val="24"/>
          <w:szCs w:val="24"/>
        </w:rPr>
        <w:br/>
      </w:r>
      <w:r w:rsidRPr="002F3A5B">
        <w:rPr>
          <w:spacing w:val="-2"/>
          <w:sz w:val="24"/>
          <w:szCs w:val="24"/>
        </w:rPr>
        <w:t>звание не указывать</w:t>
      </w:r>
      <w:proofErr w:type="gramEnd"/>
      <w:r w:rsidRPr="002F3A5B">
        <w:rPr>
          <w:spacing w:val="-2"/>
          <w:sz w:val="24"/>
          <w:szCs w:val="24"/>
        </w:rPr>
        <w:t>.</w:t>
      </w:r>
    </w:p>
    <w:p w:rsidR="002F3A5B" w:rsidRPr="002F3A5B" w:rsidRDefault="002F3A5B" w:rsidP="002F3A5B">
      <w:pPr>
        <w:shd w:val="clear" w:color="auto" w:fill="FFFFFF"/>
        <w:tabs>
          <w:tab w:val="left" w:pos="0"/>
        </w:tabs>
        <w:spacing w:before="5" w:line="322" w:lineRule="exact"/>
        <w:ind w:firstLine="709"/>
        <w:jc w:val="both"/>
        <w:rPr>
          <w:sz w:val="24"/>
          <w:szCs w:val="24"/>
        </w:rPr>
      </w:pPr>
      <w:r w:rsidRPr="002F3A5B">
        <w:rPr>
          <w:sz w:val="24"/>
          <w:szCs w:val="24"/>
        </w:rPr>
        <w:t xml:space="preserve">-  </w:t>
      </w:r>
      <w:r w:rsidRPr="002F3A5B">
        <w:rPr>
          <w:spacing w:val="-1"/>
          <w:sz w:val="24"/>
          <w:szCs w:val="24"/>
        </w:rPr>
        <w:t>на граждан предъявивших</w:t>
      </w:r>
    </w:p>
    <w:p w:rsidR="002F3A5B" w:rsidRPr="002F3A5B" w:rsidRDefault="002F3A5B" w:rsidP="002F3A5B">
      <w:pPr>
        <w:shd w:val="clear" w:color="auto" w:fill="FFFFFF"/>
        <w:tabs>
          <w:tab w:val="left" w:pos="0"/>
          <w:tab w:val="left" w:pos="1134"/>
        </w:tabs>
        <w:spacing w:before="5" w:line="322" w:lineRule="exact"/>
        <w:ind w:left="5" w:right="34" w:firstLine="695"/>
        <w:jc w:val="both"/>
        <w:rPr>
          <w:sz w:val="24"/>
          <w:szCs w:val="24"/>
        </w:rPr>
      </w:pPr>
      <w:r w:rsidRPr="002F3A5B">
        <w:rPr>
          <w:spacing w:val="-1"/>
          <w:sz w:val="24"/>
          <w:szCs w:val="24"/>
        </w:rPr>
        <w:t xml:space="preserve">военный билет солдат: воинское звание из последней записи в п.20 стр.8 </w:t>
      </w:r>
      <w:r w:rsidRPr="002F3A5B">
        <w:rPr>
          <w:sz w:val="24"/>
          <w:szCs w:val="24"/>
        </w:rPr>
        <w:t>военного билета РФ (п.20 стр.8 военного билета СССР);</w:t>
      </w:r>
    </w:p>
    <w:p w:rsidR="002F3A5B" w:rsidRPr="002F3A5B" w:rsidRDefault="002F3A5B" w:rsidP="002F3A5B">
      <w:pPr>
        <w:shd w:val="clear" w:color="auto" w:fill="FFFFFF"/>
        <w:tabs>
          <w:tab w:val="left" w:pos="0"/>
          <w:tab w:val="left" w:pos="1134"/>
        </w:tabs>
        <w:spacing w:line="322" w:lineRule="exact"/>
        <w:ind w:left="5" w:right="24" w:firstLine="695"/>
        <w:jc w:val="both"/>
        <w:rPr>
          <w:sz w:val="24"/>
          <w:szCs w:val="24"/>
        </w:rPr>
      </w:pPr>
      <w:r w:rsidRPr="002F3A5B">
        <w:rPr>
          <w:spacing w:val="5"/>
          <w:sz w:val="24"/>
          <w:szCs w:val="24"/>
        </w:rPr>
        <w:t xml:space="preserve">военный билет офицера запаса: воинское звание из последней записи </w:t>
      </w:r>
      <w:r w:rsidRPr="002F3A5B">
        <w:rPr>
          <w:spacing w:val="-4"/>
          <w:sz w:val="24"/>
          <w:szCs w:val="24"/>
        </w:rPr>
        <w:t>п. 13 стр.9 военного билета</w:t>
      </w:r>
    </w:p>
    <w:p w:rsidR="002F3A5B" w:rsidRPr="002F3A5B" w:rsidRDefault="002F3A5B" w:rsidP="002F3A5B">
      <w:pPr>
        <w:shd w:val="clear" w:color="auto" w:fill="FFFFFF"/>
        <w:tabs>
          <w:tab w:val="left" w:pos="0"/>
          <w:tab w:val="left" w:pos="1134"/>
        </w:tabs>
        <w:spacing w:line="322" w:lineRule="exact"/>
        <w:ind w:right="10" w:firstLine="695"/>
        <w:jc w:val="both"/>
        <w:rPr>
          <w:sz w:val="24"/>
          <w:szCs w:val="24"/>
        </w:rPr>
      </w:pPr>
      <w:r w:rsidRPr="002F3A5B">
        <w:rPr>
          <w:b/>
          <w:bCs/>
          <w:spacing w:val="5"/>
          <w:sz w:val="24"/>
          <w:szCs w:val="24"/>
        </w:rPr>
        <w:t xml:space="preserve">Куда убыл, когда убыл. </w:t>
      </w:r>
      <w:r w:rsidRPr="002F3A5B">
        <w:rPr>
          <w:spacing w:val="5"/>
          <w:sz w:val="24"/>
          <w:szCs w:val="24"/>
        </w:rPr>
        <w:t xml:space="preserve">Записи могут производиться как в процессе </w:t>
      </w:r>
      <w:r w:rsidRPr="002F3A5B">
        <w:rPr>
          <w:spacing w:val="3"/>
          <w:sz w:val="24"/>
          <w:szCs w:val="24"/>
        </w:rPr>
        <w:t xml:space="preserve">работы отделения УМР, так и военно-учетным работником администрации </w:t>
      </w:r>
      <w:r w:rsidRPr="002F3A5B">
        <w:rPr>
          <w:spacing w:val="-1"/>
          <w:sz w:val="24"/>
          <w:szCs w:val="24"/>
        </w:rPr>
        <w:t xml:space="preserve">сельского поселения. В данной графе осуществляются записи призыва на </w:t>
      </w:r>
      <w:r w:rsidRPr="002F3A5B">
        <w:rPr>
          <w:spacing w:val="3"/>
          <w:sz w:val="24"/>
          <w:szCs w:val="24"/>
        </w:rPr>
        <w:t xml:space="preserve">военную службу, убытия по прежнему месту жительства или переезда на </w:t>
      </w:r>
      <w:r w:rsidRPr="002F3A5B">
        <w:rPr>
          <w:spacing w:val="-1"/>
          <w:sz w:val="24"/>
          <w:szCs w:val="24"/>
        </w:rPr>
        <w:t xml:space="preserve">иное место жительства, смерти, снятия с воинского учета по возрасту или </w:t>
      </w:r>
      <w:r w:rsidRPr="002F3A5B">
        <w:rPr>
          <w:spacing w:val="7"/>
          <w:sz w:val="24"/>
          <w:szCs w:val="24"/>
        </w:rPr>
        <w:t xml:space="preserve">состоянию здоровья, снятия с учета в связи с выяснения отношения к </w:t>
      </w:r>
      <w:r w:rsidRPr="002F3A5B">
        <w:rPr>
          <w:spacing w:val="-1"/>
          <w:sz w:val="24"/>
          <w:szCs w:val="24"/>
        </w:rPr>
        <w:t>военной службе (невоеннообязанный), а так же иные основания.</w:t>
      </w:r>
    </w:p>
    <w:p w:rsidR="002F3A5B" w:rsidRPr="002F3A5B" w:rsidRDefault="002F3A5B" w:rsidP="002F3A5B">
      <w:pPr>
        <w:shd w:val="clear" w:color="auto" w:fill="FFFFFF"/>
        <w:tabs>
          <w:tab w:val="left" w:pos="0"/>
          <w:tab w:val="left" w:pos="1134"/>
        </w:tabs>
        <w:spacing w:line="322" w:lineRule="exact"/>
        <w:ind w:right="11" w:firstLine="695"/>
        <w:jc w:val="both"/>
        <w:rPr>
          <w:spacing w:val="-1"/>
          <w:sz w:val="24"/>
          <w:szCs w:val="24"/>
        </w:rPr>
      </w:pPr>
      <w:r w:rsidRPr="002F3A5B">
        <w:rPr>
          <w:spacing w:val="5"/>
          <w:sz w:val="24"/>
          <w:szCs w:val="24"/>
        </w:rPr>
        <w:t xml:space="preserve">На каждого записанного в алфавитную книгу оформить 2 экземпляра </w:t>
      </w:r>
      <w:r w:rsidRPr="002F3A5B">
        <w:rPr>
          <w:spacing w:val="-1"/>
          <w:sz w:val="24"/>
          <w:szCs w:val="24"/>
        </w:rPr>
        <w:t xml:space="preserve">учетных карточек временного учета </w:t>
      </w:r>
      <w:proofErr w:type="gramStart"/>
      <w:r w:rsidRPr="002F3A5B">
        <w:rPr>
          <w:spacing w:val="-1"/>
          <w:sz w:val="24"/>
          <w:szCs w:val="24"/>
        </w:rPr>
        <w:t>согласно образца</w:t>
      </w:r>
      <w:proofErr w:type="gramEnd"/>
      <w:r w:rsidRPr="002F3A5B">
        <w:rPr>
          <w:spacing w:val="-1"/>
          <w:sz w:val="24"/>
          <w:szCs w:val="24"/>
        </w:rPr>
        <w:t>.</w:t>
      </w:r>
    </w:p>
    <w:p w:rsidR="002F3A5B" w:rsidRPr="002F3A5B" w:rsidRDefault="002F3A5B" w:rsidP="002F3A5B">
      <w:pPr>
        <w:shd w:val="clear" w:color="auto" w:fill="FFFFFF"/>
        <w:tabs>
          <w:tab w:val="left" w:pos="0"/>
          <w:tab w:val="left" w:pos="1134"/>
        </w:tabs>
        <w:spacing w:line="322" w:lineRule="exact"/>
        <w:ind w:right="11" w:firstLine="695"/>
        <w:jc w:val="both"/>
        <w:rPr>
          <w:sz w:val="24"/>
          <w:szCs w:val="24"/>
        </w:rPr>
      </w:pPr>
      <w:r w:rsidRPr="002F3A5B">
        <w:rPr>
          <w:spacing w:val="-1"/>
          <w:sz w:val="24"/>
          <w:szCs w:val="24"/>
        </w:rPr>
        <w:t xml:space="preserve"> </w:t>
      </w:r>
      <w:r w:rsidRPr="002F3A5B">
        <w:rPr>
          <w:spacing w:val="-3"/>
          <w:sz w:val="24"/>
          <w:szCs w:val="24"/>
        </w:rPr>
        <w:t xml:space="preserve">При этом в </w:t>
      </w:r>
      <w:r w:rsidRPr="002F3A5B">
        <w:rPr>
          <w:b/>
          <w:bCs/>
          <w:spacing w:val="-3"/>
          <w:sz w:val="24"/>
          <w:szCs w:val="24"/>
        </w:rPr>
        <w:t>графе ВУС:</w:t>
      </w:r>
    </w:p>
    <w:p w:rsidR="002F3A5B" w:rsidRPr="002F3A5B" w:rsidRDefault="002F3A5B" w:rsidP="000E6695">
      <w:pPr>
        <w:widowControl w:val="0"/>
        <w:numPr>
          <w:ilvl w:val="0"/>
          <w:numId w:val="17"/>
        </w:numPr>
        <w:shd w:val="clear" w:color="auto" w:fill="FFFFFF"/>
        <w:tabs>
          <w:tab w:val="left" w:pos="0"/>
          <w:tab w:val="left" w:pos="691"/>
          <w:tab w:val="left" w:pos="1134"/>
        </w:tabs>
        <w:autoSpaceDE w:val="0"/>
        <w:autoSpaceDN w:val="0"/>
        <w:adjustRightInd w:val="0"/>
        <w:spacing w:line="322" w:lineRule="exact"/>
        <w:ind w:left="5" w:firstLine="695"/>
        <w:jc w:val="both"/>
        <w:rPr>
          <w:sz w:val="24"/>
          <w:szCs w:val="24"/>
        </w:rPr>
      </w:pPr>
      <w:proofErr w:type="gramStart"/>
      <w:r w:rsidRPr="002F3A5B">
        <w:rPr>
          <w:spacing w:val="2"/>
          <w:sz w:val="24"/>
          <w:szCs w:val="24"/>
        </w:rPr>
        <w:t>на  призывников  писать  «Призывник»  (К  призывникам  относятся</w:t>
      </w:r>
      <w:r w:rsidRPr="002F3A5B">
        <w:rPr>
          <w:spacing w:val="2"/>
          <w:sz w:val="24"/>
          <w:szCs w:val="24"/>
        </w:rPr>
        <w:br/>
      </w:r>
      <w:r w:rsidRPr="002F3A5B">
        <w:rPr>
          <w:spacing w:val="1"/>
          <w:sz w:val="24"/>
          <w:szCs w:val="24"/>
        </w:rPr>
        <w:t>военнообязанные граждане в возрасте от 17 до 27 лет не состоящие на ВУ и</w:t>
      </w:r>
      <w:r w:rsidRPr="002F3A5B">
        <w:rPr>
          <w:spacing w:val="1"/>
          <w:sz w:val="24"/>
          <w:szCs w:val="24"/>
        </w:rPr>
        <w:br/>
      </w:r>
      <w:r w:rsidRPr="002F3A5B">
        <w:rPr>
          <w:spacing w:val="-3"/>
          <w:sz w:val="24"/>
          <w:szCs w:val="24"/>
        </w:rPr>
        <w:t>не имеющих УГППВС.</w:t>
      </w:r>
      <w:proofErr w:type="gramEnd"/>
    </w:p>
    <w:p w:rsidR="002F3A5B" w:rsidRPr="002F3A5B" w:rsidRDefault="002F3A5B" w:rsidP="000E6695">
      <w:pPr>
        <w:widowControl w:val="0"/>
        <w:numPr>
          <w:ilvl w:val="0"/>
          <w:numId w:val="17"/>
        </w:numPr>
        <w:shd w:val="clear" w:color="auto" w:fill="FFFFFF"/>
        <w:tabs>
          <w:tab w:val="left" w:pos="0"/>
          <w:tab w:val="left" w:pos="691"/>
          <w:tab w:val="left" w:pos="1134"/>
        </w:tabs>
        <w:autoSpaceDE w:val="0"/>
        <w:autoSpaceDN w:val="0"/>
        <w:adjustRightInd w:val="0"/>
        <w:spacing w:before="5" w:line="322" w:lineRule="exact"/>
        <w:ind w:left="5" w:firstLine="695"/>
        <w:jc w:val="both"/>
        <w:rPr>
          <w:sz w:val="24"/>
          <w:szCs w:val="24"/>
        </w:rPr>
      </w:pPr>
      <w:r w:rsidRPr="002F3A5B">
        <w:rPr>
          <w:spacing w:val="3"/>
          <w:sz w:val="24"/>
          <w:szCs w:val="24"/>
        </w:rPr>
        <w:t xml:space="preserve">на граждан, у которых </w:t>
      </w:r>
      <w:proofErr w:type="gramStart"/>
      <w:r w:rsidRPr="002F3A5B">
        <w:rPr>
          <w:spacing w:val="3"/>
          <w:sz w:val="24"/>
          <w:szCs w:val="24"/>
        </w:rPr>
        <w:t>нет военно-учетных документов оставлять</w:t>
      </w:r>
      <w:proofErr w:type="gramEnd"/>
      <w:r w:rsidRPr="002F3A5B">
        <w:rPr>
          <w:spacing w:val="3"/>
          <w:sz w:val="24"/>
          <w:szCs w:val="24"/>
        </w:rPr>
        <w:t xml:space="preserve"> не</w:t>
      </w:r>
      <w:r w:rsidRPr="002F3A5B">
        <w:rPr>
          <w:spacing w:val="3"/>
          <w:sz w:val="24"/>
          <w:szCs w:val="24"/>
        </w:rPr>
        <w:br/>
      </w:r>
      <w:r w:rsidRPr="002F3A5B">
        <w:rPr>
          <w:spacing w:val="-4"/>
          <w:sz w:val="24"/>
          <w:szCs w:val="24"/>
        </w:rPr>
        <w:t>заполненной.</w:t>
      </w:r>
    </w:p>
    <w:p w:rsidR="002F3A5B" w:rsidRPr="002F3A5B" w:rsidRDefault="002F3A5B" w:rsidP="000E6695">
      <w:pPr>
        <w:widowControl w:val="0"/>
        <w:numPr>
          <w:ilvl w:val="0"/>
          <w:numId w:val="17"/>
        </w:numPr>
        <w:shd w:val="clear" w:color="auto" w:fill="FFFFFF"/>
        <w:tabs>
          <w:tab w:val="left" w:pos="0"/>
        </w:tabs>
        <w:autoSpaceDE w:val="0"/>
        <w:autoSpaceDN w:val="0"/>
        <w:adjustRightInd w:val="0"/>
        <w:spacing w:line="322" w:lineRule="exact"/>
        <w:ind w:firstLine="709"/>
        <w:jc w:val="both"/>
        <w:rPr>
          <w:sz w:val="24"/>
          <w:szCs w:val="24"/>
        </w:rPr>
      </w:pPr>
      <w:r w:rsidRPr="002F3A5B">
        <w:rPr>
          <w:spacing w:val="-1"/>
          <w:sz w:val="24"/>
          <w:szCs w:val="24"/>
        </w:rPr>
        <w:t>на граждан предъявивших</w:t>
      </w:r>
    </w:p>
    <w:p w:rsidR="002F3A5B" w:rsidRPr="002F3A5B" w:rsidRDefault="002F3A5B" w:rsidP="002F3A5B">
      <w:pPr>
        <w:shd w:val="clear" w:color="auto" w:fill="FFFFFF"/>
        <w:tabs>
          <w:tab w:val="left" w:pos="0"/>
          <w:tab w:val="left" w:pos="1134"/>
        </w:tabs>
        <w:spacing w:line="322" w:lineRule="exact"/>
        <w:ind w:left="10" w:right="34" w:firstLine="695"/>
        <w:jc w:val="both"/>
        <w:rPr>
          <w:sz w:val="24"/>
          <w:szCs w:val="24"/>
        </w:rPr>
      </w:pPr>
      <w:r w:rsidRPr="002F3A5B">
        <w:rPr>
          <w:spacing w:val="-2"/>
          <w:sz w:val="24"/>
          <w:szCs w:val="24"/>
        </w:rPr>
        <w:t xml:space="preserve">военный билет солдат ВУС из п. 13 стр.5 военного билета РФ (п. 16 стр.5 </w:t>
      </w:r>
      <w:r w:rsidRPr="002F3A5B">
        <w:rPr>
          <w:spacing w:val="-3"/>
          <w:sz w:val="24"/>
          <w:szCs w:val="24"/>
        </w:rPr>
        <w:t>военного билета СССР);</w:t>
      </w:r>
    </w:p>
    <w:p w:rsidR="002F3A5B" w:rsidRPr="002F3A5B" w:rsidRDefault="002F3A5B" w:rsidP="002F3A5B">
      <w:pPr>
        <w:shd w:val="clear" w:color="auto" w:fill="FFFFFF"/>
        <w:tabs>
          <w:tab w:val="left" w:pos="0"/>
        </w:tabs>
        <w:ind w:firstLine="709"/>
        <w:jc w:val="both"/>
        <w:rPr>
          <w:sz w:val="24"/>
          <w:szCs w:val="24"/>
        </w:rPr>
      </w:pPr>
      <w:r w:rsidRPr="002F3A5B">
        <w:rPr>
          <w:spacing w:val="-1"/>
          <w:sz w:val="24"/>
          <w:szCs w:val="24"/>
        </w:rPr>
        <w:t>военный билет офицера запаса: ВУС из п.6 стр.3 военного билета</w:t>
      </w:r>
    </w:p>
    <w:p w:rsidR="002F3A5B" w:rsidRPr="002F3A5B" w:rsidRDefault="002F3A5B" w:rsidP="002F3A5B">
      <w:pPr>
        <w:shd w:val="clear" w:color="auto" w:fill="FFFFFF"/>
        <w:tabs>
          <w:tab w:val="left" w:pos="0"/>
        </w:tabs>
        <w:ind w:firstLine="709"/>
        <w:jc w:val="both"/>
        <w:rPr>
          <w:sz w:val="24"/>
          <w:szCs w:val="24"/>
        </w:rPr>
      </w:pPr>
      <w:r w:rsidRPr="002F3A5B">
        <w:rPr>
          <w:spacing w:val="-1"/>
          <w:sz w:val="24"/>
          <w:szCs w:val="24"/>
        </w:rPr>
        <w:t xml:space="preserve">В </w:t>
      </w:r>
      <w:r w:rsidRPr="002F3A5B">
        <w:rPr>
          <w:b/>
          <w:bCs/>
          <w:spacing w:val="-1"/>
          <w:sz w:val="24"/>
          <w:szCs w:val="24"/>
        </w:rPr>
        <w:t>графах дата рождения, фамилия, имя, отчество</w:t>
      </w:r>
    </w:p>
    <w:p w:rsidR="002F3A5B" w:rsidRPr="002F3A5B" w:rsidRDefault="002F3A5B" w:rsidP="002F3A5B">
      <w:pPr>
        <w:shd w:val="clear" w:color="auto" w:fill="FFFFFF"/>
        <w:tabs>
          <w:tab w:val="left" w:pos="0"/>
          <w:tab w:val="left" w:pos="1134"/>
        </w:tabs>
        <w:spacing w:line="326" w:lineRule="exact"/>
        <w:ind w:left="5" w:right="10" w:firstLine="695"/>
        <w:jc w:val="both"/>
        <w:rPr>
          <w:sz w:val="24"/>
          <w:szCs w:val="24"/>
        </w:rPr>
      </w:pPr>
      <w:r w:rsidRPr="002F3A5B">
        <w:rPr>
          <w:spacing w:val="10"/>
          <w:sz w:val="24"/>
          <w:szCs w:val="24"/>
        </w:rPr>
        <w:t xml:space="preserve">записи производятся на основании данных паспорта, а при его </w:t>
      </w:r>
      <w:r w:rsidRPr="002F3A5B">
        <w:rPr>
          <w:spacing w:val="-1"/>
          <w:sz w:val="24"/>
          <w:szCs w:val="24"/>
        </w:rPr>
        <w:t xml:space="preserve">отсутствии на основании иных документов пригодных для удостоверения </w:t>
      </w:r>
      <w:r w:rsidRPr="002F3A5B">
        <w:rPr>
          <w:spacing w:val="-2"/>
          <w:sz w:val="24"/>
          <w:szCs w:val="24"/>
        </w:rPr>
        <w:t xml:space="preserve">личности (военный билет, заграничный паспорт, водительское удостоверение </w:t>
      </w:r>
      <w:r w:rsidRPr="002F3A5B">
        <w:rPr>
          <w:spacing w:val="-5"/>
          <w:sz w:val="24"/>
          <w:szCs w:val="24"/>
        </w:rPr>
        <w:t>и т.д.).</w:t>
      </w:r>
    </w:p>
    <w:p w:rsidR="002F3A5B" w:rsidRPr="002F3A5B" w:rsidRDefault="002F3A5B" w:rsidP="002F3A5B">
      <w:pPr>
        <w:shd w:val="clear" w:color="auto" w:fill="FFFFFF"/>
        <w:tabs>
          <w:tab w:val="left" w:pos="0"/>
          <w:tab w:val="left" w:pos="1134"/>
        </w:tabs>
        <w:spacing w:line="326" w:lineRule="exact"/>
        <w:ind w:left="5" w:right="10" w:firstLine="695"/>
        <w:jc w:val="both"/>
        <w:rPr>
          <w:sz w:val="24"/>
          <w:szCs w:val="24"/>
        </w:rPr>
      </w:pPr>
      <w:r w:rsidRPr="002F3A5B">
        <w:rPr>
          <w:spacing w:val="-3"/>
          <w:sz w:val="24"/>
          <w:szCs w:val="24"/>
        </w:rPr>
        <w:t xml:space="preserve">В </w:t>
      </w:r>
      <w:r w:rsidRPr="002F3A5B">
        <w:rPr>
          <w:b/>
          <w:bCs/>
          <w:spacing w:val="-3"/>
          <w:sz w:val="24"/>
          <w:szCs w:val="24"/>
        </w:rPr>
        <w:t>графе воинское звание:</w:t>
      </w:r>
    </w:p>
    <w:p w:rsidR="002F3A5B" w:rsidRPr="002F3A5B" w:rsidRDefault="002F3A5B" w:rsidP="002F3A5B">
      <w:pPr>
        <w:shd w:val="clear" w:color="auto" w:fill="FFFFFF"/>
        <w:tabs>
          <w:tab w:val="left" w:pos="0"/>
          <w:tab w:val="left" w:pos="691"/>
          <w:tab w:val="left" w:pos="1134"/>
        </w:tabs>
        <w:spacing w:line="322" w:lineRule="exact"/>
        <w:ind w:left="10" w:firstLine="695"/>
        <w:jc w:val="both"/>
        <w:rPr>
          <w:sz w:val="24"/>
          <w:szCs w:val="24"/>
        </w:rPr>
      </w:pPr>
      <w:r w:rsidRPr="002F3A5B">
        <w:rPr>
          <w:sz w:val="24"/>
          <w:szCs w:val="24"/>
        </w:rPr>
        <w:t>-</w:t>
      </w:r>
      <w:r w:rsidRPr="002F3A5B">
        <w:rPr>
          <w:sz w:val="24"/>
          <w:szCs w:val="24"/>
        </w:rPr>
        <w:tab/>
      </w:r>
      <w:r w:rsidRPr="002F3A5B">
        <w:rPr>
          <w:spacing w:val="-2"/>
          <w:sz w:val="24"/>
          <w:szCs w:val="24"/>
        </w:rPr>
        <w:t>у призывников указывается призывник.</w:t>
      </w:r>
    </w:p>
    <w:p w:rsidR="002F3A5B" w:rsidRPr="002F3A5B" w:rsidRDefault="002F3A5B" w:rsidP="002F3A5B">
      <w:pPr>
        <w:shd w:val="clear" w:color="auto" w:fill="FFFFFF"/>
        <w:tabs>
          <w:tab w:val="left" w:pos="0"/>
          <w:tab w:val="left" w:pos="797"/>
          <w:tab w:val="left" w:pos="1134"/>
        </w:tabs>
        <w:spacing w:line="322" w:lineRule="exact"/>
        <w:ind w:left="10" w:firstLine="695"/>
        <w:jc w:val="both"/>
        <w:rPr>
          <w:sz w:val="24"/>
          <w:szCs w:val="24"/>
        </w:rPr>
      </w:pPr>
      <w:r w:rsidRPr="002F3A5B">
        <w:rPr>
          <w:sz w:val="24"/>
          <w:szCs w:val="24"/>
        </w:rPr>
        <w:t>-</w:t>
      </w:r>
      <w:r w:rsidRPr="002F3A5B">
        <w:rPr>
          <w:sz w:val="24"/>
          <w:szCs w:val="24"/>
        </w:rPr>
        <w:tab/>
      </w:r>
      <w:r w:rsidRPr="002F3A5B">
        <w:rPr>
          <w:spacing w:val="9"/>
          <w:sz w:val="24"/>
          <w:szCs w:val="24"/>
        </w:rPr>
        <w:t xml:space="preserve">на граждан, у которых </w:t>
      </w:r>
      <w:proofErr w:type="gramStart"/>
      <w:r w:rsidRPr="002F3A5B">
        <w:rPr>
          <w:spacing w:val="9"/>
          <w:sz w:val="24"/>
          <w:szCs w:val="24"/>
        </w:rPr>
        <w:t>нет военно-учетных документов воинское</w:t>
      </w:r>
      <w:r w:rsidRPr="002F3A5B">
        <w:rPr>
          <w:spacing w:val="9"/>
          <w:sz w:val="24"/>
          <w:szCs w:val="24"/>
        </w:rPr>
        <w:br/>
      </w:r>
      <w:r w:rsidRPr="002F3A5B">
        <w:rPr>
          <w:spacing w:val="-3"/>
          <w:sz w:val="24"/>
          <w:szCs w:val="24"/>
        </w:rPr>
        <w:t>звание не указывать</w:t>
      </w:r>
      <w:proofErr w:type="gramEnd"/>
      <w:r w:rsidRPr="002F3A5B">
        <w:rPr>
          <w:spacing w:val="-3"/>
          <w:sz w:val="24"/>
          <w:szCs w:val="24"/>
        </w:rPr>
        <w:t>.</w:t>
      </w:r>
    </w:p>
    <w:p w:rsidR="002F3A5B" w:rsidRPr="002F3A5B" w:rsidRDefault="002F3A5B" w:rsidP="002F3A5B">
      <w:pPr>
        <w:shd w:val="clear" w:color="auto" w:fill="FFFFFF"/>
        <w:tabs>
          <w:tab w:val="left" w:pos="0"/>
          <w:tab w:val="left" w:pos="686"/>
          <w:tab w:val="left" w:pos="1134"/>
        </w:tabs>
        <w:spacing w:line="322" w:lineRule="exact"/>
        <w:ind w:left="10" w:firstLine="695"/>
        <w:jc w:val="both"/>
        <w:rPr>
          <w:sz w:val="24"/>
          <w:szCs w:val="24"/>
        </w:rPr>
      </w:pPr>
      <w:r w:rsidRPr="002F3A5B">
        <w:rPr>
          <w:sz w:val="24"/>
          <w:szCs w:val="24"/>
        </w:rPr>
        <w:t>-</w:t>
      </w:r>
      <w:r w:rsidRPr="002F3A5B">
        <w:rPr>
          <w:sz w:val="24"/>
          <w:szCs w:val="24"/>
        </w:rPr>
        <w:tab/>
      </w:r>
      <w:r w:rsidRPr="002F3A5B">
        <w:rPr>
          <w:spacing w:val="-1"/>
          <w:sz w:val="24"/>
          <w:szCs w:val="24"/>
        </w:rPr>
        <w:t>на граждан предъявивших</w:t>
      </w:r>
    </w:p>
    <w:p w:rsidR="002F3A5B" w:rsidRPr="002F3A5B" w:rsidRDefault="002F3A5B" w:rsidP="002F3A5B">
      <w:pPr>
        <w:shd w:val="clear" w:color="auto" w:fill="FFFFFF"/>
        <w:tabs>
          <w:tab w:val="left" w:pos="0"/>
          <w:tab w:val="left" w:pos="1134"/>
        </w:tabs>
        <w:spacing w:line="322" w:lineRule="exact"/>
        <w:ind w:left="10" w:right="19" w:firstLine="695"/>
        <w:jc w:val="both"/>
        <w:rPr>
          <w:sz w:val="24"/>
          <w:szCs w:val="24"/>
        </w:rPr>
      </w:pPr>
      <w:r w:rsidRPr="002F3A5B">
        <w:rPr>
          <w:spacing w:val="-2"/>
          <w:sz w:val="24"/>
          <w:szCs w:val="24"/>
        </w:rPr>
        <w:t xml:space="preserve">военный билет солдат: воинское звание из последней записи в п.20 стр.8 </w:t>
      </w:r>
      <w:r w:rsidRPr="002F3A5B">
        <w:rPr>
          <w:sz w:val="24"/>
          <w:szCs w:val="24"/>
        </w:rPr>
        <w:t>военного билета РФ (п.20 стр.8 военного билета СССР);</w:t>
      </w:r>
    </w:p>
    <w:p w:rsidR="002F3A5B" w:rsidRPr="002F3A5B" w:rsidRDefault="002F3A5B" w:rsidP="002F3A5B">
      <w:pPr>
        <w:shd w:val="clear" w:color="auto" w:fill="FFFFFF"/>
        <w:tabs>
          <w:tab w:val="left" w:pos="0"/>
          <w:tab w:val="left" w:pos="1134"/>
        </w:tabs>
        <w:spacing w:line="322" w:lineRule="exact"/>
        <w:ind w:left="10" w:right="14" w:firstLine="695"/>
        <w:jc w:val="both"/>
        <w:rPr>
          <w:sz w:val="24"/>
          <w:szCs w:val="24"/>
        </w:rPr>
      </w:pPr>
      <w:r w:rsidRPr="002F3A5B">
        <w:rPr>
          <w:spacing w:val="5"/>
          <w:sz w:val="24"/>
          <w:szCs w:val="24"/>
        </w:rPr>
        <w:t xml:space="preserve">военный билет офицера запаса: воинское звание из последней записи </w:t>
      </w:r>
      <w:r w:rsidRPr="002F3A5B">
        <w:rPr>
          <w:spacing w:val="-4"/>
          <w:sz w:val="24"/>
          <w:szCs w:val="24"/>
        </w:rPr>
        <w:t>п. 13 стр.9 военного билета.</w:t>
      </w:r>
    </w:p>
    <w:p w:rsidR="002F3A5B" w:rsidRPr="002F3A5B" w:rsidRDefault="002F3A5B" w:rsidP="002F3A5B">
      <w:pPr>
        <w:shd w:val="clear" w:color="auto" w:fill="FFFFFF"/>
        <w:tabs>
          <w:tab w:val="left" w:pos="0"/>
          <w:tab w:val="left" w:pos="1134"/>
        </w:tabs>
        <w:spacing w:line="322" w:lineRule="exact"/>
        <w:ind w:left="10" w:right="14" w:firstLine="695"/>
        <w:jc w:val="both"/>
        <w:rPr>
          <w:sz w:val="24"/>
          <w:szCs w:val="24"/>
        </w:rPr>
      </w:pPr>
      <w:r w:rsidRPr="002F3A5B">
        <w:rPr>
          <w:spacing w:val="-2"/>
          <w:sz w:val="24"/>
          <w:szCs w:val="24"/>
        </w:rPr>
        <w:lastRenderedPageBreak/>
        <w:t xml:space="preserve">В </w:t>
      </w:r>
      <w:r w:rsidRPr="002F3A5B">
        <w:rPr>
          <w:b/>
          <w:bCs/>
          <w:spacing w:val="-2"/>
          <w:sz w:val="24"/>
          <w:szCs w:val="24"/>
        </w:rPr>
        <w:t>графе категория годности</w:t>
      </w:r>
    </w:p>
    <w:p w:rsidR="002F3A5B" w:rsidRPr="002F3A5B" w:rsidRDefault="002F3A5B" w:rsidP="002F3A5B">
      <w:pPr>
        <w:shd w:val="clear" w:color="auto" w:fill="FFFFFF"/>
        <w:tabs>
          <w:tab w:val="left" w:pos="0"/>
          <w:tab w:val="left" w:pos="686"/>
          <w:tab w:val="left" w:pos="1134"/>
        </w:tabs>
        <w:spacing w:line="322" w:lineRule="exact"/>
        <w:ind w:left="10" w:firstLine="695"/>
        <w:jc w:val="both"/>
        <w:rPr>
          <w:sz w:val="24"/>
          <w:szCs w:val="24"/>
        </w:rPr>
      </w:pPr>
      <w:r w:rsidRPr="002F3A5B">
        <w:rPr>
          <w:sz w:val="24"/>
          <w:szCs w:val="24"/>
        </w:rPr>
        <w:t>-</w:t>
      </w:r>
      <w:r w:rsidRPr="002F3A5B">
        <w:rPr>
          <w:sz w:val="24"/>
          <w:szCs w:val="24"/>
        </w:rPr>
        <w:tab/>
      </w:r>
      <w:r w:rsidRPr="002F3A5B">
        <w:rPr>
          <w:spacing w:val="-1"/>
          <w:sz w:val="24"/>
          <w:szCs w:val="24"/>
        </w:rPr>
        <w:t>у призывников категория годности согласно записи в УГППВС.</w:t>
      </w:r>
    </w:p>
    <w:p w:rsidR="002F3A5B" w:rsidRPr="002F3A5B" w:rsidRDefault="002F3A5B" w:rsidP="002F3A5B">
      <w:pPr>
        <w:shd w:val="clear" w:color="auto" w:fill="FFFFFF"/>
        <w:tabs>
          <w:tab w:val="left" w:pos="0"/>
          <w:tab w:val="left" w:pos="778"/>
          <w:tab w:val="left" w:pos="1134"/>
        </w:tabs>
        <w:spacing w:line="322" w:lineRule="exact"/>
        <w:ind w:left="10" w:firstLine="695"/>
        <w:jc w:val="both"/>
        <w:rPr>
          <w:sz w:val="24"/>
          <w:szCs w:val="24"/>
        </w:rPr>
      </w:pPr>
      <w:r w:rsidRPr="002F3A5B">
        <w:rPr>
          <w:sz w:val="24"/>
          <w:szCs w:val="24"/>
        </w:rPr>
        <w:t>-</w:t>
      </w:r>
      <w:r w:rsidRPr="002F3A5B">
        <w:rPr>
          <w:sz w:val="24"/>
          <w:szCs w:val="24"/>
        </w:rPr>
        <w:tab/>
      </w:r>
      <w:r w:rsidRPr="002F3A5B">
        <w:rPr>
          <w:spacing w:val="7"/>
          <w:sz w:val="24"/>
          <w:szCs w:val="24"/>
        </w:rPr>
        <w:t xml:space="preserve">на граждан, у которых </w:t>
      </w:r>
      <w:proofErr w:type="gramStart"/>
      <w:r w:rsidRPr="002F3A5B">
        <w:rPr>
          <w:spacing w:val="7"/>
          <w:sz w:val="24"/>
          <w:szCs w:val="24"/>
        </w:rPr>
        <w:t>нет военно-учетных документов категорию</w:t>
      </w:r>
      <w:r w:rsidRPr="002F3A5B">
        <w:rPr>
          <w:spacing w:val="7"/>
          <w:sz w:val="24"/>
          <w:szCs w:val="24"/>
        </w:rPr>
        <w:br/>
      </w:r>
      <w:r w:rsidRPr="002F3A5B">
        <w:rPr>
          <w:spacing w:val="-3"/>
          <w:sz w:val="24"/>
          <w:szCs w:val="24"/>
        </w:rPr>
        <w:t>годности не указывать</w:t>
      </w:r>
      <w:proofErr w:type="gramEnd"/>
      <w:r w:rsidRPr="002F3A5B">
        <w:rPr>
          <w:spacing w:val="-3"/>
          <w:sz w:val="24"/>
          <w:szCs w:val="24"/>
        </w:rPr>
        <w:t>.</w:t>
      </w:r>
    </w:p>
    <w:p w:rsidR="002F3A5B" w:rsidRPr="002F3A5B" w:rsidRDefault="002F3A5B" w:rsidP="002F3A5B">
      <w:pPr>
        <w:shd w:val="clear" w:color="auto" w:fill="FFFFFF"/>
        <w:tabs>
          <w:tab w:val="left" w:pos="0"/>
          <w:tab w:val="left" w:pos="691"/>
          <w:tab w:val="left" w:pos="1134"/>
        </w:tabs>
        <w:spacing w:line="322" w:lineRule="exact"/>
        <w:ind w:left="10" w:firstLine="695"/>
        <w:jc w:val="both"/>
        <w:rPr>
          <w:sz w:val="24"/>
          <w:szCs w:val="24"/>
        </w:rPr>
      </w:pPr>
      <w:r w:rsidRPr="002F3A5B">
        <w:rPr>
          <w:sz w:val="24"/>
          <w:szCs w:val="24"/>
        </w:rPr>
        <w:t>-</w:t>
      </w:r>
      <w:r w:rsidRPr="002F3A5B">
        <w:rPr>
          <w:sz w:val="24"/>
          <w:szCs w:val="24"/>
        </w:rPr>
        <w:tab/>
      </w:r>
      <w:r w:rsidRPr="002F3A5B">
        <w:rPr>
          <w:spacing w:val="-1"/>
          <w:sz w:val="24"/>
          <w:szCs w:val="24"/>
        </w:rPr>
        <w:t>на граждан предъявивших</w:t>
      </w:r>
    </w:p>
    <w:p w:rsidR="002F3A5B" w:rsidRPr="002F3A5B" w:rsidRDefault="002F3A5B" w:rsidP="002F3A5B">
      <w:pPr>
        <w:shd w:val="clear" w:color="auto" w:fill="FFFFFF"/>
        <w:tabs>
          <w:tab w:val="left" w:pos="0"/>
          <w:tab w:val="left" w:pos="1134"/>
        </w:tabs>
        <w:spacing w:line="322" w:lineRule="exact"/>
        <w:ind w:left="5" w:firstLine="695"/>
        <w:jc w:val="both"/>
        <w:rPr>
          <w:sz w:val="24"/>
          <w:szCs w:val="24"/>
        </w:rPr>
      </w:pPr>
      <w:r w:rsidRPr="002F3A5B">
        <w:rPr>
          <w:sz w:val="24"/>
          <w:szCs w:val="24"/>
        </w:rPr>
        <w:t>военный билет солдат: категория годности из п.6 стр.2 военного билета РФ (п.8 стр.2 военного билета СССР);</w:t>
      </w:r>
    </w:p>
    <w:p w:rsidR="002F3A5B" w:rsidRPr="002F3A5B" w:rsidRDefault="002F3A5B" w:rsidP="002F3A5B">
      <w:pPr>
        <w:shd w:val="clear" w:color="auto" w:fill="FFFFFF"/>
        <w:tabs>
          <w:tab w:val="left" w:pos="0"/>
          <w:tab w:val="left" w:pos="1134"/>
        </w:tabs>
        <w:spacing w:line="322" w:lineRule="exact"/>
        <w:ind w:left="5" w:firstLine="695"/>
        <w:jc w:val="both"/>
        <w:rPr>
          <w:sz w:val="24"/>
          <w:szCs w:val="24"/>
        </w:rPr>
      </w:pPr>
      <w:r w:rsidRPr="002F3A5B">
        <w:rPr>
          <w:spacing w:val="-1"/>
          <w:sz w:val="24"/>
          <w:szCs w:val="24"/>
        </w:rPr>
        <w:t>военный билет офицера запаса: категория годности не указывается.</w:t>
      </w:r>
    </w:p>
    <w:p w:rsidR="002F3A5B" w:rsidRPr="002F3A5B" w:rsidRDefault="002F3A5B" w:rsidP="002F3A5B">
      <w:pPr>
        <w:shd w:val="clear" w:color="auto" w:fill="FFFFFF"/>
        <w:tabs>
          <w:tab w:val="left" w:pos="0"/>
          <w:tab w:val="left" w:pos="1134"/>
        </w:tabs>
        <w:spacing w:line="322" w:lineRule="exact"/>
        <w:ind w:left="5" w:firstLine="695"/>
        <w:jc w:val="both"/>
        <w:rPr>
          <w:sz w:val="24"/>
          <w:szCs w:val="24"/>
        </w:rPr>
      </w:pPr>
      <w:r w:rsidRPr="002F3A5B">
        <w:rPr>
          <w:spacing w:val="-1"/>
          <w:sz w:val="24"/>
          <w:szCs w:val="24"/>
        </w:rPr>
        <w:t xml:space="preserve">В </w:t>
      </w:r>
      <w:r w:rsidRPr="002F3A5B">
        <w:rPr>
          <w:b/>
          <w:bCs/>
          <w:spacing w:val="-1"/>
          <w:sz w:val="24"/>
          <w:szCs w:val="24"/>
        </w:rPr>
        <w:t>графе место жительства (размещения)</w:t>
      </w:r>
    </w:p>
    <w:p w:rsidR="002F3A5B" w:rsidRPr="002F3A5B" w:rsidRDefault="002F3A5B" w:rsidP="002F3A5B">
      <w:pPr>
        <w:shd w:val="clear" w:color="auto" w:fill="FFFFFF"/>
        <w:tabs>
          <w:tab w:val="left" w:pos="0"/>
          <w:tab w:val="left" w:pos="1134"/>
        </w:tabs>
        <w:ind w:left="5" w:firstLine="695"/>
        <w:jc w:val="both"/>
        <w:rPr>
          <w:sz w:val="24"/>
          <w:szCs w:val="24"/>
        </w:rPr>
      </w:pPr>
      <w:r w:rsidRPr="002F3A5B">
        <w:rPr>
          <w:spacing w:val="-1"/>
          <w:sz w:val="24"/>
          <w:szCs w:val="24"/>
        </w:rPr>
        <w:t>указывается адрес жительства (размещения) по данным комиссии ПЭП.</w:t>
      </w:r>
    </w:p>
    <w:p w:rsidR="002F3A5B" w:rsidRPr="002F3A5B" w:rsidRDefault="002F3A5B" w:rsidP="002F3A5B">
      <w:pPr>
        <w:shd w:val="clear" w:color="auto" w:fill="FFFFFF"/>
        <w:tabs>
          <w:tab w:val="left" w:pos="0"/>
          <w:tab w:val="left" w:pos="1134"/>
        </w:tabs>
        <w:ind w:firstLine="695"/>
        <w:jc w:val="both"/>
        <w:rPr>
          <w:sz w:val="24"/>
          <w:szCs w:val="24"/>
        </w:rPr>
      </w:pPr>
      <w:r w:rsidRPr="002F3A5B">
        <w:rPr>
          <w:spacing w:val="-1"/>
          <w:sz w:val="24"/>
          <w:szCs w:val="24"/>
        </w:rPr>
        <w:t xml:space="preserve">В </w:t>
      </w:r>
      <w:r w:rsidRPr="002F3A5B">
        <w:rPr>
          <w:b/>
          <w:bCs/>
          <w:spacing w:val="-1"/>
          <w:sz w:val="24"/>
          <w:szCs w:val="24"/>
        </w:rPr>
        <w:t xml:space="preserve">графе </w:t>
      </w:r>
      <w:proofErr w:type="spellStart"/>
      <w:r w:rsidRPr="002F3A5B">
        <w:rPr>
          <w:b/>
          <w:bCs/>
          <w:spacing w:val="-1"/>
          <w:sz w:val="24"/>
          <w:szCs w:val="24"/>
        </w:rPr>
        <w:t>моб</w:t>
      </w:r>
      <w:proofErr w:type="spellEnd"/>
      <w:r w:rsidRPr="002F3A5B">
        <w:rPr>
          <w:b/>
          <w:bCs/>
          <w:spacing w:val="-1"/>
          <w:sz w:val="24"/>
          <w:szCs w:val="24"/>
        </w:rPr>
        <w:t>. предписание № команды (партии)</w:t>
      </w:r>
    </w:p>
    <w:p w:rsidR="002F3A5B" w:rsidRPr="002F3A5B" w:rsidRDefault="002F3A5B" w:rsidP="002F3A5B">
      <w:pPr>
        <w:shd w:val="clear" w:color="auto" w:fill="FFFFFF"/>
        <w:tabs>
          <w:tab w:val="left" w:pos="0"/>
          <w:tab w:val="left" w:pos="1134"/>
        </w:tabs>
        <w:spacing w:line="322" w:lineRule="exact"/>
        <w:ind w:right="10" w:firstLine="695"/>
        <w:jc w:val="both"/>
        <w:rPr>
          <w:sz w:val="24"/>
          <w:szCs w:val="24"/>
        </w:rPr>
      </w:pPr>
      <w:r w:rsidRPr="002F3A5B">
        <w:rPr>
          <w:spacing w:val="4"/>
          <w:sz w:val="24"/>
          <w:szCs w:val="24"/>
        </w:rPr>
        <w:t xml:space="preserve">записи производятся на основании мобилизационного предписания </w:t>
      </w:r>
      <w:r w:rsidRPr="002F3A5B">
        <w:rPr>
          <w:sz w:val="24"/>
          <w:szCs w:val="24"/>
        </w:rPr>
        <w:t xml:space="preserve">любого цвета вклеенного на внутренней стороне обложки в конце военного </w:t>
      </w:r>
      <w:r w:rsidRPr="002F3A5B">
        <w:rPr>
          <w:spacing w:val="-2"/>
          <w:sz w:val="24"/>
          <w:szCs w:val="24"/>
        </w:rPr>
        <w:t>билета или штампом с записью:</w:t>
      </w:r>
    </w:p>
    <w:p w:rsidR="002F3A5B" w:rsidRPr="002F3A5B" w:rsidRDefault="002F3A5B" w:rsidP="002F3A5B">
      <w:pPr>
        <w:shd w:val="clear" w:color="auto" w:fill="FFFFFF"/>
        <w:tabs>
          <w:tab w:val="left" w:pos="0"/>
          <w:tab w:val="left" w:pos="1134"/>
        </w:tabs>
        <w:spacing w:line="322" w:lineRule="exact"/>
        <w:ind w:left="10" w:right="10" w:firstLine="695"/>
        <w:jc w:val="both"/>
        <w:rPr>
          <w:sz w:val="24"/>
          <w:szCs w:val="24"/>
        </w:rPr>
      </w:pPr>
      <w:r w:rsidRPr="002F3A5B">
        <w:rPr>
          <w:spacing w:val="6"/>
          <w:sz w:val="24"/>
          <w:szCs w:val="24"/>
        </w:rPr>
        <w:t xml:space="preserve">в военном билете солдат в разделе </w:t>
      </w:r>
      <w:r w:rsidRPr="002F3A5B">
        <w:rPr>
          <w:spacing w:val="6"/>
          <w:sz w:val="24"/>
          <w:szCs w:val="24"/>
          <w:lang w:val="en-US"/>
        </w:rPr>
        <w:t>VII</w:t>
      </w:r>
      <w:r w:rsidRPr="002F3A5B">
        <w:rPr>
          <w:spacing w:val="6"/>
          <w:sz w:val="24"/>
          <w:szCs w:val="24"/>
        </w:rPr>
        <w:t xml:space="preserve"> стр.16 военного билета РФ </w:t>
      </w:r>
      <w:r w:rsidRPr="002F3A5B">
        <w:rPr>
          <w:spacing w:val="-2"/>
          <w:sz w:val="24"/>
          <w:szCs w:val="24"/>
        </w:rPr>
        <w:t xml:space="preserve">(разделе </w:t>
      </w:r>
      <w:r w:rsidRPr="002F3A5B">
        <w:rPr>
          <w:spacing w:val="-2"/>
          <w:sz w:val="24"/>
          <w:szCs w:val="24"/>
          <w:lang w:val="en-US"/>
        </w:rPr>
        <w:t>VI</w:t>
      </w:r>
      <w:r w:rsidRPr="002F3A5B">
        <w:rPr>
          <w:spacing w:val="-2"/>
          <w:sz w:val="24"/>
          <w:szCs w:val="24"/>
        </w:rPr>
        <w:t xml:space="preserve"> стр.19 военного билета СССР)</w:t>
      </w:r>
    </w:p>
    <w:p w:rsidR="002F3A5B" w:rsidRPr="002F3A5B" w:rsidRDefault="002F3A5B" w:rsidP="002F3A5B">
      <w:pPr>
        <w:shd w:val="clear" w:color="auto" w:fill="FFFFFF"/>
        <w:tabs>
          <w:tab w:val="left" w:pos="0"/>
          <w:tab w:val="left" w:pos="1134"/>
        </w:tabs>
        <w:spacing w:line="322" w:lineRule="exact"/>
        <w:ind w:left="10" w:firstLine="695"/>
        <w:jc w:val="both"/>
        <w:rPr>
          <w:sz w:val="24"/>
          <w:szCs w:val="24"/>
        </w:rPr>
      </w:pPr>
      <w:r w:rsidRPr="002F3A5B">
        <w:rPr>
          <w:spacing w:val="-2"/>
          <w:sz w:val="24"/>
          <w:szCs w:val="24"/>
        </w:rPr>
        <w:t>в военном билете офицеров в п. 15 стр.14 военного билета.</w:t>
      </w:r>
    </w:p>
    <w:p w:rsidR="002F3A5B" w:rsidRPr="002F3A5B" w:rsidRDefault="002F3A5B" w:rsidP="002F3A5B">
      <w:pPr>
        <w:shd w:val="clear" w:color="auto" w:fill="FFFFFF"/>
        <w:tabs>
          <w:tab w:val="left" w:pos="0"/>
          <w:tab w:val="left" w:pos="1134"/>
        </w:tabs>
        <w:spacing w:line="322" w:lineRule="exact"/>
        <w:ind w:left="10" w:firstLine="695"/>
        <w:jc w:val="both"/>
        <w:rPr>
          <w:sz w:val="24"/>
          <w:szCs w:val="24"/>
        </w:rPr>
      </w:pPr>
      <w:r w:rsidRPr="002F3A5B">
        <w:rPr>
          <w:spacing w:val="-2"/>
          <w:sz w:val="24"/>
          <w:szCs w:val="24"/>
        </w:rPr>
        <w:t xml:space="preserve">В </w:t>
      </w:r>
      <w:r w:rsidRPr="002F3A5B">
        <w:rPr>
          <w:b/>
          <w:bCs/>
          <w:spacing w:val="-2"/>
          <w:sz w:val="24"/>
          <w:szCs w:val="24"/>
        </w:rPr>
        <w:t>графе Удостоверение об отсрочке</w:t>
      </w:r>
    </w:p>
    <w:p w:rsidR="002F3A5B" w:rsidRPr="002F3A5B" w:rsidRDefault="002F3A5B" w:rsidP="002F3A5B">
      <w:pPr>
        <w:shd w:val="clear" w:color="auto" w:fill="FFFFFF"/>
        <w:tabs>
          <w:tab w:val="left" w:pos="0"/>
          <w:tab w:val="left" w:pos="1134"/>
        </w:tabs>
        <w:spacing w:before="5" w:line="317" w:lineRule="exact"/>
        <w:ind w:left="5" w:right="5" w:firstLine="695"/>
        <w:jc w:val="both"/>
        <w:rPr>
          <w:sz w:val="24"/>
          <w:szCs w:val="24"/>
        </w:rPr>
      </w:pPr>
      <w:r w:rsidRPr="002F3A5B">
        <w:rPr>
          <w:sz w:val="24"/>
          <w:szCs w:val="24"/>
        </w:rPr>
        <w:t xml:space="preserve">записи производится </w:t>
      </w:r>
      <w:proofErr w:type="gramStart"/>
      <w:r w:rsidRPr="002F3A5B">
        <w:rPr>
          <w:sz w:val="24"/>
          <w:szCs w:val="24"/>
        </w:rPr>
        <w:t xml:space="preserve">при предъявлении Удостоверения об отсрочке от </w:t>
      </w:r>
      <w:r w:rsidRPr="002F3A5B">
        <w:rPr>
          <w:spacing w:val="-1"/>
          <w:sz w:val="24"/>
          <w:szCs w:val="24"/>
        </w:rPr>
        <w:t>призыва на военную службу по мобилизации</w:t>
      </w:r>
      <w:proofErr w:type="gramEnd"/>
      <w:r w:rsidRPr="002F3A5B">
        <w:rPr>
          <w:spacing w:val="-1"/>
          <w:sz w:val="24"/>
          <w:szCs w:val="24"/>
        </w:rPr>
        <w:t xml:space="preserve"> и в военное время.</w:t>
      </w:r>
    </w:p>
    <w:p w:rsidR="002F3A5B" w:rsidRPr="002F3A5B" w:rsidRDefault="002F3A5B" w:rsidP="002F3A5B">
      <w:pPr>
        <w:shd w:val="clear" w:color="auto" w:fill="FFFFFF"/>
        <w:tabs>
          <w:tab w:val="left" w:pos="0"/>
          <w:tab w:val="left" w:pos="1134"/>
        </w:tabs>
        <w:spacing w:before="5" w:line="317" w:lineRule="exact"/>
        <w:ind w:left="5" w:right="5" w:firstLine="695"/>
        <w:jc w:val="both"/>
        <w:rPr>
          <w:sz w:val="24"/>
          <w:szCs w:val="24"/>
        </w:rPr>
      </w:pPr>
      <w:r w:rsidRPr="002F3A5B">
        <w:rPr>
          <w:spacing w:val="3"/>
          <w:sz w:val="24"/>
          <w:szCs w:val="24"/>
        </w:rPr>
        <w:t xml:space="preserve">При отсутствии, каких либо документов удостоверяющих те или </w:t>
      </w:r>
      <w:r w:rsidRPr="002F3A5B">
        <w:rPr>
          <w:spacing w:val="1"/>
          <w:sz w:val="24"/>
          <w:szCs w:val="24"/>
        </w:rPr>
        <w:t xml:space="preserve">иные данные, такие как звание, наличие мобилизационного предписания, </w:t>
      </w:r>
      <w:r w:rsidRPr="002F3A5B">
        <w:rPr>
          <w:spacing w:val="11"/>
          <w:sz w:val="24"/>
          <w:szCs w:val="24"/>
        </w:rPr>
        <w:t xml:space="preserve">откуда прибыл можно записывать со слов гражданина, но записи </w:t>
      </w:r>
      <w:r w:rsidRPr="002F3A5B">
        <w:rPr>
          <w:sz w:val="24"/>
          <w:szCs w:val="24"/>
        </w:rPr>
        <w:t xml:space="preserve">осуществлять в карандаше. В графе ВУС в карандаше указать </w:t>
      </w:r>
      <w:proofErr w:type="gramStart"/>
      <w:r w:rsidRPr="002F3A5B">
        <w:rPr>
          <w:sz w:val="24"/>
          <w:szCs w:val="24"/>
        </w:rPr>
        <w:t>должность</w:t>
      </w:r>
      <w:proofErr w:type="gramEnd"/>
      <w:r w:rsidRPr="002F3A5B">
        <w:rPr>
          <w:sz w:val="24"/>
          <w:szCs w:val="24"/>
        </w:rPr>
        <w:t xml:space="preserve"> на </w:t>
      </w:r>
      <w:r w:rsidRPr="002F3A5B">
        <w:rPr>
          <w:spacing w:val="-2"/>
          <w:sz w:val="24"/>
          <w:szCs w:val="24"/>
        </w:rPr>
        <w:t xml:space="preserve">которой проходил военную службу: механик водитель танка, стрелок, радист, </w:t>
      </w:r>
      <w:r w:rsidRPr="002F3A5B">
        <w:rPr>
          <w:sz w:val="24"/>
          <w:szCs w:val="24"/>
        </w:rPr>
        <w:t xml:space="preserve">гранатометчик, и т.д. </w:t>
      </w:r>
      <w:proofErr w:type="gramStart"/>
      <w:r w:rsidRPr="002F3A5B">
        <w:rPr>
          <w:sz w:val="24"/>
          <w:szCs w:val="24"/>
        </w:rPr>
        <w:t xml:space="preserve">После предоставления документов подтверждающих </w:t>
      </w:r>
      <w:r w:rsidRPr="002F3A5B">
        <w:rPr>
          <w:spacing w:val="-1"/>
          <w:sz w:val="24"/>
          <w:szCs w:val="24"/>
        </w:rPr>
        <w:t>(удостоверяющих) эти данные записи переводить на чернильные, а вместо должности записывать полное кодовое обозначение ВУС.</w:t>
      </w:r>
      <w:proofErr w:type="gramEnd"/>
    </w:p>
    <w:p w:rsidR="002F3A5B" w:rsidRPr="002F3A5B" w:rsidRDefault="002F3A5B" w:rsidP="002F3A5B">
      <w:pPr>
        <w:shd w:val="clear" w:color="auto" w:fill="FFFFFF"/>
        <w:tabs>
          <w:tab w:val="left" w:pos="0"/>
          <w:tab w:val="left" w:pos="1134"/>
        </w:tabs>
        <w:ind w:right="5" w:firstLine="695"/>
        <w:contextualSpacing/>
        <w:jc w:val="both"/>
        <w:rPr>
          <w:sz w:val="24"/>
          <w:szCs w:val="24"/>
        </w:rPr>
      </w:pPr>
      <w:r w:rsidRPr="002F3A5B">
        <w:rPr>
          <w:spacing w:val="9"/>
          <w:sz w:val="24"/>
          <w:szCs w:val="24"/>
        </w:rPr>
        <w:t xml:space="preserve">Изменения должны производиться одновременно в Учетной </w:t>
      </w:r>
      <w:r w:rsidRPr="002F3A5B">
        <w:rPr>
          <w:sz w:val="24"/>
          <w:szCs w:val="24"/>
        </w:rPr>
        <w:t xml:space="preserve">карточке и Алфавитной книге. Если второй экземпляр учетной карточки </w:t>
      </w:r>
      <w:r w:rsidRPr="002F3A5B">
        <w:rPr>
          <w:spacing w:val="-2"/>
          <w:sz w:val="24"/>
          <w:szCs w:val="24"/>
        </w:rPr>
        <w:t xml:space="preserve">находится в отделе ВК РК, то данные дополнительно доводятся до отдела ВК </w:t>
      </w:r>
      <w:r w:rsidRPr="002F3A5B">
        <w:rPr>
          <w:spacing w:val="-9"/>
          <w:sz w:val="24"/>
          <w:szCs w:val="24"/>
        </w:rPr>
        <w:t>РК.</w:t>
      </w:r>
    </w:p>
    <w:p w:rsidR="002F3A5B" w:rsidRPr="002F3A5B" w:rsidRDefault="002F3A5B" w:rsidP="002F3A5B">
      <w:pPr>
        <w:shd w:val="clear" w:color="auto" w:fill="FFFFFF"/>
        <w:tabs>
          <w:tab w:val="left" w:pos="0"/>
          <w:tab w:val="left" w:pos="1134"/>
          <w:tab w:val="left" w:pos="1344"/>
        </w:tabs>
        <w:spacing w:before="322"/>
        <w:ind w:firstLine="695"/>
        <w:contextualSpacing/>
        <w:jc w:val="both"/>
        <w:rPr>
          <w:sz w:val="24"/>
          <w:szCs w:val="24"/>
        </w:rPr>
      </w:pPr>
      <w:r w:rsidRPr="002F3A5B">
        <w:rPr>
          <w:spacing w:val="-17"/>
          <w:sz w:val="24"/>
          <w:szCs w:val="24"/>
        </w:rPr>
        <w:t>7.</w:t>
      </w:r>
      <w:r w:rsidRPr="002F3A5B">
        <w:rPr>
          <w:sz w:val="24"/>
          <w:szCs w:val="24"/>
        </w:rPr>
        <w:tab/>
        <w:t>Выполнять иные указания начальника отделения УМР, связанные</w:t>
      </w:r>
      <w:r w:rsidRPr="002F3A5B">
        <w:rPr>
          <w:sz w:val="24"/>
          <w:szCs w:val="24"/>
        </w:rPr>
        <w:br/>
      </w:r>
      <w:r w:rsidRPr="002F3A5B">
        <w:rPr>
          <w:spacing w:val="-2"/>
          <w:sz w:val="24"/>
          <w:szCs w:val="24"/>
        </w:rPr>
        <w:t>с работой отделения. К ним относятся: формирование картотеки, оформление</w:t>
      </w:r>
      <w:r w:rsidRPr="002F3A5B">
        <w:rPr>
          <w:spacing w:val="-2"/>
          <w:sz w:val="24"/>
          <w:szCs w:val="24"/>
        </w:rPr>
        <w:br/>
      </w:r>
      <w:r w:rsidRPr="002F3A5B">
        <w:rPr>
          <w:spacing w:val="7"/>
          <w:sz w:val="24"/>
          <w:szCs w:val="24"/>
        </w:rPr>
        <w:t>акта приема и передачи, подготовка списков граждан направляемых для</w:t>
      </w:r>
      <w:r w:rsidRPr="002F3A5B">
        <w:rPr>
          <w:spacing w:val="7"/>
          <w:sz w:val="24"/>
          <w:szCs w:val="24"/>
        </w:rPr>
        <w:br/>
      </w:r>
      <w:r w:rsidRPr="002F3A5B">
        <w:rPr>
          <w:spacing w:val="2"/>
          <w:sz w:val="24"/>
          <w:szCs w:val="24"/>
        </w:rPr>
        <w:t>установления    личности,     списка    граждан    требующих    установления</w:t>
      </w:r>
      <w:r w:rsidRPr="002F3A5B">
        <w:rPr>
          <w:spacing w:val="2"/>
          <w:sz w:val="24"/>
          <w:szCs w:val="24"/>
        </w:rPr>
        <w:br/>
      </w:r>
      <w:r w:rsidRPr="002F3A5B">
        <w:rPr>
          <w:spacing w:val="-2"/>
          <w:sz w:val="24"/>
          <w:szCs w:val="24"/>
        </w:rPr>
        <w:t>отношения к военной службе и ВУС и другое.</w:t>
      </w:r>
    </w:p>
    <w:p w:rsidR="002F3A5B" w:rsidRPr="002F3A5B" w:rsidRDefault="002F3A5B" w:rsidP="002F3A5B">
      <w:pPr>
        <w:shd w:val="clear" w:color="auto" w:fill="FFFFFF"/>
        <w:tabs>
          <w:tab w:val="left" w:pos="0"/>
          <w:tab w:val="left" w:pos="1134"/>
          <w:tab w:val="left" w:pos="1469"/>
        </w:tabs>
        <w:spacing w:line="322" w:lineRule="exact"/>
        <w:ind w:left="5" w:firstLine="695"/>
        <w:jc w:val="both"/>
        <w:rPr>
          <w:sz w:val="24"/>
          <w:szCs w:val="24"/>
        </w:rPr>
      </w:pPr>
      <w:r w:rsidRPr="002F3A5B">
        <w:rPr>
          <w:spacing w:val="-20"/>
          <w:sz w:val="24"/>
          <w:szCs w:val="24"/>
        </w:rPr>
        <w:t>8.</w:t>
      </w:r>
      <w:r w:rsidRPr="002F3A5B">
        <w:rPr>
          <w:sz w:val="24"/>
          <w:szCs w:val="24"/>
        </w:rPr>
        <w:tab/>
      </w:r>
      <w:r w:rsidRPr="002F3A5B">
        <w:rPr>
          <w:spacing w:val="4"/>
          <w:sz w:val="24"/>
          <w:szCs w:val="24"/>
        </w:rPr>
        <w:t>По  завершении  работы  отделения  по  указанию  начальника</w:t>
      </w:r>
      <w:r w:rsidRPr="002F3A5B">
        <w:rPr>
          <w:spacing w:val="4"/>
          <w:sz w:val="24"/>
          <w:szCs w:val="24"/>
        </w:rPr>
        <w:br/>
      </w:r>
      <w:r w:rsidRPr="002F3A5B">
        <w:rPr>
          <w:spacing w:val="2"/>
          <w:sz w:val="24"/>
          <w:szCs w:val="24"/>
        </w:rPr>
        <w:t>отделения УМР Алфавитную книгу и учетные карточки в двух экземплярах</w:t>
      </w:r>
      <w:r w:rsidRPr="002F3A5B">
        <w:rPr>
          <w:spacing w:val="2"/>
          <w:sz w:val="24"/>
          <w:szCs w:val="24"/>
        </w:rPr>
        <w:br/>
      </w:r>
      <w:r w:rsidRPr="002F3A5B">
        <w:rPr>
          <w:spacing w:val="-1"/>
          <w:sz w:val="24"/>
          <w:szCs w:val="24"/>
        </w:rPr>
        <w:t>сдать начальнику отделения УМР для построения картотек.</w:t>
      </w:r>
    </w:p>
    <w:p w:rsidR="002F3A5B" w:rsidRPr="002F3A5B" w:rsidRDefault="002F3A5B" w:rsidP="002F3A5B">
      <w:pPr>
        <w:shd w:val="clear" w:color="auto" w:fill="FFFFFF"/>
        <w:tabs>
          <w:tab w:val="left" w:pos="0"/>
          <w:tab w:val="left" w:pos="1134"/>
        </w:tabs>
        <w:spacing w:line="322" w:lineRule="exact"/>
        <w:ind w:left="5" w:firstLine="695"/>
        <w:jc w:val="both"/>
        <w:rPr>
          <w:sz w:val="24"/>
          <w:szCs w:val="24"/>
        </w:rPr>
      </w:pPr>
      <w:r w:rsidRPr="002F3A5B">
        <w:rPr>
          <w:spacing w:val="-10"/>
          <w:sz w:val="24"/>
          <w:szCs w:val="24"/>
        </w:rPr>
        <w:t>9.</w:t>
      </w:r>
      <w:r w:rsidRPr="002F3A5B">
        <w:rPr>
          <w:sz w:val="24"/>
          <w:szCs w:val="24"/>
        </w:rPr>
        <w:tab/>
        <w:t>Завершать работу и покидать рабочее место только с разрешения</w:t>
      </w:r>
      <w:r w:rsidRPr="002F3A5B">
        <w:rPr>
          <w:sz w:val="24"/>
          <w:szCs w:val="24"/>
        </w:rPr>
        <w:br/>
      </w:r>
      <w:r w:rsidRPr="002F3A5B">
        <w:rPr>
          <w:spacing w:val="-1"/>
          <w:sz w:val="24"/>
          <w:szCs w:val="24"/>
        </w:rPr>
        <w:t>начальника ОУМР.</w:t>
      </w:r>
    </w:p>
    <w:p w:rsidR="002F3A5B" w:rsidRPr="002F3A5B" w:rsidRDefault="002F3A5B" w:rsidP="00D87AC5">
      <w:pPr>
        <w:shd w:val="clear" w:color="auto" w:fill="FFFFFF"/>
        <w:tabs>
          <w:tab w:val="left" w:pos="0"/>
          <w:tab w:val="left" w:pos="787"/>
          <w:tab w:val="left" w:pos="1134"/>
        </w:tabs>
        <w:spacing w:line="278" w:lineRule="exact"/>
        <w:jc w:val="both"/>
        <w:rPr>
          <w:spacing w:val="-9"/>
          <w:sz w:val="24"/>
          <w:szCs w:val="24"/>
        </w:rPr>
      </w:pPr>
    </w:p>
    <w:p w:rsidR="002F3A5B" w:rsidRPr="002F3A5B" w:rsidRDefault="002F3A5B" w:rsidP="002F3A5B">
      <w:pPr>
        <w:shd w:val="clear" w:color="auto" w:fill="FFFFFF"/>
        <w:tabs>
          <w:tab w:val="left" w:pos="0"/>
          <w:tab w:val="left" w:pos="787"/>
          <w:tab w:val="left" w:pos="1134"/>
        </w:tabs>
        <w:spacing w:line="278" w:lineRule="exact"/>
        <w:ind w:firstLine="695"/>
        <w:rPr>
          <w:spacing w:val="-9"/>
          <w:sz w:val="24"/>
          <w:szCs w:val="24"/>
        </w:rPr>
      </w:pPr>
    </w:p>
    <w:p w:rsidR="002F3A5B" w:rsidRPr="002F3A5B" w:rsidRDefault="002F3A5B" w:rsidP="002F3A5B">
      <w:pPr>
        <w:shd w:val="clear" w:color="auto" w:fill="FFFFFF"/>
        <w:tabs>
          <w:tab w:val="left" w:pos="0"/>
          <w:tab w:val="left" w:pos="787"/>
          <w:tab w:val="left" w:pos="1134"/>
        </w:tabs>
        <w:spacing w:line="278" w:lineRule="exact"/>
        <w:ind w:firstLine="695"/>
        <w:rPr>
          <w:spacing w:val="-9"/>
          <w:sz w:val="24"/>
          <w:szCs w:val="24"/>
        </w:rPr>
      </w:pPr>
      <w:r w:rsidRPr="002F3A5B">
        <w:rPr>
          <w:spacing w:val="-9"/>
          <w:sz w:val="24"/>
          <w:szCs w:val="24"/>
        </w:rPr>
        <w:t>Глава сельского поселения «Пожег»                                                          Н.А.Шахова</w:t>
      </w:r>
    </w:p>
    <w:p w:rsidR="002F3A5B" w:rsidRDefault="002F3A5B" w:rsidP="002F3A5B">
      <w:pPr>
        <w:shd w:val="clear" w:color="auto" w:fill="FFFFFF"/>
        <w:tabs>
          <w:tab w:val="left" w:pos="0"/>
          <w:tab w:val="left" w:pos="787"/>
          <w:tab w:val="left" w:pos="1134"/>
        </w:tabs>
        <w:spacing w:line="278" w:lineRule="exact"/>
        <w:ind w:firstLine="695"/>
        <w:rPr>
          <w:spacing w:val="-9"/>
          <w:sz w:val="24"/>
          <w:szCs w:val="24"/>
        </w:rPr>
      </w:pPr>
    </w:p>
    <w:p w:rsidR="002F3A5B" w:rsidRPr="004E3D9E" w:rsidRDefault="002F3A5B" w:rsidP="002F3A5B">
      <w:pPr>
        <w:shd w:val="clear" w:color="auto" w:fill="FFFFFF"/>
        <w:ind w:right="461"/>
        <w:rPr>
          <w:bCs/>
          <w:spacing w:val="-4"/>
          <w:sz w:val="24"/>
          <w:szCs w:val="24"/>
        </w:rPr>
      </w:pPr>
    </w:p>
    <w:p w:rsidR="002F3A5B" w:rsidRDefault="002F3A5B" w:rsidP="002F3A5B">
      <w:pPr>
        <w:shd w:val="clear" w:color="auto" w:fill="FFFFFF"/>
        <w:ind w:right="461"/>
        <w:jc w:val="right"/>
        <w:rPr>
          <w:bCs/>
          <w:spacing w:val="-4"/>
          <w:sz w:val="24"/>
          <w:szCs w:val="24"/>
        </w:rPr>
      </w:pPr>
    </w:p>
    <w:p w:rsidR="002F3A5B" w:rsidRDefault="002F3A5B" w:rsidP="002F3A5B">
      <w:pPr>
        <w:shd w:val="clear" w:color="auto" w:fill="FFFFFF"/>
        <w:ind w:right="461"/>
        <w:jc w:val="right"/>
        <w:rPr>
          <w:bCs/>
          <w:spacing w:val="-4"/>
          <w:sz w:val="24"/>
          <w:szCs w:val="24"/>
        </w:rPr>
      </w:pPr>
    </w:p>
    <w:p w:rsidR="002F3A5B" w:rsidRPr="002F3A5B" w:rsidRDefault="002F3A5B" w:rsidP="002F3A5B">
      <w:pPr>
        <w:shd w:val="clear" w:color="auto" w:fill="FFFFFF"/>
        <w:tabs>
          <w:tab w:val="left" w:pos="9639"/>
        </w:tabs>
        <w:ind w:right="1"/>
        <w:jc w:val="right"/>
        <w:rPr>
          <w:bCs/>
          <w:spacing w:val="-4"/>
        </w:rPr>
      </w:pPr>
      <w:r w:rsidRPr="002F3A5B">
        <w:rPr>
          <w:bCs/>
          <w:spacing w:val="-4"/>
        </w:rPr>
        <w:lastRenderedPageBreak/>
        <w:t>Приложение № 3</w:t>
      </w:r>
    </w:p>
    <w:p w:rsidR="002F3A5B" w:rsidRPr="002F3A5B" w:rsidRDefault="002F3A5B" w:rsidP="002F3A5B">
      <w:pPr>
        <w:shd w:val="clear" w:color="auto" w:fill="FFFFFF"/>
        <w:tabs>
          <w:tab w:val="left" w:pos="9639"/>
        </w:tabs>
        <w:ind w:right="1"/>
        <w:jc w:val="right"/>
        <w:rPr>
          <w:bCs/>
          <w:spacing w:val="-4"/>
        </w:rPr>
      </w:pPr>
      <w:r w:rsidRPr="002F3A5B">
        <w:rPr>
          <w:bCs/>
          <w:spacing w:val="-4"/>
        </w:rPr>
        <w:t xml:space="preserve">к постановлению администрации </w:t>
      </w:r>
    </w:p>
    <w:p w:rsidR="002F3A5B" w:rsidRPr="002F3A5B" w:rsidRDefault="002F3A5B" w:rsidP="002F3A5B">
      <w:pPr>
        <w:shd w:val="clear" w:color="auto" w:fill="FFFFFF"/>
        <w:tabs>
          <w:tab w:val="left" w:pos="9639"/>
        </w:tabs>
        <w:ind w:right="1"/>
        <w:jc w:val="right"/>
        <w:rPr>
          <w:bCs/>
          <w:spacing w:val="-4"/>
        </w:rPr>
      </w:pPr>
      <w:r w:rsidRPr="002F3A5B">
        <w:rPr>
          <w:bCs/>
          <w:spacing w:val="-4"/>
        </w:rPr>
        <w:t>сельского поселения «Пожег»</w:t>
      </w:r>
    </w:p>
    <w:p w:rsidR="002F3A5B" w:rsidRPr="002F3A5B" w:rsidRDefault="002F3A5B" w:rsidP="002F3A5B">
      <w:pPr>
        <w:shd w:val="clear" w:color="auto" w:fill="FFFFFF"/>
        <w:ind w:right="1"/>
        <w:jc w:val="right"/>
      </w:pPr>
      <w:r w:rsidRPr="002F3A5B">
        <w:rPr>
          <w:b/>
          <w:bCs/>
          <w:spacing w:val="-4"/>
        </w:rPr>
        <w:t xml:space="preserve"> </w:t>
      </w:r>
      <w:r w:rsidRPr="002F3A5B">
        <w:rPr>
          <w:bCs/>
          <w:spacing w:val="-4"/>
        </w:rPr>
        <w:t>от 12 мая 2014 года № 29</w:t>
      </w:r>
    </w:p>
    <w:p w:rsidR="002F3A5B" w:rsidRPr="002F3A5B" w:rsidRDefault="002F3A5B" w:rsidP="002F3A5B">
      <w:pPr>
        <w:shd w:val="clear" w:color="auto" w:fill="FFFFFF"/>
        <w:tabs>
          <w:tab w:val="left" w:pos="787"/>
        </w:tabs>
        <w:spacing w:line="278" w:lineRule="exact"/>
        <w:rPr>
          <w:spacing w:val="-9"/>
        </w:rPr>
      </w:pPr>
    </w:p>
    <w:p w:rsidR="002F3A5B" w:rsidRPr="002F3A5B" w:rsidRDefault="002F3A5B" w:rsidP="002F3A5B">
      <w:pPr>
        <w:shd w:val="clear" w:color="auto" w:fill="FFFFFF"/>
        <w:spacing w:before="312"/>
        <w:ind w:right="34"/>
        <w:jc w:val="center"/>
        <w:rPr>
          <w:sz w:val="24"/>
          <w:szCs w:val="24"/>
        </w:rPr>
      </w:pPr>
      <w:r w:rsidRPr="002F3A5B">
        <w:rPr>
          <w:spacing w:val="-2"/>
          <w:sz w:val="24"/>
          <w:szCs w:val="24"/>
        </w:rPr>
        <w:t>ИНСТРУКЦИЯ</w:t>
      </w:r>
    </w:p>
    <w:p w:rsidR="002F3A5B" w:rsidRPr="002F3A5B" w:rsidRDefault="002F3A5B" w:rsidP="002F3A5B">
      <w:pPr>
        <w:shd w:val="clear" w:color="auto" w:fill="FFFFFF"/>
        <w:spacing w:line="322" w:lineRule="exact"/>
        <w:ind w:right="1"/>
        <w:jc w:val="center"/>
        <w:rPr>
          <w:spacing w:val="-3"/>
          <w:sz w:val="24"/>
          <w:szCs w:val="24"/>
        </w:rPr>
      </w:pPr>
      <w:r w:rsidRPr="002F3A5B">
        <w:rPr>
          <w:spacing w:val="-3"/>
          <w:sz w:val="24"/>
          <w:szCs w:val="24"/>
        </w:rPr>
        <w:t>начальнику отделения учета мобилизационных ресурсов</w:t>
      </w:r>
    </w:p>
    <w:p w:rsidR="002F3A5B" w:rsidRPr="002F3A5B" w:rsidRDefault="002F3A5B" w:rsidP="002F3A5B">
      <w:pPr>
        <w:shd w:val="clear" w:color="auto" w:fill="FFFFFF"/>
        <w:spacing w:line="322" w:lineRule="exact"/>
        <w:ind w:right="1"/>
        <w:jc w:val="center"/>
        <w:rPr>
          <w:spacing w:val="-1"/>
          <w:sz w:val="24"/>
          <w:szCs w:val="24"/>
        </w:rPr>
      </w:pPr>
      <w:r w:rsidRPr="002F3A5B">
        <w:rPr>
          <w:spacing w:val="-3"/>
          <w:sz w:val="24"/>
          <w:szCs w:val="24"/>
        </w:rPr>
        <w:t xml:space="preserve"> </w:t>
      </w:r>
      <w:r w:rsidRPr="002F3A5B">
        <w:rPr>
          <w:spacing w:val="-1"/>
          <w:sz w:val="24"/>
          <w:szCs w:val="24"/>
        </w:rPr>
        <w:t>администрации сельского поселения «Пожег».</w:t>
      </w:r>
    </w:p>
    <w:p w:rsidR="002F3A5B" w:rsidRPr="002F3A5B" w:rsidRDefault="002F3A5B" w:rsidP="002F3A5B">
      <w:pPr>
        <w:shd w:val="clear" w:color="auto" w:fill="FFFFFF"/>
        <w:spacing w:line="322" w:lineRule="exact"/>
        <w:ind w:right="1"/>
        <w:jc w:val="center"/>
        <w:rPr>
          <w:sz w:val="24"/>
          <w:szCs w:val="24"/>
        </w:rPr>
      </w:pPr>
    </w:p>
    <w:p w:rsidR="002F3A5B" w:rsidRPr="002F3A5B" w:rsidRDefault="002F3A5B" w:rsidP="000E6695">
      <w:pPr>
        <w:numPr>
          <w:ilvl w:val="0"/>
          <w:numId w:val="18"/>
        </w:numPr>
        <w:shd w:val="clear" w:color="auto" w:fill="FFFFFF"/>
        <w:spacing w:before="322"/>
        <w:ind w:firstLine="700"/>
        <w:contextualSpacing/>
        <w:jc w:val="both"/>
        <w:rPr>
          <w:sz w:val="24"/>
          <w:szCs w:val="24"/>
        </w:rPr>
      </w:pPr>
      <w:r w:rsidRPr="002F3A5B">
        <w:rPr>
          <w:spacing w:val="1"/>
          <w:sz w:val="24"/>
          <w:szCs w:val="24"/>
        </w:rPr>
        <w:t>С получением указаний Главы сельского апоселения прибыть</w:t>
      </w:r>
      <w:r w:rsidRPr="002F3A5B">
        <w:rPr>
          <w:spacing w:val="1"/>
          <w:sz w:val="24"/>
          <w:szCs w:val="24"/>
        </w:rPr>
        <w:br/>
      </w:r>
      <w:r w:rsidRPr="002F3A5B">
        <w:rPr>
          <w:spacing w:val="-3"/>
          <w:sz w:val="24"/>
          <w:szCs w:val="24"/>
        </w:rPr>
        <w:t>в его распоряжение.</w:t>
      </w:r>
    </w:p>
    <w:p w:rsidR="002F3A5B" w:rsidRPr="002F3A5B" w:rsidRDefault="002F3A5B" w:rsidP="000E6695">
      <w:pPr>
        <w:widowControl w:val="0"/>
        <w:numPr>
          <w:ilvl w:val="0"/>
          <w:numId w:val="18"/>
        </w:numPr>
        <w:shd w:val="clear" w:color="auto" w:fill="FFFFFF"/>
        <w:tabs>
          <w:tab w:val="left" w:pos="1435"/>
        </w:tabs>
        <w:autoSpaceDE w:val="0"/>
        <w:autoSpaceDN w:val="0"/>
        <w:adjustRightInd w:val="0"/>
        <w:spacing w:before="5"/>
        <w:ind w:left="5" w:firstLine="695"/>
        <w:contextualSpacing/>
        <w:jc w:val="both"/>
        <w:rPr>
          <w:spacing w:val="-10"/>
          <w:sz w:val="24"/>
          <w:szCs w:val="24"/>
        </w:rPr>
      </w:pPr>
      <w:r w:rsidRPr="002F3A5B">
        <w:rPr>
          <w:sz w:val="24"/>
          <w:szCs w:val="24"/>
        </w:rPr>
        <w:t>Получить  документацию   отделения  учета   мобилизационных</w:t>
      </w:r>
      <w:r w:rsidRPr="002F3A5B">
        <w:rPr>
          <w:sz w:val="24"/>
          <w:szCs w:val="24"/>
        </w:rPr>
        <w:br/>
      </w:r>
      <w:r w:rsidRPr="002F3A5B">
        <w:rPr>
          <w:spacing w:val="4"/>
          <w:sz w:val="24"/>
          <w:szCs w:val="24"/>
        </w:rPr>
        <w:t>ресурсов у специалиста по ВУС. Выдать документацию личному составу</w:t>
      </w:r>
      <w:r w:rsidRPr="002F3A5B">
        <w:rPr>
          <w:spacing w:val="4"/>
          <w:sz w:val="24"/>
          <w:szCs w:val="24"/>
        </w:rPr>
        <w:br/>
      </w:r>
      <w:r w:rsidRPr="002F3A5B">
        <w:rPr>
          <w:spacing w:val="-5"/>
          <w:sz w:val="24"/>
          <w:szCs w:val="24"/>
        </w:rPr>
        <w:t>отделения.</w:t>
      </w:r>
    </w:p>
    <w:p w:rsidR="002F3A5B" w:rsidRPr="002F3A5B" w:rsidRDefault="002F3A5B" w:rsidP="000E6695">
      <w:pPr>
        <w:widowControl w:val="0"/>
        <w:numPr>
          <w:ilvl w:val="0"/>
          <w:numId w:val="18"/>
        </w:numPr>
        <w:shd w:val="clear" w:color="auto" w:fill="FFFFFF"/>
        <w:tabs>
          <w:tab w:val="left" w:pos="1435"/>
        </w:tabs>
        <w:autoSpaceDE w:val="0"/>
        <w:autoSpaceDN w:val="0"/>
        <w:adjustRightInd w:val="0"/>
        <w:spacing w:before="5"/>
        <w:ind w:left="5" w:firstLine="695"/>
        <w:contextualSpacing/>
        <w:jc w:val="both"/>
        <w:rPr>
          <w:spacing w:val="-14"/>
          <w:sz w:val="24"/>
          <w:szCs w:val="24"/>
        </w:rPr>
      </w:pPr>
      <w:r w:rsidRPr="002F3A5B">
        <w:rPr>
          <w:spacing w:val="3"/>
          <w:sz w:val="24"/>
          <w:szCs w:val="24"/>
        </w:rPr>
        <w:t xml:space="preserve">Выдвинутся  на  место развертывания приемного эвакуационного пункта (ПЭП) </w:t>
      </w:r>
      <w:proofErr w:type="gramStart"/>
      <w:r w:rsidRPr="002F3A5B">
        <w:rPr>
          <w:spacing w:val="3"/>
          <w:sz w:val="24"/>
          <w:szCs w:val="24"/>
        </w:rPr>
        <w:t>согласно данных</w:t>
      </w:r>
      <w:proofErr w:type="gramEnd"/>
      <w:r w:rsidRPr="002F3A5B">
        <w:rPr>
          <w:spacing w:val="3"/>
          <w:sz w:val="24"/>
          <w:szCs w:val="24"/>
        </w:rPr>
        <w:t xml:space="preserve"> </w:t>
      </w:r>
      <w:r w:rsidRPr="002F3A5B">
        <w:rPr>
          <w:spacing w:val="-1"/>
          <w:sz w:val="24"/>
          <w:szCs w:val="24"/>
        </w:rPr>
        <w:t>указанных в Требовании на выделение помещения и инвентаря.</w:t>
      </w:r>
    </w:p>
    <w:p w:rsidR="002F3A5B" w:rsidRPr="002F3A5B" w:rsidRDefault="002F3A5B" w:rsidP="000E6695">
      <w:pPr>
        <w:widowControl w:val="0"/>
        <w:numPr>
          <w:ilvl w:val="0"/>
          <w:numId w:val="18"/>
        </w:numPr>
        <w:shd w:val="clear" w:color="auto" w:fill="FFFFFF"/>
        <w:tabs>
          <w:tab w:val="left" w:pos="1435"/>
        </w:tabs>
        <w:autoSpaceDE w:val="0"/>
        <w:autoSpaceDN w:val="0"/>
        <w:adjustRightInd w:val="0"/>
        <w:ind w:left="5" w:firstLine="695"/>
        <w:contextualSpacing/>
        <w:jc w:val="both"/>
        <w:rPr>
          <w:spacing w:val="-12"/>
          <w:sz w:val="24"/>
          <w:szCs w:val="24"/>
        </w:rPr>
      </w:pPr>
      <w:r w:rsidRPr="002F3A5B">
        <w:rPr>
          <w:spacing w:val="7"/>
          <w:sz w:val="24"/>
          <w:szCs w:val="24"/>
        </w:rPr>
        <w:t>Предъявить требование руководителю организации, в здании</w:t>
      </w:r>
      <w:r w:rsidRPr="002F3A5B">
        <w:rPr>
          <w:spacing w:val="7"/>
          <w:sz w:val="24"/>
          <w:szCs w:val="24"/>
        </w:rPr>
        <w:br/>
      </w:r>
      <w:r w:rsidRPr="002F3A5B">
        <w:rPr>
          <w:spacing w:val="3"/>
          <w:sz w:val="24"/>
          <w:szCs w:val="24"/>
        </w:rPr>
        <w:t xml:space="preserve">которой разворачиваются ПЭП и ОУМР. Принять указанные </w:t>
      </w:r>
      <w:proofErr w:type="gramStart"/>
      <w:r w:rsidRPr="002F3A5B">
        <w:rPr>
          <w:spacing w:val="3"/>
          <w:sz w:val="24"/>
          <w:szCs w:val="24"/>
        </w:rPr>
        <w:t>помещении</w:t>
      </w:r>
      <w:proofErr w:type="gramEnd"/>
      <w:r w:rsidRPr="002F3A5B">
        <w:rPr>
          <w:spacing w:val="3"/>
          <w:sz w:val="24"/>
          <w:szCs w:val="24"/>
        </w:rPr>
        <w:t xml:space="preserve"> и</w:t>
      </w:r>
      <w:r w:rsidRPr="002F3A5B">
        <w:rPr>
          <w:spacing w:val="3"/>
          <w:sz w:val="24"/>
          <w:szCs w:val="24"/>
        </w:rPr>
        <w:br/>
      </w:r>
      <w:r w:rsidRPr="002F3A5B">
        <w:rPr>
          <w:spacing w:val="-1"/>
          <w:sz w:val="24"/>
          <w:szCs w:val="24"/>
        </w:rPr>
        <w:t>инвентарь согласно Требования на выделение помещения и инвентаря.</w:t>
      </w:r>
    </w:p>
    <w:p w:rsidR="002F3A5B" w:rsidRPr="002F3A5B" w:rsidRDefault="002F3A5B" w:rsidP="000E6695">
      <w:pPr>
        <w:widowControl w:val="0"/>
        <w:numPr>
          <w:ilvl w:val="0"/>
          <w:numId w:val="18"/>
        </w:numPr>
        <w:shd w:val="clear" w:color="auto" w:fill="FFFFFF"/>
        <w:tabs>
          <w:tab w:val="left" w:pos="1435"/>
        </w:tabs>
        <w:autoSpaceDE w:val="0"/>
        <w:autoSpaceDN w:val="0"/>
        <w:adjustRightInd w:val="0"/>
        <w:ind w:left="5" w:firstLine="695"/>
        <w:contextualSpacing/>
        <w:jc w:val="both"/>
        <w:rPr>
          <w:spacing w:val="-16"/>
          <w:sz w:val="24"/>
          <w:szCs w:val="24"/>
        </w:rPr>
      </w:pPr>
      <w:r w:rsidRPr="002F3A5B">
        <w:rPr>
          <w:spacing w:val="7"/>
          <w:sz w:val="24"/>
          <w:szCs w:val="24"/>
        </w:rPr>
        <w:t>Занять рабочее место изучить документацию, подготовится к</w:t>
      </w:r>
      <w:r w:rsidRPr="002F3A5B">
        <w:rPr>
          <w:spacing w:val="7"/>
          <w:sz w:val="24"/>
          <w:szCs w:val="24"/>
        </w:rPr>
        <w:br/>
      </w:r>
      <w:r w:rsidRPr="002F3A5B">
        <w:rPr>
          <w:spacing w:val="-5"/>
          <w:sz w:val="24"/>
          <w:szCs w:val="24"/>
        </w:rPr>
        <w:t>работе.</w:t>
      </w:r>
    </w:p>
    <w:p w:rsidR="002F3A5B" w:rsidRPr="002F3A5B" w:rsidRDefault="002F3A5B" w:rsidP="002F3A5B">
      <w:pPr>
        <w:shd w:val="clear" w:color="auto" w:fill="FFFFFF"/>
        <w:spacing w:before="5"/>
        <w:ind w:left="5" w:firstLine="695"/>
        <w:contextualSpacing/>
        <w:jc w:val="both"/>
        <w:rPr>
          <w:sz w:val="24"/>
          <w:szCs w:val="24"/>
        </w:rPr>
      </w:pPr>
      <w:r w:rsidRPr="002F3A5B">
        <w:rPr>
          <w:spacing w:val="-17"/>
          <w:sz w:val="24"/>
          <w:szCs w:val="24"/>
        </w:rPr>
        <w:t xml:space="preserve">6. </w:t>
      </w:r>
      <w:r w:rsidRPr="002F3A5B">
        <w:rPr>
          <w:spacing w:val="2"/>
          <w:sz w:val="24"/>
          <w:szCs w:val="24"/>
        </w:rPr>
        <w:t>Совместно    с    помощником (ами)    выдвинутся    на    место</w:t>
      </w:r>
      <w:r w:rsidRPr="002F3A5B">
        <w:rPr>
          <w:spacing w:val="2"/>
          <w:sz w:val="24"/>
          <w:szCs w:val="24"/>
        </w:rPr>
        <w:br/>
      </w:r>
      <w:r w:rsidRPr="002F3A5B">
        <w:rPr>
          <w:spacing w:val="1"/>
          <w:sz w:val="24"/>
          <w:szCs w:val="24"/>
        </w:rPr>
        <w:t>развертывания      комиссии      ПЭП      для      знакомства,       согласования</w:t>
      </w:r>
      <w:r w:rsidRPr="002F3A5B">
        <w:rPr>
          <w:spacing w:val="1"/>
          <w:sz w:val="24"/>
          <w:szCs w:val="24"/>
        </w:rPr>
        <w:br/>
      </w:r>
      <w:r w:rsidRPr="002F3A5B">
        <w:rPr>
          <w:spacing w:val="5"/>
          <w:sz w:val="24"/>
          <w:szCs w:val="24"/>
        </w:rPr>
        <w:t>последовательности действий и  очередности работы с эвакуированными</w:t>
      </w:r>
      <w:r w:rsidRPr="002F3A5B">
        <w:rPr>
          <w:spacing w:val="5"/>
          <w:sz w:val="24"/>
          <w:szCs w:val="24"/>
        </w:rPr>
        <w:br/>
      </w:r>
      <w:r w:rsidRPr="002F3A5B">
        <w:rPr>
          <w:spacing w:val="-2"/>
          <w:sz w:val="24"/>
          <w:szCs w:val="24"/>
        </w:rPr>
        <w:t>гражданами, а так же прочим вопросам.</w:t>
      </w:r>
    </w:p>
    <w:p w:rsidR="002F3A5B" w:rsidRPr="002F3A5B" w:rsidRDefault="002F3A5B" w:rsidP="002F3A5B">
      <w:pPr>
        <w:shd w:val="clear" w:color="auto" w:fill="FFFFFF"/>
        <w:tabs>
          <w:tab w:val="left" w:pos="1344"/>
        </w:tabs>
        <w:ind w:firstLine="709"/>
        <w:contextualSpacing/>
        <w:jc w:val="both"/>
        <w:rPr>
          <w:sz w:val="24"/>
          <w:szCs w:val="24"/>
        </w:rPr>
      </w:pPr>
      <w:r w:rsidRPr="002F3A5B">
        <w:rPr>
          <w:spacing w:val="-17"/>
          <w:sz w:val="24"/>
          <w:szCs w:val="24"/>
        </w:rPr>
        <w:t>7.</w:t>
      </w:r>
      <w:r w:rsidRPr="002F3A5B">
        <w:rPr>
          <w:sz w:val="24"/>
          <w:szCs w:val="24"/>
        </w:rPr>
        <w:t xml:space="preserve"> </w:t>
      </w:r>
      <w:r w:rsidRPr="002F3A5B">
        <w:rPr>
          <w:spacing w:val="-2"/>
          <w:sz w:val="24"/>
          <w:szCs w:val="24"/>
        </w:rPr>
        <w:t>Порядок работы при приеме граждан.</w:t>
      </w:r>
    </w:p>
    <w:p w:rsidR="002F3A5B" w:rsidRPr="002F3A5B" w:rsidRDefault="002F3A5B" w:rsidP="000E6695">
      <w:pPr>
        <w:widowControl w:val="0"/>
        <w:numPr>
          <w:ilvl w:val="0"/>
          <w:numId w:val="19"/>
        </w:numPr>
        <w:shd w:val="clear" w:color="auto" w:fill="FFFFFF"/>
        <w:tabs>
          <w:tab w:val="left" w:pos="725"/>
        </w:tabs>
        <w:autoSpaceDE w:val="0"/>
        <w:autoSpaceDN w:val="0"/>
        <w:adjustRightInd w:val="0"/>
        <w:ind w:firstLine="695"/>
        <w:contextualSpacing/>
        <w:jc w:val="both"/>
        <w:rPr>
          <w:sz w:val="24"/>
          <w:szCs w:val="24"/>
        </w:rPr>
      </w:pPr>
      <w:r w:rsidRPr="002F3A5B">
        <w:rPr>
          <w:spacing w:val="4"/>
          <w:sz w:val="24"/>
          <w:szCs w:val="24"/>
        </w:rPr>
        <w:t>после принятия решения комиссией ПЭП, граждане направляются в</w:t>
      </w:r>
      <w:r w:rsidRPr="002F3A5B">
        <w:rPr>
          <w:spacing w:val="4"/>
          <w:sz w:val="24"/>
          <w:szCs w:val="24"/>
        </w:rPr>
        <w:br/>
      </w:r>
      <w:r w:rsidRPr="002F3A5B">
        <w:rPr>
          <w:spacing w:val="-4"/>
          <w:sz w:val="24"/>
          <w:szCs w:val="24"/>
        </w:rPr>
        <w:t>отделение УМР.</w:t>
      </w:r>
    </w:p>
    <w:p w:rsidR="002F3A5B" w:rsidRPr="002F3A5B" w:rsidRDefault="002F3A5B" w:rsidP="000E6695">
      <w:pPr>
        <w:widowControl w:val="0"/>
        <w:numPr>
          <w:ilvl w:val="0"/>
          <w:numId w:val="19"/>
        </w:numPr>
        <w:shd w:val="clear" w:color="auto" w:fill="FFFFFF"/>
        <w:tabs>
          <w:tab w:val="left" w:pos="725"/>
        </w:tabs>
        <w:autoSpaceDE w:val="0"/>
        <w:autoSpaceDN w:val="0"/>
        <w:adjustRightInd w:val="0"/>
        <w:ind w:firstLine="695"/>
        <w:contextualSpacing/>
        <w:jc w:val="both"/>
        <w:rPr>
          <w:sz w:val="24"/>
          <w:szCs w:val="24"/>
        </w:rPr>
      </w:pPr>
      <w:r w:rsidRPr="002F3A5B">
        <w:rPr>
          <w:spacing w:val="2"/>
          <w:sz w:val="24"/>
          <w:szCs w:val="24"/>
        </w:rPr>
        <w:t>проверяются  документы  всех   100%  эвакуированных  граждан,  на</w:t>
      </w:r>
      <w:r w:rsidRPr="002F3A5B">
        <w:rPr>
          <w:spacing w:val="2"/>
          <w:sz w:val="24"/>
          <w:szCs w:val="24"/>
        </w:rPr>
        <w:br/>
      </w:r>
      <w:r w:rsidRPr="002F3A5B">
        <w:rPr>
          <w:spacing w:val="-2"/>
          <w:sz w:val="24"/>
          <w:szCs w:val="24"/>
        </w:rPr>
        <w:t>предмет отношения к воинской обязанности, за исключением детей до 17 лет,</w:t>
      </w:r>
      <w:r w:rsidRPr="002F3A5B">
        <w:rPr>
          <w:spacing w:val="-2"/>
          <w:sz w:val="24"/>
          <w:szCs w:val="24"/>
        </w:rPr>
        <w:br/>
      </w:r>
      <w:r w:rsidRPr="002F3A5B">
        <w:rPr>
          <w:spacing w:val="3"/>
          <w:sz w:val="24"/>
          <w:szCs w:val="24"/>
        </w:rPr>
        <w:t>женщин старше 50 лет, мужчин старше 65 лет. Возраст устанавливается по</w:t>
      </w:r>
      <w:r w:rsidRPr="002F3A5B">
        <w:rPr>
          <w:spacing w:val="3"/>
          <w:sz w:val="24"/>
          <w:szCs w:val="24"/>
        </w:rPr>
        <w:br/>
      </w:r>
      <w:r w:rsidRPr="002F3A5B">
        <w:rPr>
          <w:spacing w:val="6"/>
          <w:sz w:val="24"/>
          <w:szCs w:val="24"/>
        </w:rPr>
        <w:t>паспорту или иному документу пригодному для удостоверения личности</w:t>
      </w:r>
      <w:r w:rsidRPr="002F3A5B">
        <w:rPr>
          <w:spacing w:val="6"/>
          <w:sz w:val="24"/>
          <w:szCs w:val="24"/>
        </w:rPr>
        <w:br/>
      </w:r>
      <w:r w:rsidRPr="002F3A5B">
        <w:rPr>
          <w:spacing w:val="-2"/>
          <w:sz w:val="24"/>
          <w:szCs w:val="24"/>
        </w:rPr>
        <w:t>(Военный   билет,   Водительское   удостоверение,   «Заграничный   паспорт»,</w:t>
      </w:r>
      <w:r w:rsidRPr="002F3A5B">
        <w:rPr>
          <w:spacing w:val="-2"/>
          <w:sz w:val="24"/>
          <w:szCs w:val="24"/>
        </w:rPr>
        <w:br/>
      </w:r>
      <w:r w:rsidRPr="002F3A5B">
        <w:rPr>
          <w:spacing w:val="-1"/>
          <w:sz w:val="24"/>
          <w:szCs w:val="24"/>
        </w:rPr>
        <w:t>Удостоверение гражданина подлежащего призыву на военную службу и т.д.),</w:t>
      </w:r>
      <w:r w:rsidRPr="002F3A5B">
        <w:rPr>
          <w:spacing w:val="-1"/>
          <w:sz w:val="24"/>
          <w:szCs w:val="24"/>
        </w:rPr>
        <w:br/>
      </w:r>
      <w:r w:rsidRPr="002F3A5B">
        <w:rPr>
          <w:sz w:val="24"/>
          <w:szCs w:val="24"/>
        </w:rPr>
        <w:t>а  так  же   визуально   при   явном   несоответствии   заданным   возрастным</w:t>
      </w:r>
      <w:r w:rsidRPr="002F3A5B">
        <w:rPr>
          <w:sz w:val="24"/>
          <w:szCs w:val="24"/>
        </w:rPr>
        <w:br/>
      </w:r>
      <w:r w:rsidRPr="002F3A5B">
        <w:rPr>
          <w:spacing w:val="-2"/>
          <w:sz w:val="24"/>
          <w:szCs w:val="24"/>
        </w:rPr>
        <w:t>критериям (маленькие дети и глубокие старики).</w:t>
      </w:r>
    </w:p>
    <w:p w:rsidR="002F3A5B" w:rsidRPr="002F3A5B" w:rsidRDefault="002F3A5B" w:rsidP="000E6695">
      <w:pPr>
        <w:widowControl w:val="0"/>
        <w:numPr>
          <w:ilvl w:val="0"/>
          <w:numId w:val="19"/>
        </w:numPr>
        <w:shd w:val="clear" w:color="auto" w:fill="FFFFFF"/>
        <w:tabs>
          <w:tab w:val="left" w:pos="725"/>
        </w:tabs>
        <w:autoSpaceDE w:val="0"/>
        <w:autoSpaceDN w:val="0"/>
        <w:adjustRightInd w:val="0"/>
        <w:ind w:firstLine="695"/>
        <w:contextualSpacing/>
        <w:jc w:val="both"/>
        <w:rPr>
          <w:sz w:val="24"/>
          <w:szCs w:val="24"/>
        </w:rPr>
      </w:pPr>
      <w:proofErr w:type="gramStart"/>
      <w:r w:rsidRPr="002F3A5B">
        <w:rPr>
          <w:spacing w:val="6"/>
          <w:sz w:val="24"/>
          <w:szCs w:val="24"/>
        </w:rPr>
        <w:t>граждане, подпадающие по возрастным критериям проверяются</w:t>
      </w:r>
      <w:proofErr w:type="gramEnd"/>
      <w:r w:rsidRPr="002F3A5B">
        <w:rPr>
          <w:spacing w:val="6"/>
          <w:sz w:val="24"/>
          <w:szCs w:val="24"/>
        </w:rPr>
        <w:t xml:space="preserve"> на</w:t>
      </w:r>
      <w:r w:rsidRPr="002F3A5B">
        <w:rPr>
          <w:spacing w:val="6"/>
          <w:sz w:val="24"/>
          <w:szCs w:val="24"/>
        </w:rPr>
        <w:br/>
      </w:r>
      <w:r w:rsidRPr="002F3A5B">
        <w:rPr>
          <w:spacing w:val="-2"/>
          <w:sz w:val="24"/>
          <w:szCs w:val="24"/>
        </w:rPr>
        <w:t>предмет отношения к военной службе</w:t>
      </w:r>
    </w:p>
    <w:p w:rsidR="002F3A5B" w:rsidRPr="002F3A5B" w:rsidRDefault="002F3A5B" w:rsidP="002F3A5B">
      <w:pPr>
        <w:shd w:val="clear" w:color="auto" w:fill="FFFFFF"/>
        <w:spacing w:before="10"/>
        <w:ind w:left="10" w:right="24" w:firstLine="695"/>
        <w:contextualSpacing/>
        <w:jc w:val="both"/>
        <w:rPr>
          <w:sz w:val="24"/>
          <w:szCs w:val="24"/>
        </w:rPr>
      </w:pPr>
      <w:r w:rsidRPr="002F3A5B">
        <w:rPr>
          <w:b/>
          <w:bCs/>
          <w:spacing w:val="-1"/>
          <w:sz w:val="24"/>
          <w:szCs w:val="24"/>
        </w:rPr>
        <w:t xml:space="preserve">При   наличии   военного   билета,   удостоверения   гражданина </w:t>
      </w:r>
      <w:r w:rsidRPr="002F3A5B">
        <w:rPr>
          <w:b/>
          <w:bCs/>
          <w:spacing w:val="-2"/>
          <w:sz w:val="24"/>
          <w:szCs w:val="24"/>
        </w:rPr>
        <w:t>подлежащего призыву на военную службу проверяется:</w:t>
      </w:r>
    </w:p>
    <w:p w:rsidR="002F3A5B" w:rsidRPr="002F3A5B" w:rsidRDefault="002F3A5B" w:rsidP="002F3A5B">
      <w:pPr>
        <w:shd w:val="clear" w:color="auto" w:fill="FFFFFF"/>
        <w:ind w:left="528" w:firstLine="181"/>
        <w:contextualSpacing/>
        <w:jc w:val="both"/>
        <w:rPr>
          <w:sz w:val="24"/>
          <w:szCs w:val="24"/>
        </w:rPr>
      </w:pPr>
      <w:r w:rsidRPr="002F3A5B">
        <w:rPr>
          <w:spacing w:val="8"/>
          <w:sz w:val="24"/>
          <w:szCs w:val="24"/>
        </w:rPr>
        <w:t xml:space="preserve">а)  возраст,  подлежит постановке  на  воинский  учет или  нет. </w:t>
      </w:r>
      <w:r w:rsidRPr="002F3A5B">
        <w:rPr>
          <w:spacing w:val="-1"/>
          <w:sz w:val="24"/>
          <w:szCs w:val="24"/>
        </w:rPr>
        <w:t xml:space="preserve">Подлежат постановке на воинский учет: </w:t>
      </w:r>
      <w:r w:rsidRPr="002F3A5B">
        <w:rPr>
          <w:spacing w:val="-5"/>
          <w:sz w:val="24"/>
          <w:szCs w:val="24"/>
        </w:rPr>
        <w:t>мужчины:</w:t>
      </w:r>
    </w:p>
    <w:p w:rsidR="002F3A5B" w:rsidRPr="002F3A5B" w:rsidRDefault="002F3A5B" w:rsidP="002F3A5B">
      <w:pPr>
        <w:shd w:val="clear" w:color="auto" w:fill="FFFFFF"/>
        <w:tabs>
          <w:tab w:val="left" w:pos="725"/>
        </w:tabs>
        <w:ind w:firstLine="695"/>
        <w:jc w:val="both"/>
        <w:rPr>
          <w:sz w:val="24"/>
          <w:szCs w:val="24"/>
        </w:rPr>
      </w:pPr>
      <w:r w:rsidRPr="002F3A5B">
        <w:rPr>
          <w:sz w:val="24"/>
          <w:szCs w:val="24"/>
        </w:rPr>
        <w:t>-</w:t>
      </w:r>
      <w:r w:rsidRPr="002F3A5B">
        <w:rPr>
          <w:sz w:val="24"/>
          <w:szCs w:val="24"/>
        </w:rPr>
        <w:tab/>
      </w:r>
      <w:r w:rsidRPr="002F3A5B">
        <w:rPr>
          <w:spacing w:val="4"/>
          <w:sz w:val="24"/>
          <w:szCs w:val="24"/>
        </w:rPr>
        <w:t>призывники - с 17 до лет, а при наличии Удостоверения гражданина</w:t>
      </w:r>
      <w:r w:rsidRPr="002F3A5B">
        <w:rPr>
          <w:spacing w:val="4"/>
          <w:sz w:val="24"/>
          <w:szCs w:val="24"/>
        </w:rPr>
        <w:br/>
      </w:r>
      <w:r w:rsidRPr="002F3A5B">
        <w:rPr>
          <w:spacing w:val="-1"/>
          <w:sz w:val="24"/>
          <w:szCs w:val="24"/>
        </w:rPr>
        <w:t>подлежащего призыву на военную службу до 27 лет.</w:t>
      </w:r>
    </w:p>
    <w:p w:rsidR="002F3A5B" w:rsidRPr="002F3A5B" w:rsidRDefault="002F3A5B" w:rsidP="002F3A5B">
      <w:pPr>
        <w:shd w:val="clear" w:color="auto" w:fill="FFFFFF"/>
        <w:ind w:left="5" w:firstLine="695"/>
        <w:contextualSpacing/>
        <w:jc w:val="both"/>
        <w:rPr>
          <w:sz w:val="24"/>
          <w:szCs w:val="24"/>
        </w:rPr>
      </w:pPr>
      <w:r w:rsidRPr="002F3A5B">
        <w:rPr>
          <w:spacing w:val="11"/>
          <w:sz w:val="24"/>
          <w:szCs w:val="24"/>
        </w:rPr>
        <w:t xml:space="preserve">- граждане, пребывающие в запасе (наличие военного билета либо </w:t>
      </w:r>
      <w:r w:rsidRPr="002F3A5B">
        <w:rPr>
          <w:spacing w:val="-3"/>
          <w:sz w:val="24"/>
          <w:szCs w:val="24"/>
        </w:rPr>
        <w:t>старше 27 лет):</w:t>
      </w:r>
    </w:p>
    <w:p w:rsidR="002F3A5B" w:rsidRPr="002F3A5B" w:rsidRDefault="002F3A5B" w:rsidP="000E6695">
      <w:pPr>
        <w:widowControl w:val="0"/>
        <w:numPr>
          <w:ilvl w:val="0"/>
          <w:numId w:val="20"/>
        </w:numPr>
        <w:shd w:val="clear" w:color="auto" w:fill="FFFFFF"/>
        <w:tabs>
          <w:tab w:val="left" w:pos="158"/>
        </w:tabs>
        <w:autoSpaceDE w:val="0"/>
        <w:autoSpaceDN w:val="0"/>
        <w:adjustRightInd w:val="0"/>
        <w:ind w:left="5" w:firstLine="695"/>
        <w:contextualSpacing/>
        <w:jc w:val="both"/>
        <w:rPr>
          <w:sz w:val="24"/>
          <w:szCs w:val="24"/>
        </w:rPr>
      </w:pPr>
      <w:r w:rsidRPr="002F3A5B">
        <w:rPr>
          <w:spacing w:val="-1"/>
          <w:sz w:val="24"/>
          <w:szCs w:val="24"/>
        </w:rPr>
        <w:t>солдаты - прапорщики (матросы - мичманы) до 50 лет.</w:t>
      </w:r>
    </w:p>
    <w:p w:rsidR="002F3A5B" w:rsidRPr="002F3A5B" w:rsidRDefault="002F3A5B" w:rsidP="000E6695">
      <w:pPr>
        <w:widowControl w:val="0"/>
        <w:numPr>
          <w:ilvl w:val="0"/>
          <w:numId w:val="20"/>
        </w:numPr>
        <w:shd w:val="clear" w:color="auto" w:fill="FFFFFF"/>
        <w:tabs>
          <w:tab w:val="left" w:pos="158"/>
        </w:tabs>
        <w:autoSpaceDE w:val="0"/>
        <w:autoSpaceDN w:val="0"/>
        <w:adjustRightInd w:val="0"/>
        <w:ind w:left="5" w:firstLine="695"/>
        <w:contextualSpacing/>
        <w:jc w:val="both"/>
        <w:rPr>
          <w:sz w:val="24"/>
          <w:szCs w:val="24"/>
        </w:rPr>
      </w:pPr>
      <w:r w:rsidRPr="002F3A5B">
        <w:rPr>
          <w:spacing w:val="-1"/>
          <w:sz w:val="24"/>
          <w:szCs w:val="24"/>
        </w:rPr>
        <w:t>лейтенанты - капитаны до 55 лет.</w:t>
      </w:r>
    </w:p>
    <w:p w:rsidR="002F3A5B" w:rsidRPr="002F3A5B" w:rsidRDefault="002F3A5B" w:rsidP="000E6695">
      <w:pPr>
        <w:widowControl w:val="0"/>
        <w:numPr>
          <w:ilvl w:val="0"/>
          <w:numId w:val="20"/>
        </w:numPr>
        <w:shd w:val="clear" w:color="auto" w:fill="FFFFFF"/>
        <w:tabs>
          <w:tab w:val="left" w:pos="158"/>
        </w:tabs>
        <w:autoSpaceDE w:val="0"/>
        <w:autoSpaceDN w:val="0"/>
        <w:adjustRightInd w:val="0"/>
        <w:ind w:left="5" w:firstLine="695"/>
        <w:contextualSpacing/>
        <w:jc w:val="both"/>
        <w:rPr>
          <w:sz w:val="24"/>
          <w:szCs w:val="24"/>
        </w:rPr>
      </w:pPr>
      <w:r w:rsidRPr="002F3A5B">
        <w:rPr>
          <w:spacing w:val="-1"/>
          <w:sz w:val="24"/>
          <w:szCs w:val="24"/>
        </w:rPr>
        <w:t xml:space="preserve">майоры - полковники (капитаны </w:t>
      </w:r>
      <w:r w:rsidRPr="002F3A5B">
        <w:rPr>
          <w:spacing w:val="48"/>
          <w:sz w:val="24"/>
          <w:szCs w:val="24"/>
        </w:rPr>
        <w:t>3-1</w:t>
      </w:r>
      <w:r w:rsidRPr="002F3A5B">
        <w:rPr>
          <w:spacing w:val="-1"/>
          <w:sz w:val="24"/>
          <w:szCs w:val="24"/>
        </w:rPr>
        <w:t xml:space="preserve"> ранга) до 60 лет.</w:t>
      </w:r>
    </w:p>
    <w:p w:rsidR="002F3A5B" w:rsidRPr="002F3A5B" w:rsidRDefault="002F3A5B" w:rsidP="000E6695">
      <w:pPr>
        <w:widowControl w:val="0"/>
        <w:numPr>
          <w:ilvl w:val="0"/>
          <w:numId w:val="20"/>
        </w:numPr>
        <w:shd w:val="clear" w:color="auto" w:fill="FFFFFF"/>
        <w:tabs>
          <w:tab w:val="left" w:pos="158"/>
        </w:tabs>
        <w:autoSpaceDE w:val="0"/>
        <w:autoSpaceDN w:val="0"/>
        <w:adjustRightInd w:val="0"/>
        <w:ind w:left="5" w:firstLine="695"/>
        <w:contextualSpacing/>
        <w:jc w:val="both"/>
        <w:rPr>
          <w:sz w:val="24"/>
          <w:szCs w:val="24"/>
        </w:rPr>
      </w:pPr>
      <w:r w:rsidRPr="002F3A5B">
        <w:rPr>
          <w:spacing w:val="-2"/>
          <w:sz w:val="24"/>
          <w:szCs w:val="24"/>
        </w:rPr>
        <w:lastRenderedPageBreak/>
        <w:t>генералы (адмиралы) до 65 лет.</w:t>
      </w:r>
    </w:p>
    <w:p w:rsidR="002F3A5B" w:rsidRPr="002F3A5B" w:rsidRDefault="002F3A5B" w:rsidP="000E6695">
      <w:pPr>
        <w:widowControl w:val="0"/>
        <w:numPr>
          <w:ilvl w:val="0"/>
          <w:numId w:val="20"/>
        </w:numPr>
        <w:shd w:val="clear" w:color="auto" w:fill="FFFFFF"/>
        <w:tabs>
          <w:tab w:val="left" w:pos="158"/>
        </w:tabs>
        <w:autoSpaceDE w:val="0"/>
        <w:autoSpaceDN w:val="0"/>
        <w:adjustRightInd w:val="0"/>
        <w:ind w:left="5" w:firstLine="695"/>
        <w:contextualSpacing/>
        <w:jc w:val="both"/>
        <w:rPr>
          <w:sz w:val="24"/>
          <w:szCs w:val="24"/>
        </w:rPr>
      </w:pPr>
      <w:proofErr w:type="gramStart"/>
      <w:r w:rsidRPr="002F3A5B">
        <w:rPr>
          <w:spacing w:val="-2"/>
          <w:sz w:val="24"/>
          <w:szCs w:val="24"/>
        </w:rPr>
        <w:t>Женщины</w:t>
      </w:r>
      <w:proofErr w:type="gramEnd"/>
      <w:r w:rsidRPr="002F3A5B">
        <w:rPr>
          <w:spacing w:val="-2"/>
          <w:sz w:val="24"/>
          <w:szCs w:val="24"/>
        </w:rPr>
        <w:t xml:space="preserve"> имеющие воинские звания:</w:t>
      </w:r>
    </w:p>
    <w:p w:rsidR="002F3A5B" w:rsidRPr="002F3A5B" w:rsidRDefault="002F3A5B" w:rsidP="000E6695">
      <w:pPr>
        <w:widowControl w:val="0"/>
        <w:numPr>
          <w:ilvl w:val="0"/>
          <w:numId w:val="20"/>
        </w:numPr>
        <w:shd w:val="clear" w:color="auto" w:fill="FFFFFF"/>
        <w:tabs>
          <w:tab w:val="left" w:pos="158"/>
        </w:tabs>
        <w:autoSpaceDE w:val="0"/>
        <w:autoSpaceDN w:val="0"/>
        <w:adjustRightInd w:val="0"/>
        <w:ind w:left="5" w:firstLine="695"/>
        <w:contextualSpacing/>
        <w:jc w:val="both"/>
        <w:rPr>
          <w:sz w:val="24"/>
          <w:szCs w:val="24"/>
        </w:rPr>
      </w:pPr>
      <w:r w:rsidRPr="002F3A5B">
        <w:rPr>
          <w:sz w:val="24"/>
          <w:szCs w:val="24"/>
        </w:rPr>
        <w:t>солдаты (матросы) - прапорщики - (мичманы) до 45 лет.</w:t>
      </w:r>
    </w:p>
    <w:p w:rsidR="002F3A5B" w:rsidRPr="002F3A5B" w:rsidRDefault="002F3A5B" w:rsidP="000E6695">
      <w:pPr>
        <w:widowControl w:val="0"/>
        <w:numPr>
          <w:ilvl w:val="0"/>
          <w:numId w:val="20"/>
        </w:numPr>
        <w:shd w:val="clear" w:color="auto" w:fill="FFFFFF"/>
        <w:tabs>
          <w:tab w:val="left" w:pos="158"/>
        </w:tabs>
        <w:autoSpaceDE w:val="0"/>
        <w:autoSpaceDN w:val="0"/>
        <w:adjustRightInd w:val="0"/>
        <w:ind w:left="5" w:firstLine="695"/>
        <w:contextualSpacing/>
        <w:jc w:val="both"/>
        <w:rPr>
          <w:sz w:val="24"/>
          <w:szCs w:val="24"/>
        </w:rPr>
      </w:pPr>
      <w:r w:rsidRPr="002F3A5B">
        <w:rPr>
          <w:spacing w:val="-3"/>
          <w:sz w:val="24"/>
          <w:szCs w:val="24"/>
        </w:rPr>
        <w:t>офицеры до 50 лет.</w:t>
      </w:r>
    </w:p>
    <w:p w:rsidR="002F3A5B" w:rsidRPr="002F3A5B" w:rsidRDefault="002F3A5B" w:rsidP="002F3A5B">
      <w:pPr>
        <w:shd w:val="clear" w:color="auto" w:fill="FFFFFF"/>
        <w:tabs>
          <w:tab w:val="left" w:pos="0"/>
        </w:tabs>
        <w:ind w:firstLine="695"/>
        <w:jc w:val="both"/>
        <w:rPr>
          <w:sz w:val="24"/>
          <w:szCs w:val="24"/>
        </w:rPr>
      </w:pPr>
      <w:r w:rsidRPr="002F3A5B">
        <w:rPr>
          <w:spacing w:val="-9"/>
          <w:sz w:val="24"/>
          <w:szCs w:val="24"/>
        </w:rPr>
        <w:t>б)</w:t>
      </w:r>
      <w:r w:rsidRPr="002F3A5B">
        <w:rPr>
          <w:sz w:val="24"/>
          <w:szCs w:val="24"/>
        </w:rPr>
        <w:tab/>
      </w:r>
      <w:r w:rsidRPr="002F3A5B">
        <w:rPr>
          <w:spacing w:val="2"/>
          <w:sz w:val="24"/>
          <w:szCs w:val="24"/>
        </w:rPr>
        <w:t>наличие вклеенного мобилизационного предписания. В конце</w:t>
      </w:r>
      <w:r w:rsidRPr="002F3A5B">
        <w:rPr>
          <w:spacing w:val="2"/>
          <w:sz w:val="24"/>
          <w:szCs w:val="24"/>
        </w:rPr>
        <w:br/>
      </w:r>
      <w:r w:rsidRPr="002F3A5B">
        <w:rPr>
          <w:spacing w:val="7"/>
          <w:sz w:val="24"/>
          <w:szCs w:val="24"/>
        </w:rPr>
        <w:t>последней страницы на обложку, может быть вклеено мобилизационное</w:t>
      </w:r>
      <w:r w:rsidRPr="002F3A5B">
        <w:rPr>
          <w:spacing w:val="7"/>
          <w:sz w:val="24"/>
          <w:szCs w:val="24"/>
        </w:rPr>
        <w:br/>
      </w:r>
      <w:r w:rsidRPr="002F3A5B">
        <w:rPr>
          <w:spacing w:val="-1"/>
          <w:sz w:val="24"/>
          <w:szCs w:val="24"/>
        </w:rPr>
        <w:t>предписание    белого    или    красного    цвета.    Подтверждением    наличия</w:t>
      </w:r>
      <w:r w:rsidRPr="002F3A5B">
        <w:rPr>
          <w:spacing w:val="-1"/>
          <w:sz w:val="24"/>
          <w:szCs w:val="24"/>
        </w:rPr>
        <w:br/>
        <w:t xml:space="preserve">мобилизационного   предписания   является   запись   в   разделе   </w:t>
      </w:r>
      <w:r w:rsidRPr="002F3A5B">
        <w:rPr>
          <w:spacing w:val="-1"/>
          <w:sz w:val="24"/>
          <w:szCs w:val="24"/>
          <w:lang w:val="en-US"/>
        </w:rPr>
        <w:t>VII</w:t>
      </w:r>
      <w:r w:rsidRPr="002F3A5B">
        <w:rPr>
          <w:spacing w:val="-1"/>
          <w:sz w:val="24"/>
          <w:szCs w:val="24"/>
        </w:rPr>
        <w:t xml:space="preserve">   стр.16</w:t>
      </w:r>
      <w:r w:rsidRPr="002F3A5B">
        <w:rPr>
          <w:spacing w:val="-1"/>
          <w:sz w:val="24"/>
          <w:szCs w:val="24"/>
        </w:rPr>
        <w:br/>
      </w:r>
      <w:r w:rsidRPr="002F3A5B">
        <w:rPr>
          <w:sz w:val="24"/>
          <w:szCs w:val="24"/>
        </w:rPr>
        <w:t xml:space="preserve">военного билета РФ (разделе </w:t>
      </w:r>
      <w:r w:rsidRPr="002F3A5B">
        <w:rPr>
          <w:sz w:val="24"/>
          <w:szCs w:val="24"/>
          <w:lang w:val="en-US"/>
        </w:rPr>
        <w:t>VI</w:t>
      </w:r>
      <w:r w:rsidRPr="002F3A5B">
        <w:rPr>
          <w:sz w:val="24"/>
          <w:szCs w:val="24"/>
        </w:rPr>
        <w:t xml:space="preserve"> стр.19 военного билета СССР) о выдаче или</w:t>
      </w:r>
      <w:r w:rsidRPr="002F3A5B">
        <w:rPr>
          <w:sz w:val="24"/>
          <w:szCs w:val="24"/>
        </w:rPr>
        <w:br/>
      </w:r>
      <w:r w:rsidRPr="002F3A5B">
        <w:rPr>
          <w:spacing w:val="-2"/>
          <w:sz w:val="24"/>
          <w:szCs w:val="24"/>
        </w:rPr>
        <w:t>изъятии мобилизационного предписания.</w:t>
      </w:r>
    </w:p>
    <w:p w:rsidR="002F3A5B" w:rsidRPr="002F3A5B" w:rsidRDefault="002F3A5B" w:rsidP="002F3A5B">
      <w:pPr>
        <w:shd w:val="clear" w:color="auto" w:fill="FFFFFF"/>
        <w:ind w:right="5" w:firstLine="695"/>
        <w:contextualSpacing/>
        <w:jc w:val="both"/>
        <w:rPr>
          <w:sz w:val="24"/>
          <w:szCs w:val="24"/>
        </w:rPr>
      </w:pPr>
      <w:r w:rsidRPr="002F3A5B">
        <w:rPr>
          <w:sz w:val="24"/>
          <w:szCs w:val="24"/>
        </w:rPr>
        <w:t>При наличии хотя бы одного фактора (</w:t>
      </w:r>
      <w:proofErr w:type="spellStart"/>
      <w:r w:rsidRPr="002F3A5B">
        <w:rPr>
          <w:sz w:val="24"/>
          <w:szCs w:val="24"/>
        </w:rPr>
        <w:t>моб</w:t>
      </w:r>
      <w:proofErr w:type="spellEnd"/>
      <w:r w:rsidRPr="002F3A5B">
        <w:rPr>
          <w:sz w:val="24"/>
          <w:szCs w:val="24"/>
        </w:rPr>
        <w:t xml:space="preserve">. предписание или запись </w:t>
      </w:r>
      <w:r w:rsidRPr="002F3A5B">
        <w:rPr>
          <w:spacing w:val="1"/>
          <w:sz w:val="24"/>
          <w:szCs w:val="24"/>
        </w:rPr>
        <w:t xml:space="preserve">о вручении </w:t>
      </w:r>
      <w:proofErr w:type="spellStart"/>
      <w:r w:rsidRPr="002F3A5B">
        <w:rPr>
          <w:spacing w:val="1"/>
          <w:sz w:val="24"/>
          <w:szCs w:val="24"/>
        </w:rPr>
        <w:t>моб</w:t>
      </w:r>
      <w:proofErr w:type="spellEnd"/>
      <w:r w:rsidRPr="002F3A5B">
        <w:rPr>
          <w:spacing w:val="1"/>
          <w:sz w:val="24"/>
          <w:szCs w:val="24"/>
        </w:rPr>
        <w:t xml:space="preserve">. предписания) указывающего на возможное предназначение </w:t>
      </w:r>
      <w:r w:rsidRPr="002F3A5B">
        <w:rPr>
          <w:spacing w:val="-1"/>
          <w:sz w:val="24"/>
          <w:szCs w:val="24"/>
        </w:rPr>
        <w:t xml:space="preserve">в команду или партию независимо от цвета мобилизационного предписания </w:t>
      </w:r>
      <w:r w:rsidRPr="002F3A5B">
        <w:rPr>
          <w:spacing w:val="8"/>
          <w:sz w:val="24"/>
          <w:szCs w:val="24"/>
        </w:rPr>
        <w:t xml:space="preserve">информацию </w:t>
      </w:r>
      <w:r w:rsidRPr="002F3A5B">
        <w:rPr>
          <w:b/>
          <w:bCs/>
          <w:spacing w:val="8"/>
          <w:sz w:val="24"/>
          <w:szCs w:val="24"/>
        </w:rPr>
        <w:t xml:space="preserve">незамедлительно </w:t>
      </w:r>
      <w:r w:rsidRPr="002F3A5B">
        <w:rPr>
          <w:spacing w:val="8"/>
          <w:sz w:val="24"/>
          <w:szCs w:val="24"/>
        </w:rPr>
        <w:t xml:space="preserve">направлять </w:t>
      </w:r>
      <w:r w:rsidRPr="002F3A5B">
        <w:rPr>
          <w:sz w:val="24"/>
          <w:szCs w:val="24"/>
        </w:rPr>
        <w:t xml:space="preserve">в отдел ВК РК по Усть-Куломскому району. Гражданин </w:t>
      </w:r>
      <w:r w:rsidRPr="002F3A5B">
        <w:rPr>
          <w:b/>
          <w:bCs/>
          <w:sz w:val="24"/>
          <w:szCs w:val="24"/>
        </w:rPr>
        <w:t xml:space="preserve">задерживается </w:t>
      </w:r>
      <w:r w:rsidRPr="002F3A5B">
        <w:rPr>
          <w:sz w:val="24"/>
          <w:szCs w:val="24"/>
        </w:rPr>
        <w:t xml:space="preserve">на ПЭП до </w:t>
      </w:r>
      <w:r w:rsidRPr="002F3A5B">
        <w:rPr>
          <w:spacing w:val="11"/>
          <w:sz w:val="24"/>
          <w:szCs w:val="24"/>
        </w:rPr>
        <w:t>получения указаний отдела ВК РК по Усть-Куломскому району.</w:t>
      </w:r>
    </w:p>
    <w:p w:rsidR="002F3A5B" w:rsidRPr="002F3A5B" w:rsidRDefault="002F3A5B" w:rsidP="002F3A5B">
      <w:pPr>
        <w:shd w:val="clear" w:color="auto" w:fill="FFFFFF"/>
        <w:tabs>
          <w:tab w:val="left" w:pos="0"/>
        </w:tabs>
        <w:ind w:firstLine="695"/>
        <w:jc w:val="both"/>
        <w:rPr>
          <w:sz w:val="24"/>
          <w:szCs w:val="24"/>
        </w:rPr>
      </w:pPr>
      <w:r w:rsidRPr="002F3A5B">
        <w:rPr>
          <w:spacing w:val="-11"/>
          <w:sz w:val="24"/>
          <w:szCs w:val="24"/>
        </w:rPr>
        <w:t>в)</w:t>
      </w:r>
      <w:r w:rsidRPr="002F3A5B">
        <w:rPr>
          <w:sz w:val="24"/>
          <w:szCs w:val="24"/>
        </w:rPr>
        <w:t xml:space="preserve"> </w:t>
      </w:r>
      <w:r w:rsidRPr="002F3A5B">
        <w:rPr>
          <w:spacing w:val="5"/>
          <w:sz w:val="24"/>
          <w:szCs w:val="24"/>
        </w:rPr>
        <w:t>выясняется  наличие  отсрочки  от призыва по  мобилизации</w:t>
      </w:r>
      <w:r w:rsidRPr="002F3A5B">
        <w:rPr>
          <w:spacing w:val="5"/>
          <w:sz w:val="24"/>
          <w:szCs w:val="24"/>
        </w:rPr>
        <w:br/>
      </w:r>
      <w:r w:rsidRPr="002F3A5B">
        <w:rPr>
          <w:sz w:val="24"/>
          <w:szCs w:val="24"/>
        </w:rPr>
        <w:t>(бронирование).    Подтверждается    предоставлением    Удостоверения    об</w:t>
      </w:r>
      <w:r w:rsidRPr="002F3A5B">
        <w:rPr>
          <w:sz w:val="24"/>
          <w:szCs w:val="24"/>
        </w:rPr>
        <w:br/>
      </w:r>
      <w:r w:rsidRPr="002F3A5B">
        <w:rPr>
          <w:spacing w:val="-1"/>
          <w:sz w:val="24"/>
          <w:szCs w:val="24"/>
        </w:rPr>
        <w:t>отсрочке от призыва на военную службу по мобилизации и в военное время.</w:t>
      </w:r>
    </w:p>
    <w:p w:rsidR="002F3A5B" w:rsidRPr="002F3A5B" w:rsidRDefault="002F3A5B" w:rsidP="002F3A5B">
      <w:pPr>
        <w:shd w:val="clear" w:color="auto" w:fill="FFFFFF"/>
        <w:tabs>
          <w:tab w:val="left" w:pos="1598"/>
        </w:tabs>
        <w:ind w:firstLine="695"/>
        <w:jc w:val="both"/>
        <w:rPr>
          <w:sz w:val="24"/>
          <w:szCs w:val="24"/>
        </w:rPr>
      </w:pPr>
      <w:r w:rsidRPr="002F3A5B">
        <w:rPr>
          <w:b/>
          <w:bCs/>
          <w:spacing w:val="-1"/>
          <w:sz w:val="24"/>
          <w:szCs w:val="24"/>
        </w:rPr>
        <w:t>При отсутствии военного билета проверяется Паспорт.</w:t>
      </w:r>
    </w:p>
    <w:p w:rsidR="002F3A5B" w:rsidRPr="002F3A5B" w:rsidRDefault="002F3A5B" w:rsidP="002F3A5B">
      <w:pPr>
        <w:shd w:val="clear" w:color="auto" w:fill="FFFFFF"/>
        <w:ind w:left="5" w:right="5" w:firstLine="695"/>
        <w:contextualSpacing/>
        <w:jc w:val="both"/>
        <w:rPr>
          <w:sz w:val="24"/>
          <w:szCs w:val="24"/>
        </w:rPr>
      </w:pPr>
      <w:r w:rsidRPr="002F3A5B">
        <w:rPr>
          <w:spacing w:val="5"/>
          <w:sz w:val="24"/>
          <w:szCs w:val="24"/>
        </w:rPr>
        <w:t xml:space="preserve">Проверяется на странице 13 наличие отметки об отношении к </w:t>
      </w:r>
      <w:r w:rsidRPr="002F3A5B">
        <w:rPr>
          <w:spacing w:val="-3"/>
          <w:sz w:val="24"/>
          <w:szCs w:val="24"/>
        </w:rPr>
        <w:t>воинской обязанности.</w:t>
      </w:r>
    </w:p>
    <w:p w:rsidR="002F3A5B" w:rsidRPr="002F3A5B" w:rsidRDefault="002F3A5B" w:rsidP="002F3A5B">
      <w:pPr>
        <w:shd w:val="clear" w:color="auto" w:fill="FFFFFF"/>
        <w:ind w:firstLine="695"/>
        <w:jc w:val="both"/>
        <w:rPr>
          <w:sz w:val="24"/>
          <w:szCs w:val="24"/>
        </w:rPr>
      </w:pPr>
      <w:r w:rsidRPr="002F3A5B">
        <w:rPr>
          <w:spacing w:val="-1"/>
          <w:sz w:val="24"/>
          <w:szCs w:val="24"/>
        </w:rPr>
        <w:t xml:space="preserve">При наличии отметки «Военнообязанный» мужчины и женщины ставятся на воинский учет за исключением женщин старше 50 лет, мужчин </w:t>
      </w:r>
      <w:r w:rsidRPr="002F3A5B">
        <w:rPr>
          <w:sz w:val="24"/>
          <w:szCs w:val="24"/>
        </w:rPr>
        <w:t xml:space="preserve">старше 65 лет. ВУС в учетной карточке не прописывается. Направляются </w:t>
      </w:r>
      <w:r w:rsidRPr="002F3A5B">
        <w:rPr>
          <w:spacing w:val="9"/>
          <w:sz w:val="24"/>
          <w:szCs w:val="24"/>
        </w:rPr>
        <w:t xml:space="preserve">имеющиеся данные в отдел ВК РК по Усть-Куломскому району для </w:t>
      </w:r>
      <w:r w:rsidRPr="002F3A5B">
        <w:rPr>
          <w:spacing w:val="-1"/>
          <w:sz w:val="24"/>
          <w:szCs w:val="24"/>
        </w:rPr>
        <w:t>установления военно-учетных данных и отношения к воинской обязанности.</w:t>
      </w:r>
    </w:p>
    <w:p w:rsidR="002F3A5B" w:rsidRPr="002F3A5B" w:rsidRDefault="002F3A5B" w:rsidP="002F3A5B">
      <w:pPr>
        <w:shd w:val="clear" w:color="auto" w:fill="FFFFFF"/>
        <w:ind w:right="5" w:firstLine="695"/>
        <w:contextualSpacing/>
        <w:jc w:val="both"/>
        <w:rPr>
          <w:sz w:val="24"/>
          <w:szCs w:val="24"/>
        </w:rPr>
      </w:pPr>
      <w:r w:rsidRPr="002F3A5B">
        <w:rPr>
          <w:spacing w:val="21"/>
          <w:sz w:val="24"/>
          <w:szCs w:val="24"/>
        </w:rPr>
        <w:t xml:space="preserve">При отсутствии отметки «Военнообязанный» или </w:t>
      </w:r>
      <w:r w:rsidRPr="002F3A5B">
        <w:rPr>
          <w:spacing w:val="-1"/>
          <w:sz w:val="24"/>
          <w:szCs w:val="24"/>
        </w:rPr>
        <w:t xml:space="preserve">«Невоеннообязанный» мужчины ставятся на воинский учет за исключением </w:t>
      </w:r>
      <w:r w:rsidRPr="002F3A5B">
        <w:rPr>
          <w:sz w:val="24"/>
          <w:szCs w:val="24"/>
        </w:rPr>
        <w:t xml:space="preserve">юношей до 16 лет, мужчин старше 65 лет. ВУС в учетной карточке не </w:t>
      </w:r>
      <w:r w:rsidRPr="002F3A5B">
        <w:rPr>
          <w:spacing w:val="1"/>
          <w:sz w:val="24"/>
          <w:szCs w:val="24"/>
        </w:rPr>
        <w:t xml:space="preserve">прописывается. Направляются имеющиеся данные в отдел ВК РК по </w:t>
      </w:r>
      <w:r w:rsidRPr="002F3A5B">
        <w:rPr>
          <w:spacing w:val="9"/>
          <w:sz w:val="24"/>
          <w:szCs w:val="24"/>
        </w:rPr>
        <w:t>Усть-Куломскому</w:t>
      </w:r>
      <w:r w:rsidRPr="002F3A5B">
        <w:rPr>
          <w:spacing w:val="12"/>
          <w:sz w:val="24"/>
          <w:szCs w:val="24"/>
        </w:rPr>
        <w:t xml:space="preserve"> району для установления отношения к воинской </w:t>
      </w:r>
      <w:r w:rsidRPr="002F3A5B">
        <w:rPr>
          <w:spacing w:val="-2"/>
          <w:sz w:val="24"/>
          <w:szCs w:val="24"/>
        </w:rPr>
        <w:t>обязанности и военно-учетных данных.</w:t>
      </w:r>
    </w:p>
    <w:p w:rsidR="002F3A5B" w:rsidRPr="002F3A5B" w:rsidRDefault="002F3A5B" w:rsidP="002F3A5B">
      <w:pPr>
        <w:shd w:val="clear" w:color="auto" w:fill="FFFFFF"/>
        <w:ind w:right="5" w:firstLine="695"/>
        <w:contextualSpacing/>
        <w:jc w:val="both"/>
        <w:rPr>
          <w:sz w:val="24"/>
          <w:szCs w:val="24"/>
        </w:rPr>
      </w:pPr>
      <w:r w:rsidRPr="002F3A5B">
        <w:rPr>
          <w:b/>
          <w:bCs/>
          <w:spacing w:val="4"/>
          <w:sz w:val="24"/>
          <w:szCs w:val="24"/>
        </w:rPr>
        <w:t xml:space="preserve">При </w:t>
      </w:r>
      <w:proofErr w:type="gramStart"/>
      <w:r w:rsidRPr="002F3A5B">
        <w:rPr>
          <w:b/>
          <w:bCs/>
          <w:spacing w:val="4"/>
          <w:sz w:val="24"/>
          <w:szCs w:val="24"/>
        </w:rPr>
        <w:t>отсутствии</w:t>
      </w:r>
      <w:proofErr w:type="gramEnd"/>
      <w:r w:rsidRPr="002F3A5B">
        <w:rPr>
          <w:b/>
          <w:bCs/>
          <w:spacing w:val="4"/>
          <w:sz w:val="24"/>
          <w:szCs w:val="24"/>
        </w:rPr>
        <w:t xml:space="preserve"> </w:t>
      </w:r>
      <w:r w:rsidRPr="002F3A5B">
        <w:rPr>
          <w:spacing w:val="4"/>
          <w:sz w:val="24"/>
          <w:szCs w:val="24"/>
        </w:rPr>
        <w:t>каких либо документов.</w:t>
      </w:r>
    </w:p>
    <w:p w:rsidR="002F3A5B" w:rsidRPr="002F3A5B" w:rsidRDefault="002F3A5B" w:rsidP="002F3A5B">
      <w:pPr>
        <w:shd w:val="clear" w:color="auto" w:fill="FFFFFF"/>
        <w:ind w:right="5" w:firstLine="695"/>
        <w:contextualSpacing/>
        <w:jc w:val="both"/>
        <w:rPr>
          <w:sz w:val="24"/>
          <w:szCs w:val="24"/>
        </w:rPr>
      </w:pPr>
      <w:r w:rsidRPr="002F3A5B">
        <w:rPr>
          <w:spacing w:val="-1"/>
          <w:sz w:val="24"/>
          <w:szCs w:val="24"/>
        </w:rPr>
        <w:t xml:space="preserve">Направляется в отделение (к сотруднику) полиции до установления </w:t>
      </w:r>
      <w:r w:rsidRPr="002F3A5B">
        <w:rPr>
          <w:spacing w:val="-2"/>
          <w:sz w:val="24"/>
          <w:szCs w:val="24"/>
        </w:rPr>
        <w:t>личности и отношения к военной службе.</w:t>
      </w:r>
    </w:p>
    <w:p w:rsidR="002F3A5B" w:rsidRPr="002F3A5B" w:rsidRDefault="002F3A5B" w:rsidP="002F3A5B">
      <w:pPr>
        <w:shd w:val="clear" w:color="auto" w:fill="FFFFFF"/>
        <w:tabs>
          <w:tab w:val="left" w:pos="1517"/>
        </w:tabs>
        <w:ind w:left="5" w:firstLine="695"/>
        <w:contextualSpacing/>
        <w:jc w:val="both"/>
        <w:rPr>
          <w:sz w:val="24"/>
          <w:szCs w:val="24"/>
        </w:rPr>
      </w:pPr>
      <w:r w:rsidRPr="002F3A5B">
        <w:rPr>
          <w:spacing w:val="-17"/>
          <w:sz w:val="24"/>
          <w:szCs w:val="24"/>
        </w:rPr>
        <w:t>8.</w:t>
      </w:r>
      <w:r w:rsidRPr="002F3A5B">
        <w:rPr>
          <w:sz w:val="24"/>
          <w:szCs w:val="24"/>
        </w:rPr>
        <w:t xml:space="preserve"> </w:t>
      </w:r>
      <w:r w:rsidRPr="002F3A5B">
        <w:rPr>
          <w:spacing w:val="1"/>
          <w:sz w:val="24"/>
          <w:szCs w:val="24"/>
        </w:rPr>
        <w:t>В   отношении   граждан   по   всем   параметрам   подлежащим</w:t>
      </w:r>
      <w:r w:rsidRPr="002F3A5B">
        <w:rPr>
          <w:spacing w:val="1"/>
          <w:sz w:val="24"/>
          <w:szCs w:val="24"/>
        </w:rPr>
        <w:br/>
      </w:r>
      <w:r w:rsidRPr="002F3A5B">
        <w:rPr>
          <w:sz w:val="24"/>
          <w:szCs w:val="24"/>
        </w:rPr>
        <w:t>постановке на воинский учет отдается распоряжение помощнику начальника</w:t>
      </w:r>
      <w:r w:rsidRPr="002F3A5B">
        <w:rPr>
          <w:sz w:val="24"/>
          <w:szCs w:val="24"/>
        </w:rPr>
        <w:br/>
      </w:r>
      <w:r w:rsidRPr="002F3A5B">
        <w:rPr>
          <w:spacing w:val="1"/>
          <w:sz w:val="24"/>
          <w:szCs w:val="24"/>
        </w:rPr>
        <w:t>отделения на постановку данного гражданина на временный воинский учет,</w:t>
      </w:r>
      <w:r w:rsidRPr="002F3A5B">
        <w:rPr>
          <w:spacing w:val="1"/>
          <w:sz w:val="24"/>
          <w:szCs w:val="24"/>
        </w:rPr>
        <w:br/>
      </w:r>
      <w:r w:rsidRPr="002F3A5B">
        <w:rPr>
          <w:spacing w:val="-2"/>
          <w:sz w:val="24"/>
          <w:szCs w:val="24"/>
        </w:rPr>
        <w:t>(осуществление   записи   в   алфавитной   книге   и   выписка  2-экз.   учетных</w:t>
      </w:r>
      <w:r w:rsidRPr="002F3A5B">
        <w:rPr>
          <w:spacing w:val="-2"/>
          <w:sz w:val="24"/>
          <w:szCs w:val="24"/>
        </w:rPr>
        <w:br/>
      </w:r>
      <w:r w:rsidRPr="002F3A5B">
        <w:rPr>
          <w:spacing w:val="-4"/>
          <w:sz w:val="24"/>
          <w:szCs w:val="24"/>
        </w:rPr>
        <w:t>карточек).</w:t>
      </w:r>
    </w:p>
    <w:p w:rsidR="002F3A5B" w:rsidRPr="002F3A5B" w:rsidRDefault="002F3A5B" w:rsidP="002F3A5B">
      <w:pPr>
        <w:shd w:val="clear" w:color="auto" w:fill="FFFFFF"/>
        <w:ind w:left="5" w:right="19" w:firstLine="695"/>
        <w:contextualSpacing/>
        <w:jc w:val="both"/>
        <w:rPr>
          <w:sz w:val="24"/>
          <w:szCs w:val="24"/>
        </w:rPr>
      </w:pPr>
      <w:r w:rsidRPr="002F3A5B">
        <w:rPr>
          <w:spacing w:val="2"/>
          <w:sz w:val="24"/>
          <w:szCs w:val="24"/>
        </w:rPr>
        <w:t xml:space="preserve">Граждан без документов с их слов включать в Именные списки </w:t>
      </w:r>
      <w:r w:rsidRPr="002F3A5B">
        <w:rPr>
          <w:spacing w:val="-2"/>
          <w:sz w:val="24"/>
          <w:szCs w:val="24"/>
        </w:rPr>
        <w:t>граждан требующих установления личности.</w:t>
      </w:r>
    </w:p>
    <w:p w:rsidR="002F3A5B" w:rsidRPr="002F3A5B" w:rsidRDefault="002F3A5B" w:rsidP="002F3A5B">
      <w:pPr>
        <w:shd w:val="clear" w:color="auto" w:fill="FFFFFF"/>
        <w:ind w:right="5" w:firstLine="695"/>
        <w:contextualSpacing/>
        <w:jc w:val="both"/>
        <w:rPr>
          <w:sz w:val="24"/>
          <w:szCs w:val="24"/>
        </w:rPr>
      </w:pPr>
      <w:r w:rsidRPr="002F3A5B">
        <w:rPr>
          <w:spacing w:val="-1"/>
          <w:sz w:val="24"/>
          <w:szCs w:val="24"/>
        </w:rPr>
        <w:t>Граждан без установленного отношения к военной обязанности и военно-учетных данных включать в Именные списки граждан требующих установления отношения к военной обязанности и военно-учетных данных.</w:t>
      </w:r>
    </w:p>
    <w:p w:rsidR="002F3A5B" w:rsidRPr="002F3A5B" w:rsidRDefault="002F3A5B" w:rsidP="002F3A5B">
      <w:pPr>
        <w:shd w:val="clear" w:color="auto" w:fill="FFFFFF"/>
        <w:tabs>
          <w:tab w:val="left" w:pos="0"/>
        </w:tabs>
        <w:spacing w:before="326"/>
        <w:ind w:left="10" w:firstLine="695"/>
        <w:contextualSpacing/>
        <w:jc w:val="both"/>
        <w:rPr>
          <w:sz w:val="24"/>
          <w:szCs w:val="24"/>
        </w:rPr>
      </w:pPr>
      <w:r w:rsidRPr="002F3A5B">
        <w:rPr>
          <w:spacing w:val="-15"/>
          <w:sz w:val="24"/>
          <w:szCs w:val="24"/>
        </w:rPr>
        <w:t>9.</w:t>
      </w:r>
      <w:r w:rsidRPr="002F3A5B">
        <w:rPr>
          <w:sz w:val="24"/>
          <w:szCs w:val="24"/>
        </w:rPr>
        <w:t xml:space="preserve"> </w:t>
      </w:r>
      <w:r w:rsidRPr="002F3A5B">
        <w:rPr>
          <w:spacing w:val="12"/>
          <w:sz w:val="24"/>
          <w:szCs w:val="24"/>
        </w:rPr>
        <w:t>По мере постановки на воинский учет из учетных карточек</w:t>
      </w:r>
      <w:r w:rsidRPr="002F3A5B">
        <w:rPr>
          <w:spacing w:val="12"/>
          <w:sz w:val="24"/>
          <w:szCs w:val="24"/>
        </w:rPr>
        <w:br/>
      </w:r>
      <w:r w:rsidRPr="002F3A5B">
        <w:rPr>
          <w:sz w:val="24"/>
          <w:szCs w:val="24"/>
        </w:rPr>
        <w:t>строятся картотеки. При этом сразу выделяются следующие группы учетных</w:t>
      </w:r>
      <w:r w:rsidRPr="002F3A5B">
        <w:rPr>
          <w:sz w:val="24"/>
          <w:szCs w:val="24"/>
        </w:rPr>
        <w:br/>
      </w:r>
      <w:r w:rsidRPr="002F3A5B">
        <w:rPr>
          <w:spacing w:val="1"/>
          <w:sz w:val="24"/>
          <w:szCs w:val="24"/>
        </w:rPr>
        <w:t>карточек: «Призывники», «Офицеры», «Общий учет», «Предназначенные»,</w:t>
      </w:r>
      <w:r w:rsidRPr="002F3A5B">
        <w:rPr>
          <w:spacing w:val="1"/>
          <w:sz w:val="24"/>
          <w:szCs w:val="24"/>
        </w:rPr>
        <w:br/>
      </w:r>
      <w:r w:rsidRPr="002F3A5B">
        <w:rPr>
          <w:spacing w:val="-2"/>
          <w:sz w:val="24"/>
          <w:szCs w:val="24"/>
        </w:rPr>
        <w:t>«Специальный учет», «До выяснения»</w:t>
      </w:r>
    </w:p>
    <w:p w:rsidR="002F3A5B" w:rsidRPr="002F3A5B" w:rsidRDefault="002F3A5B" w:rsidP="002F3A5B">
      <w:pPr>
        <w:shd w:val="clear" w:color="auto" w:fill="FFFFFF"/>
        <w:ind w:left="5" w:right="5" w:firstLine="695"/>
        <w:contextualSpacing/>
        <w:jc w:val="both"/>
        <w:rPr>
          <w:sz w:val="24"/>
          <w:szCs w:val="24"/>
        </w:rPr>
      </w:pPr>
      <w:r w:rsidRPr="002F3A5B">
        <w:rPr>
          <w:spacing w:val="2"/>
          <w:sz w:val="24"/>
          <w:szCs w:val="24"/>
        </w:rPr>
        <w:lastRenderedPageBreak/>
        <w:t xml:space="preserve">Учетные карточки граждан в возрасте с 17 до 27 </w:t>
      </w:r>
      <w:proofErr w:type="gramStart"/>
      <w:r w:rsidRPr="002F3A5B">
        <w:rPr>
          <w:spacing w:val="2"/>
          <w:sz w:val="24"/>
          <w:szCs w:val="24"/>
        </w:rPr>
        <w:t>лет</w:t>
      </w:r>
      <w:proofErr w:type="gramEnd"/>
      <w:r w:rsidRPr="002F3A5B">
        <w:rPr>
          <w:spacing w:val="2"/>
          <w:sz w:val="24"/>
          <w:szCs w:val="24"/>
        </w:rPr>
        <w:t xml:space="preserve"> не состоящих </w:t>
      </w:r>
      <w:r w:rsidRPr="002F3A5B">
        <w:rPr>
          <w:spacing w:val="6"/>
          <w:sz w:val="24"/>
          <w:szCs w:val="24"/>
        </w:rPr>
        <w:t xml:space="preserve">на воинском учёте и граждан, имеющих Удостоверение гражданина </w:t>
      </w:r>
      <w:r w:rsidRPr="002F3A5B">
        <w:rPr>
          <w:spacing w:val="14"/>
          <w:sz w:val="24"/>
          <w:szCs w:val="24"/>
        </w:rPr>
        <w:t xml:space="preserve">подлежащего призыву на военную службу строить в картотеку </w:t>
      </w:r>
      <w:r w:rsidRPr="002F3A5B">
        <w:rPr>
          <w:spacing w:val="-4"/>
          <w:sz w:val="24"/>
          <w:szCs w:val="24"/>
        </w:rPr>
        <w:t>«Призывники»;</w:t>
      </w:r>
    </w:p>
    <w:p w:rsidR="002F3A5B" w:rsidRPr="002F3A5B" w:rsidRDefault="002F3A5B" w:rsidP="002F3A5B">
      <w:pPr>
        <w:shd w:val="clear" w:color="auto" w:fill="FFFFFF"/>
        <w:ind w:left="10" w:firstLine="695"/>
        <w:contextualSpacing/>
        <w:jc w:val="both"/>
        <w:rPr>
          <w:sz w:val="24"/>
          <w:szCs w:val="24"/>
        </w:rPr>
      </w:pPr>
      <w:r w:rsidRPr="002F3A5B">
        <w:rPr>
          <w:sz w:val="24"/>
          <w:szCs w:val="24"/>
        </w:rPr>
        <w:t xml:space="preserve">Учетные карточки граждан, пребывающих в запасе имеющих </w:t>
      </w:r>
      <w:r w:rsidRPr="002F3A5B">
        <w:rPr>
          <w:spacing w:val="8"/>
          <w:sz w:val="24"/>
          <w:szCs w:val="24"/>
        </w:rPr>
        <w:t xml:space="preserve">мобилизационные предписания строить в отдельную картотеку </w:t>
      </w:r>
      <w:r w:rsidRPr="002F3A5B">
        <w:rPr>
          <w:spacing w:val="-3"/>
          <w:sz w:val="24"/>
          <w:szCs w:val="24"/>
        </w:rPr>
        <w:t>«Предназначенные».</w:t>
      </w:r>
    </w:p>
    <w:p w:rsidR="002F3A5B" w:rsidRPr="002F3A5B" w:rsidRDefault="002F3A5B" w:rsidP="002F3A5B">
      <w:pPr>
        <w:shd w:val="clear" w:color="auto" w:fill="FFFFFF"/>
        <w:ind w:left="5" w:firstLine="695"/>
        <w:contextualSpacing/>
        <w:jc w:val="both"/>
        <w:rPr>
          <w:sz w:val="24"/>
          <w:szCs w:val="24"/>
        </w:rPr>
      </w:pPr>
      <w:r w:rsidRPr="002F3A5B">
        <w:rPr>
          <w:sz w:val="24"/>
          <w:szCs w:val="24"/>
        </w:rPr>
        <w:t xml:space="preserve">Учетные карточки граждан, пребывающих в запасе имеющих </w:t>
      </w:r>
      <w:r w:rsidRPr="002F3A5B">
        <w:rPr>
          <w:spacing w:val="-2"/>
          <w:sz w:val="24"/>
          <w:szCs w:val="24"/>
        </w:rPr>
        <w:t xml:space="preserve">Удостоверение об отсрочке от призыва на военную службу по мобилизации и </w:t>
      </w:r>
      <w:r w:rsidRPr="002F3A5B">
        <w:rPr>
          <w:spacing w:val="-1"/>
          <w:sz w:val="24"/>
          <w:szCs w:val="24"/>
        </w:rPr>
        <w:t>в военное время строить в отдельную картотеку «Специальный учет».</w:t>
      </w:r>
    </w:p>
    <w:p w:rsidR="002F3A5B" w:rsidRPr="002F3A5B" w:rsidRDefault="002F3A5B" w:rsidP="002F3A5B">
      <w:pPr>
        <w:shd w:val="clear" w:color="auto" w:fill="FFFFFF"/>
        <w:ind w:left="5" w:right="10" w:firstLine="695"/>
        <w:contextualSpacing/>
        <w:jc w:val="both"/>
        <w:rPr>
          <w:sz w:val="24"/>
          <w:szCs w:val="24"/>
        </w:rPr>
      </w:pPr>
      <w:r w:rsidRPr="002F3A5B">
        <w:rPr>
          <w:spacing w:val="-3"/>
          <w:sz w:val="24"/>
          <w:szCs w:val="24"/>
        </w:rPr>
        <w:t xml:space="preserve">Учетные карточки граждан, пребывающих в запасе имеющих звание </w:t>
      </w:r>
      <w:r w:rsidRPr="002F3A5B">
        <w:rPr>
          <w:spacing w:val="11"/>
          <w:sz w:val="24"/>
          <w:szCs w:val="24"/>
        </w:rPr>
        <w:t xml:space="preserve">офицера </w:t>
      </w:r>
      <w:proofErr w:type="gramStart"/>
      <w:r w:rsidRPr="002F3A5B">
        <w:rPr>
          <w:spacing w:val="11"/>
          <w:sz w:val="24"/>
          <w:szCs w:val="24"/>
        </w:rPr>
        <w:t>ВС</w:t>
      </w:r>
      <w:proofErr w:type="gramEnd"/>
      <w:r w:rsidRPr="002F3A5B">
        <w:rPr>
          <w:spacing w:val="11"/>
          <w:sz w:val="24"/>
          <w:szCs w:val="24"/>
        </w:rPr>
        <w:t xml:space="preserve"> РФ (лейтенанты, капитаны, майоры, подполковники, </w:t>
      </w:r>
      <w:r w:rsidRPr="002F3A5B">
        <w:rPr>
          <w:spacing w:val="-2"/>
          <w:sz w:val="24"/>
          <w:szCs w:val="24"/>
        </w:rPr>
        <w:t>полковники, генералы, адмиралы, маршалы) строить в картотеку «Офицеры».</w:t>
      </w:r>
    </w:p>
    <w:p w:rsidR="002F3A5B" w:rsidRPr="002F3A5B" w:rsidRDefault="002F3A5B" w:rsidP="002F3A5B">
      <w:pPr>
        <w:shd w:val="clear" w:color="auto" w:fill="FFFFFF"/>
        <w:ind w:left="10" w:right="10" w:firstLine="695"/>
        <w:contextualSpacing/>
        <w:jc w:val="both"/>
        <w:rPr>
          <w:sz w:val="24"/>
          <w:szCs w:val="24"/>
        </w:rPr>
      </w:pPr>
      <w:r w:rsidRPr="002F3A5B">
        <w:rPr>
          <w:spacing w:val="5"/>
          <w:sz w:val="24"/>
          <w:szCs w:val="24"/>
        </w:rPr>
        <w:t xml:space="preserve">Учетные карточки остальных граждан, пребывающих в запасе </w:t>
      </w:r>
      <w:r w:rsidRPr="002F3A5B">
        <w:rPr>
          <w:spacing w:val="-2"/>
          <w:sz w:val="24"/>
          <w:szCs w:val="24"/>
        </w:rPr>
        <w:t>строить в картотеку «Общий учет».</w:t>
      </w:r>
    </w:p>
    <w:p w:rsidR="002F3A5B" w:rsidRPr="002F3A5B" w:rsidRDefault="002F3A5B" w:rsidP="002F3A5B">
      <w:pPr>
        <w:shd w:val="clear" w:color="auto" w:fill="FFFFFF"/>
        <w:ind w:left="10" w:right="14" w:firstLine="695"/>
        <w:contextualSpacing/>
        <w:jc w:val="both"/>
        <w:rPr>
          <w:sz w:val="24"/>
          <w:szCs w:val="24"/>
        </w:rPr>
      </w:pPr>
      <w:r w:rsidRPr="002F3A5B">
        <w:rPr>
          <w:spacing w:val="-1"/>
          <w:sz w:val="24"/>
          <w:szCs w:val="24"/>
        </w:rPr>
        <w:t xml:space="preserve">Учетные карточки граждан, пребывающих в запасе в отношении которых выясняется отношение к военной службе и ВУС выстраиваются в </w:t>
      </w:r>
      <w:r w:rsidRPr="002F3A5B">
        <w:rPr>
          <w:spacing w:val="-2"/>
          <w:sz w:val="24"/>
          <w:szCs w:val="24"/>
        </w:rPr>
        <w:t>отдельную картотеку «До выяснения».</w:t>
      </w:r>
    </w:p>
    <w:p w:rsidR="002F3A5B" w:rsidRPr="002F3A5B" w:rsidRDefault="002F3A5B" w:rsidP="002F3A5B">
      <w:pPr>
        <w:shd w:val="clear" w:color="auto" w:fill="FFFFFF"/>
        <w:ind w:left="10" w:right="14" w:firstLine="695"/>
        <w:contextualSpacing/>
        <w:jc w:val="both"/>
        <w:rPr>
          <w:sz w:val="24"/>
          <w:szCs w:val="24"/>
        </w:rPr>
      </w:pPr>
      <w:r w:rsidRPr="002F3A5B">
        <w:rPr>
          <w:spacing w:val="-1"/>
          <w:sz w:val="24"/>
          <w:szCs w:val="24"/>
        </w:rPr>
        <w:t xml:space="preserve">Картотека «Призывники» строится по годам рождения, внутри года </w:t>
      </w:r>
      <w:r w:rsidRPr="002F3A5B">
        <w:rPr>
          <w:spacing w:val="-2"/>
          <w:sz w:val="24"/>
          <w:szCs w:val="24"/>
        </w:rPr>
        <w:t>рождения по алфавиту.</w:t>
      </w:r>
    </w:p>
    <w:p w:rsidR="002F3A5B" w:rsidRPr="002F3A5B" w:rsidRDefault="002F3A5B" w:rsidP="002F3A5B">
      <w:pPr>
        <w:shd w:val="clear" w:color="auto" w:fill="FFFFFF"/>
        <w:ind w:left="5" w:right="14" w:firstLine="695"/>
        <w:contextualSpacing/>
        <w:jc w:val="both"/>
        <w:rPr>
          <w:sz w:val="24"/>
          <w:szCs w:val="24"/>
        </w:rPr>
      </w:pPr>
      <w:r w:rsidRPr="002F3A5B">
        <w:rPr>
          <w:spacing w:val="7"/>
          <w:sz w:val="24"/>
          <w:szCs w:val="24"/>
        </w:rPr>
        <w:t xml:space="preserve">Картотека «Предназначенные» строится по командам, внутри </w:t>
      </w:r>
      <w:r w:rsidRPr="002F3A5B">
        <w:rPr>
          <w:spacing w:val="-4"/>
          <w:sz w:val="24"/>
          <w:szCs w:val="24"/>
        </w:rPr>
        <w:t>команд по ВУС.</w:t>
      </w:r>
    </w:p>
    <w:p w:rsidR="002F3A5B" w:rsidRPr="002F3A5B" w:rsidRDefault="002F3A5B" w:rsidP="002F3A5B">
      <w:pPr>
        <w:shd w:val="clear" w:color="auto" w:fill="FFFFFF"/>
        <w:ind w:right="10" w:firstLine="695"/>
        <w:contextualSpacing/>
        <w:jc w:val="both"/>
        <w:rPr>
          <w:sz w:val="24"/>
          <w:szCs w:val="24"/>
        </w:rPr>
      </w:pPr>
      <w:r w:rsidRPr="002F3A5B">
        <w:rPr>
          <w:spacing w:val="9"/>
          <w:sz w:val="24"/>
          <w:szCs w:val="24"/>
        </w:rPr>
        <w:t xml:space="preserve">Картотека «Специальный учет» строится по дате окончания </w:t>
      </w:r>
      <w:r w:rsidRPr="002F3A5B">
        <w:rPr>
          <w:spacing w:val="-3"/>
          <w:sz w:val="24"/>
          <w:szCs w:val="24"/>
        </w:rPr>
        <w:t>действия отсрочки.</w:t>
      </w:r>
    </w:p>
    <w:p w:rsidR="002F3A5B" w:rsidRPr="002F3A5B" w:rsidRDefault="002F3A5B" w:rsidP="002F3A5B">
      <w:pPr>
        <w:shd w:val="clear" w:color="auto" w:fill="FFFFFF"/>
        <w:ind w:left="5" w:right="14" w:firstLine="695"/>
        <w:contextualSpacing/>
        <w:jc w:val="both"/>
        <w:rPr>
          <w:sz w:val="24"/>
          <w:szCs w:val="24"/>
        </w:rPr>
      </w:pPr>
      <w:r w:rsidRPr="002F3A5B">
        <w:rPr>
          <w:spacing w:val="2"/>
          <w:sz w:val="24"/>
          <w:szCs w:val="24"/>
        </w:rPr>
        <w:t xml:space="preserve">Картотеки «Офицеры» и «Общий учет» строится по ВУС, внутри </w:t>
      </w:r>
      <w:r w:rsidRPr="002F3A5B">
        <w:rPr>
          <w:spacing w:val="-3"/>
          <w:sz w:val="24"/>
          <w:szCs w:val="24"/>
        </w:rPr>
        <w:t>ВУС по возрасту.</w:t>
      </w:r>
    </w:p>
    <w:p w:rsidR="002F3A5B" w:rsidRPr="002F3A5B" w:rsidRDefault="002F3A5B" w:rsidP="002F3A5B">
      <w:pPr>
        <w:shd w:val="clear" w:color="auto" w:fill="FFFFFF"/>
        <w:ind w:left="5" w:firstLine="695"/>
        <w:contextualSpacing/>
        <w:jc w:val="both"/>
        <w:rPr>
          <w:sz w:val="24"/>
          <w:szCs w:val="24"/>
        </w:rPr>
      </w:pPr>
      <w:r w:rsidRPr="002F3A5B">
        <w:rPr>
          <w:spacing w:val="-2"/>
          <w:sz w:val="24"/>
          <w:szCs w:val="24"/>
        </w:rPr>
        <w:t xml:space="preserve">Картотека «До выяснения» строится по ФИО. По мере установления </w:t>
      </w:r>
      <w:r w:rsidRPr="002F3A5B">
        <w:rPr>
          <w:spacing w:val="-1"/>
          <w:sz w:val="24"/>
          <w:szCs w:val="24"/>
        </w:rPr>
        <w:t>ВУС и отношения к военной службе учетные карточки переводить в выше перечисленные картотеки с изменением записей в Алфавитной книге.</w:t>
      </w:r>
    </w:p>
    <w:p w:rsidR="002F3A5B" w:rsidRPr="002F3A5B" w:rsidRDefault="002F3A5B" w:rsidP="002F3A5B">
      <w:pPr>
        <w:shd w:val="clear" w:color="auto" w:fill="FFFFFF"/>
        <w:ind w:left="5" w:firstLine="695"/>
        <w:contextualSpacing/>
        <w:jc w:val="both"/>
        <w:rPr>
          <w:spacing w:val="7"/>
          <w:sz w:val="24"/>
          <w:szCs w:val="24"/>
        </w:rPr>
      </w:pPr>
      <w:r w:rsidRPr="002F3A5B">
        <w:rPr>
          <w:spacing w:val="-20"/>
          <w:sz w:val="24"/>
          <w:szCs w:val="24"/>
        </w:rPr>
        <w:t>10.</w:t>
      </w:r>
      <w:r w:rsidRPr="002F3A5B">
        <w:rPr>
          <w:sz w:val="24"/>
          <w:szCs w:val="24"/>
        </w:rPr>
        <w:t xml:space="preserve"> </w:t>
      </w:r>
      <w:r w:rsidRPr="002F3A5B">
        <w:rPr>
          <w:spacing w:val="-3"/>
          <w:sz w:val="24"/>
          <w:szCs w:val="24"/>
        </w:rPr>
        <w:t xml:space="preserve">По завершении работы отделения </w:t>
      </w:r>
      <w:r w:rsidRPr="002F3A5B">
        <w:rPr>
          <w:sz w:val="24"/>
          <w:szCs w:val="24"/>
        </w:rPr>
        <w:t xml:space="preserve">Алфавитная книга и построенные картотеки в двух экземплярах сдаются </w:t>
      </w:r>
      <w:r w:rsidRPr="002F3A5B">
        <w:rPr>
          <w:spacing w:val="4"/>
          <w:sz w:val="24"/>
          <w:szCs w:val="24"/>
        </w:rPr>
        <w:t xml:space="preserve">по Акту приема-передачи специалисту администрации ответственному за </w:t>
      </w:r>
      <w:r w:rsidRPr="002F3A5B">
        <w:rPr>
          <w:spacing w:val="7"/>
          <w:sz w:val="24"/>
          <w:szCs w:val="24"/>
        </w:rPr>
        <w:t>военно-учетную работу.  Если отделение осуществляет работу в течени</w:t>
      </w:r>
      <w:proofErr w:type="gramStart"/>
      <w:r w:rsidRPr="002F3A5B">
        <w:rPr>
          <w:spacing w:val="7"/>
          <w:sz w:val="24"/>
          <w:szCs w:val="24"/>
        </w:rPr>
        <w:t>и</w:t>
      </w:r>
      <w:proofErr w:type="gramEnd"/>
      <w:r w:rsidRPr="002F3A5B">
        <w:rPr>
          <w:spacing w:val="7"/>
          <w:sz w:val="24"/>
          <w:szCs w:val="24"/>
        </w:rPr>
        <w:t xml:space="preserve"> </w:t>
      </w:r>
      <w:r w:rsidRPr="002F3A5B">
        <w:rPr>
          <w:spacing w:val="-1"/>
          <w:sz w:val="24"/>
          <w:szCs w:val="24"/>
        </w:rPr>
        <w:t>нескольких дней, вновь сформированные картотеки сдаются ежедневно.</w:t>
      </w:r>
    </w:p>
    <w:p w:rsidR="002F3A5B" w:rsidRPr="002F3A5B" w:rsidRDefault="002F3A5B" w:rsidP="002F3A5B">
      <w:pPr>
        <w:shd w:val="clear" w:color="auto" w:fill="FFFFFF"/>
        <w:ind w:firstLine="695"/>
        <w:jc w:val="both"/>
        <w:rPr>
          <w:sz w:val="24"/>
          <w:szCs w:val="24"/>
        </w:rPr>
      </w:pPr>
      <w:r w:rsidRPr="002F3A5B">
        <w:rPr>
          <w:spacing w:val="8"/>
          <w:sz w:val="24"/>
          <w:szCs w:val="24"/>
        </w:rPr>
        <w:t xml:space="preserve">Остальная документация отделения учета мобилизационных </w:t>
      </w:r>
      <w:r w:rsidRPr="002F3A5B">
        <w:rPr>
          <w:sz w:val="24"/>
          <w:szCs w:val="24"/>
        </w:rPr>
        <w:t xml:space="preserve">ресурсов упаковывается и сдается специалисту администрации, ответственного за ВУР, а при </w:t>
      </w:r>
      <w:r w:rsidRPr="002F3A5B">
        <w:rPr>
          <w:spacing w:val="-1"/>
          <w:sz w:val="24"/>
          <w:szCs w:val="24"/>
        </w:rPr>
        <w:t xml:space="preserve">возобновлении работы отделения вместе с Алфавитной книгой временного </w:t>
      </w:r>
      <w:r w:rsidRPr="002F3A5B">
        <w:rPr>
          <w:spacing w:val="-3"/>
          <w:sz w:val="24"/>
          <w:szCs w:val="24"/>
        </w:rPr>
        <w:t>учета выдается вновь.</w:t>
      </w:r>
    </w:p>
    <w:p w:rsidR="002F3A5B" w:rsidRPr="002F3A5B" w:rsidRDefault="002F3A5B" w:rsidP="002F3A5B">
      <w:pPr>
        <w:shd w:val="clear" w:color="auto" w:fill="FFFFFF"/>
        <w:ind w:firstLine="695"/>
        <w:jc w:val="both"/>
        <w:rPr>
          <w:sz w:val="24"/>
          <w:szCs w:val="24"/>
        </w:rPr>
      </w:pPr>
      <w:r w:rsidRPr="002F3A5B">
        <w:rPr>
          <w:spacing w:val="-20"/>
          <w:sz w:val="24"/>
          <w:szCs w:val="24"/>
        </w:rPr>
        <w:t>11.</w:t>
      </w:r>
      <w:r w:rsidRPr="002F3A5B">
        <w:rPr>
          <w:sz w:val="24"/>
          <w:szCs w:val="24"/>
        </w:rPr>
        <w:t xml:space="preserve"> </w:t>
      </w:r>
      <w:r w:rsidRPr="002F3A5B">
        <w:rPr>
          <w:spacing w:val="3"/>
          <w:sz w:val="24"/>
          <w:szCs w:val="24"/>
        </w:rPr>
        <w:t>По  завершении  работы  отделения  помещения  и  инвентарь</w:t>
      </w:r>
      <w:r w:rsidRPr="002F3A5B">
        <w:rPr>
          <w:spacing w:val="3"/>
          <w:sz w:val="24"/>
          <w:szCs w:val="24"/>
        </w:rPr>
        <w:br/>
      </w:r>
      <w:r w:rsidRPr="002F3A5B">
        <w:rPr>
          <w:spacing w:val="-1"/>
          <w:sz w:val="24"/>
          <w:szCs w:val="24"/>
        </w:rPr>
        <w:t>сдаются руководителю (назначенному должностному лицу) организации под</w:t>
      </w:r>
      <w:r w:rsidRPr="002F3A5B">
        <w:rPr>
          <w:spacing w:val="-1"/>
          <w:sz w:val="24"/>
          <w:szCs w:val="24"/>
        </w:rPr>
        <w:br/>
      </w:r>
      <w:r w:rsidRPr="002F3A5B">
        <w:rPr>
          <w:spacing w:val="-2"/>
          <w:sz w:val="24"/>
          <w:szCs w:val="24"/>
        </w:rPr>
        <w:t>роспись на обратной стороне требования.</w:t>
      </w:r>
    </w:p>
    <w:p w:rsidR="002F3A5B" w:rsidRPr="000D779C" w:rsidRDefault="002F3A5B" w:rsidP="002F3A5B">
      <w:pPr>
        <w:shd w:val="clear" w:color="auto" w:fill="FFFFFF"/>
        <w:ind w:firstLine="695"/>
        <w:jc w:val="both"/>
        <w:rPr>
          <w:sz w:val="28"/>
          <w:szCs w:val="28"/>
        </w:rPr>
      </w:pPr>
    </w:p>
    <w:p w:rsidR="002F3A5B" w:rsidRPr="000D779C" w:rsidRDefault="002F3A5B" w:rsidP="002F3A5B">
      <w:pPr>
        <w:shd w:val="clear" w:color="auto" w:fill="FFFFFF"/>
        <w:tabs>
          <w:tab w:val="left" w:pos="9639"/>
        </w:tabs>
        <w:spacing w:line="322" w:lineRule="exact"/>
        <w:ind w:right="1" w:firstLine="695"/>
        <w:rPr>
          <w:b/>
          <w:bCs/>
          <w:spacing w:val="-3"/>
          <w:sz w:val="28"/>
          <w:szCs w:val="28"/>
        </w:rPr>
      </w:pPr>
    </w:p>
    <w:p w:rsidR="002F3A5B" w:rsidRPr="000D779C" w:rsidRDefault="002F3A5B" w:rsidP="002F3A5B">
      <w:pPr>
        <w:shd w:val="clear" w:color="auto" w:fill="FFFFFF"/>
        <w:tabs>
          <w:tab w:val="left" w:pos="9639"/>
        </w:tabs>
        <w:spacing w:line="322" w:lineRule="exact"/>
        <w:ind w:right="1"/>
        <w:jc w:val="right"/>
        <w:rPr>
          <w:b/>
          <w:bCs/>
          <w:spacing w:val="-3"/>
          <w:sz w:val="28"/>
          <w:szCs w:val="28"/>
        </w:rPr>
      </w:pPr>
    </w:p>
    <w:p w:rsidR="002F3A5B" w:rsidRPr="004E3D9E" w:rsidRDefault="002F3A5B" w:rsidP="002F3A5B">
      <w:pPr>
        <w:shd w:val="clear" w:color="auto" w:fill="FFFFFF"/>
        <w:ind w:right="1"/>
        <w:rPr>
          <w:bCs/>
          <w:spacing w:val="-4"/>
          <w:sz w:val="24"/>
          <w:szCs w:val="24"/>
        </w:rPr>
      </w:pPr>
    </w:p>
    <w:p w:rsidR="002F3A5B" w:rsidRDefault="002F3A5B" w:rsidP="002F3A5B">
      <w:pPr>
        <w:shd w:val="clear" w:color="auto" w:fill="FFFFFF"/>
        <w:ind w:right="1"/>
        <w:jc w:val="right"/>
        <w:rPr>
          <w:bCs/>
          <w:spacing w:val="-4"/>
          <w:sz w:val="24"/>
          <w:szCs w:val="24"/>
        </w:rPr>
      </w:pPr>
    </w:p>
    <w:p w:rsidR="002F3A5B" w:rsidRDefault="002F3A5B" w:rsidP="002F3A5B">
      <w:pPr>
        <w:shd w:val="clear" w:color="auto" w:fill="FFFFFF"/>
        <w:ind w:right="1"/>
        <w:jc w:val="right"/>
        <w:rPr>
          <w:bCs/>
          <w:spacing w:val="-4"/>
          <w:sz w:val="24"/>
          <w:szCs w:val="24"/>
        </w:rPr>
      </w:pPr>
      <w:r>
        <w:rPr>
          <w:bCs/>
          <w:spacing w:val="-4"/>
          <w:sz w:val="24"/>
          <w:szCs w:val="24"/>
        </w:rPr>
        <w:t>Приложение № 4</w:t>
      </w:r>
    </w:p>
    <w:p w:rsidR="002F3A5B" w:rsidRDefault="002F3A5B" w:rsidP="002F3A5B">
      <w:pPr>
        <w:shd w:val="clear" w:color="auto" w:fill="FFFFFF"/>
        <w:ind w:right="1"/>
        <w:jc w:val="right"/>
        <w:rPr>
          <w:bCs/>
          <w:spacing w:val="-4"/>
          <w:sz w:val="24"/>
          <w:szCs w:val="24"/>
        </w:rPr>
      </w:pPr>
      <w:r>
        <w:rPr>
          <w:bCs/>
          <w:spacing w:val="-4"/>
          <w:sz w:val="24"/>
          <w:szCs w:val="24"/>
        </w:rPr>
        <w:t xml:space="preserve">к постановлению администрации </w:t>
      </w:r>
    </w:p>
    <w:p w:rsidR="002F3A5B" w:rsidRDefault="002F3A5B" w:rsidP="002F3A5B">
      <w:pPr>
        <w:shd w:val="clear" w:color="auto" w:fill="FFFFFF"/>
        <w:ind w:right="1"/>
        <w:jc w:val="right"/>
        <w:rPr>
          <w:bCs/>
          <w:spacing w:val="-4"/>
          <w:sz w:val="24"/>
          <w:szCs w:val="24"/>
        </w:rPr>
      </w:pPr>
      <w:r>
        <w:rPr>
          <w:bCs/>
          <w:spacing w:val="-4"/>
          <w:sz w:val="24"/>
          <w:szCs w:val="24"/>
        </w:rPr>
        <w:t>сельского поселения «Пожег»</w:t>
      </w:r>
    </w:p>
    <w:p w:rsidR="002F3A5B" w:rsidRDefault="002F3A5B" w:rsidP="002F3A5B">
      <w:pPr>
        <w:shd w:val="clear" w:color="auto" w:fill="FFFFFF"/>
        <w:tabs>
          <w:tab w:val="left" w:pos="9214"/>
        </w:tabs>
        <w:ind w:right="1"/>
        <w:jc w:val="right"/>
        <w:rPr>
          <w:sz w:val="24"/>
          <w:szCs w:val="24"/>
        </w:rPr>
      </w:pPr>
      <w:r>
        <w:rPr>
          <w:b/>
          <w:bCs/>
          <w:spacing w:val="-4"/>
          <w:sz w:val="24"/>
          <w:szCs w:val="24"/>
        </w:rPr>
        <w:t xml:space="preserve"> </w:t>
      </w:r>
      <w:r>
        <w:rPr>
          <w:bCs/>
          <w:spacing w:val="-4"/>
          <w:sz w:val="24"/>
          <w:szCs w:val="24"/>
        </w:rPr>
        <w:t>от 12 мая 2014 года № 29</w:t>
      </w:r>
    </w:p>
    <w:p w:rsidR="002F3A5B" w:rsidRPr="002F3A5B" w:rsidRDefault="002F3A5B" w:rsidP="00D87AC5">
      <w:pPr>
        <w:shd w:val="clear" w:color="auto" w:fill="FFFFFF"/>
        <w:spacing w:before="629" w:line="322" w:lineRule="exact"/>
        <w:jc w:val="right"/>
        <w:rPr>
          <w:sz w:val="24"/>
          <w:szCs w:val="24"/>
        </w:rPr>
      </w:pPr>
      <w:r w:rsidRPr="002F3A5B">
        <w:rPr>
          <w:spacing w:val="-1"/>
          <w:sz w:val="24"/>
          <w:szCs w:val="24"/>
        </w:rPr>
        <w:t>Утверждаю:</w:t>
      </w:r>
    </w:p>
    <w:p w:rsidR="002F3A5B" w:rsidRPr="002F3A5B" w:rsidRDefault="002F3A5B" w:rsidP="002F3A5B">
      <w:pPr>
        <w:shd w:val="clear" w:color="auto" w:fill="FFFFFF"/>
        <w:spacing w:line="322" w:lineRule="exact"/>
        <w:ind w:right="10"/>
        <w:jc w:val="right"/>
        <w:rPr>
          <w:spacing w:val="-2"/>
          <w:sz w:val="24"/>
          <w:szCs w:val="24"/>
        </w:rPr>
      </w:pPr>
      <w:r w:rsidRPr="002F3A5B">
        <w:rPr>
          <w:spacing w:val="-2"/>
          <w:sz w:val="24"/>
          <w:szCs w:val="24"/>
        </w:rPr>
        <w:t xml:space="preserve">Глава администрации </w:t>
      </w:r>
    </w:p>
    <w:p w:rsidR="002F3A5B" w:rsidRPr="002F3A5B" w:rsidRDefault="002F3A5B" w:rsidP="002F3A5B">
      <w:pPr>
        <w:shd w:val="clear" w:color="auto" w:fill="FFFFFF"/>
        <w:spacing w:line="322" w:lineRule="exact"/>
        <w:ind w:right="10"/>
        <w:jc w:val="right"/>
        <w:rPr>
          <w:spacing w:val="-2"/>
          <w:sz w:val="24"/>
          <w:szCs w:val="24"/>
        </w:rPr>
      </w:pPr>
      <w:r w:rsidRPr="002F3A5B">
        <w:rPr>
          <w:spacing w:val="-2"/>
          <w:sz w:val="24"/>
          <w:szCs w:val="24"/>
        </w:rPr>
        <w:t xml:space="preserve">сельского поселения </w:t>
      </w:r>
    </w:p>
    <w:p w:rsidR="002F3A5B" w:rsidRPr="002F3A5B" w:rsidRDefault="002F3A5B" w:rsidP="002F3A5B">
      <w:pPr>
        <w:shd w:val="clear" w:color="auto" w:fill="FFFFFF"/>
        <w:spacing w:line="322" w:lineRule="exact"/>
        <w:ind w:right="10"/>
        <w:jc w:val="right"/>
        <w:rPr>
          <w:spacing w:val="-2"/>
          <w:sz w:val="24"/>
          <w:szCs w:val="24"/>
        </w:rPr>
      </w:pPr>
      <w:r w:rsidRPr="002F3A5B">
        <w:rPr>
          <w:spacing w:val="-2"/>
          <w:sz w:val="24"/>
          <w:szCs w:val="24"/>
        </w:rPr>
        <w:lastRenderedPageBreak/>
        <w:t xml:space="preserve">«Пожег»    </w:t>
      </w:r>
      <w:r w:rsidRPr="002F3A5B">
        <w:rPr>
          <w:spacing w:val="-3"/>
          <w:sz w:val="24"/>
          <w:szCs w:val="24"/>
        </w:rPr>
        <w:t>Н.А. Шахова</w:t>
      </w:r>
      <w:r w:rsidRPr="002F3A5B">
        <w:rPr>
          <w:spacing w:val="-3"/>
          <w:sz w:val="24"/>
          <w:szCs w:val="24"/>
        </w:rPr>
        <w:br/>
      </w:r>
      <w:r w:rsidRPr="002F3A5B">
        <w:rPr>
          <w:spacing w:val="3"/>
          <w:sz w:val="24"/>
          <w:szCs w:val="24"/>
        </w:rPr>
        <w:t>«_____»_______201___г.</w:t>
      </w:r>
    </w:p>
    <w:p w:rsidR="002F3A5B" w:rsidRPr="002F3A5B" w:rsidRDefault="002F3A5B" w:rsidP="002F3A5B">
      <w:pPr>
        <w:shd w:val="clear" w:color="auto" w:fill="FFFFFF"/>
        <w:spacing w:line="322" w:lineRule="exact"/>
        <w:ind w:right="10"/>
        <w:jc w:val="right"/>
        <w:rPr>
          <w:spacing w:val="-2"/>
          <w:sz w:val="24"/>
          <w:szCs w:val="24"/>
        </w:rPr>
      </w:pPr>
    </w:p>
    <w:p w:rsidR="002F3A5B" w:rsidRPr="002F3A5B" w:rsidRDefault="002F3A5B" w:rsidP="002F3A5B">
      <w:pPr>
        <w:shd w:val="clear" w:color="auto" w:fill="FFFFFF"/>
        <w:spacing w:line="322" w:lineRule="exact"/>
        <w:ind w:right="10"/>
        <w:jc w:val="center"/>
        <w:rPr>
          <w:spacing w:val="-2"/>
          <w:sz w:val="24"/>
          <w:szCs w:val="24"/>
        </w:rPr>
      </w:pPr>
      <w:r w:rsidRPr="002F3A5B">
        <w:rPr>
          <w:spacing w:val="-6"/>
          <w:sz w:val="24"/>
          <w:szCs w:val="24"/>
        </w:rPr>
        <w:t>АКТ</w:t>
      </w:r>
    </w:p>
    <w:p w:rsidR="002F3A5B" w:rsidRPr="002F3A5B" w:rsidRDefault="002F3A5B" w:rsidP="002F3A5B">
      <w:pPr>
        <w:shd w:val="clear" w:color="auto" w:fill="FFFFFF"/>
        <w:jc w:val="center"/>
        <w:rPr>
          <w:sz w:val="24"/>
          <w:szCs w:val="24"/>
        </w:rPr>
      </w:pPr>
      <w:r w:rsidRPr="002F3A5B">
        <w:rPr>
          <w:spacing w:val="-2"/>
          <w:sz w:val="24"/>
          <w:szCs w:val="24"/>
        </w:rPr>
        <w:t>приема-передачи документов временного воинского учета</w:t>
      </w:r>
    </w:p>
    <w:p w:rsidR="002F3A5B" w:rsidRPr="002F3A5B" w:rsidRDefault="002F3A5B" w:rsidP="002F3A5B">
      <w:pPr>
        <w:shd w:val="clear" w:color="auto" w:fill="FFFFFF"/>
        <w:tabs>
          <w:tab w:val="left" w:pos="1253"/>
          <w:tab w:val="left" w:pos="3058"/>
        </w:tabs>
        <w:spacing w:before="317"/>
        <w:ind w:left="427"/>
        <w:rPr>
          <w:sz w:val="24"/>
          <w:szCs w:val="24"/>
        </w:rPr>
      </w:pPr>
      <w:r w:rsidRPr="002F3A5B">
        <w:rPr>
          <w:sz w:val="24"/>
          <w:szCs w:val="24"/>
        </w:rPr>
        <w:t>«____</w:t>
      </w:r>
      <w:r w:rsidRPr="002F3A5B">
        <w:rPr>
          <w:sz w:val="24"/>
          <w:szCs w:val="24"/>
        </w:rPr>
        <w:tab/>
        <w:t>»</w:t>
      </w:r>
      <w:r w:rsidRPr="002F3A5B">
        <w:rPr>
          <w:sz w:val="24"/>
          <w:szCs w:val="24"/>
        </w:rPr>
        <w:tab/>
      </w:r>
      <w:r w:rsidRPr="002F3A5B">
        <w:rPr>
          <w:spacing w:val="-2"/>
          <w:sz w:val="24"/>
          <w:szCs w:val="24"/>
        </w:rPr>
        <w:t>20         г.</w:t>
      </w:r>
    </w:p>
    <w:p w:rsidR="002F3A5B" w:rsidRPr="002F3A5B" w:rsidRDefault="00804077" w:rsidP="002F3A5B">
      <w:pPr>
        <w:shd w:val="clear" w:color="auto" w:fill="FFFFFF"/>
        <w:spacing w:before="648" w:line="322" w:lineRule="exact"/>
        <w:ind w:right="10" w:firstLine="1061"/>
        <w:jc w:val="both"/>
        <w:rPr>
          <w:sz w:val="24"/>
          <w:szCs w:val="24"/>
        </w:rPr>
      </w:pPr>
      <w:r>
        <w:rPr>
          <w:sz w:val="24"/>
          <w:szCs w:val="24"/>
        </w:rPr>
        <w:pict>
          <v:line id="_x0000_s1034" style="position:absolute;left:0;text-align:left;z-index:251660288" from="72.25pt,-1.2pt" to="149.55pt,-1.2pt" o:allowincell="f" strokeweight=".7pt"/>
        </w:pict>
      </w:r>
      <w:r>
        <w:rPr>
          <w:sz w:val="24"/>
          <w:szCs w:val="24"/>
        </w:rPr>
        <w:pict>
          <v:line id="_x0000_s1035" style="position:absolute;left:0;text-align:left;z-index:251661312" from="321.85pt,-1.2pt" to="490.35pt,-1.2pt" o:allowincell="f" strokeweight=".7pt"/>
        </w:pict>
      </w:r>
      <w:r w:rsidR="002F3A5B" w:rsidRPr="002F3A5B">
        <w:rPr>
          <w:sz w:val="24"/>
          <w:szCs w:val="24"/>
        </w:rPr>
        <w:t xml:space="preserve">Настоящим производится передача документов временного воинского </w:t>
      </w:r>
      <w:r w:rsidR="002F3A5B" w:rsidRPr="002F3A5B">
        <w:rPr>
          <w:spacing w:val="1"/>
          <w:sz w:val="24"/>
          <w:szCs w:val="24"/>
        </w:rPr>
        <w:t xml:space="preserve">учета от начальника отделения учета мобилизационных ресурсов </w:t>
      </w:r>
      <w:r w:rsidR="002F3A5B" w:rsidRPr="002F3A5B">
        <w:rPr>
          <w:spacing w:val="-1"/>
          <w:sz w:val="24"/>
          <w:szCs w:val="24"/>
        </w:rPr>
        <w:t>администрации сельского поселения «Пожег» Ильиной А.С.</w:t>
      </w:r>
      <w:r w:rsidR="002F3A5B" w:rsidRPr="002F3A5B">
        <w:rPr>
          <w:sz w:val="24"/>
          <w:szCs w:val="24"/>
        </w:rPr>
        <w:t xml:space="preserve"> </w:t>
      </w:r>
      <w:r w:rsidR="002F3A5B" w:rsidRPr="002F3A5B">
        <w:rPr>
          <w:spacing w:val="-2"/>
          <w:sz w:val="24"/>
          <w:szCs w:val="24"/>
        </w:rPr>
        <w:t>специалисту администрации сельского поселения «Пожег» (ответственному за военно-учетную работу) Мингалеву А.Н.</w:t>
      </w:r>
    </w:p>
    <w:p w:rsidR="002F3A5B" w:rsidRPr="002F3A5B" w:rsidRDefault="002F3A5B" w:rsidP="002F3A5B">
      <w:pPr>
        <w:shd w:val="clear" w:color="auto" w:fill="FFFFFF"/>
        <w:tabs>
          <w:tab w:val="left" w:pos="1469"/>
          <w:tab w:val="left" w:leader="underscore" w:pos="9639"/>
        </w:tabs>
        <w:spacing w:before="326" w:line="322" w:lineRule="exact"/>
        <w:ind w:left="1099"/>
        <w:rPr>
          <w:sz w:val="24"/>
          <w:szCs w:val="24"/>
        </w:rPr>
      </w:pPr>
      <w:r w:rsidRPr="002F3A5B">
        <w:rPr>
          <w:spacing w:val="-29"/>
          <w:sz w:val="24"/>
          <w:szCs w:val="24"/>
        </w:rPr>
        <w:t>1.</w:t>
      </w:r>
      <w:r w:rsidRPr="002F3A5B">
        <w:rPr>
          <w:sz w:val="24"/>
          <w:szCs w:val="24"/>
        </w:rPr>
        <w:tab/>
      </w:r>
      <w:r w:rsidRPr="002F3A5B">
        <w:rPr>
          <w:spacing w:val="5"/>
          <w:sz w:val="24"/>
          <w:szCs w:val="24"/>
        </w:rPr>
        <w:t xml:space="preserve">Алфавитная  книга  временного  воинского  учета  </w:t>
      </w:r>
      <w:proofErr w:type="gramStart"/>
      <w:r w:rsidRPr="002F3A5B">
        <w:rPr>
          <w:spacing w:val="5"/>
          <w:sz w:val="24"/>
          <w:szCs w:val="24"/>
        </w:rPr>
        <w:t>с</w:t>
      </w:r>
      <w:proofErr w:type="gramEnd"/>
      <w:r w:rsidRPr="002F3A5B">
        <w:rPr>
          <w:spacing w:val="5"/>
          <w:sz w:val="24"/>
          <w:szCs w:val="24"/>
        </w:rPr>
        <w:t xml:space="preserve"> </w:t>
      </w:r>
      <w:r w:rsidRPr="002F3A5B">
        <w:rPr>
          <w:spacing w:val="-2"/>
          <w:sz w:val="24"/>
          <w:szCs w:val="24"/>
        </w:rPr>
        <w:t>вновь</w:t>
      </w:r>
    </w:p>
    <w:p w:rsidR="002F3A5B" w:rsidRPr="002F3A5B" w:rsidRDefault="002F3A5B" w:rsidP="002F3A5B">
      <w:pPr>
        <w:shd w:val="clear" w:color="auto" w:fill="FFFFFF"/>
        <w:tabs>
          <w:tab w:val="left" w:leader="underscore" w:pos="5371"/>
          <w:tab w:val="left" w:leader="underscore" w:pos="7190"/>
          <w:tab w:val="left" w:leader="underscore" w:pos="8170"/>
          <w:tab w:val="left" w:leader="underscore" w:pos="9356"/>
        </w:tabs>
        <w:spacing w:line="322" w:lineRule="exact"/>
        <w:ind w:left="1134"/>
        <w:rPr>
          <w:sz w:val="24"/>
          <w:szCs w:val="24"/>
        </w:rPr>
      </w:pPr>
      <w:r w:rsidRPr="002F3A5B">
        <w:rPr>
          <w:spacing w:val="4"/>
          <w:sz w:val="24"/>
          <w:szCs w:val="24"/>
        </w:rPr>
        <w:t>внесенными учетными записями от «___</w:t>
      </w:r>
      <w:r w:rsidRPr="002F3A5B">
        <w:rPr>
          <w:sz w:val="24"/>
          <w:szCs w:val="24"/>
        </w:rPr>
        <w:t xml:space="preserve">» __________ </w:t>
      </w:r>
      <w:r w:rsidRPr="002F3A5B">
        <w:rPr>
          <w:spacing w:val="-6"/>
          <w:sz w:val="24"/>
          <w:szCs w:val="24"/>
        </w:rPr>
        <w:t>20___</w:t>
      </w:r>
      <w:r w:rsidRPr="002F3A5B">
        <w:rPr>
          <w:sz w:val="24"/>
          <w:szCs w:val="24"/>
        </w:rPr>
        <w:t xml:space="preserve"> </w:t>
      </w:r>
      <w:r w:rsidRPr="002F3A5B">
        <w:rPr>
          <w:spacing w:val="13"/>
          <w:sz w:val="24"/>
          <w:szCs w:val="24"/>
        </w:rPr>
        <w:t>г.      на</w:t>
      </w:r>
      <w:r w:rsidRPr="002F3A5B">
        <w:rPr>
          <w:sz w:val="24"/>
          <w:szCs w:val="24"/>
        </w:rPr>
        <w:t xml:space="preserve"> ______ </w:t>
      </w:r>
      <w:proofErr w:type="gramStart"/>
      <w:r w:rsidRPr="002F3A5B">
        <w:rPr>
          <w:spacing w:val="-2"/>
          <w:sz w:val="24"/>
          <w:szCs w:val="24"/>
        </w:rPr>
        <w:t>граждан</w:t>
      </w:r>
      <w:proofErr w:type="gramEnd"/>
      <w:r w:rsidRPr="002F3A5B">
        <w:rPr>
          <w:spacing w:val="-2"/>
          <w:sz w:val="24"/>
          <w:szCs w:val="24"/>
        </w:rPr>
        <w:t xml:space="preserve"> поставленных, на временный воинский учет.</w:t>
      </w:r>
    </w:p>
    <w:p w:rsidR="002F3A5B" w:rsidRPr="002F3A5B" w:rsidRDefault="002F3A5B" w:rsidP="002F3A5B">
      <w:pPr>
        <w:shd w:val="clear" w:color="auto" w:fill="FFFFFF"/>
        <w:tabs>
          <w:tab w:val="left" w:pos="1334"/>
          <w:tab w:val="left" w:leader="underscore" w:pos="7042"/>
        </w:tabs>
        <w:spacing w:before="317"/>
        <w:ind w:left="1061"/>
        <w:rPr>
          <w:sz w:val="24"/>
          <w:szCs w:val="24"/>
        </w:rPr>
      </w:pPr>
      <w:r w:rsidRPr="002F3A5B">
        <w:rPr>
          <w:spacing w:val="-12"/>
          <w:sz w:val="24"/>
          <w:szCs w:val="24"/>
        </w:rPr>
        <w:t>2.</w:t>
      </w:r>
      <w:r w:rsidRPr="002F3A5B">
        <w:rPr>
          <w:sz w:val="24"/>
          <w:szCs w:val="24"/>
        </w:rPr>
        <w:tab/>
      </w:r>
      <w:r w:rsidRPr="002F3A5B">
        <w:rPr>
          <w:spacing w:val="-2"/>
          <w:sz w:val="24"/>
          <w:szCs w:val="24"/>
        </w:rPr>
        <w:t xml:space="preserve">Учетные карточки в 2-х </w:t>
      </w:r>
      <w:proofErr w:type="gramStart"/>
      <w:r w:rsidRPr="002F3A5B">
        <w:rPr>
          <w:spacing w:val="-2"/>
          <w:sz w:val="24"/>
          <w:szCs w:val="24"/>
        </w:rPr>
        <w:t>экземплярах</w:t>
      </w:r>
      <w:proofErr w:type="gramEnd"/>
      <w:r w:rsidRPr="002F3A5B">
        <w:rPr>
          <w:spacing w:val="-2"/>
          <w:sz w:val="24"/>
          <w:szCs w:val="24"/>
        </w:rPr>
        <w:t xml:space="preserve"> на</w:t>
      </w:r>
      <w:r w:rsidRPr="002F3A5B">
        <w:rPr>
          <w:sz w:val="24"/>
          <w:szCs w:val="24"/>
        </w:rPr>
        <w:tab/>
        <w:t xml:space="preserve">граждан поставленных </w:t>
      </w:r>
      <w:r w:rsidRPr="002F3A5B">
        <w:rPr>
          <w:spacing w:val="-4"/>
          <w:sz w:val="24"/>
          <w:szCs w:val="24"/>
        </w:rPr>
        <w:t>на временный воинский учет, всего _____</w:t>
      </w:r>
      <w:r w:rsidRPr="002F3A5B">
        <w:rPr>
          <w:sz w:val="24"/>
          <w:szCs w:val="24"/>
        </w:rPr>
        <w:tab/>
      </w:r>
      <w:r w:rsidRPr="002F3A5B">
        <w:rPr>
          <w:spacing w:val="-8"/>
          <w:sz w:val="24"/>
          <w:szCs w:val="24"/>
        </w:rPr>
        <w:t>шт.</w:t>
      </w:r>
    </w:p>
    <w:p w:rsidR="002F3A5B" w:rsidRPr="002F3A5B" w:rsidRDefault="002F3A5B" w:rsidP="002F3A5B">
      <w:pPr>
        <w:shd w:val="clear" w:color="auto" w:fill="FFFFFF"/>
        <w:tabs>
          <w:tab w:val="left" w:pos="1334"/>
          <w:tab w:val="left" w:leader="underscore" w:pos="4282"/>
        </w:tabs>
        <w:spacing w:before="326"/>
        <w:ind w:left="1061"/>
        <w:rPr>
          <w:sz w:val="24"/>
          <w:szCs w:val="24"/>
        </w:rPr>
      </w:pPr>
      <w:r w:rsidRPr="002F3A5B">
        <w:rPr>
          <w:spacing w:val="-14"/>
          <w:sz w:val="24"/>
          <w:szCs w:val="24"/>
        </w:rPr>
        <w:t>3.</w:t>
      </w:r>
      <w:r w:rsidRPr="002F3A5B">
        <w:rPr>
          <w:sz w:val="24"/>
          <w:szCs w:val="24"/>
        </w:rPr>
        <w:tab/>
        <w:t>Именной список на</w:t>
      </w:r>
      <w:r w:rsidRPr="002F3A5B">
        <w:rPr>
          <w:sz w:val="24"/>
          <w:szCs w:val="24"/>
        </w:rPr>
        <w:tab/>
        <w:t xml:space="preserve"> </w:t>
      </w:r>
      <w:r w:rsidRPr="002F3A5B">
        <w:rPr>
          <w:spacing w:val="-2"/>
          <w:sz w:val="24"/>
          <w:szCs w:val="24"/>
        </w:rPr>
        <w:t>граждан, требующих установления отношения</w:t>
      </w:r>
      <w:r w:rsidRPr="002F3A5B">
        <w:rPr>
          <w:sz w:val="24"/>
          <w:szCs w:val="24"/>
        </w:rPr>
        <w:t xml:space="preserve"> </w:t>
      </w:r>
      <w:r w:rsidRPr="002F3A5B">
        <w:rPr>
          <w:spacing w:val="-2"/>
          <w:sz w:val="24"/>
          <w:szCs w:val="24"/>
        </w:rPr>
        <w:t>к военной службе и военно-учетных данных.</w:t>
      </w:r>
    </w:p>
    <w:p w:rsidR="002F3A5B" w:rsidRPr="002F3A5B" w:rsidRDefault="002F3A5B" w:rsidP="002F3A5B">
      <w:pPr>
        <w:shd w:val="clear" w:color="auto" w:fill="FFFFFF"/>
        <w:tabs>
          <w:tab w:val="left" w:pos="1334"/>
          <w:tab w:val="left" w:leader="underscore" w:pos="4286"/>
        </w:tabs>
        <w:spacing w:before="322"/>
        <w:ind w:left="1061"/>
        <w:rPr>
          <w:spacing w:val="-1"/>
          <w:sz w:val="24"/>
          <w:szCs w:val="24"/>
        </w:rPr>
      </w:pPr>
      <w:r w:rsidRPr="002F3A5B">
        <w:rPr>
          <w:spacing w:val="-11"/>
          <w:sz w:val="24"/>
          <w:szCs w:val="24"/>
        </w:rPr>
        <w:t>4.</w:t>
      </w:r>
      <w:r w:rsidRPr="002F3A5B">
        <w:rPr>
          <w:sz w:val="24"/>
          <w:szCs w:val="24"/>
        </w:rPr>
        <w:tab/>
      </w:r>
      <w:r w:rsidRPr="002F3A5B">
        <w:rPr>
          <w:spacing w:val="-1"/>
          <w:sz w:val="24"/>
          <w:szCs w:val="24"/>
        </w:rPr>
        <w:t>Именной список на</w:t>
      </w:r>
      <w:r w:rsidRPr="002F3A5B">
        <w:rPr>
          <w:sz w:val="24"/>
          <w:szCs w:val="24"/>
        </w:rPr>
        <w:tab/>
      </w:r>
      <w:r w:rsidRPr="002F3A5B">
        <w:rPr>
          <w:spacing w:val="-1"/>
          <w:sz w:val="24"/>
          <w:szCs w:val="24"/>
        </w:rPr>
        <w:t>граждан, требующих установления личности.</w:t>
      </w:r>
    </w:p>
    <w:p w:rsidR="002F3A5B" w:rsidRPr="002F3A5B" w:rsidRDefault="002F3A5B" w:rsidP="002F3A5B">
      <w:pPr>
        <w:shd w:val="clear" w:color="auto" w:fill="FFFFFF"/>
        <w:tabs>
          <w:tab w:val="left" w:pos="1334"/>
          <w:tab w:val="left" w:leader="underscore" w:pos="4286"/>
        </w:tabs>
        <w:spacing w:before="322"/>
        <w:ind w:left="1061"/>
        <w:rPr>
          <w:sz w:val="24"/>
          <w:szCs w:val="24"/>
        </w:rPr>
      </w:pPr>
    </w:p>
    <w:p w:rsidR="002F3A5B" w:rsidRPr="002F3A5B" w:rsidRDefault="002F3A5B" w:rsidP="002F3A5B">
      <w:pPr>
        <w:shd w:val="clear" w:color="auto" w:fill="FFFFFF"/>
        <w:spacing w:line="322" w:lineRule="exact"/>
        <w:ind w:right="5"/>
        <w:jc w:val="both"/>
        <w:rPr>
          <w:spacing w:val="-9"/>
          <w:sz w:val="24"/>
          <w:szCs w:val="24"/>
        </w:rPr>
      </w:pPr>
      <w:r w:rsidRPr="002F3A5B">
        <w:rPr>
          <w:spacing w:val="-9"/>
          <w:sz w:val="24"/>
          <w:szCs w:val="24"/>
        </w:rPr>
        <w:t>Начальник ОУМР                                                                                                      Ильина А.С.</w:t>
      </w:r>
    </w:p>
    <w:p w:rsidR="002F3A5B" w:rsidRPr="000D779C" w:rsidRDefault="002F3A5B" w:rsidP="002F3A5B">
      <w:pPr>
        <w:shd w:val="clear" w:color="auto" w:fill="FFFFFF"/>
        <w:spacing w:line="322" w:lineRule="exact"/>
        <w:ind w:right="5"/>
        <w:jc w:val="both"/>
        <w:rPr>
          <w:spacing w:val="-9"/>
          <w:sz w:val="28"/>
          <w:szCs w:val="28"/>
        </w:rPr>
      </w:pPr>
    </w:p>
    <w:p w:rsidR="002F3A5B" w:rsidRDefault="002F3A5B" w:rsidP="00D87AC5">
      <w:pPr>
        <w:shd w:val="clear" w:color="auto" w:fill="FFFFFF"/>
        <w:ind w:right="461"/>
        <w:rPr>
          <w:bCs/>
          <w:spacing w:val="-4"/>
          <w:sz w:val="24"/>
          <w:szCs w:val="24"/>
        </w:rPr>
      </w:pPr>
    </w:p>
    <w:p w:rsidR="002F3A5B" w:rsidRPr="002F3A5B" w:rsidRDefault="002F3A5B" w:rsidP="002F3A5B">
      <w:pPr>
        <w:shd w:val="clear" w:color="auto" w:fill="FFFFFF"/>
        <w:ind w:right="1"/>
        <w:jc w:val="right"/>
        <w:rPr>
          <w:bCs/>
          <w:spacing w:val="-4"/>
        </w:rPr>
      </w:pPr>
      <w:r w:rsidRPr="002F3A5B">
        <w:rPr>
          <w:bCs/>
          <w:spacing w:val="-4"/>
        </w:rPr>
        <w:t>Приложение № 5</w:t>
      </w:r>
    </w:p>
    <w:p w:rsidR="002F3A5B" w:rsidRPr="002F3A5B" w:rsidRDefault="002F3A5B" w:rsidP="002F3A5B">
      <w:pPr>
        <w:shd w:val="clear" w:color="auto" w:fill="FFFFFF"/>
        <w:ind w:right="1"/>
        <w:jc w:val="right"/>
        <w:rPr>
          <w:bCs/>
          <w:spacing w:val="-4"/>
        </w:rPr>
      </w:pPr>
      <w:r w:rsidRPr="002F3A5B">
        <w:rPr>
          <w:bCs/>
          <w:spacing w:val="-4"/>
        </w:rPr>
        <w:t xml:space="preserve">к постановлению администрации </w:t>
      </w:r>
    </w:p>
    <w:p w:rsidR="002F3A5B" w:rsidRPr="002F3A5B" w:rsidRDefault="002F3A5B" w:rsidP="002F3A5B">
      <w:pPr>
        <w:shd w:val="clear" w:color="auto" w:fill="FFFFFF"/>
        <w:ind w:right="1"/>
        <w:jc w:val="right"/>
        <w:rPr>
          <w:bCs/>
          <w:spacing w:val="-4"/>
        </w:rPr>
      </w:pPr>
      <w:r w:rsidRPr="002F3A5B">
        <w:rPr>
          <w:bCs/>
          <w:spacing w:val="-4"/>
        </w:rPr>
        <w:t>сельского поселения «Пожег»</w:t>
      </w:r>
    </w:p>
    <w:p w:rsidR="002F3A5B" w:rsidRPr="002F3A5B" w:rsidRDefault="002F3A5B" w:rsidP="002F3A5B">
      <w:pPr>
        <w:shd w:val="clear" w:color="auto" w:fill="FFFFFF"/>
        <w:ind w:right="1"/>
        <w:jc w:val="right"/>
      </w:pPr>
      <w:r w:rsidRPr="002F3A5B">
        <w:rPr>
          <w:b/>
          <w:bCs/>
          <w:spacing w:val="-4"/>
        </w:rPr>
        <w:t xml:space="preserve"> </w:t>
      </w:r>
      <w:r w:rsidRPr="002F3A5B">
        <w:rPr>
          <w:bCs/>
          <w:spacing w:val="-4"/>
        </w:rPr>
        <w:t>от 12 мая 2014 года № 29</w:t>
      </w:r>
    </w:p>
    <w:p w:rsidR="002F3A5B" w:rsidRPr="00345628" w:rsidRDefault="002F3A5B" w:rsidP="002F3A5B">
      <w:pPr>
        <w:shd w:val="clear" w:color="auto" w:fill="FFFFFF"/>
        <w:spacing w:line="322" w:lineRule="exact"/>
        <w:ind w:right="5"/>
        <w:jc w:val="both"/>
        <w:rPr>
          <w:spacing w:val="-9"/>
          <w:sz w:val="28"/>
          <w:szCs w:val="28"/>
        </w:rPr>
      </w:pPr>
    </w:p>
    <w:p w:rsidR="002F3A5B" w:rsidRPr="00572330" w:rsidRDefault="002F3A5B" w:rsidP="002F3A5B">
      <w:pPr>
        <w:shd w:val="clear" w:color="auto" w:fill="FFFFFF"/>
        <w:ind w:left="360"/>
        <w:rPr>
          <w:spacing w:val="-4"/>
          <w:sz w:val="24"/>
          <w:szCs w:val="24"/>
        </w:rPr>
      </w:pPr>
      <w:r w:rsidRPr="00572330">
        <w:rPr>
          <w:spacing w:val="-4"/>
          <w:sz w:val="24"/>
          <w:szCs w:val="24"/>
        </w:rPr>
        <w:t xml:space="preserve">Угловой штамп </w:t>
      </w:r>
    </w:p>
    <w:p w:rsidR="002F3A5B" w:rsidRPr="00572330" w:rsidRDefault="002F3A5B" w:rsidP="002F3A5B">
      <w:pPr>
        <w:shd w:val="clear" w:color="auto" w:fill="FFFFFF"/>
        <w:ind w:left="360"/>
        <w:rPr>
          <w:sz w:val="24"/>
          <w:szCs w:val="24"/>
        </w:rPr>
      </w:pPr>
      <w:r w:rsidRPr="00572330">
        <w:rPr>
          <w:spacing w:val="-4"/>
          <w:sz w:val="24"/>
          <w:szCs w:val="24"/>
        </w:rPr>
        <w:t>администрации</w:t>
      </w:r>
    </w:p>
    <w:p w:rsidR="002F3A5B" w:rsidRPr="002F3A5B" w:rsidRDefault="002F3A5B" w:rsidP="002F3A5B">
      <w:pPr>
        <w:shd w:val="clear" w:color="auto" w:fill="FFFFFF"/>
        <w:spacing w:before="322"/>
        <w:ind w:right="14"/>
        <w:contextualSpacing/>
        <w:jc w:val="right"/>
        <w:rPr>
          <w:sz w:val="24"/>
          <w:szCs w:val="24"/>
        </w:rPr>
      </w:pPr>
      <w:r w:rsidRPr="002F3A5B">
        <w:rPr>
          <w:spacing w:val="-2"/>
          <w:sz w:val="24"/>
          <w:szCs w:val="24"/>
        </w:rPr>
        <w:t>Заведующему ДК с</w:t>
      </w:r>
      <w:proofErr w:type="gramStart"/>
      <w:r w:rsidRPr="002F3A5B">
        <w:rPr>
          <w:spacing w:val="-2"/>
          <w:sz w:val="24"/>
          <w:szCs w:val="24"/>
        </w:rPr>
        <w:t>.П</w:t>
      </w:r>
      <w:proofErr w:type="gramEnd"/>
      <w:r w:rsidRPr="002F3A5B">
        <w:rPr>
          <w:spacing w:val="-2"/>
          <w:sz w:val="24"/>
          <w:szCs w:val="24"/>
        </w:rPr>
        <w:t>ожег</w:t>
      </w:r>
    </w:p>
    <w:p w:rsidR="002F3A5B" w:rsidRPr="002F3A5B" w:rsidRDefault="002F3A5B" w:rsidP="002F3A5B">
      <w:pPr>
        <w:shd w:val="clear" w:color="auto" w:fill="FFFFFF"/>
        <w:spacing w:before="322"/>
        <w:ind w:right="19"/>
        <w:contextualSpacing/>
        <w:jc w:val="right"/>
        <w:rPr>
          <w:spacing w:val="-4"/>
          <w:sz w:val="24"/>
          <w:szCs w:val="24"/>
        </w:rPr>
      </w:pPr>
      <w:r w:rsidRPr="002F3A5B">
        <w:rPr>
          <w:spacing w:val="-4"/>
          <w:sz w:val="24"/>
          <w:szCs w:val="24"/>
        </w:rPr>
        <w:t>с</w:t>
      </w:r>
      <w:proofErr w:type="gramStart"/>
      <w:r w:rsidRPr="002F3A5B">
        <w:rPr>
          <w:spacing w:val="-4"/>
          <w:sz w:val="24"/>
          <w:szCs w:val="24"/>
        </w:rPr>
        <w:t>.П</w:t>
      </w:r>
      <w:proofErr w:type="gramEnd"/>
      <w:r w:rsidRPr="002F3A5B">
        <w:rPr>
          <w:spacing w:val="-4"/>
          <w:sz w:val="24"/>
          <w:szCs w:val="24"/>
        </w:rPr>
        <w:t>ожег</w:t>
      </w:r>
    </w:p>
    <w:p w:rsidR="002F3A5B" w:rsidRPr="002F3A5B" w:rsidRDefault="002F3A5B" w:rsidP="002F3A5B">
      <w:pPr>
        <w:shd w:val="clear" w:color="auto" w:fill="FFFFFF"/>
        <w:spacing w:before="322"/>
        <w:ind w:right="19"/>
        <w:contextualSpacing/>
        <w:jc w:val="right"/>
        <w:rPr>
          <w:spacing w:val="-4"/>
          <w:sz w:val="24"/>
          <w:szCs w:val="24"/>
        </w:rPr>
      </w:pPr>
    </w:p>
    <w:p w:rsidR="002F3A5B" w:rsidRPr="002F3A5B" w:rsidRDefault="002F3A5B" w:rsidP="002F3A5B">
      <w:pPr>
        <w:shd w:val="clear" w:color="auto" w:fill="FFFFFF"/>
        <w:spacing w:before="322"/>
        <w:ind w:right="19"/>
        <w:contextualSpacing/>
        <w:jc w:val="right"/>
        <w:rPr>
          <w:spacing w:val="-4"/>
          <w:sz w:val="24"/>
          <w:szCs w:val="24"/>
        </w:rPr>
      </w:pPr>
    </w:p>
    <w:p w:rsidR="002F3A5B" w:rsidRPr="002F3A5B" w:rsidRDefault="002F3A5B" w:rsidP="002F3A5B">
      <w:pPr>
        <w:shd w:val="clear" w:color="auto" w:fill="FFFFFF"/>
        <w:spacing w:before="322"/>
        <w:ind w:right="19"/>
        <w:contextualSpacing/>
        <w:jc w:val="right"/>
        <w:rPr>
          <w:spacing w:val="-4"/>
          <w:sz w:val="24"/>
          <w:szCs w:val="24"/>
        </w:rPr>
      </w:pPr>
    </w:p>
    <w:p w:rsidR="002F3A5B" w:rsidRPr="002F3A5B" w:rsidRDefault="002F3A5B" w:rsidP="002F3A5B">
      <w:pPr>
        <w:shd w:val="clear" w:color="auto" w:fill="FFFFFF"/>
        <w:spacing w:before="322"/>
        <w:ind w:right="19"/>
        <w:contextualSpacing/>
        <w:jc w:val="right"/>
        <w:rPr>
          <w:spacing w:val="-4"/>
          <w:sz w:val="24"/>
          <w:szCs w:val="24"/>
        </w:rPr>
      </w:pPr>
    </w:p>
    <w:p w:rsidR="002F3A5B" w:rsidRPr="002F3A5B" w:rsidRDefault="002F3A5B" w:rsidP="002F3A5B">
      <w:pPr>
        <w:shd w:val="clear" w:color="auto" w:fill="FFFFFF"/>
        <w:spacing w:before="322"/>
        <w:ind w:right="19"/>
        <w:contextualSpacing/>
        <w:jc w:val="right"/>
        <w:rPr>
          <w:spacing w:val="-4"/>
          <w:sz w:val="24"/>
          <w:szCs w:val="24"/>
        </w:rPr>
      </w:pPr>
    </w:p>
    <w:p w:rsidR="002F3A5B" w:rsidRPr="002F3A5B" w:rsidRDefault="002F3A5B" w:rsidP="002F3A5B">
      <w:pPr>
        <w:shd w:val="clear" w:color="auto" w:fill="FFFFFF"/>
        <w:spacing w:before="322"/>
        <w:ind w:right="19"/>
        <w:contextualSpacing/>
        <w:jc w:val="right"/>
        <w:rPr>
          <w:spacing w:val="-4"/>
          <w:sz w:val="24"/>
          <w:szCs w:val="24"/>
        </w:rPr>
      </w:pPr>
    </w:p>
    <w:p w:rsidR="002F3A5B" w:rsidRPr="002F3A5B" w:rsidRDefault="002F3A5B" w:rsidP="002F3A5B">
      <w:pPr>
        <w:shd w:val="clear" w:color="auto" w:fill="FFFFFF"/>
        <w:spacing w:before="322"/>
        <w:ind w:right="19"/>
        <w:contextualSpacing/>
        <w:jc w:val="right"/>
        <w:rPr>
          <w:sz w:val="24"/>
          <w:szCs w:val="24"/>
        </w:rPr>
      </w:pPr>
    </w:p>
    <w:p w:rsidR="002F3A5B" w:rsidRPr="002F3A5B" w:rsidRDefault="002F3A5B" w:rsidP="002F3A5B">
      <w:pPr>
        <w:shd w:val="clear" w:color="auto" w:fill="FFFFFF"/>
        <w:spacing w:before="2261"/>
        <w:ind w:firstLine="720"/>
        <w:contextualSpacing/>
        <w:jc w:val="both"/>
        <w:rPr>
          <w:sz w:val="24"/>
          <w:szCs w:val="24"/>
        </w:rPr>
      </w:pPr>
      <w:r w:rsidRPr="002F3A5B">
        <w:rPr>
          <w:spacing w:val="2"/>
          <w:sz w:val="24"/>
          <w:szCs w:val="24"/>
        </w:rPr>
        <w:lastRenderedPageBreak/>
        <w:t>В   соответствии  с  Постановлением  Главы сельского</w:t>
      </w:r>
      <w:r w:rsidRPr="002F3A5B">
        <w:rPr>
          <w:sz w:val="24"/>
          <w:szCs w:val="24"/>
        </w:rPr>
        <w:t xml:space="preserve"> </w:t>
      </w:r>
      <w:r w:rsidRPr="002F3A5B">
        <w:rPr>
          <w:spacing w:val="2"/>
          <w:sz w:val="24"/>
          <w:szCs w:val="24"/>
        </w:rPr>
        <w:t>поселения «Пожег» №</w:t>
      </w:r>
      <w:r w:rsidRPr="002F3A5B">
        <w:rPr>
          <w:sz w:val="24"/>
          <w:szCs w:val="24"/>
        </w:rPr>
        <w:t xml:space="preserve"> </w:t>
      </w:r>
      <w:r w:rsidRPr="002F3A5B">
        <w:rPr>
          <w:sz w:val="24"/>
          <w:szCs w:val="24"/>
          <w:u w:val="single"/>
        </w:rPr>
        <w:t xml:space="preserve">   </w:t>
      </w:r>
      <w:r w:rsidRPr="002F3A5B">
        <w:rPr>
          <w:sz w:val="24"/>
          <w:szCs w:val="24"/>
        </w:rPr>
        <w:t xml:space="preserve"> </w:t>
      </w:r>
      <w:r w:rsidRPr="002F3A5B">
        <w:rPr>
          <w:spacing w:val="-6"/>
          <w:sz w:val="24"/>
          <w:szCs w:val="24"/>
        </w:rPr>
        <w:t>от</w:t>
      </w:r>
      <w:r w:rsidRPr="002F3A5B">
        <w:rPr>
          <w:sz w:val="24"/>
          <w:szCs w:val="24"/>
        </w:rPr>
        <w:tab/>
      </w:r>
      <w:r w:rsidRPr="002F3A5B">
        <w:rPr>
          <w:sz w:val="24"/>
          <w:szCs w:val="24"/>
          <w:u w:val="single"/>
        </w:rPr>
        <w:t xml:space="preserve">                       </w:t>
      </w:r>
      <w:r w:rsidRPr="002F3A5B">
        <w:rPr>
          <w:sz w:val="24"/>
          <w:szCs w:val="24"/>
        </w:rPr>
        <w:t xml:space="preserve"> </w:t>
      </w:r>
      <w:r w:rsidRPr="002F3A5B">
        <w:rPr>
          <w:spacing w:val="7"/>
          <w:sz w:val="24"/>
          <w:szCs w:val="24"/>
        </w:rPr>
        <w:t>в связи с проведением эвакуационных</w:t>
      </w:r>
      <w:r w:rsidRPr="002F3A5B">
        <w:rPr>
          <w:sz w:val="24"/>
          <w:szCs w:val="24"/>
        </w:rPr>
        <w:t xml:space="preserve"> </w:t>
      </w:r>
      <w:r w:rsidRPr="002F3A5B">
        <w:rPr>
          <w:spacing w:val="6"/>
          <w:sz w:val="24"/>
          <w:szCs w:val="24"/>
        </w:rPr>
        <w:t xml:space="preserve">мероприятий на административной территории сельского </w:t>
      </w:r>
      <w:r w:rsidRPr="002F3A5B">
        <w:rPr>
          <w:sz w:val="24"/>
          <w:szCs w:val="24"/>
        </w:rPr>
        <w:t>поселения «Пожег», предоставить помещение в здании ДК по адресу с</w:t>
      </w:r>
      <w:proofErr w:type="gramStart"/>
      <w:r w:rsidRPr="002F3A5B">
        <w:rPr>
          <w:sz w:val="24"/>
          <w:szCs w:val="24"/>
        </w:rPr>
        <w:t>.П</w:t>
      </w:r>
      <w:proofErr w:type="gramEnd"/>
      <w:r w:rsidRPr="002F3A5B">
        <w:rPr>
          <w:sz w:val="24"/>
          <w:szCs w:val="24"/>
        </w:rPr>
        <w:t xml:space="preserve">ожег, ул. Школьная, д.21 </w:t>
      </w:r>
      <w:r w:rsidRPr="002F3A5B">
        <w:rPr>
          <w:spacing w:val="6"/>
          <w:sz w:val="24"/>
          <w:szCs w:val="24"/>
        </w:rPr>
        <w:t>для размещения отделения учета мобилизационных ресурсов</w:t>
      </w:r>
      <w:r w:rsidRPr="002F3A5B">
        <w:rPr>
          <w:spacing w:val="-2"/>
          <w:sz w:val="24"/>
          <w:szCs w:val="24"/>
        </w:rPr>
        <w:t>.</w:t>
      </w:r>
    </w:p>
    <w:p w:rsidR="002F3A5B" w:rsidRPr="002F3A5B" w:rsidRDefault="002F3A5B" w:rsidP="002F3A5B">
      <w:pPr>
        <w:shd w:val="clear" w:color="auto" w:fill="FFFFFF"/>
        <w:spacing w:before="5" w:line="322" w:lineRule="exact"/>
        <w:ind w:left="5" w:right="5" w:firstLine="528"/>
        <w:jc w:val="both"/>
        <w:rPr>
          <w:sz w:val="24"/>
          <w:szCs w:val="24"/>
        </w:rPr>
      </w:pPr>
      <w:r w:rsidRPr="002F3A5B">
        <w:rPr>
          <w:spacing w:val="4"/>
          <w:sz w:val="24"/>
          <w:szCs w:val="24"/>
        </w:rPr>
        <w:t xml:space="preserve">Отделение разместить </w:t>
      </w:r>
      <w:proofErr w:type="gramStart"/>
      <w:r w:rsidRPr="002F3A5B">
        <w:rPr>
          <w:spacing w:val="4"/>
          <w:sz w:val="24"/>
          <w:szCs w:val="24"/>
        </w:rPr>
        <w:t>согласно Схемы</w:t>
      </w:r>
      <w:proofErr w:type="gramEnd"/>
      <w:r w:rsidRPr="002F3A5B">
        <w:rPr>
          <w:spacing w:val="4"/>
          <w:sz w:val="24"/>
          <w:szCs w:val="24"/>
        </w:rPr>
        <w:t xml:space="preserve"> размещения прилагающейся к </w:t>
      </w:r>
      <w:r w:rsidRPr="002F3A5B">
        <w:rPr>
          <w:spacing w:val="-2"/>
          <w:sz w:val="24"/>
          <w:szCs w:val="24"/>
        </w:rPr>
        <w:t>настоящему требованию.</w:t>
      </w:r>
    </w:p>
    <w:p w:rsidR="002F3A5B" w:rsidRPr="002F3A5B" w:rsidRDefault="002F3A5B" w:rsidP="002F3A5B">
      <w:pPr>
        <w:shd w:val="clear" w:color="auto" w:fill="FFFFFF"/>
        <w:spacing w:line="322" w:lineRule="exact"/>
        <w:ind w:left="533"/>
        <w:rPr>
          <w:sz w:val="24"/>
          <w:szCs w:val="24"/>
        </w:rPr>
      </w:pPr>
      <w:r w:rsidRPr="002F3A5B">
        <w:rPr>
          <w:spacing w:val="-3"/>
          <w:sz w:val="24"/>
          <w:szCs w:val="24"/>
        </w:rPr>
        <w:t>Для работы выделить:</w:t>
      </w:r>
    </w:p>
    <w:p w:rsidR="002F3A5B" w:rsidRPr="002F3A5B" w:rsidRDefault="002F3A5B" w:rsidP="002F3A5B">
      <w:pPr>
        <w:shd w:val="clear" w:color="auto" w:fill="FFFFFF"/>
        <w:tabs>
          <w:tab w:val="left" w:leader="underscore" w:pos="1896"/>
        </w:tabs>
        <w:spacing w:line="322" w:lineRule="exact"/>
        <w:ind w:left="538"/>
        <w:rPr>
          <w:sz w:val="24"/>
          <w:szCs w:val="24"/>
        </w:rPr>
      </w:pPr>
      <w:r w:rsidRPr="002F3A5B">
        <w:rPr>
          <w:spacing w:val="-5"/>
          <w:sz w:val="24"/>
          <w:szCs w:val="24"/>
        </w:rPr>
        <w:t>Стол -</w:t>
      </w:r>
      <w:r w:rsidRPr="002F3A5B">
        <w:rPr>
          <w:sz w:val="24"/>
          <w:szCs w:val="24"/>
        </w:rPr>
        <w:t xml:space="preserve"> </w:t>
      </w:r>
      <w:r w:rsidRPr="002F3A5B">
        <w:rPr>
          <w:sz w:val="24"/>
          <w:szCs w:val="24"/>
          <w:u w:val="single"/>
        </w:rPr>
        <w:t xml:space="preserve">     </w:t>
      </w:r>
      <w:r w:rsidRPr="002F3A5B">
        <w:rPr>
          <w:sz w:val="24"/>
          <w:szCs w:val="24"/>
        </w:rPr>
        <w:t xml:space="preserve"> </w:t>
      </w:r>
      <w:r w:rsidRPr="002F3A5B">
        <w:rPr>
          <w:spacing w:val="-8"/>
          <w:sz w:val="24"/>
          <w:szCs w:val="24"/>
        </w:rPr>
        <w:t>шт.</w:t>
      </w:r>
    </w:p>
    <w:p w:rsidR="002F3A5B" w:rsidRPr="002F3A5B" w:rsidRDefault="002F3A5B" w:rsidP="002F3A5B">
      <w:pPr>
        <w:shd w:val="clear" w:color="auto" w:fill="FFFFFF"/>
        <w:tabs>
          <w:tab w:val="left" w:leader="underscore" w:pos="1723"/>
        </w:tabs>
        <w:spacing w:line="322" w:lineRule="exact"/>
        <w:ind w:left="533"/>
        <w:rPr>
          <w:sz w:val="24"/>
          <w:szCs w:val="24"/>
        </w:rPr>
      </w:pPr>
      <w:r w:rsidRPr="002F3A5B">
        <w:rPr>
          <w:spacing w:val="-8"/>
          <w:sz w:val="24"/>
          <w:szCs w:val="24"/>
        </w:rPr>
        <w:t xml:space="preserve">Стул - </w:t>
      </w:r>
      <w:r w:rsidRPr="002F3A5B">
        <w:rPr>
          <w:spacing w:val="-8"/>
          <w:sz w:val="24"/>
          <w:szCs w:val="24"/>
          <w:u w:val="single"/>
        </w:rPr>
        <w:t xml:space="preserve">      </w:t>
      </w:r>
      <w:r w:rsidRPr="002F3A5B">
        <w:rPr>
          <w:spacing w:val="-8"/>
          <w:sz w:val="24"/>
          <w:szCs w:val="24"/>
        </w:rPr>
        <w:t xml:space="preserve"> </w:t>
      </w:r>
      <w:r w:rsidRPr="002F3A5B">
        <w:rPr>
          <w:spacing w:val="-10"/>
          <w:sz w:val="24"/>
          <w:szCs w:val="24"/>
        </w:rPr>
        <w:t>шт.</w:t>
      </w:r>
    </w:p>
    <w:p w:rsidR="002F3A5B" w:rsidRPr="002F3A5B" w:rsidRDefault="002F3A5B" w:rsidP="002F3A5B">
      <w:pPr>
        <w:shd w:val="clear" w:color="auto" w:fill="FFFFFF"/>
        <w:spacing w:line="322" w:lineRule="exact"/>
        <w:ind w:left="528"/>
        <w:rPr>
          <w:sz w:val="24"/>
          <w:szCs w:val="24"/>
        </w:rPr>
      </w:pPr>
      <w:r w:rsidRPr="002F3A5B">
        <w:rPr>
          <w:spacing w:val="-5"/>
          <w:sz w:val="24"/>
          <w:szCs w:val="24"/>
        </w:rPr>
        <w:t xml:space="preserve">Лампы настольные - </w:t>
      </w:r>
      <w:r w:rsidRPr="002F3A5B">
        <w:rPr>
          <w:spacing w:val="-5"/>
          <w:sz w:val="24"/>
          <w:szCs w:val="24"/>
          <w:u w:val="single"/>
        </w:rPr>
        <w:t xml:space="preserve">      </w:t>
      </w:r>
      <w:r w:rsidRPr="002F3A5B">
        <w:rPr>
          <w:spacing w:val="-5"/>
          <w:sz w:val="24"/>
          <w:szCs w:val="24"/>
        </w:rPr>
        <w:t xml:space="preserve">  шт.</w:t>
      </w:r>
    </w:p>
    <w:p w:rsidR="002F3A5B" w:rsidRPr="002F3A5B" w:rsidRDefault="002F3A5B" w:rsidP="002F3A5B">
      <w:pPr>
        <w:shd w:val="clear" w:color="auto" w:fill="FFFFFF"/>
        <w:spacing w:before="254"/>
        <w:rPr>
          <w:sz w:val="24"/>
          <w:szCs w:val="24"/>
        </w:rPr>
      </w:pPr>
      <w:r w:rsidRPr="002F3A5B">
        <w:rPr>
          <w:b/>
          <w:bCs/>
          <w:sz w:val="24"/>
          <w:szCs w:val="24"/>
        </w:rPr>
        <w:t>МП</w:t>
      </w:r>
    </w:p>
    <w:p w:rsidR="002F3A5B" w:rsidRPr="002F3A5B" w:rsidRDefault="002F3A5B" w:rsidP="002F3A5B">
      <w:pPr>
        <w:shd w:val="clear" w:color="auto" w:fill="FFFFFF"/>
        <w:spacing w:before="326"/>
        <w:jc w:val="both"/>
        <w:rPr>
          <w:iCs/>
          <w:spacing w:val="-4"/>
          <w:sz w:val="24"/>
          <w:szCs w:val="24"/>
        </w:rPr>
      </w:pPr>
      <w:r w:rsidRPr="002F3A5B">
        <w:rPr>
          <w:iCs/>
          <w:spacing w:val="-4"/>
          <w:sz w:val="24"/>
          <w:szCs w:val="24"/>
        </w:rPr>
        <w:t>Глава сельского поселения «Пожег»                                                             Н.А.Шахова</w:t>
      </w:r>
    </w:p>
    <w:p w:rsidR="002F3A5B" w:rsidRDefault="002F3A5B" w:rsidP="00D87AC5">
      <w:pPr>
        <w:shd w:val="clear" w:color="auto" w:fill="FFFFFF"/>
        <w:ind w:right="1"/>
        <w:rPr>
          <w:b/>
          <w:bCs/>
          <w:sz w:val="28"/>
          <w:szCs w:val="28"/>
        </w:rPr>
      </w:pPr>
    </w:p>
    <w:p w:rsidR="00D87AC5" w:rsidRDefault="00D87AC5" w:rsidP="00D87AC5">
      <w:pPr>
        <w:shd w:val="clear" w:color="auto" w:fill="FFFFFF"/>
        <w:ind w:right="1"/>
        <w:rPr>
          <w:b/>
          <w:bCs/>
          <w:sz w:val="28"/>
          <w:szCs w:val="28"/>
        </w:rPr>
      </w:pPr>
    </w:p>
    <w:p w:rsidR="00D87AC5" w:rsidRPr="004E3D9E" w:rsidRDefault="00D87AC5" w:rsidP="00D87AC5">
      <w:pPr>
        <w:shd w:val="clear" w:color="auto" w:fill="FFFFFF"/>
        <w:ind w:right="1"/>
        <w:rPr>
          <w:bCs/>
          <w:spacing w:val="-4"/>
          <w:sz w:val="24"/>
          <w:szCs w:val="24"/>
        </w:rPr>
      </w:pPr>
    </w:p>
    <w:p w:rsidR="002F3A5B" w:rsidRPr="002F3A5B" w:rsidRDefault="002F3A5B" w:rsidP="002F3A5B">
      <w:pPr>
        <w:shd w:val="clear" w:color="auto" w:fill="FFFFFF"/>
        <w:ind w:right="1"/>
        <w:jc w:val="right"/>
        <w:rPr>
          <w:bCs/>
          <w:spacing w:val="-4"/>
        </w:rPr>
      </w:pPr>
      <w:r w:rsidRPr="002F3A5B">
        <w:rPr>
          <w:bCs/>
          <w:spacing w:val="-4"/>
        </w:rPr>
        <w:t>Приложение № 6</w:t>
      </w:r>
    </w:p>
    <w:p w:rsidR="002F3A5B" w:rsidRPr="002F3A5B" w:rsidRDefault="002F3A5B" w:rsidP="002F3A5B">
      <w:pPr>
        <w:shd w:val="clear" w:color="auto" w:fill="FFFFFF"/>
        <w:ind w:right="1"/>
        <w:jc w:val="right"/>
        <w:rPr>
          <w:bCs/>
          <w:spacing w:val="-4"/>
        </w:rPr>
      </w:pPr>
      <w:r w:rsidRPr="002F3A5B">
        <w:rPr>
          <w:bCs/>
          <w:spacing w:val="-4"/>
        </w:rPr>
        <w:t xml:space="preserve">к постановлению администрации </w:t>
      </w:r>
    </w:p>
    <w:p w:rsidR="002F3A5B" w:rsidRPr="002F3A5B" w:rsidRDefault="002F3A5B" w:rsidP="002F3A5B">
      <w:pPr>
        <w:shd w:val="clear" w:color="auto" w:fill="FFFFFF"/>
        <w:ind w:right="1"/>
        <w:jc w:val="right"/>
        <w:rPr>
          <w:bCs/>
          <w:spacing w:val="-4"/>
        </w:rPr>
      </w:pPr>
      <w:r w:rsidRPr="002F3A5B">
        <w:rPr>
          <w:bCs/>
          <w:spacing w:val="-4"/>
        </w:rPr>
        <w:t>сельского поселения «Пожег»</w:t>
      </w:r>
    </w:p>
    <w:p w:rsidR="002F3A5B" w:rsidRPr="002F3A5B" w:rsidRDefault="002F3A5B" w:rsidP="002F3A5B">
      <w:pPr>
        <w:shd w:val="clear" w:color="auto" w:fill="FFFFFF"/>
        <w:ind w:right="1"/>
        <w:jc w:val="right"/>
      </w:pPr>
      <w:r w:rsidRPr="002F3A5B">
        <w:rPr>
          <w:b/>
          <w:bCs/>
          <w:spacing w:val="-4"/>
        </w:rPr>
        <w:t xml:space="preserve"> </w:t>
      </w:r>
      <w:r w:rsidRPr="002F3A5B">
        <w:rPr>
          <w:bCs/>
          <w:spacing w:val="-4"/>
        </w:rPr>
        <w:t>от 12 мая 2014 года № 29</w:t>
      </w:r>
    </w:p>
    <w:p w:rsidR="002F3A5B" w:rsidRPr="00F93E5A" w:rsidRDefault="002F3A5B" w:rsidP="002F3A5B">
      <w:pPr>
        <w:shd w:val="clear" w:color="auto" w:fill="FFFFFF"/>
        <w:spacing w:line="322" w:lineRule="exact"/>
        <w:ind w:right="5"/>
        <w:jc w:val="center"/>
        <w:rPr>
          <w:spacing w:val="-9"/>
          <w:sz w:val="28"/>
          <w:szCs w:val="28"/>
        </w:rPr>
      </w:pPr>
    </w:p>
    <w:p w:rsidR="002F3A5B" w:rsidRPr="002F3A5B" w:rsidRDefault="002F3A5B" w:rsidP="002F3A5B">
      <w:pPr>
        <w:shd w:val="clear" w:color="auto" w:fill="FFFFFF"/>
        <w:ind w:right="5" w:firstLine="1061"/>
        <w:contextualSpacing/>
        <w:jc w:val="center"/>
        <w:rPr>
          <w:b/>
          <w:bCs/>
          <w:spacing w:val="-3"/>
          <w:sz w:val="24"/>
          <w:szCs w:val="24"/>
        </w:rPr>
      </w:pPr>
      <w:r w:rsidRPr="002F3A5B">
        <w:rPr>
          <w:b/>
          <w:bCs/>
          <w:spacing w:val="-3"/>
          <w:sz w:val="24"/>
          <w:szCs w:val="24"/>
        </w:rPr>
        <w:t>СХЕМА</w:t>
      </w:r>
    </w:p>
    <w:p w:rsidR="002F3A5B" w:rsidRPr="002F3A5B" w:rsidRDefault="002F3A5B" w:rsidP="002F3A5B">
      <w:pPr>
        <w:shd w:val="clear" w:color="auto" w:fill="FFFFFF"/>
        <w:ind w:right="5" w:firstLine="1061"/>
        <w:contextualSpacing/>
        <w:jc w:val="center"/>
        <w:rPr>
          <w:bCs/>
          <w:spacing w:val="-3"/>
          <w:sz w:val="24"/>
          <w:szCs w:val="24"/>
        </w:rPr>
      </w:pPr>
      <w:r w:rsidRPr="002F3A5B">
        <w:rPr>
          <w:bCs/>
          <w:spacing w:val="-3"/>
          <w:sz w:val="24"/>
          <w:szCs w:val="24"/>
        </w:rPr>
        <w:t>размещения отделения учета мобилизационных ресурсов</w:t>
      </w:r>
    </w:p>
    <w:p w:rsidR="002F3A5B" w:rsidRPr="002F3A5B" w:rsidRDefault="002F3A5B" w:rsidP="002F3A5B">
      <w:pPr>
        <w:shd w:val="clear" w:color="auto" w:fill="FFFFFF"/>
        <w:ind w:right="5" w:firstLine="1061"/>
        <w:contextualSpacing/>
        <w:jc w:val="center"/>
        <w:rPr>
          <w:bCs/>
          <w:spacing w:val="-3"/>
          <w:sz w:val="24"/>
          <w:szCs w:val="24"/>
        </w:rPr>
      </w:pPr>
      <w:r w:rsidRPr="002F3A5B">
        <w:rPr>
          <w:bCs/>
          <w:spacing w:val="-3"/>
          <w:sz w:val="24"/>
          <w:szCs w:val="24"/>
        </w:rPr>
        <w:t>по адресу: с. Пожег, ул</w:t>
      </w:r>
      <w:proofErr w:type="gramStart"/>
      <w:r w:rsidRPr="002F3A5B">
        <w:rPr>
          <w:bCs/>
          <w:spacing w:val="-3"/>
          <w:sz w:val="24"/>
          <w:szCs w:val="24"/>
        </w:rPr>
        <w:t>.Ш</w:t>
      </w:r>
      <w:proofErr w:type="gramEnd"/>
      <w:r w:rsidRPr="002F3A5B">
        <w:rPr>
          <w:bCs/>
          <w:spacing w:val="-3"/>
          <w:sz w:val="24"/>
          <w:szCs w:val="24"/>
        </w:rPr>
        <w:t>кольная, д.21.</w:t>
      </w:r>
    </w:p>
    <w:p w:rsidR="002F3A5B" w:rsidRPr="00F93E5A" w:rsidRDefault="002F3A5B" w:rsidP="002F3A5B">
      <w:pPr>
        <w:shd w:val="clear" w:color="auto" w:fill="FFFFFF"/>
        <w:ind w:right="5" w:firstLine="1061"/>
        <w:contextualSpacing/>
        <w:jc w:val="both"/>
        <w:rPr>
          <w:bCs/>
          <w:spacing w:val="-3"/>
          <w:sz w:val="26"/>
          <w:szCs w:val="26"/>
        </w:rPr>
      </w:pPr>
    </w:p>
    <w:p w:rsidR="002F3A5B" w:rsidRPr="00F93E5A" w:rsidRDefault="002F3A5B" w:rsidP="002F3A5B">
      <w:pPr>
        <w:shd w:val="clear" w:color="auto" w:fill="FFFFFF"/>
        <w:ind w:right="5" w:firstLine="1061"/>
        <w:contextualSpacing/>
        <w:jc w:val="both"/>
        <w:rPr>
          <w:bCs/>
          <w:spacing w:val="-3"/>
          <w:sz w:val="26"/>
          <w:szCs w:val="26"/>
        </w:rPr>
      </w:pPr>
    </w:p>
    <w:p w:rsidR="002F3A5B" w:rsidRPr="002F3A5B" w:rsidRDefault="002F3A5B" w:rsidP="002F3A5B">
      <w:pPr>
        <w:shd w:val="clear" w:color="auto" w:fill="FFFFFF"/>
        <w:ind w:right="5" w:firstLine="1061"/>
        <w:contextualSpacing/>
        <w:jc w:val="both"/>
        <w:rPr>
          <w:bCs/>
          <w:spacing w:val="-3"/>
          <w:sz w:val="24"/>
          <w:szCs w:val="24"/>
        </w:rPr>
      </w:pPr>
      <w:r w:rsidRPr="002F3A5B">
        <w:rPr>
          <w:bCs/>
          <w:spacing w:val="-3"/>
          <w:sz w:val="24"/>
          <w:szCs w:val="24"/>
        </w:rPr>
        <w:t>Наименование организации: дом культуры села Пожег.</w:t>
      </w:r>
    </w:p>
    <w:p w:rsidR="002F3A5B" w:rsidRPr="002F3A5B" w:rsidRDefault="002F3A5B" w:rsidP="002F3A5B">
      <w:pPr>
        <w:shd w:val="clear" w:color="auto" w:fill="FFFFFF"/>
        <w:ind w:right="5"/>
        <w:contextualSpacing/>
        <w:jc w:val="both"/>
        <w:rPr>
          <w:bCs/>
          <w:spacing w:val="-3"/>
          <w:sz w:val="24"/>
          <w:szCs w:val="24"/>
        </w:rPr>
      </w:pPr>
      <w:r w:rsidRPr="002F3A5B">
        <w:rPr>
          <w:bCs/>
          <w:spacing w:val="-3"/>
          <w:sz w:val="24"/>
          <w:szCs w:val="24"/>
        </w:rPr>
        <w:t xml:space="preserve">ФИО руководителя: Шахов Михаил </w:t>
      </w:r>
      <w:proofErr w:type="spellStart"/>
      <w:r w:rsidRPr="002F3A5B">
        <w:rPr>
          <w:bCs/>
          <w:spacing w:val="-3"/>
          <w:sz w:val="24"/>
          <w:szCs w:val="24"/>
        </w:rPr>
        <w:t>Евлогиевич</w:t>
      </w:r>
      <w:proofErr w:type="spellEnd"/>
      <w:r w:rsidRPr="002F3A5B">
        <w:rPr>
          <w:bCs/>
          <w:spacing w:val="-3"/>
          <w:sz w:val="24"/>
          <w:szCs w:val="24"/>
        </w:rPr>
        <w:t xml:space="preserve">, </w:t>
      </w:r>
      <w:proofErr w:type="spellStart"/>
      <w:r w:rsidRPr="002F3A5B">
        <w:rPr>
          <w:bCs/>
          <w:spacing w:val="-3"/>
          <w:sz w:val="24"/>
          <w:szCs w:val="24"/>
        </w:rPr>
        <w:t>дом</w:t>
      </w:r>
      <w:proofErr w:type="gramStart"/>
      <w:r w:rsidRPr="002F3A5B">
        <w:rPr>
          <w:bCs/>
          <w:spacing w:val="-3"/>
          <w:sz w:val="24"/>
          <w:szCs w:val="24"/>
        </w:rPr>
        <w:t>.т</w:t>
      </w:r>
      <w:proofErr w:type="gramEnd"/>
      <w:r w:rsidRPr="002F3A5B">
        <w:rPr>
          <w:bCs/>
          <w:spacing w:val="-3"/>
          <w:sz w:val="24"/>
          <w:szCs w:val="24"/>
        </w:rPr>
        <w:t>ел</w:t>
      </w:r>
      <w:proofErr w:type="spellEnd"/>
      <w:r w:rsidRPr="002F3A5B">
        <w:rPr>
          <w:bCs/>
          <w:spacing w:val="-3"/>
          <w:sz w:val="24"/>
          <w:szCs w:val="24"/>
        </w:rPr>
        <w:t xml:space="preserve"> - 98-7-20, раб. тел. – 98-7-13.</w:t>
      </w:r>
    </w:p>
    <w:p w:rsidR="002F3A5B" w:rsidRDefault="002F3A5B" w:rsidP="002F3A5B">
      <w:pPr>
        <w:shd w:val="clear" w:color="auto" w:fill="FFFFFF"/>
        <w:ind w:right="5"/>
        <w:contextualSpacing/>
        <w:jc w:val="center"/>
        <w:rPr>
          <w:bCs/>
          <w:spacing w:val="-3"/>
          <w:sz w:val="24"/>
          <w:szCs w:val="24"/>
        </w:rPr>
      </w:pPr>
      <w:r>
        <w:rPr>
          <w:bCs/>
          <w:noProof/>
          <w:spacing w:val="-3"/>
          <w:sz w:val="24"/>
          <w:szCs w:val="24"/>
        </w:rPr>
        <w:lastRenderedPageBreak/>
        <w:drawing>
          <wp:inline distT="0" distB="0" distL="0" distR="0">
            <wp:extent cx="6114415" cy="4460875"/>
            <wp:effectExtent l="19050" t="0" r="635" b="0"/>
            <wp:docPr id="27" name="Рисунок 2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езымянный"/>
                    <pic:cNvPicPr>
                      <a:picLocks noChangeAspect="1" noChangeArrowheads="1"/>
                    </pic:cNvPicPr>
                  </pic:nvPicPr>
                  <pic:blipFill>
                    <a:blip r:embed="rId35" cstate="print"/>
                    <a:srcRect/>
                    <a:stretch>
                      <a:fillRect/>
                    </a:stretch>
                  </pic:blipFill>
                  <pic:spPr bwMode="auto">
                    <a:xfrm>
                      <a:off x="0" y="0"/>
                      <a:ext cx="6114415" cy="4460875"/>
                    </a:xfrm>
                    <a:prstGeom prst="rect">
                      <a:avLst/>
                    </a:prstGeom>
                    <a:noFill/>
                    <a:ln w="9525">
                      <a:noFill/>
                      <a:miter lim="800000"/>
                      <a:headEnd/>
                      <a:tailEnd/>
                    </a:ln>
                  </pic:spPr>
                </pic:pic>
              </a:graphicData>
            </a:graphic>
          </wp:inline>
        </w:drawing>
      </w:r>
    </w:p>
    <w:p w:rsidR="002F3A5B" w:rsidRPr="002F3A5B" w:rsidRDefault="002F3A5B" w:rsidP="002F3A5B">
      <w:pPr>
        <w:shd w:val="clear" w:color="auto" w:fill="FFFFFF"/>
        <w:ind w:right="5" w:firstLine="1061"/>
        <w:contextualSpacing/>
        <w:jc w:val="center"/>
        <w:rPr>
          <w:bCs/>
          <w:spacing w:val="-3"/>
          <w:sz w:val="24"/>
          <w:szCs w:val="24"/>
        </w:rPr>
      </w:pPr>
      <w:r w:rsidRPr="002F3A5B">
        <w:rPr>
          <w:bCs/>
          <w:spacing w:val="-3"/>
          <w:sz w:val="24"/>
          <w:szCs w:val="24"/>
        </w:rPr>
        <w:t>Далее к месту расселения</w:t>
      </w:r>
    </w:p>
    <w:p w:rsidR="002F3A5B" w:rsidRPr="00F93E5A" w:rsidRDefault="002F3A5B" w:rsidP="002F3A5B">
      <w:pPr>
        <w:shd w:val="clear" w:color="auto" w:fill="FFFFFF"/>
        <w:ind w:right="5"/>
        <w:contextualSpacing/>
        <w:jc w:val="center"/>
        <w:rPr>
          <w:bCs/>
          <w:spacing w:val="-3"/>
          <w:sz w:val="26"/>
          <w:szCs w:val="26"/>
        </w:rPr>
      </w:pPr>
      <w:r>
        <w:rPr>
          <w:bCs/>
          <w:noProof/>
          <w:spacing w:val="-3"/>
          <w:sz w:val="26"/>
          <w:szCs w:val="26"/>
        </w:rPr>
        <w:lastRenderedPageBreak/>
        <w:drawing>
          <wp:inline distT="0" distB="0" distL="0" distR="0">
            <wp:extent cx="6114415" cy="4460875"/>
            <wp:effectExtent l="19050" t="0" r="635" b="0"/>
            <wp:docPr id="28" name="Рисунок 28"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езымянный1"/>
                    <pic:cNvPicPr>
                      <a:picLocks noChangeAspect="1" noChangeArrowheads="1"/>
                    </pic:cNvPicPr>
                  </pic:nvPicPr>
                  <pic:blipFill>
                    <a:blip r:embed="rId36" cstate="print"/>
                    <a:srcRect/>
                    <a:stretch>
                      <a:fillRect/>
                    </a:stretch>
                  </pic:blipFill>
                  <pic:spPr bwMode="auto">
                    <a:xfrm>
                      <a:off x="0" y="0"/>
                      <a:ext cx="6114415" cy="4460875"/>
                    </a:xfrm>
                    <a:prstGeom prst="rect">
                      <a:avLst/>
                    </a:prstGeom>
                    <a:noFill/>
                    <a:ln w="9525">
                      <a:noFill/>
                      <a:miter lim="800000"/>
                      <a:headEnd/>
                      <a:tailEnd/>
                    </a:ln>
                  </pic:spPr>
                </pic:pic>
              </a:graphicData>
            </a:graphic>
          </wp:inline>
        </w:drawing>
      </w:r>
    </w:p>
    <w:p w:rsidR="002F3A5B" w:rsidRPr="00A9025C" w:rsidRDefault="002F3A5B" w:rsidP="002F3A5B">
      <w:pPr>
        <w:shd w:val="clear" w:color="auto" w:fill="FFFFFF"/>
        <w:ind w:right="5" w:firstLine="1061"/>
        <w:contextualSpacing/>
        <w:jc w:val="center"/>
        <w:rPr>
          <w:bCs/>
          <w:spacing w:val="-3"/>
          <w:sz w:val="24"/>
          <w:szCs w:val="24"/>
        </w:rPr>
      </w:pPr>
    </w:p>
    <w:p w:rsidR="002F3A5B" w:rsidRPr="002F3A5B" w:rsidRDefault="002F3A5B" w:rsidP="002F3A5B">
      <w:pPr>
        <w:shd w:val="clear" w:color="auto" w:fill="FFFFFF"/>
        <w:ind w:right="5" w:firstLine="1061"/>
        <w:contextualSpacing/>
        <w:jc w:val="both"/>
        <w:rPr>
          <w:bCs/>
          <w:spacing w:val="-3"/>
          <w:sz w:val="24"/>
          <w:szCs w:val="24"/>
        </w:rPr>
      </w:pPr>
      <w:r w:rsidRPr="002F3A5B">
        <w:rPr>
          <w:bCs/>
          <w:spacing w:val="-3"/>
          <w:sz w:val="24"/>
          <w:szCs w:val="24"/>
        </w:rPr>
        <w:t>Стрелками указано продвижение прибывающего эвакуированного населения.</w:t>
      </w:r>
    </w:p>
    <w:p w:rsidR="002F3A5B" w:rsidRPr="002F3A5B" w:rsidRDefault="002F3A5B" w:rsidP="002F3A5B">
      <w:pPr>
        <w:shd w:val="clear" w:color="auto" w:fill="FFFFFF"/>
        <w:spacing w:line="322" w:lineRule="exact"/>
        <w:rPr>
          <w:b/>
          <w:bCs/>
          <w:spacing w:val="-3"/>
          <w:sz w:val="24"/>
          <w:szCs w:val="24"/>
        </w:rPr>
      </w:pPr>
    </w:p>
    <w:p w:rsidR="002F3A5B" w:rsidRPr="002F3A5B" w:rsidRDefault="002F3A5B" w:rsidP="002F3A5B">
      <w:pPr>
        <w:shd w:val="clear" w:color="auto" w:fill="FFFFFF"/>
        <w:spacing w:before="326"/>
        <w:jc w:val="both"/>
        <w:rPr>
          <w:iCs/>
          <w:spacing w:val="-4"/>
          <w:sz w:val="24"/>
          <w:szCs w:val="24"/>
        </w:rPr>
      </w:pPr>
      <w:r w:rsidRPr="002F3A5B">
        <w:rPr>
          <w:iCs/>
          <w:spacing w:val="-4"/>
          <w:sz w:val="24"/>
          <w:szCs w:val="24"/>
        </w:rPr>
        <w:t>Глава сельского поселения «Пожег»                                                                       Н.А.Шахова</w:t>
      </w:r>
    </w:p>
    <w:p w:rsidR="002F3A5B" w:rsidRPr="00F93E5A" w:rsidRDefault="002F3A5B" w:rsidP="002F3A5B">
      <w:pPr>
        <w:shd w:val="clear" w:color="auto" w:fill="FFFFFF"/>
        <w:spacing w:line="322" w:lineRule="exact"/>
        <w:rPr>
          <w:b/>
          <w:bCs/>
          <w:spacing w:val="-3"/>
          <w:sz w:val="26"/>
          <w:szCs w:val="26"/>
        </w:rPr>
      </w:pPr>
    </w:p>
    <w:p w:rsidR="002F3A5B" w:rsidRPr="00F93E5A" w:rsidRDefault="002F3A5B" w:rsidP="002F3A5B">
      <w:pPr>
        <w:shd w:val="clear" w:color="auto" w:fill="FFFFFF"/>
        <w:ind w:right="461"/>
        <w:jc w:val="right"/>
        <w:rPr>
          <w:bCs/>
          <w:spacing w:val="-4"/>
          <w:sz w:val="26"/>
          <w:szCs w:val="26"/>
        </w:rPr>
      </w:pPr>
    </w:p>
    <w:p w:rsidR="002F3A5B" w:rsidRDefault="002F3A5B" w:rsidP="002F3A5B">
      <w:pPr>
        <w:shd w:val="clear" w:color="auto" w:fill="FFFFFF"/>
        <w:ind w:right="461"/>
        <w:rPr>
          <w:bCs/>
          <w:spacing w:val="-4"/>
          <w:sz w:val="24"/>
          <w:szCs w:val="24"/>
        </w:rPr>
      </w:pPr>
    </w:p>
    <w:p w:rsidR="002F3A5B" w:rsidRPr="002F3A5B" w:rsidRDefault="002F3A5B" w:rsidP="002F3A5B">
      <w:pPr>
        <w:shd w:val="clear" w:color="auto" w:fill="FFFFFF"/>
        <w:ind w:right="1"/>
        <w:jc w:val="right"/>
        <w:rPr>
          <w:bCs/>
          <w:spacing w:val="-4"/>
        </w:rPr>
      </w:pPr>
      <w:r w:rsidRPr="002F3A5B">
        <w:rPr>
          <w:bCs/>
          <w:spacing w:val="-4"/>
        </w:rPr>
        <w:t>Приложение № 7</w:t>
      </w:r>
    </w:p>
    <w:p w:rsidR="002F3A5B" w:rsidRPr="002F3A5B" w:rsidRDefault="002F3A5B" w:rsidP="002F3A5B">
      <w:pPr>
        <w:shd w:val="clear" w:color="auto" w:fill="FFFFFF"/>
        <w:ind w:right="1"/>
        <w:jc w:val="right"/>
        <w:rPr>
          <w:bCs/>
          <w:spacing w:val="-4"/>
        </w:rPr>
      </w:pPr>
      <w:r w:rsidRPr="002F3A5B">
        <w:rPr>
          <w:bCs/>
          <w:spacing w:val="-4"/>
        </w:rPr>
        <w:t xml:space="preserve">к постановлению администрации </w:t>
      </w:r>
    </w:p>
    <w:p w:rsidR="002F3A5B" w:rsidRPr="002F3A5B" w:rsidRDefault="002F3A5B" w:rsidP="002F3A5B">
      <w:pPr>
        <w:shd w:val="clear" w:color="auto" w:fill="FFFFFF"/>
        <w:ind w:right="1"/>
        <w:jc w:val="right"/>
        <w:rPr>
          <w:bCs/>
          <w:spacing w:val="-4"/>
        </w:rPr>
      </w:pPr>
      <w:r w:rsidRPr="002F3A5B">
        <w:rPr>
          <w:bCs/>
          <w:spacing w:val="-4"/>
        </w:rPr>
        <w:t>сельского поселения «Пожег»</w:t>
      </w:r>
    </w:p>
    <w:p w:rsidR="002F3A5B" w:rsidRDefault="002F3A5B" w:rsidP="002F3A5B">
      <w:pPr>
        <w:shd w:val="clear" w:color="auto" w:fill="FFFFFF"/>
        <w:ind w:right="1"/>
        <w:jc w:val="right"/>
        <w:rPr>
          <w:sz w:val="24"/>
          <w:szCs w:val="24"/>
        </w:rPr>
      </w:pPr>
      <w:r w:rsidRPr="002F3A5B">
        <w:rPr>
          <w:b/>
          <w:bCs/>
          <w:spacing w:val="-4"/>
        </w:rPr>
        <w:t xml:space="preserve"> </w:t>
      </w:r>
      <w:r w:rsidRPr="002F3A5B">
        <w:rPr>
          <w:bCs/>
          <w:spacing w:val="-4"/>
        </w:rPr>
        <w:t>от 12 мая 2014 года № 29</w:t>
      </w:r>
    </w:p>
    <w:p w:rsidR="002F3A5B" w:rsidRPr="004E3D9E" w:rsidRDefault="002F3A5B" w:rsidP="000E6695">
      <w:pPr>
        <w:shd w:val="clear" w:color="auto" w:fill="FFFFFF"/>
        <w:spacing w:line="322" w:lineRule="exact"/>
        <w:rPr>
          <w:spacing w:val="-1"/>
          <w:sz w:val="28"/>
          <w:szCs w:val="28"/>
        </w:rPr>
      </w:pPr>
    </w:p>
    <w:p w:rsidR="002F3A5B" w:rsidRPr="002F3A5B" w:rsidRDefault="002F3A5B" w:rsidP="002F3A5B">
      <w:pPr>
        <w:shd w:val="clear" w:color="auto" w:fill="FFFFFF"/>
        <w:spacing w:line="322" w:lineRule="exact"/>
        <w:ind w:left="1541"/>
        <w:rPr>
          <w:sz w:val="24"/>
          <w:szCs w:val="24"/>
        </w:rPr>
      </w:pPr>
      <w:r w:rsidRPr="002F3A5B">
        <w:rPr>
          <w:spacing w:val="-1"/>
          <w:sz w:val="24"/>
          <w:szCs w:val="24"/>
        </w:rPr>
        <w:t>Оборудование для обеспечения работы ОУМР ПЭП</w:t>
      </w:r>
    </w:p>
    <w:p w:rsidR="002F3A5B" w:rsidRPr="002F3A5B" w:rsidRDefault="002F3A5B" w:rsidP="002F3A5B">
      <w:pPr>
        <w:shd w:val="clear" w:color="auto" w:fill="FFFFFF"/>
        <w:spacing w:before="322"/>
        <w:ind w:left="533"/>
        <w:rPr>
          <w:b/>
          <w:bCs/>
          <w:spacing w:val="-2"/>
          <w:sz w:val="24"/>
          <w:szCs w:val="24"/>
        </w:rPr>
      </w:pPr>
      <w:r w:rsidRPr="002F3A5B">
        <w:rPr>
          <w:b/>
          <w:bCs/>
          <w:spacing w:val="-2"/>
          <w:sz w:val="24"/>
          <w:szCs w:val="24"/>
        </w:rPr>
        <w:t>1. Обозначение рабочих мест.</w:t>
      </w:r>
    </w:p>
    <w:p w:rsidR="002F3A5B" w:rsidRPr="002F3A5B" w:rsidRDefault="002F3A5B" w:rsidP="002F3A5B">
      <w:pPr>
        <w:shd w:val="clear" w:color="auto" w:fill="FFFFFF"/>
        <w:spacing w:before="322"/>
        <w:ind w:left="533"/>
        <w:rPr>
          <w:b/>
          <w:bCs/>
          <w:spacing w:val="-2"/>
          <w:sz w:val="24"/>
          <w:szCs w:val="24"/>
        </w:rPr>
      </w:pPr>
      <w:r w:rsidRPr="002F3A5B">
        <w:rPr>
          <w:b/>
          <w:bCs/>
          <w:spacing w:val="-2"/>
          <w:sz w:val="24"/>
          <w:szCs w:val="24"/>
        </w:rPr>
        <w:t>Таблички для обозначения рабочих мест</w:t>
      </w:r>
    </w:p>
    <w:tbl>
      <w:tblPr>
        <w:tblpPr w:leftFromText="180" w:rightFromText="180" w:vertAnchor="text" w:horzAnchor="margin" w:tblpXSpec="right" w:tblpY="241"/>
        <w:tblW w:w="1010" w:type="dxa"/>
        <w:tblBorders>
          <w:top w:val="dotted" w:sz="4" w:space="0" w:color="auto"/>
          <w:bottom w:val="dotted" w:sz="4" w:space="0" w:color="auto"/>
          <w:insideH w:val="dotted" w:sz="4" w:space="0" w:color="auto"/>
          <w:insideV w:val="dotted" w:sz="4" w:space="0" w:color="auto"/>
        </w:tblBorders>
        <w:tblLook w:val="04A0"/>
      </w:tblPr>
      <w:tblGrid>
        <w:gridCol w:w="1010"/>
      </w:tblGrid>
      <w:tr w:rsidR="002F3A5B" w:rsidRPr="002F3A5B" w:rsidTr="002F3A5B">
        <w:trPr>
          <w:trHeight w:val="1334"/>
        </w:trPr>
        <w:tc>
          <w:tcPr>
            <w:tcW w:w="1010" w:type="dxa"/>
            <w:tcBorders>
              <w:top w:val="dotted" w:sz="4" w:space="0" w:color="auto"/>
              <w:left w:val="nil"/>
              <w:bottom w:val="dotted" w:sz="4" w:space="0" w:color="auto"/>
              <w:right w:val="nil"/>
            </w:tcBorders>
          </w:tcPr>
          <w:p w:rsidR="002F3A5B" w:rsidRPr="002F3A5B" w:rsidRDefault="00804077" w:rsidP="002F3A5B">
            <w:pPr>
              <w:tabs>
                <w:tab w:val="left" w:pos="6750"/>
              </w:tabs>
              <w:spacing w:before="322"/>
              <w:rPr>
                <w:b/>
                <w:bCs/>
                <w:spacing w:val="-2"/>
                <w:sz w:val="24"/>
                <w:szCs w:val="24"/>
              </w:rPr>
            </w:pPr>
            <w:r w:rsidRPr="00804077">
              <w:rPr>
                <w:sz w:val="24"/>
                <w:szCs w:val="24"/>
              </w:rPr>
              <w:pict>
                <v:shapetype id="_x0000_t32" coordsize="21600,21600" o:spt="32" o:oned="t" path="m,l21600,21600e" filled="f">
                  <v:path arrowok="t" fillok="f" o:connecttype="none"/>
                  <o:lock v:ext="edit" shapetype="t"/>
                </v:shapetype>
                <v:shape id="_x0000_s1038" type="#_x0000_t32" style="position:absolute;margin-left:22.7pt;margin-top:-.6pt;width:1.5pt;height:66.75pt;z-index:251664384" o:connectortype="straight">
                  <v:stroke dashstyle="1 1" startarrow="block" endarrow="block"/>
                </v:shape>
              </w:pict>
            </w:r>
          </w:p>
          <w:p w:rsidR="002F3A5B" w:rsidRPr="002F3A5B" w:rsidRDefault="002F3A5B" w:rsidP="002F3A5B">
            <w:pPr>
              <w:widowControl w:val="0"/>
              <w:autoSpaceDE w:val="0"/>
              <w:autoSpaceDN w:val="0"/>
              <w:adjustRightInd w:val="0"/>
              <w:jc w:val="center"/>
              <w:rPr>
                <w:sz w:val="24"/>
                <w:szCs w:val="24"/>
              </w:rPr>
            </w:pPr>
            <w:r w:rsidRPr="002F3A5B">
              <w:rPr>
                <w:sz w:val="24"/>
                <w:szCs w:val="24"/>
              </w:rPr>
              <w:t>10 см</w:t>
            </w:r>
          </w:p>
        </w:tc>
      </w:tr>
    </w:tbl>
    <w:p w:rsidR="002F3A5B" w:rsidRDefault="00804077" w:rsidP="002F3A5B">
      <w:pPr>
        <w:shd w:val="clear" w:color="auto" w:fill="FFFFFF"/>
        <w:tabs>
          <w:tab w:val="left" w:pos="6750"/>
        </w:tabs>
        <w:ind w:left="533"/>
        <w:rPr>
          <w:b/>
          <w:bCs/>
          <w:spacing w:val="-2"/>
          <w:sz w:val="28"/>
          <w:szCs w:val="28"/>
        </w:rPr>
      </w:pPr>
      <w:r w:rsidRPr="00804077">
        <w:rPr>
          <w:sz w:val="24"/>
          <w:szCs w:val="24"/>
        </w:rPr>
        <w:pict>
          <v:shapetype id="_x0000_t202" coordsize="21600,21600" o:spt="202" path="m,l,21600r21600,l21600,xe">
            <v:stroke joinstyle="miter"/>
            <v:path gradientshapeok="t" o:connecttype="rect"/>
          </v:shapetype>
          <v:shape id="_x0000_s1037" type="#_x0000_t202" style="position:absolute;left:0;text-align:left;margin-left:7.1pt;margin-top:11.95pt;width:401.25pt;height:66.75pt;z-index:251663360;mso-position-horizontal-relative:text;mso-position-vertical-relative:text;mso-width-relative:margin;mso-height-relative:margin">
            <v:textbox style="mso-next-textbox:#_x0000_s1037">
              <w:txbxContent>
                <w:p w:rsidR="009B213B" w:rsidRDefault="009B213B" w:rsidP="002F3A5B">
                  <w:pPr>
                    <w:jc w:val="center"/>
                    <w:rPr>
                      <w:sz w:val="48"/>
                      <w:szCs w:val="48"/>
                    </w:rPr>
                  </w:pPr>
                  <w:r>
                    <w:rPr>
                      <w:sz w:val="48"/>
                      <w:szCs w:val="48"/>
                    </w:rPr>
                    <w:t>НАЧАЛЬНИК ОТДЕЛЕНИЯ</w:t>
                  </w:r>
                </w:p>
                <w:p w:rsidR="009B213B" w:rsidRDefault="009B213B" w:rsidP="002F3A5B">
                  <w:pPr>
                    <w:jc w:val="center"/>
                    <w:rPr>
                      <w:sz w:val="52"/>
                      <w:szCs w:val="52"/>
                    </w:rPr>
                  </w:pPr>
                  <w:r>
                    <w:rPr>
                      <w:sz w:val="52"/>
                      <w:szCs w:val="52"/>
                    </w:rPr>
                    <w:t>УМР ПЭП</w:t>
                  </w:r>
                </w:p>
              </w:txbxContent>
            </v:textbox>
          </v:shape>
        </w:pict>
      </w:r>
      <w:r w:rsidR="002F3A5B" w:rsidRPr="002F3A5B">
        <w:rPr>
          <w:b/>
          <w:bCs/>
          <w:spacing w:val="-2"/>
          <w:sz w:val="24"/>
          <w:szCs w:val="24"/>
        </w:rPr>
        <w:tab/>
      </w:r>
    </w:p>
    <w:p w:rsidR="002F3A5B" w:rsidRDefault="002F3A5B" w:rsidP="002F3A5B">
      <w:pPr>
        <w:shd w:val="clear" w:color="auto" w:fill="FFFFFF"/>
        <w:tabs>
          <w:tab w:val="left" w:pos="6750"/>
        </w:tabs>
        <w:spacing w:before="322"/>
        <w:ind w:left="533"/>
        <w:rPr>
          <w:b/>
          <w:bCs/>
          <w:spacing w:val="-2"/>
          <w:sz w:val="28"/>
          <w:szCs w:val="28"/>
        </w:rPr>
      </w:pPr>
    </w:p>
    <w:p w:rsidR="002F3A5B" w:rsidRDefault="002F3A5B" w:rsidP="002F3A5B">
      <w:pPr>
        <w:shd w:val="clear" w:color="auto" w:fill="FFFFFF"/>
        <w:spacing w:before="322"/>
        <w:contextualSpacing/>
        <w:rPr>
          <w:sz w:val="28"/>
          <w:szCs w:val="28"/>
        </w:rPr>
      </w:pPr>
      <w:r>
        <w:rPr>
          <w:sz w:val="28"/>
          <w:szCs w:val="28"/>
        </w:rPr>
        <w:t xml:space="preserve">                             30 см</w:t>
      </w:r>
    </w:p>
    <w:p w:rsidR="002F3A5B" w:rsidRDefault="00804077" w:rsidP="002F3A5B">
      <w:pPr>
        <w:shd w:val="clear" w:color="auto" w:fill="FFFFFF"/>
        <w:spacing w:before="610"/>
        <w:ind w:left="11"/>
        <w:rPr>
          <w:spacing w:val="-2"/>
          <w:sz w:val="28"/>
          <w:szCs w:val="28"/>
        </w:rPr>
      </w:pPr>
      <w:r w:rsidRPr="00804077">
        <w:lastRenderedPageBreak/>
        <w:pict>
          <v:shape id="_x0000_s1036" type="#_x0000_t202" style="position:absolute;left:0;text-align:left;margin-left:7.1pt;margin-top:13pt;width:401.25pt;height:64.1pt;z-index:251662336;mso-width-relative:margin;mso-height-relative:margin">
            <v:textbox style="mso-next-textbox:#_x0000_s1036">
              <w:txbxContent>
                <w:p w:rsidR="009B213B" w:rsidRDefault="009B213B" w:rsidP="002F3A5B">
                  <w:pPr>
                    <w:jc w:val="center"/>
                    <w:rPr>
                      <w:sz w:val="40"/>
                      <w:szCs w:val="40"/>
                    </w:rPr>
                  </w:pPr>
                  <w:r>
                    <w:rPr>
                      <w:sz w:val="40"/>
                      <w:szCs w:val="40"/>
                    </w:rPr>
                    <w:t>ПОМОЩНИК НАЧАЛЬНИКА</w:t>
                  </w:r>
                </w:p>
                <w:p w:rsidR="009B213B" w:rsidRDefault="009B213B" w:rsidP="002F3A5B">
                  <w:pPr>
                    <w:jc w:val="center"/>
                    <w:rPr>
                      <w:sz w:val="40"/>
                      <w:szCs w:val="40"/>
                    </w:rPr>
                  </w:pPr>
                  <w:r>
                    <w:rPr>
                      <w:sz w:val="40"/>
                      <w:szCs w:val="40"/>
                    </w:rPr>
                    <w:t>ОТДЕЛЕНИЯ УМР ПЭП</w:t>
                  </w:r>
                </w:p>
              </w:txbxContent>
            </v:textbox>
          </v:shape>
        </w:pict>
      </w:r>
    </w:p>
    <w:tbl>
      <w:tblPr>
        <w:tblpPr w:leftFromText="180" w:rightFromText="180" w:vertAnchor="page" w:horzAnchor="page" w:tblpX="1645" w:tblpY="8146"/>
        <w:tblW w:w="0" w:type="auto"/>
        <w:tblBorders>
          <w:left w:val="dotted" w:sz="4" w:space="0" w:color="auto"/>
          <w:right w:val="dotted" w:sz="4" w:space="0" w:color="auto"/>
          <w:insideH w:val="dotted" w:sz="4" w:space="0" w:color="auto"/>
          <w:insideV w:val="dotted" w:sz="4" w:space="0" w:color="auto"/>
        </w:tblBorders>
        <w:tblLook w:val="04A0"/>
      </w:tblPr>
      <w:tblGrid>
        <w:gridCol w:w="8049"/>
      </w:tblGrid>
      <w:tr w:rsidR="002F3A5B" w:rsidTr="002F3A5B">
        <w:trPr>
          <w:trHeight w:val="1033"/>
        </w:trPr>
        <w:tc>
          <w:tcPr>
            <w:tcW w:w="8049" w:type="dxa"/>
            <w:tcBorders>
              <w:top w:val="nil"/>
              <w:left w:val="dotted" w:sz="4" w:space="0" w:color="auto"/>
              <w:bottom w:val="nil"/>
              <w:right w:val="dotted" w:sz="4" w:space="0" w:color="auto"/>
            </w:tcBorders>
            <w:shd w:val="clear" w:color="auto" w:fill="auto"/>
            <w:hideMark/>
          </w:tcPr>
          <w:p w:rsidR="00A12390" w:rsidRDefault="00A12390" w:rsidP="002F3A5B">
            <w:pPr>
              <w:widowControl w:val="0"/>
              <w:shd w:val="clear" w:color="auto" w:fill="FFFFFF"/>
              <w:tabs>
                <w:tab w:val="left" w:pos="2206"/>
                <w:tab w:val="center" w:pos="3348"/>
              </w:tabs>
              <w:autoSpaceDE w:val="0"/>
              <w:autoSpaceDN w:val="0"/>
              <w:adjustRightInd w:val="0"/>
              <w:ind w:left="-993" w:firstLine="993"/>
              <w:contextualSpacing/>
              <w:jc w:val="center"/>
              <w:rPr>
                <w:spacing w:val="-2"/>
                <w:sz w:val="28"/>
                <w:szCs w:val="28"/>
              </w:rPr>
            </w:pPr>
          </w:p>
          <w:p w:rsidR="00A12390" w:rsidRDefault="00A12390" w:rsidP="002F3A5B">
            <w:pPr>
              <w:widowControl w:val="0"/>
              <w:shd w:val="clear" w:color="auto" w:fill="FFFFFF"/>
              <w:tabs>
                <w:tab w:val="left" w:pos="2206"/>
                <w:tab w:val="center" w:pos="3348"/>
              </w:tabs>
              <w:autoSpaceDE w:val="0"/>
              <w:autoSpaceDN w:val="0"/>
              <w:adjustRightInd w:val="0"/>
              <w:ind w:left="-993" w:firstLine="993"/>
              <w:contextualSpacing/>
              <w:jc w:val="center"/>
              <w:rPr>
                <w:spacing w:val="-2"/>
                <w:sz w:val="28"/>
                <w:szCs w:val="28"/>
              </w:rPr>
            </w:pPr>
          </w:p>
          <w:p w:rsidR="00A12390" w:rsidRDefault="00A12390" w:rsidP="002F3A5B">
            <w:pPr>
              <w:widowControl w:val="0"/>
              <w:shd w:val="clear" w:color="auto" w:fill="FFFFFF"/>
              <w:tabs>
                <w:tab w:val="left" w:pos="2206"/>
                <w:tab w:val="center" w:pos="3348"/>
              </w:tabs>
              <w:autoSpaceDE w:val="0"/>
              <w:autoSpaceDN w:val="0"/>
              <w:adjustRightInd w:val="0"/>
              <w:ind w:left="-993" w:firstLine="993"/>
              <w:contextualSpacing/>
              <w:jc w:val="center"/>
              <w:rPr>
                <w:spacing w:val="-2"/>
                <w:sz w:val="28"/>
                <w:szCs w:val="28"/>
              </w:rPr>
            </w:pPr>
          </w:p>
          <w:p w:rsidR="002F3A5B" w:rsidRDefault="00804077" w:rsidP="002F3A5B">
            <w:pPr>
              <w:widowControl w:val="0"/>
              <w:shd w:val="clear" w:color="auto" w:fill="FFFFFF"/>
              <w:tabs>
                <w:tab w:val="left" w:pos="2206"/>
                <w:tab w:val="center" w:pos="3348"/>
              </w:tabs>
              <w:autoSpaceDE w:val="0"/>
              <w:autoSpaceDN w:val="0"/>
              <w:adjustRightInd w:val="0"/>
              <w:ind w:left="-993" w:firstLine="993"/>
              <w:contextualSpacing/>
              <w:jc w:val="center"/>
              <w:rPr>
                <w:spacing w:val="-2"/>
                <w:sz w:val="28"/>
                <w:szCs w:val="28"/>
              </w:rPr>
            </w:pPr>
            <w:r w:rsidRPr="00804077">
              <w:pict>
                <v:shape id="_x0000_s1040" type="#_x0000_t32" style="position:absolute;left:0;text-align:left;margin-left:-4.2pt;margin-top:20.95pt;width:401.25pt;height:.05pt;z-index:251666432" o:connectortype="straight">
                  <v:stroke startarrow="block" endarrow="block"/>
                </v:shape>
              </w:pict>
            </w:r>
            <w:r w:rsidR="002F3A5B">
              <w:rPr>
                <w:spacing w:val="-2"/>
                <w:sz w:val="28"/>
                <w:szCs w:val="28"/>
              </w:rPr>
              <w:t>30 см</w:t>
            </w:r>
          </w:p>
        </w:tc>
      </w:tr>
    </w:tbl>
    <w:p w:rsidR="002F3A5B" w:rsidRPr="000E6695" w:rsidRDefault="002F3A5B" w:rsidP="000E6695">
      <w:pPr>
        <w:shd w:val="clear" w:color="auto" w:fill="FFFFFF"/>
        <w:spacing w:before="610"/>
        <w:rPr>
          <w:spacing w:val="-2"/>
          <w:sz w:val="28"/>
          <w:szCs w:val="28"/>
          <w:lang w:val="en-US"/>
        </w:rPr>
      </w:pPr>
    </w:p>
    <w:p w:rsidR="002F3A5B" w:rsidRDefault="002F3A5B" w:rsidP="002F3A5B">
      <w:pPr>
        <w:shd w:val="clear" w:color="auto" w:fill="FFFFFF"/>
        <w:spacing w:before="610"/>
        <w:jc w:val="both"/>
        <w:rPr>
          <w:spacing w:val="-2"/>
          <w:sz w:val="28"/>
          <w:szCs w:val="28"/>
        </w:rPr>
      </w:pPr>
    </w:p>
    <w:p w:rsidR="002F3A5B" w:rsidRPr="000E6695" w:rsidRDefault="002F3A5B" w:rsidP="002F3A5B">
      <w:pPr>
        <w:shd w:val="clear" w:color="auto" w:fill="FFFFFF"/>
        <w:spacing w:before="610"/>
        <w:ind w:left="10"/>
        <w:contextualSpacing/>
        <w:jc w:val="both"/>
        <w:rPr>
          <w:sz w:val="24"/>
          <w:szCs w:val="24"/>
        </w:rPr>
      </w:pPr>
      <w:r w:rsidRPr="000E6695">
        <w:rPr>
          <w:spacing w:val="-2"/>
          <w:sz w:val="24"/>
          <w:szCs w:val="24"/>
        </w:rPr>
        <w:t>Таблички изготавливаются из твердого материала.</w:t>
      </w:r>
      <w:r w:rsidRPr="000E6695">
        <w:rPr>
          <w:sz w:val="24"/>
          <w:szCs w:val="24"/>
        </w:rPr>
        <w:t xml:space="preserve"> </w:t>
      </w:r>
      <w:r w:rsidRPr="000E6695">
        <w:rPr>
          <w:spacing w:val="-2"/>
          <w:sz w:val="24"/>
          <w:szCs w:val="24"/>
        </w:rPr>
        <w:t>Общий фон таблички желтый</w:t>
      </w:r>
    </w:p>
    <w:p w:rsidR="002F3A5B" w:rsidRPr="000E6695" w:rsidRDefault="002F3A5B" w:rsidP="002F3A5B">
      <w:pPr>
        <w:shd w:val="clear" w:color="auto" w:fill="FFFFFF"/>
        <w:jc w:val="both"/>
        <w:rPr>
          <w:sz w:val="24"/>
          <w:szCs w:val="24"/>
        </w:rPr>
      </w:pPr>
      <w:r w:rsidRPr="000E6695">
        <w:rPr>
          <w:spacing w:val="-1"/>
          <w:sz w:val="24"/>
          <w:szCs w:val="24"/>
        </w:rPr>
        <w:t>По периметру табличек красная окантовка шириной 0,7 см.</w:t>
      </w:r>
      <w:r w:rsidRPr="000E6695">
        <w:rPr>
          <w:sz w:val="24"/>
          <w:szCs w:val="24"/>
        </w:rPr>
        <w:t xml:space="preserve"> </w:t>
      </w:r>
      <w:r w:rsidRPr="000E6695">
        <w:rPr>
          <w:spacing w:val="-3"/>
          <w:sz w:val="24"/>
          <w:szCs w:val="24"/>
        </w:rPr>
        <w:t>Текст черный.</w:t>
      </w:r>
      <w:r w:rsidRPr="000E6695">
        <w:rPr>
          <w:sz w:val="24"/>
          <w:szCs w:val="24"/>
        </w:rPr>
        <w:t xml:space="preserve"> </w:t>
      </w:r>
      <w:r w:rsidRPr="000E6695">
        <w:rPr>
          <w:spacing w:val="-2"/>
          <w:sz w:val="24"/>
          <w:szCs w:val="24"/>
        </w:rPr>
        <w:t>Высота букв 2,5 см. или 1.5 см. в зависимости от объема вносимого текста.</w:t>
      </w:r>
    </w:p>
    <w:p w:rsidR="002F3A5B" w:rsidRPr="000E6695" w:rsidRDefault="002F3A5B" w:rsidP="002F3A5B">
      <w:pPr>
        <w:shd w:val="clear" w:color="auto" w:fill="FFFFFF"/>
        <w:spacing w:before="326"/>
        <w:ind w:left="538"/>
        <w:contextualSpacing/>
        <w:jc w:val="both"/>
        <w:rPr>
          <w:b/>
          <w:bCs/>
          <w:spacing w:val="-2"/>
          <w:sz w:val="24"/>
          <w:szCs w:val="24"/>
        </w:rPr>
      </w:pPr>
    </w:p>
    <w:p w:rsidR="002F3A5B" w:rsidRPr="000E6695" w:rsidRDefault="002F3A5B" w:rsidP="002F3A5B">
      <w:pPr>
        <w:shd w:val="clear" w:color="auto" w:fill="FFFFFF"/>
        <w:spacing w:before="326"/>
        <w:ind w:left="538"/>
        <w:contextualSpacing/>
        <w:jc w:val="both"/>
        <w:rPr>
          <w:sz w:val="24"/>
          <w:szCs w:val="24"/>
        </w:rPr>
      </w:pPr>
      <w:r w:rsidRPr="000E6695">
        <w:rPr>
          <w:b/>
          <w:bCs/>
          <w:spacing w:val="-2"/>
          <w:sz w:val="24"/>
          <w:szCs w:val="24"/>
        </w:rPr>
        <w:t>2. Обозначение должностных лиц ОУМР.</w:t>
      </w:r>
    </w:p>
    <w:p w:rsidR="002F3A5B" w:rsidRPr="004E3D9E" w:rsidRDefault="002F3A5B" w:rsidP="000E6695">
      <w:pPr>
        <w:shd w:val="clear" w:color="auto" w:fill="FFFFFF"/>
        <w:spacing w:before="326"/>
        <w:ind w:right="1075"/>
        <w:contextualSpacing/>
        <w:jc w:val="both"/>
        <w:rPr>
          <w:spacing w:val="-3"/>
          <w:sz w:val="24"/>
          <w:szCs w:val="24"/>
        </w:rPr>
      </w:pPr>
    </w:p>
    <w:p w:rsidR="002F3A5B" w:rsidRPr="000E6695" w:rsidRDefault="002F3A5B" w:rsidP="002F3A5B">
      <w:pPr>
        <w:shd w:val="clear" w:color="auto" w:fill="FFFFFF"/>
        <w:spacing w:before="326"/>
        <w:ind w:left="1066" w:right="1075"/>
        <w:contextualSpacing/>
        <w:jc w:val="both"/>
        <w:rPr>
          <w:sz w:val="24"/>
          <w:szCs w:val="24"/>
        </w:rPr>
      </w:pPr>
      <w:r w:rsidRPr="000E6695">
        <w:rPr>
          <w:spacing w:val="-3"/>
          <w:sz w:val="24"/>
          <w:szCs w:val="24"/>
        </w:rPr>
        <w:t xml:space="preserve">Должностные лица ОУМР обозначаются </w:t>
      </w:r>
      <w:proofErr w:type="spellStart"/>
      <w:r w:rsidRPr="000E6695">
        <w:rPr>
          <w:spacing w:val="-3"/>
          <w:sz w:val="24"/>
          <w:szCs w:val="24"/>
        </w:rPr>
        <w:t>бейджиками</w:t>
      </w:r>
      <w:proofErr w:type="spellEnd"/>
      <w:r w:rsidRPr="000E6695">
        <w:rPr>
          <w:spacing w:val="-3"/>
          <w:sz w:val="24"/>
          <w:szCs w:val="24"/>
        </w:rPr>
        <w:t xml:space="preserve">. </w:t>
      </w:r>
      <w:proofErr w:type="spellStart"/>
      <w:r w:rsidRPr="000E6695">
        <w:rPr>
          <w:spacing w:val="-1"/>
          <w:sz w:val="24"/>
          <w:szCs w:val="24"/>
        </w:rPr>
        <w:t>Бейджик</w:t>
      </w:r>
      <w:proofErr w:type="spellEnd"/>
      <w:r w:rsidRPr="000E6695">
        <w:rPr>
          <w:spacing w:val="-1"/>
          <w:sz w:val="24"/>
          <w:szCs w:val="24"/>
        </w:rPr>
        <w:t xml:space="preserve"> крепится на левой стороне груди.</w:t>
      </w:r>
    </w:p>
    <w:p w:rsidR="002F3A5B" w:rsidRDefault="002F3A5B" w:rsidP="002F3A5B">
      <w:pPr>
        <w:shd w:val="clear" w:color="auto" w:fill="FFFFFF"/>
        <w:spacing w:line="302" w:lineRule="exact"/>
        <w:ind w:left="3365" w:right="2995" w:hanging="1690"/>
        <w:rPr>
          <w:b/>
          <w:bCs/>
          <w:spacing w:val="-3"/>
          <w:sz w:val="26"/>
          <w:szCs w:val="26"/>
        </w:rPr>
      </w:pPr>
    </w:p>
    <w:tbl>
      <w:tblPr>
        <w:tblpPr w:leftFromText="180" w:rightFromText="180" w:vertAnchor="text" w:horzAnchor="page" w:tblpX="3083" w:tblpYSpec="inside"/>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28"/>
      </w:tblGrid>
      <w:tr w:rsidR="002F3A5B" w:rsidTr="002F3A5B">
        <w:trPr>
          <w:trHeight w:val="2682"/>
        </w:trPr>
        <w:tc>
          <w:tcPr>
            <w:tcW w:w="4928" w:type="dxa"/>
            <w:tcBorders>
              <w:top w:val="single" w:sz="4" w:space="0" w:color="000000"/>
              <w:left w:val="single" w:sz="4" w:space="0" w:color="000000"/>
              <w:bottom w:val="single" w:sz="4" w:space="0" w:color="000000"/>
              <w:right w:val="single" w:sz="4" w:space="0" w:color="000000"/>
            </w:tcBorders>
            <w:vAlign w:val="center"/>
            <w:hideMark/>
          </w:tcPr>
          <w:p w:rsidR="002F3A5B" w:rsidRDefault="002F3A5B" w:rsidP="002F3A5B">
            <w:pPr>
              <w:spacing w:line="302" w:lineRule="exact"/>
              <w:jc w:val="center"/>
              <w:rPr>
                <w:b/>
                <w:bCs/>
                <w:spacing w:val="-3"/>
                <w:sz w:val="26"/>
                <w:szCs w:val="26"/>
              </w:rPr>
            </w:pPr>
            <w:r>
              <w:rPr>
                <w:b/>
                <w:bCs/>
                <w:spacing w:val="-3"/>
                <w:sz w:val="26"/>
                <w:szCs w:val="26"/>
              </w:rPr>
              <w:t>НАЧАЛЬНИК ОТДЕЛЕНИЯ</w:t>
            </w:r>
          </w:p>
          <w:p w:rsidR="002F3A5B" w:rsidRDefault="002F3A5B" w:rsidP="002F3A5B">
            <w:pPr>
              <w:spacing w:line="302" w:lineRule="exact"/>
              <w:jc w:val="center"/>
              <w:rPr>
                <w:b/>
                <w:bCs/>
                <w:spacing w:val="-3"/>
                <w:sz w:val="26"/>
                <w:szCs w:val="26"/>
              </w:rPr>
            </w:pPr>
            <w:r>
              <w:rPr>
                <w:b/>
                <w:bCs/>
                <w:spacing w:val="-3"/>
                <w:sz w:val="26"/>
                <w:szCs w:val="26"/>
              </w:rPr>
              <w:t>УМР ПЭП</w:t>
            </w:r>
          </w:p>
          <w:p w:rsidR="002F3A5B" w:rsidRDefault="002F3A5B" w:rsidP="002F3A5B">
            <w:pPr>
              <w:spacing w:line="302" w:lineRule="exact"/>
              <w:jc w:val="center"/>
              <w:rPr>
                <w:b/>
                <w:bCs/>
                <w:spacing w:val="-3"/>
                <w:sz w:val="26"/>
                <w:szCs w:val="26"/>
              </w:rPr>
            </w:pPr>
            <w:r>
              <w:rPr>
                <w:b/>
                <w:bCs/>
                <w:spacing w:val="-3"/>
                <w:sz w:val="26"/>
                <w:szCs w:val="26"/>
              </w:rPr>
              <w:t>администрации сельского поселения «Пожег»</w:t>
            </w:r>
          </w:p>
          <w:p w:rsidR="002F3A5B" w:rsidRDefault="002F3A5B" w:rsidP="002F3A5B">
            <w:pPr>
              <w:widowControl w:val="0"/>
              <w:autoSpaceDE w:val="0"/>
              <w:autoSpaceDN w:val="0"/>
              <w:adjustRightInd w:val="0"/>
              <w:spacing w:line="302" w:lineRule="exact"/>
              <w:jc w:val="center"/>
              <w:rPr>
                <w:b/>
                <w:bCs/>
                <w:spacing w:val="-3"/>
                <w:sz w:val="26"/>
                <w:szCs w:val="26"/>
              </w:rPr>
            </w:pPr>
            <w:r>
              <w:rPr>
                <w:b/>
                <w:bCs/>
                <w:spacing w:val="-3"/>
                <w:sz w:val="26"/>
                <w:szCs w:val="26"/>
              </w:rPr>
              <w:t>Ильина Анжела Сергеевна</w:t>
            </w:r>
          </w:p>
        </w:tc>
      </w:tr>
    </w:tbl>
    <w:p w:rsidR="002F3A5B" w:rsidRDefault="002F3A5B" w:rsidP="002F3A5B">
      <w:pPr>
        <w:shd w:val="clear" w:color="auto" w:fill="FFFFFF"/>
        <w:spacing w:line="302" w:lineRule="exact"/>
        <w:ind w:left="3365" w:right="2995" w:hanging="1690"/>
        <w:rPr>
          <w:b/>
          <w:bCs/>
          <w:spacing w:val="-3"/>
          <w:sz w:val="26"/>
          <w:szCs w:val="26"/>
        </w:rPr>
      </w:pPr>
    </w:p>
    <w:p w:rsidR="002F3A5B" w:rsidRDefault="002F3A5B" w:rsidP="002F3A5B">
      <w:pPr>
        <w:shd w:val="clear" w:color="auto" w:fill="FFFFFF"/>
        <w:spacing w:line="302" w:lineRule="exact"/>
        <w:ind w:left="3365" w:right="2995" w:hanging="1690"/>
        <w:rPr>
          <w:b/>
          <w:bCs/>
          <w:spacing w:val="-3"/>
          <w:sz w:val="26"/>
          <w:szCs w:val="26"/>
        </w:rPr>
      </w:pPr>
    </w:p>
    <w:p w:rsidR="002F3A5B" w:rsidRDefault="002F3A5B" w:rsidP="002F3A5B">
      <w:pPr>
        <w:shd w:val="clear" w:color="auto" w:fill="FFFFFF"/>
        <w:spacing w:line="302" w:lineRule="exact"/>
        <w:ind w:left="3365" w:right="2995" w:hanging="1690"/>
        <w:rPr>
          <w:b/>
          <w:bCs/>
          <w:spacing w:val="-3"/>
          <w:sz w:val="26"/>
          <w:szCs w:val="26"/>
        </w:rPr>
      </w:pPr>
    </w:p>
    <w:p w:rsidR="002F3A5B" w:rsidRDefault="002F3A5B" w:rsidP="002F3A5B">
      <w:pPr>
        <w:shd w:val="clear" w:color="auto" w:fill="FFFFFF"/>
        <w:ind w:left="1066"/>
        <w:rPr>
          <w:b/>
          <w:bCs/>
          <w:spacing w:val="-3"/>
          <w:sz w:val="26"/>
          <w:szCs w:val="26"/>
        </w:rPr>
      </w:pPr>
    </w:p>
    <w:p w:rsidR="002F3A5B" w:rsidRDefault="002F3A5B" w:rsidP="002F3A5B">
      <w:pPr>
        <w:shd w:val="clear" w:color="auto" w:fill="FFFFFF"/>
        <w:ind w:left="1066"/>
        <w:rPr>
          <w:b/>
          <w:bCs/>
          <w:spacing w:val="-3"/>
          <w:sz w:val="26"/>
          <w:szCs w:val="26"/>
        </w:rPr>
      </w:pPr>
    </w:p>
    <w:p w:rsidR="002F3A5B" w:rsidRDefault="002F3A5B" w:rsidP="002F3A5B">
      <w:pPr>
        <w:shd w:val="clear" w:color="auto" w:fill="FFFFFF"/>
        <w:ind w:left="1066"/>
        <w:rPr>
          <w:b/>
          <w:bCs/>
          <w:spacing w:val="-3"/>
          <w:sz w:val="26"/>
          <w:szCs w:val="26"/>
        </w:rPr>
      </w:pPr>
    </w:p>
    <w:p w:rsidR="002F3A5B" w:rsidRDefault="002F3A5B" w:rsidP="002F3A5B">
      <w:pPr>
        <w:shd w:val="clear" w:color="auto" w:fill="FFFFFF"/>
        <w:ind w:left="1066"/>
        <w:rPr>
          <w:b/>
          <w:bCs/>
          <w:spacing w:val="-3"/>
          <w:sz w:val="26"/>
          <w:szCs w:val="26"/>
        </w:rPr>
      </w:pPr>
    </w:p>
    <w:p w:rsidR="002F3A5B" w:rsidRDefault="002F3A5B" w:rsidP="002F3A5B">
      <w:pPr>
        <w:shd w:val="clear" w:color="auto" w:fill="FFFFFF"/>
        <w:ind w:left="1066"/>
        <w:rPr>
          <w:b/>
          <w:bCs/>
          <w:spacing w:val="-3"/>
          <w:sz w:val="26"/>
          <w:szCs w:val="26"/>
        </w:rPr>
      </w:pPr>
    </w:p>
    <w:p w:rsidR="002F3A5B" w:rsidRDefault="002F3A5B" w:rsidP="002F3A5B">
      <w:pPr>
        <w:shd w:val="clear" w:color="auto" w:fill="FFFFFF"/>
        <w:ind w:left="1066"/>
        <w:rPr>
          <w:b/>
          <w:bCs/>
          <w:spacing w:val="-3"/>
          <w:sz w:val="26"/>
          <w:szCs w:val="26"/>
        </w:rPr>
      </w:pPr>
    </w:p>
    <w:p w:rsidR="002F3A5B" w:rsidRDefault="002F3A5B" w:rsidP="002F3A5B">
      <w:pPr>
        <w:shd w:val="clear" w:color="auto" w:fill="FFFFFF"/>
        <w:ind w:left="1066"/>
        <w:jc w:val="both"/>
        <w:rPr>
          <w:b/>
          <w:bCs/>
          <w:spacing w:val="-3"/>
          <w:sz w:val="26"/>
          <w:szCs w:val="26"/>
        </w:rPr>
      </w:pPr>
    </w:p>
    <w:p w:rsidR="002F3A5B" w:rsidRPr="004E3D9E" w:rsidRDefault="002F3A5B" w:rsidP="000E6695">
      <w:pPr>
        <w:shd w:val="clear" w:color="auto" w:fill="FFFFFF"/>
        <w:ind w:right="1418"/>
        <w:jc w:val="center"/>
        <w:rPr>
          <w:b/>
          <w:bCs/>
          <w:spacing w:val="-3"/>
          <w:sz w:val="24"/>
          <w:szCs w:val="24"/>
        </w:rPr>
      </w:pPr>
      <w:r w:rsidRPr="000E6695">
        <w:rPr>
          <w:bCs/>
          <w:spacing w:val="-3"/>
          <w:sz w:val="24"/>
          <w:szCs w:val="24"/>
        </w:rPr>
        <w:t>Общий фон белый</w:t>
      </w:r>
      <w:r w:rsidRPr="000E6695">
        <w:rPr>
          <w:b/>
          <w:bCs/>
          <w:spacing w:val="-3"/>
          <w:sz w:val="24"/>
          <w:szCs w:val="24"/>
        </w:rPr>
        <w:t xml:space="preserve">. </w:t>
      </w:r>
      <w:r w:rsidRPr="000E6695">
        <w:rPr>
          <w:spacing w:val="-4"/>
          <w:sz w:val="24"/>
          <w:szCs w:val="24"/>
        </w:rPr>
        <w:t>Буквы черные, шрифт № 13.</w:t>
      </w:r>
    </w:p>
    <w:p w:rsidR="002F3A5B" w:rsidRPr="000E6695" w:rsidRDefault="002F3A5B" w:rsidP="002F3A5B">
      <w:pPr>
        <w:shd w:val="clear" w:color="auto" w:fill="FFFFFF"/>
        <w:spacing w:before="322"/>
        <w:rPr>
          <w:spacing w:val="-3"/>
          <w:sz w:val="24"/>
          <w:szCs w:val="24"/>
        </w:rPr>
      </w:pPr>
      <w:r w:rsidRPr="000E6695">
        <w:rPr>
          <w:spacing w:val="-3"/>
          <w:sz w:val="24"/>
          <w:szCs w:val="24"/>
        </w:rPr>
        <w:t>Начальник отделения УМР</w:t>
      </w:r>
      <w:r w:rsidRPr="000E6695">
        <w:rPr>
          <w:sz w:val="24"/>
          <w:szCs w:val="24"/>
        </w:rPr>
        <w:t xml:space="preserve">                                </w:t>
      </w:r>
      <w:r w:rsidR="000E6695">
        <w:rPr>
          <w:sz w:val="24"/>
          <w:szCs w:val="24"/>
        </w:rPr>
        <w:t xml:space="preserve">                          </w:t>
      </w:r>
      <w:r w:rsidRPr="000E6695">
        <w:rPr>
          <w:sz w:val="24"/>
          <w:szCs w:val="24"/>
        </w:rPr>
        <w:t xml:space="preserve">                                  </w:t>
      </w:r>
      <w:r w:rsidRPr="000E6695">
        <w:rPr>
          <w:spacing w:val="-3"/>
          <w:sz w:val="24"/>
          <w:szCs w:val="24"/>
        </w:rPr>
        <w:t>Ильина А.С.</w:t>
      </w:r>
    </w:p>
    <w:p w:rsidR="002F3A5B" w:rsidRDefault="002F3A5B" w:rsidP="002F3A5B">
      <w:pPr>
        <w:rPr>
          <w:spacing w:val="-9"/>
          <w:sz w:val="24"/>
          <w:szCs w:val="24"/>
        </w:rPr>
        <w:sectPr w:rsidR="002F3A5B">
          <w:headerReference w:type="default" r:id="rId37"/>
          <w:footerReference w:type="default" r:id="rId38"/>
          <w:pgSz w:w="11909" w:h="16834"/>
          <w:pgMar w:top="851" w:right="851" w:bottom="851" w:left="1418" w:header="720" w:footer="720" w:gutter="0"/>
          <w:cols w:space="720"/>
        </w:sectPr>
      </w:pPr>
    </w:p>
    <w:p w:rsidR="002F3A5B" w:rsidRDefault="002F3A5B" w:rsidP="002F3A5B">
      <w:pPr>
        <w:shd w:val="clear" w:color="auto" w:fill="FFFFFF"/>
        <w:spacing w:line="322" w:lineRule="exact"/>
        <w:ind w:right="5"/>
        <w:rPr>
          <w:spacing w:val="-9"/>
          <w:sz w:val="28"/>
          <w:szCs w:val="28"/>
        </w:rPr>
      </w:pPr>
    </w:p>
    <w:p w:rsidR="002F3A5B" w:rsidRDefault="002F3A5B" w:rsidP="002F3A5B">
      <w:pPr>
        <w:shd w:val="clear" w:color="auto" w:fill="FFFFFF"/>
        <w:ind w:right="-36"/>
        <w:jc w:val="right"/>
        <w:rPr>
          <w:bCs/>
          <w:spacing w:val="-4"/>
          <w:sz w:val="24"/>
          <w:szCs w:val="24"/>
        </w:rPr>
      </w:pPr>
      <w:r>
        <w:rPr>
          <w:bCs/>
          <w:spacing w:val="-4"/>
          <w:sz w:val="24"/>
          <w:szCs w:val="24"/>
        </w:rPr>
        <w:t>Приложение № 8</w:t>
      </w:r>
    </w:p>
    <w:p w:rsidR="002F3A5B" w:rsidRDefault="002F3A5B" w:rsidP="002F3A5B">
      <w:pPr>
        <w:shd w:val="clear" w:color="auto" w:fill="FFFFFF"/>
        <w:ind w:right="-36"/>
        <w:jc w:val="right"/>
        <w:rPr>
          <w:bCs/>
          <w:spacing w:val="-4"/>
          <w:sz w:val="24"/>
          <w:szCs w:val="24"/>
        </w:rPr>
      </w:pPr>
      <w:r>
        <w:rPr>
          <w:bCs/>
          <w:spacing w:val="-4"/>
          <w:sz w:val="24"/>
          <w:szCs w:val="24"/>
        </w:rPr>
        <w:t xml:space="preserve">к постановлению администрации </w:t>
      </w:r>
    </w:p>
    <w:p w:rsidR="002F3A5B" w:rsidRDefault="002F3A5B" w:rsidP="002F3A5B">
      <w:pPr>
        <w:shd w:val="clear" w:color="auto" w:fill="FFFFFF"/>
        <w:ind w:right="-36"/>
        <w:jc w:val="right"/>
        <w:rPr>
          <w:bCs/>
          <w:spacing w:val="-4"/>
          <w:sz w:val="24"/>
          <w:szCs w:val="24"/>
        </w:rPr>
      </w:pPr>
      <w:r>
        <w:rPr>
          <w:bCs/>
          <w:spacing w:val="-4"/>
          <w:sz w:val="24"/>
          <w:szCs w:val="24"/>
        </w:rPr>
        <w:t>сельского поселения «Пожег»</w:t>
      </w:r>
    </w:p>
    <w:p w:rsidR="002F3A5B" w:rsidRDefault="002F3A5B" w:rsidP="002F3A5B">
      <w:pPr>
        <w:shd w:val="clear" w:color="auto" w:fill="FFFFFF"/>
        <w:ind w:right="-36"/>
        <w:jc w:val="right"/>
        <w:rPr>
          <w:sz w:val="24"/>
          <w:szCs w:val="24"/>
        </w:rPr>
      </w:pPr>
      <w:r>
        <w:rPr>
          <w:b/>
          <w:bCs/>
          <w:spacing w:val="-4"/>
          <w:sz w:val="24"/>
          <w:szCs w:val="24"/>
        </w:rPr>
        <w:t xml:space="preserve"> </w:t>
      </w:r>
      <w:r>
        <w:rPr>
          <w:bCs/>
          <w:spacing w:val="-4"/>
          <w:sz w:val="24"/>
          <w:szCs w:val="24"/>
        </w:rPr>
        <w:t>от 12 мая 2014 года № 29</w:t>
      </w:r>
    </w:p>
    <w:p w:rsidR="002F3A5B" w:rsidRDefault="002F3A5B" w:rsidP="002F3A5B">
      <w:pPr>
        <w:shd w:val="clear" w:color="auto" w:fill="FFFFFF"/>
        <w:spacing w:line="322" w:lineRule="exact"/>
        <w:ind w:right="5"/>
        <w:rPr>
          <w:spacing w:val="-9"/>
          <w:sz w:val="28"/>
          <w:szCs w:val="28"/>
        </w:rPr>
      </w:pPr>
    </w:p>
    <w:p w:rsidR="002F3A5B" w:rsidRPr="00E10A12" w:rsidRDefault="002F3A5B" w:rsidP="002F3A5B">
      <w:pPr>
        <w:shd w:val="clear" w:color="auto" w:fill="FFFFFF"/>
        <w:spacing w:line="322" w:lineRule="exact"/>
        <w:ind w:right="5" w:firstLine="1061"/>
        <w:jc w:val="center"/>
        <w:rPr>
          <w:spacing w:val="-9"/>
          <w:sz w:val="24"/>
          <w:szCs w:val="24"/>
        </w:rPr>
      </w:pPr>
      <w:r w:rsidRPr="00E10A12">
        <w:rPr>
          <w:spacing w:val="-9"/>
          <w:sz w:val="24"/>
          <w:szCs w:val="24"/>
        </w:rPr>
        <w:t>ИМЕННОЙ СПИСОК</w:t>
      </w:r>
    </w:p>
    <w:p w:rsidR="002F3A5B" w:rsidRPr="00E10A12" w:rsidRDefault="002F3A5B" w:rsidP="002F3A5B">
      <w:pPr>
        <w:shd w:val="clear" w:color="auto" w:fill="FFFFFF"/>
        <w:spacing w:line="322" w:lineRule="exact"/>
        <w:ind w:right="5" w:firstLine="1061"/>
        <w:jc w:val="center"/>
        <w:rPr>
          <w:spacing w:val="-9"/>
          <w:sz w:val="24"/>
          <w:szCs w:val="24"/>
        </w:rPr>
      </w:pPr>
      <w:r w:rsidRPr="00E10A12">
        <w:rPr>
          <w:spacing w:val="-9"/>
          <w:sz w:val="24"/>
          <w:szCs w:val="24"/>
        </w:rPr>
        <w:t>граждан, эвакуированных на территорию сельского поселения_______</w:t>
      </w:r>
    </w:p>
    <w:p w:rsidR="002F3A5B" w:rsidRPr="00E10A12" w:rsidRDefault="002F3A5B" w:rsidP="002F3A5B">
      <w:pPr>
        <w:shd w:val="clear" w:color="auto" w:fill="FFFFFF"/>
        <w:spacing w:line="322" w:lineRule="exact"/>
        <w:ind w:right="5" w:firstLine="1061"/>
        <w:jc w:val="center"/>
        <w:rPr>
          <w:spacing w:val="-9"/>
          <w:sz w:val="24"/>
          <w:szCs w:val="24"/>
        </w:rPr>
      </w:pPr>
      <w:proofErr w:type="gramStart"/>
      <w:r w:rsidRPr="00E10A12">
        <w:rPr>
          <w:spacing w:val="-9"/>
          <w:sz w:val="24"/>
          <w:szCs w:val="24"/>
        </w:rPr>
        <w:t>требующих</w:t>
      </w:r>
      <w:proofErr w:type="gramEnd"/>
      <w:r w:rsidRPr="00E10A12">
        <w:rPr>
          <w:spacing w:val="-9"/>
          <w:sz w:val="24"/>
          <w:szCs w:val="24"/>
        </w:rPr>
        <w:t xml:space="preserve"> выяснения отношения к воинской обязанности</w:t>
      </w:r>
    </w:p>
    <w:p w:rsidR="002F3A5B" w:rsidRDefault="002F3A5B" w:rsidP="002F3A5B">
      <w:pPr>
        <w:shd w:val="clear" w:color="auto" w:fill="FFFFFF"/>
        <w:spacing w:line="322" w:lineRule="exact"/>
        <w:ind w:right="5" w:firstLine="1061"/>
        <w:jc w:val="center"/>
        <w:rPr>
          <w:spacing w:val="-9"/>
          <w:sz w:val="28"/>
          <w:szCs w:val="28"/>
        </w:rPr>
      </w:pPr>
    </w:p>
    <w:p w:rsidR="002F3A5B" w:rsidRDefault="002F3A5B" w:rsidP="002F3A5B">
      <w:pPr>
        <w:spacing w:after="254" w:line="1" w:lineRule="exact"/>
        <w:rPr>
          <w:sz w:val="2"/>
          <w:szCs w:val="2"/>
        </w:rPr>
      </w:pPr>
    </w:p>
    <w:tbl>
      <w:tblPr>
        <w:tblW w:w="5000" w:type="pct"/>
        <w:tblCellMar>
          <w:left w:w="40" w:type="dxa"/>
          <w:right w:w="40" w:type="dxa"/>
        </w:tblCellMar>
        <w:tblLook w:val="04A0"/>
      </w:tblPr>
      <w:tblGrid>
        <w:gridCol w:w="491"/>
        <w:gridCol w:w="6327"/>
        <w:gridCol w:w="1060"/>
        <w:gridCol w:w="1866"/>
        <w:gridCol w:w="1456"/>
        <w:gridCol w:w="1588"/>
        <w:gridCol w:w="1857"/>
      </w:tblGrid>
      <w:tr w:rsidR="002F3A5B" w:rsidTr="002F3A5B">
        <w:trPr>
          <w:trHeight w:hRule="exact" w:val="720"/>
        </w:trPr>
        <w:tc>
          <w:tcPr>
            <w:tcW w:w="168" w:type="pct"/>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245" w:lineRule="exact"/>
              <w:ind w:left="14" w:right="14"/>
            </w:pPr>
            <w:r>
              <w:t xml:space="preserve">№ </w:t>
            </w:r>
            <w:proofErr w:type="spellStart"/>
            <w:r>
              <w:rPr>
                <w:spacing w:val="-1"/>
              </w:rPr>
              <w:t>п</w:t>
            </w:r>
            <w:proofErr w:type="spellEnd"/>
            <w:r>
              <w:rPr>
                <w:spacing w:val="-1"/>
              </w:rPr>
              <w:t>/</w:t>
            </w:r>
            <w:proofErr w:type="spellStart"/>
            <w:r>
              <w:rPr>
                <w:spacing w:val="-1"/>
              </w:rPr>
              <w:t>п</w:t>
            </w:r>
            <w:proofErr w:type="spellEnd"/>
          </w:p>
        </w:tc>
        <w:tc>
          <w:tcPr>
            <w:tcW w:w="2160" w:type="pct"/>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2054"/>
            </w:pPr>
            <w:r>
              <w:rPr>
                <w:spacing w:val="-2"/>
                <w:sz w:val="24"/>
                <w:szCs w:val="24"/>
              </w:rPr>
              <w:t>Фамилия, имя, отчество</w:t>
            </w:r>
          </w:p>
        </w:tc>
        <w:tc>
          <w:tcPr>
            <w:tcW w:w="362" w:type="pct"/>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230" w:lineRule="exact"/>
              <w:ind w:left="38" w:right="43"/>
            </w:pPr>
            <w:r>
              <w:rPr>
                <w:spacing w:val="-2"/>
              </w:rPr>
              <w:t xml:space="preserve">Год </w:t>
            </w:r>
            <w:r>
              <w:rPr>
                <w:spacing w:val="-3"/>
              </w:rPr>
              <w:t>рождения</w:t>
            </w:r>
          </w:p>
        </w:tc>
        <w:tc>
          <w:tcPr>
            <w:tcW w:w="637" w:type="pct"/>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230" w:lineRule="exact"/>
              <w:ind w:left="24" w:right="34"/>
            </w:pPr>
            <w:r>
              <w:t xml:space="preserve">Военнообязанный </w:t>
            </w:r>
            <w:r>
              <w:rPr>
                <w:spacing w:val="-2"/>
              </w:rPr>
              <w:t xml:space="preserve">невоеннообязанный </w:t>
            </w:r>
            <w:r>
              <w:t>(со слов)</w:t>
            </w:r>
          </w:p>
        </w:tc>
        <w:tc>
          <w:tcPr>
            <w:tcW w:w="497" w:type="pct"/>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230" w:lineRule="exact"/>
              <w:ind w:left="206" w:right="216"/>
            </w:pPr>
            <w:r>
              <w:rPr>
                <w:spacing w:val="-1"/>
              </w:rPr>
              <w:t xml:space="preserve">Воинская </w:t>
            </w:r>
            <w:r>
              <w:rPr>
                <w:spacing w:val="-2"/>
              </w:rPr>
              <w:t xml:space="preserve">должность </w:t>
            </w:r>
            <w:r>
              <w:rPr>
                <w:spacing w:val="-1"/>
              </w:rPr>
              <w:t>(со слов)</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230" w:lineRule="exact"/>
            </w:pPr>
            <w:r>
              <w:rPr>
                <w:spacing w:val="-2"/>
              </w:rPr>
              <w:t xml:space="preserve">Адрес жительства </w:t>
            </w:r>
            <w:r>
              <w:t>по регистрации</w:t>
            </w:r>
          </w:p>
        </w:tc>
        <w:tc>
          <w:tcPr>
            <w:tcW w:w="634" w:type="pct"/>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302"/>
            </w:pPr>
            <w:r>
              <w:rPr>
                <w:spacing w:val="-3"/>
              </w:rPr>
              <w:t>Иные данные</w:t>
            </w:r>
          </w:p>
        </w:tc>
      </w:tr>
      <w:tr w:rsidR="002F3A5B" w:rsidTr="002F3A5B">
        <w:trPr>
          <w:trHeight w:hRule="exact" w:val="442"/>
        </w:trPr>
        <w:tc>
          <w:tcPr>
            <w:tcW w:w="168"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60"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7"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497"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451"/>
        </w:trPr>
        <w:tc>
          <w:tcPr>
            <w:tcW w:w="168"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60"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7"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497"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451"/>
        </w:trPr>
        <w:tc>
          <w:tcPr>
            <w:tcW w:w="168"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60"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7"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497"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442"/>
        </w:trPr>
        <w:tc>
          <w:tcPr>
            <w:tcW w:w="168"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60"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7"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497"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442"/>
        </w:trPr>
        <w:tc>
          <w:tcPr>
            <w:tcW w:w="168"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60"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7"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497"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451"/>
        </w:trPr>
        <w:tc>
          <w:tcPr>
            <w:tcW w:w="168"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60"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7"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497"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442"/>
        </w:trPr>
        <w:tc>
          <w:tcPr>
            <w:tcW w:w="168"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60"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7"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497"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442"/>
        </w:trPr>
        <w:tc>
          <w:tcPr>
            <w:tcW w:w="168"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60"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7"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497"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442"/>
        </w:trPr>
        <w:tc>
          <w:tcPr>
            <w:tcW w:w="168"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60"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7"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497"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451"/>
        </w:trPr>
        <w:tc>
          <w:tcPr>
            <w:tcW w:w="168"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60"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7"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497"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451"/>
        </w:trPr>
        <w:tc>
          <w:tcPr>
            <w:tcW w:w="168"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60"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7"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497"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bl>
    <w:p w:rsidR="002F3A5B" w:rsidRPr="00E10A12" w:rsidRDefault="002F3A5B" w:rsidP="002F3A5B">
      <w:pPr>
        <w:shd w:val="clear" w:color="auto" w:fill="FFFFFF"/>
        <w:spacing w:before="312"/>
        <w:ind w:left="6019"/>
        <w:rPr>
          <w:sz w:val="24"/>
          <w:szCs w:val="24"/>
        </w:rPr>
      </w:pPr>
      <w:r w:rsidRPr="00E10A12">
        <w:rPr>
          <w:spacing w:val="-1"/>
          <w:sz w:val="24"/>
          <w:szCs w:val="24"/>
        </w:rPr>
        <w:lastRenderedPageBreak/>
        <w:t>Начальник отделения УМР</w:t>
      </w:r>
      <w:r w:rsidRPr="00E10A12">
        <w:rPr>
          <w:sz w:val="24"/>
          <w:szCs w:val="24"/>
        </w:rPr>
        <w:t xml:space="preserve">                                                 </w:t>
      </w:r>
      <w:r>
        <w:rPr>
          <w:sz w:val="24"/>
          <w:szCs w:val="24"/>
        </w:rPr>
        <w:t xml:space="preserve">                      </w:t>
      </w:r>
      <w:r w:rsidRPr="00E10A12">
        <w:rPr>
          <w:sz w:val="24"/>
          <w:szCs w:val="24"/>
        </w:rPr>
        <w:t xml:space="preserve">   Иль</w:t>
      </w:r>
      <w:r>
        <w:rPr>
          <w:sz w:val="24"/>
          <w:szCs w:val="24"/>
        </w:rPr>
        <w:t>ина А.С.</w:t>
      </w:r>
    </w:p>
    <w:p w:rsidR="002F3A5B" w:rsidRDefault="002F3A5B" w:rsidP="002F3A5B">
      <w:pPr>
        <w:shd w:val="clear" w:color="auto" w:fill="FFFFFF"/>
        <w:ind w:right="461"/>
        <w:jc w:val="right"/>
        <w:rPr>
          <w:bCs/>
          <w:spacing w:val="-4"/>
          <w:sz w:val="24"/>
          <w:szCs w:val="24"/>
        </w:rPr>
      </w:pPr>
    </w:p>
    <w:p w:rsidR="002F3A5B" w:rsidRDefault="002F3A5B" w:rsidP="002F3A5B">
      <w:pPr>
        <w:shd w:val="clear" w:color="auto" w:fill="FFFFFF"/>
        <w:ind w:right="461"/>
        <w:jc w:val="right"/>
        <w:rPr>
          <w:bCs/>
          <w:spacing w:val="-4"/>
          <w:sz w:val="24"/>
          <w:szCs w:val="24"/>
        </w:rPr>
      </w:pPr>
    </w:p>
    <w:p w:rsidR="002F3A5B" w:rsidRDefault="002F3A5B" w:rsidP="002F3A5B">
      <w:pPr>
        <w:shd w:val="clear" w:color="auto" w:fill="FFFFFF"/>
        <w:ind w:right="-36"/>
        <w:jc w:val="right"/>
        <w:rPr>
          <w:bCs/>
          <w:spacing w:val="-4"/>
          <w:sz w:val="24"/>
          <w:szCs w:val="24"/>
        </w:rPr>
      </w:pPr>
      <w:r>
        <w:rPr>
          <w:bCs/>
          <w:spacing w:val="-4"/>
          <w:sz w:val="24"/>
          <w:szCs w:val="24"/>
        </w:rPr>
        <w:t>Приложение № 9</w:t>
      </w:r>
    </w:p>
    <w:p w:rsidR="002F3A5B" w:rsidRDefault="002F3A5B" w:rsidP="002F3A5B">
      <w:pPr>
        <w:shd w:val="clear" w:color="auto" w:fill="FFFFFF"/>
        <w:ind w:right="-36"/>
        <w:jc w:val="right"/>
        <w:rPr>
          <w:bCs/>
          <w:spacing w:val="-4"/>
          <w:sz w:val="24"/>
          <w:szCs w:val="24"/>
        </w:rPr>
      </w:pPr>
      <w:r>
        <w:rPr>
          <w:bCs/>
          <w:spacing w:val="-4"/>
          <w:sz w:val="24"/>
          <w:szCs w:val="24"/>
        </w:rPr>
        <w:t xml:space="preserve">к постановлению администрации </w:t>
      </w:r>
    </w:p>
    <w:p w:rsidR="002F3A5B" w:rsidRDefault="002F3A5B" w:rsidP="002F3A5B">
      <w:pPr>
        <w:shd w:val="clear" w:color="auto" w:fill="FFFFFF"/>
        <w:ind w:right="-36"/>
        <w:jc w:val="right"/>
        <w:rPr>
          <w:bCs/>
          <w:spacing w:val="-4"/>
          <w:sz w:val="24"/>
          <w:szCs w:val="24"/>
        </w:rPr>
      </w:pPr>
      <w:r>
        <w:rPr>
          <w:bCs/>
          <w:spacing w:val="-4"/>
          <w:sz w:val="24"/>
          <w:szCs w:val="24"/>
        </w:rPr>
        <w:t>сельского поселения «Пожег»</w:t>
      </w:r>
    </w:p>
    <w:p w:rsidR="002F3A5B" w:rsidRDefault="002F3A5B" w:rsidP="002F3A5B">
      <w:pPr>
        <w:shd w:val="clear" w:color="auto" w:fill="FFFFFF"/>
        <w:ind w:right="-36"/>
        <w:jc w:val="right"/>
        <w:rPr>
          <w:sz w:val="24"/>
          <w:szCs w:val="24"/>
        </w:rPr>
      </w:pPr>
      <w:r>
        <w:rPr>
          <w:b/>
          <w:bCs/>
          <w:spacing w:val="-4"/>
          <w:sz w:val="24"/>
          <w:szCs w:val="24"/>
        </w:rPr>
        <w:t xml:space="preserve"> </w:t>
      </w:r>
      <w:r>
        <w:rPr>
          <w:bCs/>
          <w:spacing w:val="-4"/>
          <w:sz w:val="24"/>
          <w:szCs w:val="24"/>
        </w:rPr>
        <w:t>от 12 мая 2014 года № 29</w:t>
      </w:r>
    </w:p>
    <w:p w:rsidR="002F3A5B" w:rsidRDefault="002F3A5B" w:rsidP="002F3A5B">
      <w:pPr>
        <w:shd w:val="clear" w:color="auto" w:fill="FFFFFF"/>
        <w:spacing w:line="326" w:lineRule="exact"/>
        <w:ind w:left="571" w:hanging="571"/>
      </w:pPr>
    </w:p>
    <w:p w:rsidR="002F3A5B" w:rsidRPr="00E10A12" w:rsidRDefault="002F3A5B" w:rsidP="002F3A5B">
      <w:pPr>
        <w:shd w:val="clear" w:color="auto" w:fill="FFFFFF"/>
        <w:ind w:left="573" w:hanging="573"/>
        <w:contextualSpacing/>
        <w:jc w:val="center"/>
        <w:rPr>
          <w:sz w:val="24"/>
          <w:szCs w:val="24"/>
        </w:rPr>
      </w:pPr>
      <w:r w:rsidRPr="00E10A12">
        <w:rPr>
          <w:sz w:val="24"/>
          <w:szCs w:val="24"/>
        </w:rPr>
        <w:t>ИМЕННОЙ СПИСОК</w:t>
      </w:r>
    </w:p>
    <w:p w:rsidR="002F3A5B" w:rsidRPr="00E10A12" w:rsidRDefault="002F3A5B" w:rsidP="002F3A5B">
      <w:pPr>
        <w:shd w:val="clear" w:color="auto" w:fill="FFFFFF"/>
        <w:ind w:left="573" w:hanging="573"/>
        <w:contextualSpacing/>
        <w:jc w:val="center"/>
        <w:rPr>
          <w:sz w:val="24"/>
          <w:szCs w:val="24"/>
        </w:rPr>
      </w:pPr>
      <w:r w:rsidRPr="00E10A12">
        <w:rPr>
          <w:sz w:val="24"/>
          <w:szCs w:val="24"/>
        </w:rPr>
        <w:t>граждан, эвакуированных на территорию администрации</w:t>
      </w:r>
    </w:p>
    <w:p w:rsidR="002F3A5B" w:rsidRPr="00E10A12" w:rsidRDefault="002F3A5B" w:rsidP="002F3A5B">
      <w:pPr>
        <w:shd w:val="clear" w:color="auto" w:fill="FFFFFF"/>
        <w:ind w:left="573" w:hanging="573"/>
        <w:contextualSpacing/>
        <w:jc w:val="center"/>
        <w:rPr>
          <w:sz w:val="28"/>
          <w:szCs w:val="28"/>
        </w:rPr>
      </w:pPr>
      <w:r w:rsidRPr="00E10A12">
        <w:rPr>
          <w:sz w:val="24"/>
          <w:szCs w:val="24"/>
        </w:rPr>
        <w:t xml:space="preserve"> сельского поселения «Пожег», требующих выяснения личности</w:t>
      </w:r>
    </w:p>
    <w:p w:rsidR="002F3A5B" w:rsidRDefault="002F3A5B" w:rsidP="002F3A5B">
      <w:pPr>
        <w:spacing w:after="250" w:line="1" w:lineRule="exact"/>
        <w:rPr>
          <w:sz w:val="2"/>
          <w:szCs w:val="2"/>
        </w:rPr>
      </w:pPr>
    </w:p>
    <w:tbl>
      <w:tblPr>
        <w:tblW w:w="5000" w:type="pct"/>
        <w:tblCellMar>
          <w:left w:w="40" w:type="dxa"/>
          <w:right w:w="40" w:type="dxa"/>
        </w:tblCellMar>
        <w:tblLook w:val="04A0"/>
      </w:tblPr>
      <w:tblGrid>
        <w:gridCol w:w="495"/>
        <w:gridCol w:w="6391"/>
        <w:gridCol w:w="1072"/>
        <w:gridCol w:w="1740"/>
        <w:gridCol w:w="1479"/>
        <w:gridCol w:w="1596"/>
        <w:gridCol w:w="1872"/>
      </w:tblGrid>
      <w:tr w:rsidR="002F3A5B" w:rsidTr="002F3A5B">
        <w:trPr>
          <w:trHeight w:hRule="exact" w:val="720"/>
        </w:trPr>
        <w:tc>
          <w:tcPr>
            <w:tcW w:w="169" w:type="pct"/>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230" w:lineRule="exact"/>
              <w:ind w:left="19" w:right="14"/>
            </w:pPr>
            <w:r>
              <w:t xml:space="preserve">№ </w:t>
            </w:r>
            <w:proofErr w:type="spellStart"/>
            <w:r>
              <w:rPr>
                <w:spacing w:val="-3"/>
              </w:rPr>
              <w:t>п</w:t>
            </w:r>
            <w:proofErr w:type="spellEnd"/>
            <w:r>
              <w:rPr>
                <w:spacing w:val="-3"/>
              </w:rPr>
              <w:t>/</w:t>
            </w:r>
            <w:proofErr w:type="spellStart"/>
            <w:r>
              <w:rPr>
                <w:spacing w:val="-3"/>
              </w:rPr>
              <w:t>п</w:t>
            </w:r>
            <w:proofErr w:type="spellEnd"/>
          </w:p>
        </w:tc>
        <w:tc>
          <w:tcPr>
            <w:tcW w:w="2182" w:type="pct"/>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278" w:lineRule="exact"/>
              <w:ind w:left="2059" w:right="2050"/>
            </w:pPr>
            <w:r>
              <w:rPr>
                <w:spacing w:val="-2"/>
                <w:sz w:val="24"/>
                <w:szCs w:val="24"/>
              </w:rPr>
              <w:t xml:space="preserve">Фамилия, имя, отчество </w:t>
            </w:r>
            <w:r>
              <w:rPr>
                <w:sz w:val="24"/>
                <w:szCs w:val="24"/>
              </w:rPr>
              <w:t>(со слов)</w:t>
            </w:r>
          </w:p>
        </w:tc>
        <w:tc>
          <w:tcPr>
            <w:tcW w:w="366" w:type="pct"/>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230" w:lineRule="exact"/>
              <w:ind w:left="34" w:right="48"/>
            </w:pPr>
            <w:r>
              <w:rPr>
                <w:spacing w:val="-2"/>
              </w:rPr>
              <w:t xml:space="preserve">Год </w:t>
            </w:r>
            <w:r>
              <w:rPr>
                <w:spacing w:val="-3"/>
              </w:rPr>
              <w:t xml:space="preserve">рождения </w:t>
            </w:r>
            <w:r>
              <w:rPr>
                <w:spacing w:val="-1"/>
              </w:rPr>
              <w:t>(со слов)</w:t>
            </w:r>
          </w:p>
        </w:tc>
        <w:tc>
          <w:tcPr>
            <w:tcW w:w="594" w:type="pct"/>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230" w:lineRule="exact"/>
              <w:ind w:left="10" w:right="14"/>
            </w:pPr>
            <w:r>
              <w:t xml:space="preserve">Военнообязанный </w:t>
            </w:r>
            <w:proofErr w:type="spellStart"/>
            <w:proofErr w:type="gramStart"/>
            <w:r>
              <w:rPr>
                <w:spacing w:val="-1"/>
              </w:rPr>
              <w:t>невоеннообязанны</w:t>
            </w:r>
            <w:proofErr w:type="spellEnd"/>
            <w:r>
              <w:rPr>
                <w:spacing w:val="-1"/>
              </w:rPr>
              <w:t xml:space="preserve"> </w:t>
            </w:r>
            <w:proofErr w:type="spellStart"/>
            <w:r>
              <w:t>й</w:t>
            </w:r>
            <w:proofErr w:type="spellEnd"/>
            <w:proofErr w:type="gramEnd"/>
            <w:r>
              <w:t xml:space="preserve"> (со слов)</w:t>
            </w:r>
          </w:p>
        </w:tc>
        <w:tc>
          <w:tcPr>
            <w:tcW w:w="505" w:type="pct"/>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230" w:lineRule="exact"/>
              <w:ind w:left="211" w:right="221"/>
            </w:pPr>
            <w:r>
              <w:t xml:space="preserve">Воинская </w:t>
            </w:r>
            <w:r>
              <w:rPr>
                <w:spacing w:val="-2"/>
              </w:rPr>
              <w:t xml:space="preserve">должность </w:t>
            </w:r>
            <w:r>
              <w:t>(со слов)</w:t>
            </w:r>
          </w:p>
        </w:tc>
        <w:tc>
          <w:tcPr>
            <w:tcW w:w="545" w:type="pct"/>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230" w:lineRule="exact"/>
            </w:pPr>
            <w:r>
              <w:rPr>
                <w:spacing w:val="-2"/>
              </w:rPr>
              <w:t xml:space="preserve">Адрес жительства </w:t>
            </w:r>
            <w:r>
              <w:rPr>
                <w:spacing w:val="-1"/>
              </w:rPr>
              <w:t xml:space="preserve">по регистрации </w:t>
            </w:r>
            <w:r>
              <w:rPr>
                <w:spacing w:val="-2"/>
              </w:rPr>
              <w:t>(со слов)</w:t>
            </w:r>
          </w:p>
        </w:tc>
        <w:tc>
          <w:tcPr>
            <w:tcW w:w="639" w:type="pct"/>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302"/>
            </w:pPr>
            <w:r>
              <w:rPr>
                <w:spacing w:val="-4"/>
              </w:rPr>
              <w:t>Иные данные</w:t>
            </w:r>
          </w:p>
        </w:tc>
      </w:tr>
      <w:tr w:rsidR="002F3A5B" w:rsidTr="002F3A5B">
        <w:trPr>
          <w:trHeight w:hRule="exact" w:val="451"/>
        </w:trPr>
        <w:tc>
          <w:tcPr>
            <w:tcW w:w="16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8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6"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9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0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442"/>
        </w:trPr>
        <w:tc>
          <w:tcPr>
            <w:tcW w:w="16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8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6"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9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0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451"/>
        </w:trPr>
        <w:tc>
          <w:tcPr>
            <w:tcW w:w="16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8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6"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9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0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442"/>
        </w:trPr>
        <w:tc>
          <w:tcPr>
            <w:tcW w:w="16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8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6"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9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0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451"/>
        </w:trPr>
        <w:tc>
          <w:tcPr>
            <w:tcW w:w="16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8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6"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9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0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442"/>
        </w:trPr>
        <w:tc>
          <w:tcPr>
            <w:tcW w:w="16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8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6"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9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0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442"/>
        </w:trPr>
        <w:tc>
          <w:tcPr>
            <w:tcW w:w="16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8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6"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9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0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442"/>
        </w:trPr>
        <w:tc>
          <w:tcPr>
            <w:tcW w:w="16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8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6"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9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0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451"/>
        </w:trPr>
        <w:tc>
          <w:tcPr>
            <w:tcW w:w="16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8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6"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9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0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451"/>
        </w:trPr>
        <w:tc>
          <w:tcPr>
            <w:tcW w:w="16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8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6"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9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0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442"/>
        </w:trPr>
        <w:tc>
          <w:tcPr>
            <w:tcW w:w="16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8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6"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9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0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470"/>
        </w:trPr>
        <w:tc>
          <w:tcPr>
            <w:tcW w:w="16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2182"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66"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94"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0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545"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639" w:type="pct"/>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bl>
    <w:p w:rsidR="002F3A5B" w:rsidRPr="00E10A12" w:rsidRDefault="002F3A5B" w:rsidP="002F3A5B">
      <w:pPr>
        <w:shd w:val="clear" w:color="auto" w:fill="FFFFFF"/>
        <w:spacing w:before="317"/>
        <w:ind w:left="5736"/>
        <w:rPr>
          <w:sz w:val="24"/>
          <w:szCs w:val="24"/>
        </w:rPr>
      </w:pPr>
      <w:r w:rsidRPr="00E10A12">
        <w:rPr>
          <w:spacing w:val="-1"/>
          <w:sz w:val="24"/>
          <w:szCs w:val="24"/>
        </w:rPr>
        <w:t xml:space="preserve">Начальник отделения УМР </w:t>
      </w:r>
      <w:r>
        <w:rPr>
          <w:spacing w:val="-1"/>
          <w:sz w:val="24"/>
          <w:szCs w:val="24"/>
        </w:rPr>
        <w:t xml:space="preserve">                                                                              Ильина А.С.</w:t>
      </w:r>
    </w:p>
    <w:p w:rsidR="002F3A5B" w:rsidRDefault="002F3A5B" w:rsidP="002F3A5B">
      <w:pPr>
        <w:tabs>
          <w:tab w:val="left" w:pos="8595"/>
        </w:tabs>
        <w:rPr>
          <w:sz w:val="24"/>
          <w:szCs w:val="24"/>
        </w:rPr>
      </w:pPr>
    </w:p>
    <w:p w:rsidR="002F3A5B" w:rsidRDefault="002F3A5B" w:rsidP="002F3A5B">
      <w:pPr>
        <w:tabs>
          <w:tab w:val="left" w:pos="8595"/>
        </w:tabs>
        <w:rPr>
          <w:sz w:val="24"/>
          <w:szCs w:val="24"/>
        </w:rPr>
      </w:pPr>
    </w:p>
    <w:p w:rsidR="002F3A5B" w:rsidRDefault="002F3A5B" w:rsidP="002F3A5B">
      <w:pPr>
        <w:shd w:val="clear" w:color="auto" w:fill="FFFFFF"/>
        <w:ind w:right="461"/>
        <w:jc w:val="right"/>
        <w:rPr>
          <w:bCs/>
          <w:spacing w:val="-4"/>
          <w:sz w:val="24"/>
          <w:szCs w:val="24"/>
        </w:rPr>
      </w:pPr>
    </w:p>
    <w:p w:rsidR="002F3A5B" w:rsidRDefault="002F3A5B" w:rsidP="002F3A5B">
      <w:pPr>
        <w:shd w:val="clear" w:color="auto" w:fill="FFFFFF"/>
        <w:ind w:right="-36"/>
        <w:jc w:val="right"/>
        <w:rPr>
          <w:bCs/>
          <w:spacing w:val="-4"/>
          <w:sz w:val="24"/>
          <w:szCs w:val="24"/>
        </w:rPr>
      </w:pPr>
      <w:r>
        <w:rPr>
          <w:bCs/>
          <w:spacing w:val="-4"/>
          <w:sz w:val="24"/>
          <w:szCs w:val="24"/>
        </w:rPr>
        <w:t>Приложение № 10</w:t>
      </w:r>
    </w:p>
    <w:p w:rsidR="002F3A5B" w:rsidRDefault="002F3A5B" w:rsidP="002F3A5B">
      <w:pPr>
        <w:shd w:val="clear" w:color="auto" w:fill="FFFFFF"/>
        <w:ind w:right="-36"/>
        <w:jc w:val="right"/>
        <w:rPr>
          <w:bCs/>
          <w:spacing w:val="-4"/>
          <w:sz w:val="24"/>
          <w:szCs w:val="24"/>
        </w:rPr>
      </w:pPr>
      <w:r>
        <w:rPr>
          <w:bCs/>
          <w:spacing w:val="-4"/>
          <w:sz w:val="24"/>
          <w:szCs w:val="24"/>
        </w:rPr>
        <w:t xml:space="preserve">к постановлению администрации </w:t>
      </w:r>
    </w:p>
    <w:p w:rsidR="002F3A5B" w:rsidRDefault="002F3A5B" w:rsidP="002F3A5B">
      <w:pPr>
        <w:shd w:val="clear" w:color="auto" w:fill="FFFFFF"/>
        <w:ind w:right="-36"/>
        <w:jc w:val="right"/>
        <w:rPr>
          <w:bCs/>
          <w:spacing w:val="-4"/>
          <w:sz w:val="24"/>
          <w:szCs w:val="24"/>
        </w:rPr>
      </w:pPr>
      <w:r>
        <w:rPr>
          <w:bCs/>
          <w:spacing w:val="-4"/>
          <w:sz w:val="24"/>
          <w:szCs w:val="24"/>
        </w:rPr>
        <w:t>сельского поселения «Пожег»</w:t>
      </w:r>
    </w:p>
    <w:p w:rsidR="002F3A5B" w:rsidRDefault="002F3A5B" w:rsidP="002F3A5B">
      <w:pPr>
        <w:shd w:val="clear" w:color="auto" w:fill="FFFFFF"/>
        <w:ind w:right="-36"/>
        <w:jc w:val="right"/>
        <w:rPr>
          <w:sz w:val="24"/>
          <w:szCs w:val="24"/>
        </w:rPr>
      </w:pPr>
      <w:r>
        <w:rPr>
          <w:b/>
          <w:bCs/>
          <w:spacing w:val="-4"/>
          <w:sz w:val="24"/>
          <w:szCs w:val="24"/>
        </w:rPr>
        <w:t xml:space="preserve"> </w:t>
      </w:r>
      <w:r>
        <w:rPr>
          <w:bCs/>
          <w:spacing w:val="-4"/>
          <w:sz w:val="24"/>
          <w:szCs w:val="24"/>
        </w:rPr>
        <w:t>от 12 мая 2014 года № 29</w:t>
      </w:r>
    </w:p>
    <w:p w:rsidR="002F3A5B" w:rsidRDefault="002F3A5B" w:rsidP="002F3A5B">
      <w:pPr>
        <w:shd w:val="clear" w:color="auto" w:fill="FFFFFF"/>
        <w:spacing w:before="538"/>
        <w:ind w:left="1134" w:right="851" w:firstLine="2172"/>
        <w:contextualSpacing/>
        <w:jc w:val="center"/>
        <w:rPr>
          <w:b/>
          <w:bCs/>
          <w:spacing w:val="-1"/>
          <w:sz w:val="24"/>
          <w:szCs w:val="24"/>
        </w:rPr>
      </w:pPr>
    </w:p>
    <w:p w:rsidR="002F3A5B" w:rsidRDefault="002F3A5B" w:rsidP="002F3A5B">
      <w:pPr>
        <w:shd w:val="clear" w:color="auto" w:fill="FFFFFF"/>
        <w:spacing w:before="538"/>
        <w:ind w:left="1134" w:right="851" w:firstLine="2172"/>
        <w:contextualSpacing/>
        <w:jc w:val="center"/>
        <w:rPr>
          <w:b/>
          <w:bCs/>
          <w:spacing w:val="-1"/>
          <w:sz w:val="24"/>
          <w:szCs w:val="24"/>
        </w:rPr>
      </w:pPr>
      <w:r>
        <w:rPr>
          <w:b/>
          <w:bCs/>
          <w:spacing w:val="-1"/>
          <w:sz w:val="24"/>
          <w:szCs w:val="24"/>
        </w:rPr>
        <w:t>ОБРАЗЕЦ</w:t>
      </w:r>
    </w:p>
    <w:p w:rsidR="002F3A5B" w:rsidRDefault="002F3A5B" w:rsidP="002F3A5B">
      <w:pPr>
        <w:shd w:val="clear" w:color="auto" w:fill="FFFFFF"/>
        <w:spacing w:before="538"/>
        <w:ind w:left="1134" w:right="851" w:firstLine="2172"/>
        <w:contextualSpacing/>
        <w:jc w:val="center"/>
      </w:pPr>
      <w:r>
        <w:rPr>
          <w:b/>
          <w:bCs/>
          <w:spacing w:val="-1"/>
          <w:sz w:val="24"/>
          <w:szCs w:val="24"/>
        </w:rPr>
        <w:t>ЗАПОЛНЕНИЯ Алфавитной книги временного учета</w:t>
      </w:r>
    </w:p>
    <w:p w:rsidR="002F3A5B" w:rsidRDefault="002F3A5B" w:rsidP="002F3A5B">
      <w:pPr>
        <w:spacing w:after="298" w:line="1" w:lineRule="exact"/>
        <w:rPr>
          <w:sz w:val="2"/>
          <w:szCs w:val="2"/>
        </w:rPr>
      </w:pPr>
    </w:p>
    <w:tbl>
      <w:tblPr>
        <w:tblW w:w="0" w:type="auto"/>
        <w:jc w:val="center"/>
        <w:tblInd w:w="40" w:type="dxa"/>
        <w:tblLayout w:type="fixed"/>
        <w:tblCellMar>
          <w:left w:w="40" w:type="dxa"/>
          <w:right w:w="40" w:type="dxa"/>
        </w:tblCellMar>
        <w:tblLook w:val="04A0"/>
      </w:tblPr>
      <w:tblGrid>
        <w:gridCol w:w="1286"/>
        <w:gridCol w:w="3821"/>
        <w:gridCol w:w="1632"/>
        <w:gridCol w:w="730"/>
        <w:gridCol w:w="528"/>
        <w:gridCol w:w="538"/>
        <w:gridCol w:w="538"/>
        <w:gridCol w:w="528"/>
        <w:gridCol w:w="586"/>
        <w:gridCol w:w="480"/>
        <w:gridCol w:w="528"/>
        <w:gridCol w:w="528"/>
        <w:gridCol w:w="528"/>
        <w:gridCol w:w="528"/>
        <w:gridCol w:w="518"/>
        <w:gridCol w:w="144"/>
        <w:gridCol w:w="384"/>
        <w:gridCol w:w="538"/>
        <w:gridCol w:w="538"/>
      </w:tblGrid>
      <w:tr w:rsidR="002F3A5B" w:rsidTr="002F3A5B">
        <w:trPr>
          <w:trHeight w:hRule="exact" w:val="278"/>
          <w:jc w:val="center"/>
        </w:trPr>
        <w:tc>
          <w:tcPr>
            <w:tcW w:w="7469" w:type="dxa"/>
            <w:gridSpan w:val="4"/>
            <w:tcBorders>
              <w:top w:val="nil"/>
              <w:left w:val="nil"/>
              <w:bottom w:val="single" w:sz="6" w:space="0" w:color="auto"/>
              <w:right w:val="single" w:sz="6" w:space="0" w:color="auto"/>
            </w:tcBorders>
            <w:shd w:val="clear" w:color="auto" w:fill="FFFFFF"/>
          </w:tcPr>
          <w:p w:rsidR="002F3A5B" w:rsidRDefault="00804077" w:rsidP="002F3A5B">
            <w:pPr>
              <w:shd w:val="clear" w:color="auto" w:fill="FFFFFF"/>
              <w:tabs>
                <w:tab w:val="left" w:leader="underscore" w:pos="6254"/>
                <w:tab w:val="left" w:leader="hyphen" w:pos="7238"/>
              </w:tabs>
              <w:ind w:left="1522"/>
            </w:pPr>
            <w: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9" type="#_x0000_t34" style="position:absolute;left:0;text-align:left;margin-left:105.4pt;margin-top:4.9pt;width:271.05pt;height:22.05pt;flip:y;z-index:251665408" o:connectortype="elbow" adj="10798,102906,-11950">
                  <v:stroke startarrow="block" endarrow="block"/>
                </v:shape>
              </w:pict>
            </w:r>
          </w:p>
          <w:p w:rsidR="002F3A5B" w:rsidRDefault="002F3A5B" w:rsidP="002F3A5B">
            <w:pPr>
              <w:widowControl w:val="0"/>
              <w:shd w:val="clear" w:color="auto" w:fill="FFFFFF"/>
              <w:tabs>
                <w:tab w:val="left" w:leader="hyphen" w:pos="3216"/>
              </w:tabs>
              <w:autoSpaceDE w:val="0"/>
              <w:autoSpaceDN w:val="0"/>
              <w:adjustRightInd w:val="0"/>
              <w:ind w:left="1522"/>
            </w:pPr>
            <w:r>
              <w:rPr>
                <w:i/>
                <w:iCs/>
                <w:sz w:val="10"/>
                <w:szCs w:val="10"/>
              </w:rPr>
              <w:t>1</w:t>
            </w:r>
            <w:r>
              <w:rPr>
                <w:i/>
                <w:iCs/>
                <w:sz w:val="10"/>
                <w:szCs w:val="10"/>
              </w:rPr>
              <w:tab/>
            </w:r>
          </w:p>
        </w:tc>
        <w:tc>
          <w:tcPr>
            <w:tcW w:w="528" w:type="dxa"/>
            <w:tcBorders>
              <w:top w:val="dotted" w:sz="4"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43"/>
            </w:pPr>
            <w:proofErr w:type="gramStart"/>
            <w:r>
              <w:rPr>
                <w:sz w:val="28"/>
                <w:szCs w:val="28"/>
              </w:rPr>
              <w:t>П</w:t>
            </w:r>
            <w:proofErr w:type="gramEnd"/>
          </w:p>
        </w:tc>
        <w:tc>
          <w:tcPr>
            <w:tcW w:w="538" w:type="dxa"/>
            <w:tcBorders>
              <w:top w:val="dotted" w:sz="4"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77"/>
            </w:pPr>
            <w:proofErr w:type="gramStart"/>
            <w:r>
              <w:rPr>
                <w:sz w:val="28"/>
                <w:szCs w:val="28"/>
              </w:rPr>
              <w:t>Р</w:t>
            </w:r>
            <w:proofErr w:type="gramEnd"/>
          </w:p>
        </w:tc>
        <w:tc>
          <w:tcPr>
            <w:tcW w:w="538" w:type="dxa"/>
            <w:tcBorders>
              <w:top w:val="dotted" w:sz="4"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58"/>
            </w:pPr>
            <w:r>
              <w:rPr>
                <w:sz w:val="28"/>
                <w:szCs w:val="28"/>
              </w:rPr>
              <w:t>С</w:t>
            </w:r>
          </w:p>
        </w:tc>
        <w:tc>
          <w:tcPr>
            <w:tcW w:w="528" w:type="dxa"/>
            <w:tcBorders>
              <w:top w:val="dotted" w:sz="4"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182" w:lineRule="exact"/>
              <w:ind w:left="58"/>
            </w:pPr>
            <w:r>
              <w:rPr>
                <w:b/>
                <w:bCs/>
                <w:position w:val="-3"/>
                <w:sz w:val="40"/>
                <w:szCs w:val="40"/>
              </w:rPr>
              <w:t>т</w:t>
            </w:r>
          </w:p>
        </w:tc>
        <w:tc>
          <w:tcPr>
            <w:tcW w:w="586" w:type="dxa"/>
            <w:tcBorders>
              <w:top w:val="dotted" w:sz="4"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48"/>
            </w:pPr>
            <w:r>
              <w:rPr>
                <w:sz w:val="28"/>
                <w:szCs w:val="28"/>
              </w:rPr>
              <w:t>У</w:t>
            </w:r>
          </w:p>
        </w:tc>
        <w:tc>
          <w:tcPr>
            <w:tcW w:w="480" w:type="dxa"/>
            <w:tcBorders>
              <w:top w:val="dotted" w:sz="4"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pPr>
            <w:proofErr w:type="spellStart"/>
            <w:r>
              <w:rPr>
                <w:b/>
                <w:bCs/>
              </w:rPr>
              <w:t>ф</w:t>
            </w:r>
            <w:proofErr w:type="spellEnd"/>
          </w:p>
        </w:tc>
        <w:tc>
          <w:tcPr>
            <w:tcW w:w="528" w:type="dxa"/>
            <w:tcBorders>
              <w:top w:val="dotted" w:sz="4"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48"/>
            </w:pPr>
            <w:r>
              <w:rPr>
                <w:sz w:val="28"/>
                <w:szCs w:val="28"/>
                <w:lang w:val="en-US"/>
              </w:rPr>
              <w:t>X</w:t>
            </w:r>
          </w:p>
        </w:tc>
        <w:tc>
          <w:tcPr>
            <w:tcW w:w="528" w:type="dxa"/>
            <w:tcBorders>
              <w:top w:val="dotted" w:sz="4"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226" w:lineRule="exact"/>
              <w:ind w:left="43"/>
            </w:pPr>
            <w:proofErr w:type="spellStart"/>
            <w:r>
              <w:rPr>
                <w:b/>
                <w:bCs/>
                <w:position w:val="-3"/>
                <w:sz w:val="40"/>
                <w:szCs w:val="40"/>
              </w:rPr>
              <w:t>ц</w:t>
            </w:r>
            <w:proofErr w:type="spellEnd"/>
          </w:p>
        </w:tc>
        <w:tc>
          <w:tcPr>
            <w:tcW w:w="528" w:type="dxa"/>
            <w:tcBorders>
              <w:top w:val="dotted" w:sz="4"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182" w:lineRule="exact"/>
              <w:ind w:left="48"/>
            </w:pPr>
            <w:r>
              <w:rPr>
                <w:b/>
                <w:bCs/>
                <w:position w:val="-3"/>
                <w:sz w:val="40"/>
                <w:szCs w:val="40"/>
              </w:rPr>
              <w:t>ч</w:t>
            </w:r>
          </w:p>
        </w:tc>
        <w:tc>
          <w:tcPr>
            <w:tcW w:w="528" w:type="dxa"/>
            <w:tcBorders>
              <w:top w:val="dotted" w:sz="4"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182" w:lineRule="exact"/>
              <w:ind w:left="10"/>
            </w:pPr>
            <w:proofErr w:type="spellStart"/>
            <w:r>
              <w:rPr>
                <w:b/>
                <w:bCs/>
                <w:position w:val="-3"/>
                <w:sz w:val="40"/>
                <w:szCs w:val="40"/>
              </w:rPr>
              <w:t>ш</w:t>
            </w:r>
            <w:proofErr w:type="spellEnd"/>
          </w:p>
        </w:tc>
        <w:tc>
          <w:tcPr>
            <w:tcW w:w="518" w:type="dxa"/>
            <w:tcBorders>
              <w:top w:val="dotted" w:sz="4"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226" w:lineRule="exact"/>
              <w:ind w:left="5"/>
            </w:pPr>
            <w:proofErr w:type="spellStart"/>
            <w:r>
              <w:rPr>
                <w:b/>
                <w:bCs/>
                <w:position w:val="-4"/>
                <w:sz w:val="40"/>
                <w:szCs w:val="40"/>
              </w:rPr>
              <w:t>щ</w:t>
            </w:r>
            <w:proofErr w:type="spellEnd"/>
          </w:p>
        </w:tc>
        <w:tc>
          <w:tcPr>
            <w:tcW w:w="528" w:type="dxa"/>
            <w:gridSpan w:val="2"/>
            <w:tcBorders>
              <w:top w:val="dotted" w:sz="4"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192" w:lineRule="exact"/>
              <w:ind w:left="72"/>
            </w:pPr>
            <w:r>
              <w:rPr>
                <w:b/>
                <w:bCs/>
                <w:position w:val="-3"/>
                <w:sz w:val="40"/>
                <w:szCs w:val="40"/>
              </w:rPr>
              <w:t>э</w:t>
            </w:r>
          </w:p>
        </w:tc>
        <w:tc>
          <w:tcPr>
            <w:tcW w:w="538" w:type="dxa"/>
            <w:tcBorders>
              <w:top w:val="dotted" w:sz="4"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192" w:lineRule="exact"/>
            </w:pPr>
            <w:proofErr w:type="spellStart"/>
            <w:r>
              <w:rPr>
                <w:b/>
                <w:bCs/>
                <w:position w:val="-3"/>
                <w:sz w:val="42"/>
                <w:szCs w:val="42"/>
              </w:rPr>
              <w:t>ю</w:t>
            </w:r>
            <w:proofErr w:type="spellEnd"/>
          </w:p>
        </w:tc>
        <w:tc>
          <w:tcPr>
            <w:tcW w:w="538" w:type="dxa"/>
            <w:tcBorders>
              <w:top w:val="dotted" w:sz="4"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182" w:lineRule="exact"/>
              <w:ind w:right="62"/>
              <w:jc w:val="right"/>
            </w:pPr>
            <w:r>
              <w:rPr>
                <w:b/>
                <w:bCs/>
                <w:position w:val="-3"/>
                <w:sz w:val="42"/>
                <w:szCs w:val="42"/>
              </w:rPr>
              <w:t>я</w:t>
            </w:r>
          </w:p>
        </w:tc>
      </w:tr>
      <w:tr w:rsidR="002F3A5B" w:rsidTr="002F3A5B">
        <w:trPr>
          <w:trHeight w:hRule="exact" w:val="902"/>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269" w:lineRule="exact"/>
              <w:ind w:left="62" w:right="62"/>
              <w:jc w:val="center"/>
            </w:pPr>
            <w:r>
              <w:rPr>
                <w:spacing w:val="2"/>
                <w:sz w:val="24"/>
                <w:szCs w:val="24"/>
              </w:rPr>
              <w:t xml:space="preserve">Дата </w:t>
            </w:r>
            <w:r>
              <w:rPr>
                <w:spacing w:val="-2"/>
                <w:sz w:val="24"/>
                <w:szCs w:val="24"/>
              </w:rPr>
              <w:t xml:space="preserve">постанов </w:t>
            </w:r>
            <w:proofErr w:type="spellStart"/>
            <w:r>
              <w:rPr>
                <w:spacing w:val="-3"/>
                <w:sz w:val="24"/>
                <w:szCs w:val="24"/>
              </w:rPr>
              <w:t>ки</w:t>
            </w:r>
            <w:proofErr w:type="spellEnd"/>
          </w:p>
        </w:tc>
        <w:tc>
          <w:tcPr>
            <w:tcW w:w="3821"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269" w:lineRule="exact"/>
              <w:ind w:left="34" w:right="1320"/>
              <w:jc w:val="center"/>
            </w:pPr>
            <w:r>
              <w:rPr>
                <w:i/>
                <w:iCs/>
                <w:spacing w:val="-2"/>
                <w:sz w:val="24"/>
                <w:szCs w:val="24"/>
              </w:rPr>
              <w:t>ФИО</w:t>
            </w:r>
          </w:p>
        </w:tc>
        <w:tc>
          <w:tcPr>
            <w:tcW w:w="1632"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274" w:lineRule="exact"/>
              <w:jc w:val="center"/>
            </w:pPr>
            <w:r>
              <w:rPr>
                <w:spacing w:val="-1"/>
                <w:sz w:val="24"/>
                <w:szCs w:val="24"/>
              </w:rPr>
              <w:t xml:space="preserve">Дата рождения </w:t>
            </w:r>
            <w:r>
              <w:rPr>
                <w:sz w:val="24"/>
                <w:szCs w:val="24"/>
              </w:rPr>
              <w:t xml:space="preserve">Воинское </w:t>
            </w:r>
            <w:r>
              <w:rPr>
                <w:spacing w:val="1"/>
                <w:sz w:val="24"/>
                <w:szCs w:val="24"/>
              </w:rPr>
              <w:t>звание</w:t>
            </w:r>
          </w:p>
        </w:tc>
        <w:tc>
          <w:tcPr>
            <w:tcW w:w="3448" w:type="dxa"/>
            <w:gridSpan w:val="6"/>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shd w:val="clear" w:color="auto" w:fill="FFFFFF"/>
              <w:jc w:val="center"/>
            </w:pPr>
            <w:r>
              <w:rPr>
                <w:spacing w:val="-1"/>
                <w:sz w:val="24"/>
                <w:szCs w:val="24"/>
              </w:rPr>
              <w:t>Откуда прибыл, дата прибытия</w:t>
            </w:r>
          </w:p>
          <w:p w:rsidR="002F3A5B" w:rsidRDefault="002F3A5B" w:rsidP="002F3A5B">
            <w:pPr>
              <w:widowControl w:val="0"/>
              <w:shd w:val="clear" w:color="auto" w:fill="FFFFFF"/>
              <w:autoSpaceDE w:val="0"/>
              <w:autoSpaceDN w:val="0"/>
              <w:adjustRightInd w:val="0"/>
              <w:jc w:val="center"/>
            </w:pPr>
            <w:r>
              <w:rPr>
                <w:sz w:val="16"/>
                <w:szCs w:val="16"/>
              </w:rPr>
              <w:t>(место жительства по паспорту)</w:t>
            </w:r>
          </w:p>
        </w:tc>
        <w:tc>
          <w:tcPr>
            <w:tcW w:w="3254" w:type="dxa"/>
            <w:gridSpan w:val="7"/>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shd w:val="clear" w:color="auto" w:fill="FFFFFF"/>
              <w:jc w:val="center"/>
            </w:pPr>
            <w:r>
              <w:rPr>
                <w:sz w:val="24"/>
                <w:szCs w:val="24"/>
              </w:rPr>
              <w:t>Куда убыл, дата убытия</w:t>
            </w:r>
          </w:p>
          <w:p w:rsidR="002F3A5B" w:rsidRDefault="002F3A5B" w:rsidP="002F3A5B">
            <w:pPr>
              <w:widowControl w:val="0"/>
              <w:shd w:val="clear" w:color="auto" w:fill="FFFFFF"/>
              <w:autoSpaceDE w:val="0"/>
              <w:autoSpaceDN w:val="0"/>
              <w:adjustRightInd w:val="0"/>
              <w:spacing w:line="182" w:lineRule="exact"/>
              <w:ind w:left="14" w:right="5"/>
              <w:jc w:val="center"/>
            </w:pPr>
            <w:r>
              <w:rPr>
                <w:spacing w:val="-1"/>
                <w:sz w:val="16"/>
                <w:szCs w:val="16"/>
              </w:rPr>
              <w:t xml:space="preserve">(место убытия, перевод на пост, в/у, призыв </w:t>
            </w:r>
            <w:r>
              <w:rPr>
                <w:sz w:val="16"/>
                <w:szCs w:val="16"/>
              </w:rPr>
              <w:t xml:space="preserve">по мобилизации и другие основания для </w:t>
            </w:r>
            <w:r>
              <w:rPr>
                <w:spacing w:val="2"/>
                <w:sz w:val="16"/>
                <w:szCs w:val="16"/>
              </w:rPr>
              <w:t>снятия с учета</w:t>
            </w:r>
            <w:proofErr w:type="gramStart"/>
            <w:r>
              <w:rPr>
                <w:spacing w:val="2"/>
                <w:sz w:val="16"/>
                <w:szCs w:val="16"/>
              </w:rPr>
              <w:t>,)</w:t>
            </w:r>
            <w:proofErr w:type="gramEnd"/>
          </w:p>
        </w:tc>
        <w:tc>
          <w:tcPr>
            <w:tcW w:w="146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jc w:val="right"/>
            </w:pPr>
            <w:r>
              <w:rPr>
                <w:spacing w:val="-2"/>
                <w:sz w:val="24"/>
                <w:szCs w:val="24"/>
              </w:rPr>
              <w:t>Примечания</w:t>
            </w:r>
          </w:p>
        </w:tc>
      </w:tr>
      <w:tr w:rsidR="002F3A5B" w:rsidRPr="00E10A12" w:rsidTr="002F3A5B">
        <w:trPr>
          <w:trHeight w:hRule="exact" w:val="326"/>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hideMark/>
          </w:tcPr>
          <w:p w:rsidR="002F3A5B" w:rsidRPr="00E10A12" w:rsidRDefault="002F3A5B" w:rsidP="002F3A5B">
            <w:pPr>
              <w:widowControl w:val="0"/>
              <w:shd w:val="clear" w:color="auto" w:fill="FFFFFF"/>
              <w:autoSpaceDE w:val="0"/>
              <w:autoSpaceDN w:val="0"/>
              <w:adjustRightInd w:val="0"/>
              <w:jc w:val="center"/>
              <w:rPr>
                <w:sz w:val="24"/>
                <w:szCs w:val="24"/>
              </w:rPr>
            </w:pPr>
            <w:r w:rsidRPr="00E10A12">
              <w:rPr>
                <w:iCs/>
                <w:spacing w:val="-8"/>
                <w:sz w:val="24"/>
                <w:szCs w:val="24"/>
              </w:rPr>
              <w:t>01.07.</w:t>
            </w:r>
          </w:p>
        </w:tc>
        <w:tc>
          <w:tcPr>
            <w:tcW w:w="3821" w:type="dxa"/>
            <w:tcBorders>
              <w:top w:val="single" w:sz="6" w:space="0" w:color="auto"/>
              <w:left w:val="single" w:sz="6" w:space="0" w:color="auto"/>
              <w:bottom w:val="single" w:sz="6" w:space="0" w:color="auto"/>
              <w:right w:val="single" w:sz="6" w:space="0" w:color="auto"/>
            </w:tcBorders>
            <w:shd w:val="clear" w:color="auto" w:fill="FFFFFF"/>
            <w:hideMark/>
          </w:tcPr>
          <w:p w:rsidR="002F3A5B" w:rsidRPr="00E10A12" w:rsidRDefault="002F3A5B" w:rsidP="002F3A5B">
            <w:pPr>
              <w:widowControl w:val="0"/>
              <w:shd w:val="clear" w:color="auto" w:fill="FFFFFF"/>
              <w:autoSpaceDE w:val="0"/>
              <w:autoSpaceDN w:val="0"/>
              <w:adjustRightInd w:val="0"/>
              <w:rPr>
                <w:sz w:val="24"/>
                <w:szCs w:val="24"/>
              </w:rPr>
            </w:pPr>
            <w:r w:rsidRPr="00E10A12">
              <w:rPr>
                <w:iCs/>
                <w:spacing w:val="2"/>
                <w:sz w:val="24"/>
                <w:szCs w:val="24"/>
              </w:rPr>
              <w:t>Петров</w:t>
            </w:r>
          </w:p>
        </w:tc>
        <w:tc>
          <w:tcPr>
            <w:tcW w:w="1632" w:type="dxa"/>
            <w:tcBorders>
              <w:top w:val="single" w:sz="6" w:space="0" w:color="auto"/>
              <w:left w:val="single" w:sz="6" w:space="0" w:color="auto"/>
              <w:bottom w:val="single" w:sz="6" w:space="0" w:color="auto"/>
              <w:right w:val="single" w:sz="6" w:space="0" w:color="auto"/>
            </w:tcBorders>
            <w:shd w:val="clear" w:color="auto" w:fill="FFFFFF"/>
            <w:hideMark/>
          </w:tcPr>
          <w:p w:rsidR="002F3A5B" w:rsidRPr="00E10A12" w:rsidRDefault="002F3A5B" w:rsidP="002F3A5B">
            <w:pPr>
              <w:widowControl w:val="0"/>
              <w:shd w:val="clear" w:color="auto" w:fill="FFFFFF"/>
              <w:autoSpaceDE w:val="0"/>
              <w:autoSpaceDN w:val="0"/>
              <w:adjustRightInd w:val="0"/>
              <w:jc w:val="center"/>
              <w:rPr>
                <w:sz w:val="24"/>
                <w:szCs w:val="24"/>
              </w:rPr>
            </w:pPr>
            <w:r w:rsidRPr="00E10A12">
              <w:rPr>
                <w:iCs/>
                <w:spacing w:val="-1"/>
                <w:sz w:val="24"/>
                <w:szCs w:val="24"/>
              </w:rPr>
              <w:t>31.12.1970</w:t>
            </w:r>
          </w:p>
        </w:tc>
        <w:tc>
          <w:tcPr>
            <w:tcW w:w="3448" w:type="dxa"/>
            <w:gridSpan w:val="6"/>
            <w:tcBorders>
              <w:top w:val="single" w:sz="6" w:space="0" w:color="auto"/>
              <w:left w:val="single" w:sz="6" w:space="0" w:color="auto"/>
              <w:bottom w:val="single" w:sz="6" w:space="0" w:color="auto"/>
              <w:right w:val="single" w:sz="6" w:space="0" w:color="auto"/>
            </w:tcBorders>
            <w:shd w:val="clear" w:color="auto" w:fill="FFFFFF"/>
            <w:hideMark/>
          </w:tcPr>
          <w:p w:rsidR="002F3A5B" w:rsidRPr="00E10A12" w:rsidRDefault="002F3A5B" w:rsidP="002F3A5B">
            <w:pPr>
              <w:widowControl w:val="0"/>
              <w:shd w:val="clear" w:color="auto" w:fill="FFFFFF"/>
              <w:autoSpaceDE w:val="0"/>
              <w:autoSpaceDN w:val="0"/>
              <w:adjustRightInd w:val="0"/>
              <w:jc w:val="center"/>
              <w:rPr>
                <w:sz w:val="24"/>
                <w:szCs w:val="24"/>
              </w:rPr>
            </w:pPr>
            <w:proofErr w:type="spellStart"/>
            <w:r w:rsidRPr="00E10A12">
              <w:rPr>
                <w:iCs/>
                <w:spacing w:val="-2"/>
                <w:sz w:val="24"/>
                <w:szCs w:val="24"/>
              </w:rPr>
              <w:t>п</w:t>
            </w:r>
            <w:proofErr w:type="gramStart"/>
            <w:r w:rsidRPr="00E10A12">
              <w:rPr>
                <w:iCs/>
                <w:spacing w:val="-2"/>
                <w:sz w:val="24"/>
                <w:szCs w:val="24"/>
              </w:rPr>
              <w:t>.М</w:t>
            </w:r>
            <w:proofErr w:type="gramEnd"/>
            <w:r w:rsidRPr="00E10A12">
              <w:rPr>
                <w:iCs/>
                <w:spacing w:val="-2"/>
                <w:sz w:val="24"/>
                <w:szCs w:val="24"/>
              </w:rPr>
              <w:t>аксаковка</w:t>
            </w:r>
            <w:proofErr w:type="spellEnd"/>
            <w:r w:rsidRPr="00E10A12">
              <w:rPr>
                <w:iCs/>
                <w:spacing w:val="-2"/>
                <w:sz w:val="24"/>
                <w:szCs w:val="24"/>
              </w:rPr>
              <w:t>, ул.1 Мая,</w:t>
            </w:r>
          </w:p>
        </w:tc>
        <w:tc>
          <w:tcPr>
            <w:tcW w:w="3254" w:type="dxa"/>
            <w:gridSpan w:val="7"/>
            <w:tcBorders>
              <w:top w:val="single" w:sz="6" w:space="0" w:color="auto"/>
              <w:left w:val="single" w:sz="6" w:space="0" w:color="auto"/>
              <w:bottom w:val="single" w:sz="6" w:space="0" w:color="auto"/>
              <w:right w:val="single" w:sz="6" w:space="0" w:color="auto"/>
            </w:tcBorders>
            <w:shd w:val="clear" w:color="auto" w:fill="FFFFFF"/>
            <w:hideMark/>
          </w:tcPr>
          <w:p w:rsidR="002F3A5B" w:rsidRPr="00E10A12" w:rsidRDefault="002F3A5B" w:rsidP="002F3A5B">
            <w:pPr>
              <w:widowControl w:val="0"/>
              <w:shd w:val="clear" w:color="auto" w:fill="FFFFFF"/>
              <w:autoSpaceDE w:val="0"/>
              <w:autoSpaceDN w:val="0"/>
              <w:adjustRightInd w:val="0"/>
              <w:jc w:val="center"/>
              <w:rPr>
                <w:sz w:val="24"/>
                <w:szCs w:val="24"/>
              </w:rPr>
            </w:pPr>
            <w:proofErr w:type="gramStart"/>
            <w:r w:rsidRPr="00E10A12">
              <w:rPr>
                <w:iCs/>
                <w:spacing w:val="-2"/>
                <w:sz w:val="24"/>
                <w:szCs w:val="24"/>
              </w:rPr>
              <w:t>Призван</w:t>
            </w:r>
            <w:proofErr w:type="gramEnd"/>
            <w:r w:rsidRPr="00E10A12">
              <w:rPr>
                <w:iCs/>
                <w:spacing w:val="-2"/>
                <w:sz w:val="24"/>
                <w:szCs w:val="24"/>
              </w:rPr>
              <w:t xml:space="preserve"> по мобилизации</w:t>
            </w:r>
          </w:p>
        </w:tc>
        <w:tc>
          <w:tcPr>
            <w:tcW w:w="1460" w:type="dxa"/>
            <w:gridSpan w:val="3"/>
            <w:tcBorders>
              <w:top w:val="single" w:sz="6" w:space="0" w:color="auto"/>
              <w:left w:val="single" w:sz="6" w:space="0" w:color="auto"/>
              <w:bottom w:val="single" w:sz="6" w:space="0" w:color="auto"/>
              <w:right w:val="single" w:sz="6" w:space="0" w:color="auto"/>
            </w:tcBorders>
            <w:shd w:val="clear" w:color="auto" w:fill="FFFFFF"/>
          </w:tcPr>
          <w:p w:rsidR="002F3A5B" w:rsidRPr="00E10A12" w:rsidRDefault="002F3A5B" w:rsidP="002F3A5B">
            <w:pPr>
              <w:widowControl w:val="0"/>
              <w:shd w:val="clear" w:color="auto" w:fill="FFFFFF"/>
              <w:autoSpaceDE w:val="0"/>
              <w:autoSpaceDN w:val="0"/>
              <w:adjustRightInd w:val="0"/>
              <w:rPr>
                <w:sz w:val="24"/>
                <w:szCs w:val="24"/>
              </w:rPr>
            </w:pPr>
          </w:p>
        </w:tc>
      </w:tr>
      <w:tr w:rsidR="002F3A5B" w:rsidRPr="00E10A12" w:rsidTr="002F3A5B">
        <w:trPr>
          <w:trHeight w:hRule="exact" w:val="336"/>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hideMark/>
          </w:tcPr>
          <w:p w:rsidR="002F3A5B" w:rsidRPr="00E10A12" w:rsidRDefault="002F3A5B" w:rsidP="002F3A5B">
            <w:pPr>
              <w:widowControl w:val="0"/>
              <w:shd w:val="clear" w:color="auto" w:fill="FFFFFF"/>
              <w:autoSpaceDE w:val="0"/>
              <w:autoSpaceDN w:val="0"/>
              <w:adjustRightInd w:val="0"/>
              <w:jc w:val="center"/>
              <w:rPr>
                <w:sz w:val="24"/>
                <w:szCs w:val="24"/>
              </w:rPr>
            </w:pPr>
            <w:r w:rsidRPr="00E10A12">
              <w:rPr>
                <w:iCs/>
                <w:spacing w:val="-3"/>
                <w:sz w:val="24"/>
                <w:szCs w:val="24"/>
              </w:rPr>
              <w:t>2013</w:t>
            </w:r>
          </w:p>
        </w:tc>
        <w:tc>
          <w:tcPr>
            <w:tcW w:w="3821" w:type="dxa"/>
            <w:tcBorders>
              <w:top w:val="single" w:sz="6" w:space="0" w:color="auto"/>
              <w:left w:val="single" w:sz="6" w:space="0" w:color="auto"/>
              <w:bottom w:val="single" w:sz="6" w:space="0" w:color="auto"/>
              <w:right w:val="single" w:sz="6" w:space="0" w:color="auto"/>
            </w:tcBorders>
            <w:shd w:val="clear" w:color="auto" w:fill="FFFFFF"/>
            <w:hideMark/>
          </w:tcPr>
          <w:p w:rsidR="002F3A5B" w:rsidRPr="00E10A12" w:rsidRDefault="002F3A5B" w:rsidP="002F3A5B">
            <w:pPr>
              <w:widowControl w:val="0"/>
              <w:shd w:val="clear" w:color="auto" w:fill="FFFFFF"/>
              <w:autoSpaceDE w:val="0"/>
              <w:autoSpaceDN w:val="0"/>
              <w:adjustRightInd w:val="0"/>
              <w:rPr>
                <w:sz w:val="24"/>
                <w:szCs w:val="24"/>
              </w:rPr>
            </w:pPr>
            <w:r w:rsidRPr="00E10A12">
              <w:rPr>
                <w:iCs/>
                <w:spacing w:val="2"/>
                <w:sz w:val="24"/>
                <w:szCs w:val="24"/>
              </w:rPr>
              <w:t>Иван</w:t>
            </w:r>
          </w:p>
        </w:tc>
        <w:tc>
          <w:tcPr>
            <w:tcW w:w="1632" w:type="dxa"/>
            <w:tcBorders>
              <w:top w:val="single" w:sz="6" w:space="0" w:color="auto"/>
              <w:left w:val="single" w:sz="6" w:space="0" w:color="auto"/>
              <w:bottom w:val="single" w:sz="6" w:space="0" w:color="auto"/>
              <w:right w:val="single" w:sz="6" w:space="0" w:color="auto"/>
            </w:tcBorders>
            <w:shd w:val="clear" w:color="auto" w:fill="FFFFFF"/>
            <w:hideMark/>
          </w:tcPr>
          <w:p w:rsidR="002F3A5B" w:rsidRPr="00E10A12" w:rsidRDefault="002F3A5B" w:rsidP="002F3A5B">
            <w:pPr>
              <w:widowControl w:val="0"/>
              <w:shd w:val="clear" w:color="auto" w:fill="FFFFFF"/>
              <w:autoSpaceDE w:val="0"/>
              <w:autoSpaceDN w:val="0"/>
              <w:adjustRightInd w:val="0"/>
              <w:jc w:val="center"/>
              <w:rPr>
                <w:sz w:val="24"/>
                <w:szCs w:val="24"/>
              </w:rPr>
            </w:pPr>
            <w:r w:rsidRPr="00E10A12">
              <w:rPr>
                <w:iCs/>
                <w:spacing w:val="4"/>
                <w:sz w:val="24"/>
                <w:szCs w:val="24"/>
              </w:rPr>
              <w:t>рядовой</w:t>
            </w:r>
          </w:p>
        </w:tc>
        <w:tc>
          <w:tcPr>
            <w:tcW w:w="3448" w:type="dxa"/>
            <w:gridSpan w:val="6"/>
            <w:tcBorders>
              <w:top w:val="single" w:sz="6" w:space="0" w:color="auto"/>
              <w:left w:val="single" w:sz="6" w:space="0" w:color="auto"/>
              <w:bottom w:val="single" w:sz="6" w:space="0" w:color="auto"/>
              <w:right w:val="single" w:sz="6" w:space="0" w:color="auto"/>
            </w:tcBorders>
            <w:shd w:val="clear" w:color="auto" w:fill="FFFFFF"/>
            <w:hideMark/>
          </w:tcPr>
          <w:p w:rsidR="002F3A5B" w:rsidRPr="00E10A12" w:rsidRDefault="002F3A5B" w:rsidP="002F3A5B">
            <w:pPr>
              <w:widowControl w:val="0"/>
              <w:shd w:val="clear" w:color="auto" w:fill="FFFFFF"/>
              <w:autoSpaceDE w:val="0"/>
              <w:autoSpaceDN w:val="0"/>
              <w:adjustRightInd w:val="0"/>
              <w:jc w:val="center"/>
              <w:rPr>
                <w:sz w:val="24"/>
                <w:szCs w:val="24"/>
              </w:rPr>
            </w:pPr>
            <w:r w:rsidRPr="00E10A12">
              <w:rPr>
                <w:iCs/>
                <w:spacing w:val="-8"/>
                <w:sz w:val="24"/>
                <w:szCs w:val="24"/>
              </w:rPr>
              <w:t>д. 8, кв,11</w:t>
            </w:r>
          </w:p>
        </w:tc>
        <w:tc>
          <w:tcPr>
            <w:tcW w:w="3254" w:type="dxa"/>
            <w:gridSpan w:val="7"/>
            <w:tcBorders>
              <w:top w:val="single" w:sz="6" w:space="0" w:color="auto"/>
              <w:left w:val="single" w:sz="6" w:space="0" w:color="auto"/>
              <w:bottom w:val="single" w:sz="6" w:space="0" w:color="auto"/>
              <w:right w:val="single" w:sz="6" w:space="0" w:color="auto"/>
            </w:tcBorders>
            <w:shd w:val="clear" w:color="auto" w:fill="FFFFFF"/>
            <w:hideMark/>
          </w:tcPr>
          <w:p w:rsidR="002F3A5B" w:rsidRPr="00E10A12" w:rsidRDefault="002F3A5B" w:rsidP="002F3A5B">
            <w:pPr>
              <w:widowControl w:val="0"/>
              <w:shd w:val="clear" w:color="auto" w:fill="FFFFFF"/>
              <w:autoSpaceDE w:val="0"/>
              <w:autoSpaceDN w:val="0"/>
              <w:adjustRightInd w:val="0"/>
              <w:jc w:val="center"/>
              <w:rPr>
                <w:sz w:val="24"/>
                <w:szCs w:val="24"/>
              </w:rPr>
            </w:pPr>
            <w:r w:rsidRPr="00E10A12">
              <w:rPr>
                <w:iCs/>
                <w:spacing w:val="-5"/>
                <w:sz w:val="24"/>
                <w:szCs w:val="24"/>
              </w:rPr>
              <w:t>05.07.2013г.</w:t>
            </w:r>
          </w:p>
        </w:tc>
        <w:tc>
          <w:tcPr>
            <w:tcW w:w="1460" w:type="dxa"/>
            <w:gridSpan w:val="3"/>
            <w:tcBorders>
              <w:top w:val="single" w:sz="6" w:space="0" w:color="auto"/>
              <w:left w:val="single" w:sz="6" w:space="0" w:color="auto"/>
              <w:bottom w:val="single" w:sz="6" w:space="0" w:color="auto"/>
              <w:right w:val="single" w:sz="6" w:space="0" w:color="auto"/>
            </w:tcBorders>
            <w:shd w:val="clear" w:color="auto" w:fill="FFFFFF"/>
          </w:tcPr>
          <w:p w:rsidR="002F3A5B" w:rsidRPr="00E10A12" w:rsidRDefault="002F3A5B" w:rsidP="002F3A5B">
            <w:pPr>
              <w:widowControl w:val="0"/>
              <w:shd w:val="clear" w:color="auto" w:fill="FFFFFF"/>
              <w:autoSpaceDE w:val="0"/>
              <w:autoSpaceDN w:val="0"/>
              <w:adjustRightInd w:val="0"/>
              <w:rPr>
                <w:sz w:val="24"/>
                <w:szCs w:val="24"/>
              </w:rPr>
            </w:pPr>
          </w:p>
        </w:tc>
      </w:tr>
      <w:tr w:rsidR="002F3A5B" w:rsidRPr="00E10A12" w:rsidTr="002F3A5B">
        <w:trPr>
          <w:trHeight w:hRule="exact" w:val="433"/>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2F3A5B" w:rsidRPr="00E10A12" w:rsidRDefault="002F3A5B" w:rsidP="002F3A5B">
            <w:pPr>
              <w:widowControl w:val="0"/>
              <w:shd w:val="clear" w:color="auto" w:fill="FFFFFF"/>
              <w:autoSpaceDE w:val="0"/>
              <w:autoSpaceDN w:val="0"/>
              <w:adjustRightInd w:val="0"/>
              <w:rPr>
                <w:sz w:val="24"/>
                <w:szCs w:val="24"/>
              </w:rPr>
            </w:pPr>
          </w:p>
        </w:tc>
        <w:tc>
          <w:tcPr>
            <w:tcW w:w="3821" w:type="dxa"/>
            <w:tcBorders>
              <w:top w:val="single" w:sz="6" w:space="0" w:color="auto"/>
              <w:left w:val="single" w:sz="6" w:space="0" w:color="auto"/>
              <w:bottom w:val="single" w:sz="6" w:space="0" w:color="auto"/>
              <w:right w:val="single" w:sz="6" w:space="0" w:color="auto"/>
            </w:tcBorders>
            <w:shd w:val="clear" w:color="auto" w:fill="FFFFFF"/>
            <w:hideMark/>
          </w:tcPr>
          <w:p w:rsidR="002F3A5B" w:rsidRPr="00E10A12" w:rsidRDefault="002F3A5B" w:rsidP="002F3A5B">
            <w:pPr>
              <w:widowControl w:val="0"/>
              <w:shd w:val="clear" w:color="auto" w:fill="FFFFFF"/>
              <w:autoSpaceDE w:val="0"/>
              <w:autoSpaceDN w:val="0"/>
              <w:adjustRightInd w:val="0"/>
              <w:rPr>
                <w:sz w:val="24"/>
                <w:szCs w:val="24"/>
              </w:rPr>
            </w:pPr>
            <w:proofErr w:type="spellStart"/>
            <w:r w:rsidRPr="00E10A12">
              <w:rPr>
                <w:sz w:val="24"/>
                <w:szCs w:val="24"/>
              </w:rPr>
              <w:t>Седарович</w:t>
            </w:r>
            <w:proofErr w:type="spellEnd"/>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2F3A5B" w:rsidRPr="00E10A12" w:rsidRDefault="002F3A5B" w:rsidP="002F3A5B">
            <w:pPr>
              <w:widowControl w:val="0"/>
              <w:shd w:val="clear" w:color="auto" w:fill="FFFFFF"/>
              <w:autoSpaceDE w:val="0"/>
              <w:autoSpaceDN w:val="0"/>
              <w:adjustRightInd w:val="0"/>
              <w:rPr>
                <w:sz w:val="24"/>
                <w:szCs w:val="24"/>
              </w:rPr>
            </w:pPr>
          </w:p>
        </w:tc>
        <w:tc>
          <w:tcPr>
            <w:tcW w:w="3448" w:type="dxa"/>
            <w:gridSpan w:val="6"/>
            <w:tcBorders>
              <w:top w:val="single" w:sz="6" w:space="0" w:color="auto"/>
              <w:left w:val="single" w:sz="6" w:space="0" w:color="auto"/>
              <w:bottom w:val="single" w:sz="6" w:space="0" w:color="auto"/>
              <w:right w:val="single" w:sz="6" w:space="0" w:color="auto"/>
            </w:tcBorders>
            <w:shd w:val="clear" w:color="auto" w:fill="FFFFFF"/>
          </w:tcPr>
          <w:p w:rsidR="002F3A5B" w:rsidRPr="00E10A12" w:rsidRDefault="002F3A5B" w:rsidP="002F3A5B">
            <w:pPr>
              <w:widowControl w:val="0"/>
              <w:shd w:val="clear" w:color="auto" w:fill="FFFFFF"/>
              <w:autoSpaceDE w:val="0"/>
              <w:autoSpaceDN w:val="0"/>
              <w:adjustRightInd w:val="0"/>
              <w:rPr>
                <w:sz w:val="24"/>
                <w:szCs w:val="24"/>
              </w:rPr>
            </w:pPr>
          </w:p>
        </w:tc>
        <w:tc>
          <w:tcPr>
            <w:tcW w:w="3254" w:type="dxa"/>
            <w:gridSpan w:val="7"/>
            <w:tcBorders>
              <w:top w:val="single" w:sz="6" w:space="0" w:color="auto"/>
              <w:left w:val="single" w:sz="6" w:space="0" w:color="auto"/>
              <w:bottom w:val="single" w:sz="6" w:space="0" w:color="auto"/>
              <w:right w:val="single" w:sz="6" w:space="0" w:color="auto"/>
            </w:tcBorders>
            <w:shd w:val="clear" w:color="auto" w:fill="FFFFFF"/>
            <w:hideMark/>
          </w:tcPr>
          <w:p w:rsidR="002F3A5B" w:rsidRPr="00E10A12" w:rsidRDefault="002F3A5B" w:rsidP="002F3A5B">
            <w:pPr>
              <w:widowControl w:val="0"/>
              <w:shd w:val="clear" w:color="auto" w:fill="FFFFFF"/>
              <w:autoSpaceDE w:val="0"/>
              <w:autoSpaceDN w:val="0"/>
              <w:adjustRightInd w:val="0"/>
              <w:jc w:val="center"/>
              <w:rPr>
                <w:sz w:val="24"/>
                <w:szCs w:val="24"/>
              </w:rPr>
            </w:pPr>
            <w:r w:rsidRPr="00E10A12">
              <w:rPr>
                <w:iCs/>
                <w:sz w:val="24"/>
                <w:szCs w:val="24"/>
              </w:rPr>
              <w:t>К-100</w:t>
            </w:r>
          </w:p>
        </w:tc>
        <w:tc>
          <w:tcPr>
            <w:tcW w:w="1460" w:type="dxa"/>
            <w:gridSpan w:val="3"/>
            <w:tcBorders>
              <w:top w:val="single" w:sz="6" w:space="0" w:color="auto"/>
              <w:left w:val="single" w:sz="6" w:space="0" w:color="auto"/>
              <w:bottom w:val="single" w:sz="6" w:space="0" w:color="auto"/>
              <w:right w:val="single" w:sz="6" w:space="0" w:color="auto"/>
            </w:tcBorders>
            <w:shd w:val="clear" w:color="auto" w:fill="FFFFFF"/>
          </w:tcPr>
          <w:p w:rsidR="002F3A5B" w:rsidRPr="00E10A12" w:rsidRDefault="002F3A5B" w:rsidP="002F3A5B">
            <w:pPr>
              <w:widowControl w:val="0"/>
              <w:shd w:val="clear" w:color="auto" w:fill="FFFFFF"/>
              <w:autoSpaceDE w:val="0"/>
              <w:autoSpaceDN w:val="0"/>
              <w:adjustRightInd w:val="0"/>
              <w:rPr>
                <w:sz w:val="24"/>
                <w:szCs w:val="24"/>
              </w:rPr>
            </w:pPr>
          </w:p>
        </w:tc>
      </w:tr>
    </w:tbl>
    <w:p w:rsidR="002F3A5B" w:rsidRDefault="002F3A5B" w:rsidP="002F3A5B">
      <w:pPr>
        <w:shd w:val="clear" w:color="auto" w:fill="FFFFFF"/>
        <w:spacing w:before="245" w:line="274" w:lineRule="exact"/>
        <w:ind w:right="701" w:firstLine="1094"/>
        <w:jc w:val="both"/>
      </w:pPr>
      <w:r>
        <w:rPr>
          <w:spacing w:val="3"/>
          <w:sz w:val="24"/>
          <w:szCs w:val="24"/>
        </w:rPr>
        <w:t xml:space="preserve">Алфавитная книга позволит сохранить информацию </w:t>
      </w:r>
      <w:proofErr w:type="gramStart"/>
      <w:r>
        <w:rPr>
          <w:spacing w:val="3"/>
          <w:sz w:val="24"/>
          <w:szCs w:val="24"/>
        </w:rPr>
        <w:t>о</w:t>
      </w:r>
      <w:proofErr w:type="gramEnd"/>
      <w:r>
        <w:rPr>
          <w:spacing w:val="3"/>
          <w:sz w:val="24"/>
          <w:szCs w:val="24"/>
        </w:rPr>
        <w:t xml:space="preserve"> всех военнообязанных стоявших на временном воинском учете и </w:t>
      </w:r>
      <w:r>
        <w:rPr>
          <w:spacing w:val="1"/>
          <w:sz w:val="24"/>
          <w:szCs w:val="24"/>
        </w:rPr>
        <w:t>дальнейшей их судьбе (призван по мобилизации, убыл на прежнее место жительства, умер, переведен на постоянный воинский учет, снят с воинского учета по возрасту или иным основаниям и так далее).</w:t>
      </w:r>
    </w:p>
    <w:p w:rsidR="002F3A5B" w:rsidRDefault="002F3A5B" w:rsidP="002F3A5B">
      <w:pPr>
        <w:shd w:val="clear" w:color="auto" w:fill="FFFFFF"/>
        <w:spacing w:before="5" w:line="274" w:lineRule="exact"/>
        <w:ind w:left="5" w:right="706" w:firstLine="1094"/>
        <w:jc w:val="both"/>
      </w:pPr>
      <w:r>
        <w:rPr>
          <w:spacing w:val="1"/>
          <w:sz w:val="24"/>
          <w:szCs w:val="24"/>
        </w:rPr>
        <w:t xml:space="preserve">Каждого военнообязанного записывать в алфавитную книгу под буквой, с которой начинается его фамилия, </w:t>
      </w:r>
      <w:proofErr w:type="gramStart"/>
      <w:r>
        <w:rPr>
          <w:spacing w:val="1"/>
          <w:sz w:val="24"/>
          <w:szCs w:val="24"/>
        </w:rPr>
        <w:t>согласно образца</w:t>
      </w:r>
      <w:proofErr w:type="gramEnd"/>
      <w:r>
        <w:rPr>
          <w:spacing w:val="1"/>
          <w:sz w:val="24"/>
          <w:szCs w:val="24"/>
        </w:rPr>
        <w:t xml:space="preserve">. </w:t>
      </w:r>
      <w:r>
        <w:rPr>
          <w:sz w:val="24"/>
          <w:szCs w:val="24"/>
        </w:rPr>
        <w:t>Записи осуществлять чернилами (пастой) синего или черного цвета, каллиграфическим подчерком, записи не должны носить двузначного прочтения. Исправления производить путем аккуратного зачеркивания тонкой чертой неправильной записи и внесения новой правильной записи. При этом:</w:t>
      </w:r>
    </w:p>
    <w:p w:rsidR="002F3A5B" w:rsidRDefault="002F3A5B" w:rsidP="002F3A5B">
      <w:pPr>
        <w:shd w:val="clear" w:color="auto" w:fill="FFFFFF"/>
        <w:spacing w:before="5" w:line="274" w:lineRule="exact"/>
        <w:ind w:left="5" w:right="696" w:firstLine="1099"/>
        <w:jc w:val="both"/>
      </w:pPr>
      <w:r>
        <w:rPr>
          <w:b/>
          <w:bCs/>
          <w:spacing w:val="1"/>
          <w:sz w:val="24"/>
          <w:szCs w:val="24"/>
        </w:rPr>
        <w:lastRenderedPageBreak/>
        <w:t xml:space="preserve">ФИО, дата рождения, </w:t>
      </w:r>
      <w:proofErr w:type="gramStart"/>
      <w:r>
        <w:rPr>
          <w:b/>
          <w:bCs/>
          <w:spacing w:val="1"/>
          <w:sz w:val="24"/>
          <w:szCs w:val="24"/>
        </w:rPr>
        <w:t>адрес</w:t>
      </w:r>
      <w:proofErr w:type="gramEnd"/>
      <w:r>
        <w:rPr>
          <w:b/>
          <w:bCs/>
          <w:spacing w:val="1"/>
          <w:sz w:val="24"/>
          <w:szCs w:val="24"/>
        </w:rPr>
        <w:t xml:space="preserve"> откуда прибыл </w:t>
      </w:r>
      <w:r>
        <w:rPr>
          <w:spacing w:val="1"/>
          <w:sz w:val="24"/>
          <w:szCs w:val="24"/>
        </w:rPr>
        <w:t>выписывать из паспорта, а при его отсутствии из любого другого документа пригодного для удостоверения личности (военный билет, заграничный паспорт, водительское удостоверение и т.д.)</w:t>
      </w:r>
    </w:p>
    <w:p w:rsidR="002F3A5B" w:rsidRDefault="002F3A5B" w:rsidP="002F3A5B">
      <w:pPr>
        <w:shd w:val="clear" w:color="auto" w:fill="FFFFFF"/>
        <w:tabs>
          <w:tab w:val="left" w:pos="7762"/>
        </w:tabs>
        <w:spacing w:line="274" w:lineRule="exact"/>
        <w:ind w:left="1094"/>
      </w:pPr>
      <w:r>
        <w:rPr>
          <w:b/>
          <w:bCs/>
          <w:sz w:val="24"/>
          <w:szCs w:val="24"/>
        </w:rPr>
        <w:t>Воинское звание</w:t>
      </w:r>
      <w:r>
        <w:rPr>
          <w:b/>
          <w:bCs/>
          <w:sz w:val="24"/>
          <w:szCs w:val="24"/>
        </w:rPr>
        <w:tab/>
      </w:r>
      <w:r>
        <w:rPr>
          <w:spacing w:val="-25"/>
          <w:sz w:val="24"/>
          <w:szCs w:val="24"/>
        </w:rPr>
        <w:t>.:</w:t>
      </w:r>
    </w:p>
    <w:p w:rsidR="002F3A5B" w:rsidRDefault="002F3A5B" w:rsidP="000E6695">
      <w:pPr>
        <w:widowControl w:val="0"/>
        <w:numPr>
          <w:ilvl w:val="0"/>
          <w:numId w:val="21"/>
        </w:numPr>
        <w:shd w:val="clear" w:color="auto" w:fill="FFFFFF"/>
        <w:tabs>
          <w:tab w:val="left" w:pos="691"/>
        </w:tabs>
        <w:autoSpaceDE w:val="0"/>
        <w:autoSpaceDN w:val="0"/>
        <w:adjustRightInd w:val="0"/>
        <w:spacing w:line="274" w:lineRule="exact"/>
        <w:ind w:left="552"/>
        <w:rPr>
          <w:sz w:val="24"/>
          <w:szCs w:val="24"/>
        </w:rPr>
      </w:pPr>
      <w:r>
        <w:rPr>
          <w:spacing w:val="1"/>
          <w:sz w:val="24"/>
          <w:szCs w:val="24"/>
        </w:rPr>
        <w:t>у призывников вместо воинского звания пишется «призывник».</w:t>
      </w:r>
    </w:p>
    <w:p w:rsidR="002F3A5B" w:rsidRDefault="002F3A5B" w:rsidP="000E6695">
      <w:pPr>
        <w:widowControl w:val="0"/>
        <w:numPr>
          <w:ilvl w:val="0"/>
          <w:numId w:val="21"/>
        </w:numPr>
        <w:shd w:val="clear" w:color="auto" w:fill="FFFFFF"/>
        <w:tabs>
          <w:tab w:val="left" w:pos="691"/>
        </w:tabs>
        <w:autoSpaceDE w:val="0"/>
        <w:autoSpaceDN w:val="0"/>
        <w:adjustRightInd w:val="0"/>
        <w:spacing w:before="5" w:line="274" w:lineRule="exact"/>
        <w:ind w:left="552"/>
        <w:rPr>
          <w:sz w:val="24"/>
          <w:szCs w:val="24"/>
        </w:rPr>
      </w:pPr>
      <w:r>
        <w:rPr>
          <w:spacing w:val="1"/>
          <w:sz w:val="24"/>
          <w:szCs w:val="24"/>
        </w:rPr>
        <w:t xml:space="preserve">на граждан, у которых </w:t>
      </w:r>
      <w:proofErr w:type="gramStart"/>
      <w:r>
        <w:rPr>
          <w:spacing w:val="1"/>
          <w:sz w:val="24"/>
          <w:szCs w:val="24"/>
        </w:rPr>
        <w:t>нет военно-учетных документов воинское звание не указывать</w:t>
      </w:r>
      <w:proofErr w:type="gramEnd"/>
      <w:r>
        <w:rPr>
          <w:spacing w:val="1"/>
          <w:sz w:val="24"/>
          <w:szCs w:val="24"/>
        </w:rPr>
        <w:t xml:space="preserve"> или указывать со слов в карандаше.</w:t>
      </w:r>
    </w:p>
    <w:p w:rsidR="002F3A5B" w:rsidRDefault="002F3A5B" w:rsidP="000E6695">
      <w:pPr>
        <w:widowControl w:val="0"/>
        <w:numPr>
          <w:ilvl w:val="0"/>
          <w:numId w:val="21"/>
        </w:numPr>
        <w:shd w:val="clear" w:color="auto" w:fill="FFFFFF"/>
        <w:tabs>
          <w:tab w:val="left" w:pos="691"/>
        </w:tabs>
        <w:autoSpaceDE w:val="0"/>
        <w:autoSpaceDN w:val="0"/>
        <w:adjustRightInd w:val="0"/>
        <w:spacing w:line="274" w:lineRule="exact"/>
        <w:ind w:left="552"/>
        <w:rPr>
          <w:sz w:val="24"/>
          <w:szCs w:val="24"/>
        </w:rPr>
      </w:pPr>
      <w:r>
        <w:rPr>
          <w:spacing w:val="1"/>
          <w:sz w:val="24"/>
          <w:szCs w:val="24"/>
        </w:rPr>
        <w:t>на граждан предъявивших:</w:t>
      </w:r>
    </w:p>
    <w:p w:rsidR="002F3A5B" w:rsidRDefault="002F3A5B" w:rsidP="002F3A5B">
      <w:pPr>
        <w:shd w:val="clear" w:color="auto" w:fill="FFFFFF"/>
        <w:spacing w:before="10" w:line="274" w:lineRule="exact"/>
        <w:ind w:left="5" w:right="1382"/>
      </w:pPr>
      <w:r>
        <w:rPr>
          <w:sz w:val="24"/>
          <w:szCs w:val="24"/>
        </w:rPr>
        <w:t>военный билет солдат: воинское звание из последней записи в п.20 стр.8 военного билета РФ (п.20 стр.8 военного билета СССР); военный билет офицера запаса: воинское звание из последней записи п. 13 стр.9 военного билета</w:t>
      </w:r>
    </w:p>
    <w:p w:rsidR="002F3A5B" w:rsidRDefault="002F3A5B" w:rsidP="002F3A5B">
      <w:pPr>
        <w:shd w:val="clear" w:color="auto" w:fill="FFFFFF"/>
        <w:spacing w:line="274" w:lineRule="exact"/>
        <w:ind w:left="5" w:right="715" w:firstLine="1085"/>
        <w:jc w:val="both"/>
        <w:rPr>
          <w:spacing w:val="1"/>
          <w:sz w:val="24"/>
          <w:szCs w:val="24"/>
        </w:rPr>
      </w:pPr>
      <w:r>
        <w:rPr>
          <w:b/>
          <w:bCs/>
          <w:sz w:val="24"/>
          <w:szCs w:val="24"/>
        </w:rPr>
        <w:t xml:space="preserve">Куда убыл, кода убыл. </w:t>
      </w:r>
      <w:r>
        <w:rPr>
          <w:sz w:val="24"/>
          <w:szCs w:val="24"/>
        </w:rPr>
        <w:t xml:space="preserve">Записи могут </w:t>
      </w:r>
      <w:proofErr w:type="gramStart"/>
      <w:r>
        <w:rPr>
          <w:sz w:val="24"/>
          <w:szCs w:val="24"/>
        </w:rPr>
        <w:t>производится</w:t>
      </w:r>
      <w:proofErr w:type="gramEnd"/>
      <w:r>
        <w:rPr>
          <w:sz w:val="24"/>
          <w:szCs w:val="24"/>
        </w:rPr>
        <w:t xml:space="preserve">, как в процессе работы отделения УМР, так и военно-учетным работником </w:t>
      </w:r>
      <w:r>
        <w:rPr>
          <w:spacing w:val="1"/>
          <w:sz w:val="24"/>
          <w:szCs w:val="24"/>
        </w:rPr>
        <w:t xml:space="preserve">администрации сельского поселения. В данной графе осуществляются записи призыва на военную службу, убытия по прежнему месту </w:t>
      </w:r>
      <w:r>
        <w:rPr>
          <w:sz w:val="24"/>
          <w:szCs w:val="24"/>
        </w:rPr>
        <w:t xml:space="preserve">жительства или переезда на иное место жительства, смерти, снятия с воинского учета по возрасту или состоянию здоровья, снятия с учета </w:t>
      </w:r>
      <w:r>
        <w:rPr>
          <w:spacing w:val="1"/>
          <w:sz w:val="24"/>
          <w:szCs w:val="24"/>
        </w:rPr>
        <w:t>в связи с выяснением отношения к военной службе (невоеннообязанный), а так же иные основания.</w:t>
      </w:r>
    </w:p>
    <w:p w:rsidR="002F3A5B" w:rsidRDefault="002F3A5B" w:rsidP="002F3A5B">
      <w:pPr>
        <w:shd w:val="clear" w:color="auto" w:fill="FFFFFF"/>
        <w:spacing w:line="274" w:lineRule="exact"/>
        <w:ind w:left="5" w:right="715" w:firstLine="1085"/>
        <w:jc w:val="both"/>
      </w:pPr>
    </w:p>
    <w:p w:rsidR="002F3A5B" w:rsidRDefault="002F3A5B" w:rsidP="002F3A5B">
      <w:pPr>
        <w:shd w:val="clear" w:color="auto" w:fill="FFFFFF"/>
        <w:ind w:right="461"/>
        <w:jc w:val="right"/>
        <w:rPr>
          <w:bCs/>
          <w:spacing w:val="-4"/>
          <w:sz w:val="24"/>
          <w:szCs w:val="24"/>
        </w:rPr>
      </w:pPr>
      <w:r>
        <w:rPr>
          <w:bCs/>
          <w:spacing w:val="-4"/>
          <w:sz w:val="24"/>
          <w:szCs w:val="24"/>
        </w:rPr>
        <w:t>Приложение № 11</w:t>
      </w:r>
    </w:p>
    <w:p w:rsidR="002F3A5B" w:rsidRDefault="002F3A5B" w:rsidP="002F3A5B">
      <w:pPr>
        <w:shd w:val="clear" w:color="auto" w:fill="FFFFFF"/>
        <w:ind w:right="461"/>
        <w:jc w:val="right"/>
        <w:rPr>
          <w:bCs/>
          <w:spacing w:val="-4"/>
          <w:sz w:val="24"/>
          <w:szCs w:val="24"/>
        </w:rPr>
      </w:pPr>
      <w:r>
        <w:rPr>
          <w:bCs/>
          <w:spacing w:val="-4"/>
          <w:sz w:val="24"/>
          <w:szCs w:val="24"/>
        </w:rPr>
        <w:t xml:space="preserve">к постановлению администрации </w:t>
      </w:r>
    </w:p>
    <w:p w:rsidR="002F3A5B" w:rsidRDefault="002F3A5B" w:rsidP="002F3A5B">
      <w:pPr>
        <w:shd w:val="clear" w:color="auto" w:fill="FFFFFF"/>
        <w:ind w:right="461"/>
        <w:jc w:val="right"/>
        <w:rPr>
          <w:bCs/>
          <w:spacing w:val="-4"/>
          <w:sz w:val="24"/>
          <w:szCs w:val="24"/>
        </w:rPr>
      </w:pPr>
      <w:r>
        <w:rPr>
          <w:bCs/>
          <w:spacing w:val="-4"/>
          <w:sz w:val="24"/>
          <w:szCs w:val="24"/>
        </w:rPr>
        <w:t>сельского поселения «Пожег»</w:t>
      </w:r>
    </w:p>
    <w:p w:rsidR="002F3A5B" w:rsidRDefault="002F3A5B" w:rsidP="002F3A5B">
      <w:pPr>
        <w:shd w:val="clear" w:color="auto" w:fill="FFFFFF"/>
        <w:ind w:right="461"/>
        <w:jc w:val="right"/>
        <w:rPr>
          <w:sz w:val="24"/>
          <w:szCs w:val="24"/>
        </w:rPr>
      </w:pPr>
      <w:r>
        <w:rPr>
          <w:b/>
          <w:bCs/>
          <w:spacing w:val="-4"/>
          <w:sz w:val="24"/>
          <w:szCs w:val="24"/>
        </w:rPr>
        <w:t xml:space="preserve"> </w:t>
      </w:r>
      <w:r>
        <w:rPr>
          <w:bCs/>
          <w:spacing w:val="-4"/>
          <w:sz w:val="24"/>
          <w:szCs w:val="24"/>
        </w:rPr>
        <w:t>от 12 мая 2014 года № 29</w:t>
      </w:r>
    </w:p>
    <w:p w:rsidR="002F3A5B" w:rsidRDefault="002F3A5B" w:rsidP="002F3A5B">
      <w:pPr>
        <w:shd w:val="clear" w:color="auto" w:fill="FFFFFF"/>
        <w:ind w:right="883"/>
        <w:contextualSpacing/>
        <w:rPr>
          <w:spacing w:val="-6"/>
          <w:sz w:val="30"/>
          <w:szCs w:val="30"/>
        </w:rPr>
      </w:pPr>
    </w:p>
    <w:p w:rsidR="002F3A5B" w:rsidRPr="0018736A" w:rsidRDefault="002F3A5B" w:rsidP="002F3A5B">
      <w:pPr>
        <w:shd w:val="clear" w:color="auto" w:fill="FFFFFF"/>
        <w:ind w:left="12427" w:right="883" w:hanging="418"/>
        <w:contextualSpacing/>
        <w:rPr>
          <w:sz w:val="44"/>
          <w:szCs w:val="44"/>
        </w:rPr>
      </w:pPr>
    </w:p>
    <w:p w:rsidR="002F3A5B" w:rsidRDefault="002F3A5B" w:rsidP="002F3A5B">
      <w:pPr>
        <w:shd w:val="clear" w:color="auto" w:fill="FFFFFF"/>
        <w:spacing w:before="2342"/>
        <w:ind w:left="163" w:hanging="21"/>
        <w:contextualSpacing/>
        <w:jc w:val="center"/>
        <w:rPr>
          <w:spacing w:val="16"/>
          <w:sz w:val="44"/>
          <w:szCs w:val="44"/>
        </w:rPr>
      </w:pPr>
      <w:r w:rsidRPr="0018736A">
        <w:rPr>
          <w:spacing w:val="16"/>
          <w:sz w:val="44"/>
          <w:szCs w:val="44"/>
        </w:rPr>
        <w:t>АЛФАВИТНАЯ КНИГА</w:t>
      </w:r>
    </w:p>
    <w:p w:rsidR="002F3A5B" w:rsidRPr="0018736A" w:rsidRDefault="002F3A5B" w:rsidP="002F3A5B">
      <w:pPr>
        <w:shd w:val="clear" w:color="auto" w:fill="FFFFFF"/>
        <w:spacing w:before="2342"/>
        <w:ind w:left="163" w:hanging="21"/>
        <w:contextualSpacing/>
        <w:jc w:val="center"/>
        <w:rPr>
          <w:sz w:val="44"/>
          <w:szCs w:val="44"/>
        </w:rPr>
      </w:pPr>
      <w:r w:rsidRPr="0018736A">
        <w:rPr>
          <w:spacing w:val="12"/>
          <w:sz w:val="44"/>
          <w:szCs w:val="44"/>
        </w:rPr>
        <w:t>временного учета граждан, пребывающих</w:t>
      </w:r>
    </w:p>
    <w:p w:rsidR="002F3A5B" w:rsidRPr="0018736A" w:rsidRDefault="002F3A5B" w:rsidP="002F3A5B">
      <w:pPr>
        <w:shd w:val="clear" w:color="auto" w:fill="FFFFFF"/>
        <w:contextualSpacing/>
        <w:jc w:val="center"/>
        <w:rPr>
          <w:sz w:val="44"/>
          <w:szCs w:val="44"/>
        </w:rPr>
      </w:pPr>
      <w:r w:rsidRPr="0018736A">
        <w:rPr>
          <w:spacing w:val="9"/>
          <w:sz w:val="44"/>
          <w:szCs w:val="44"/>
        </w:rPr>
        <w:t>в запасе</w:t>
      </w:r>
    </w:p>
    <w:p w:rsidR="002F3A5B" w:rsidRPr="0018736A" w:rsidRDefault="002F3A5B" w:rsidP="002F3A5B">
      <w:pPr>
        <w:shd w:val="clear" w:color="auto" w:fill="FFFFFF"/>
        <w:spacing w:before="590"/>
        <w:ind w:left="1435"/>
        <w:contextualSpacing/>
        <w:jc w:val="center"/>
        <w:rPr>
          <w:sz w:val="24"/>
          <w:szCs w:val="24"/>
        </w:rPr>
      </w:pPr>
      <w:r w:rsidRPr="0018736A">
        <w:rPr>
          <w:spacing w:val="-2"/>
          <w:sz w:val="24"/>
          <w:szCs w:val="24"/>
        </w:rPr>
        <w:t>Штаб оповещения и пункт сбора администрации сельского поселения «Пожег»,</w:t>
      </w:r>
    </w:p>
    <w:p w:rsidR="002F3A5B" w:rsidRPr="0018736A" w:rsidRDefault="002F3A5B" w:rsidP="002F3A5B">
      <w:pPr>
        <w:shd w:val="clear" w:color="auto" w:fill="FFFFFF"/>
        <w:spacing w:before="288"/>
        <w:contextualSpacing/>
        <w:jc w:val="center"/>
        <w:rPr>
          <w:sz w:val="24"/>
          <w:szCs w:val="24"/>
        </w:rPr>
      </w:pPr>
      <w:r w:rsidRPr="0018736A">
        <w:rPr>
          <w:spacing w:val="-1"/>
          <w:sz w:val="24"/>
          <w:szCs w:val="24"/>
        </w:rPr>
        <w:t>отделение учета мобилизационных ресурсов при приемном эвакуационном пункте сельского поселения «Пожег»</w:t>
      </w:r>
    </w:p>
    <w:p w:rsidR="002F3A5B" w:rsidRDefault="002F3A5B" w:rsidP="002F3A5B">
      <w:pPr>
        <w:shd w:val="clear" w:color="auto" w:fill="FFFFFF"/>
        <w:spacing w:before="720"/>
        <w:ind w:left="5861"/>
        <w:contextualSpacing/>
        <w:jc w:val="both"/>
        <w:rPr>
          <w:b/>
          <w:bCs/>
          <w:spacing w:val="-5"/>
          <w:position w:val="-7"/>
          <w:sz w:val="40"/>
          <w:szCs w:val="40"/>
        </w:rPr>
      </w:pPr>
      <w:proofErr w:type="spellStart"/>
      <w:r>
        <w:rPr>
          <w:b/>
          <w:bCs/>
          <w:spacing w:val="-5"/>
          <w:position w:val="-7"/>
          <w:sz w:val="40"/>
          <w:szCs w:val="40"/>
        </w:rPr>
        <w:t>Том№</w:t>
      </w:r>
      <w:proofErr w:type="spellEnd"/>
      <w:r>
        <w:rPr>
          <w:b/>
          <w:bCs/>
          <w:spacing w:val="-5"/>
          <w:position w:val="-7"/>
          <w:sz w:val="40"/>
          <w:szCs w:val="40"/>
        </w:rPr>
        <w:softHyphen/>
      </w:r>
      <w:r>
        <w:rPr>
          <w:b/>
          <w:bCs/>
          <w:spacing w:val="-5"/>
          <w:position w:val="-7"/>
          <w:sz w:val="40"/>
          <w:szCs w:val="40"/>
        </w:rPr>
        <w:softHyphen/>
      </w:r>
      <w:r>
        <w:rPr>
          <w:b/>
          <w:bCs/>
          <w:spacing w:val="-5"/>
          <w:position w:val="-7"/>
          <w:sz w:val="40"/>
          <w:szCs w:val="40"/>
        </w:rPr>
        <w:softHyphen/>
      </w:r>
      <w:r>
        <w:rPr>
          <w:b/>
          <w:bCs/>
          <w:spacing w:val="-5"/>
          <w:position w:val="-7"/>
          <w:sz w:val="40"/>
          <w:szCs w:val="40"/>
        </w:rPr>
        <w:softHyphen/>
      </w:r>
      <w:r>
        <w:rPr>
          <w:b/>
          <w:bCs/>
          <w:spacing w:val="-5"/>
          <w:position w:val="-7"/>
          <w:sz w:val="40"/>
          <w:szCs w:val="40"/>
        </w:rPr>
        <w:softHyphen/>
      </w:r>
      <w:r>
        <w:rPr>
          <w:b/>
          <w:bCs/>
          <w:spacing w:val="-5"/>
          <w:position w:val="-7"/>
          <w:sz w:val="40"/>
          <w:szCs w:val="40"/>
        </w:rPr>
        <w:softHyphen/>
      </w:r>
      <w:r>
        <w:rPr>
          <w:b/>
          <w:bCs/>
          <w:spacing w:val="-5"/>
          <w:position w:val="-7"/>
          <w:sz w:val="40"/>
          <w:szCs w:val="40"/>
        </w:rPr>
        <w:softHyphen/>
      </w:r>
      <w:r>
        <w:rPr>
          <w:b/>
          <w:bCs/>
          <w:spacing w:val="-5"/>
          <w:position w:val="-7"/>
          <w:sz w:val="40"/>
          <w:szCs w:val="40"/>
        </w:rPr>
        <w:softHyphen/>
      </w:r>
      <w:r>
        <w:rPr>
          <w:b/>
          <w:bCs/>
          <w:spacing w:val="-5"/>
          <w:position w:val="-7"/>
          <w:sz w:val="40"/>
          <w:szCs w:val="40"/>
        </w:rPr>
        <w:softHyphen/>
      </w:r>
      <w:r>
        <w:rPr>
          <w:b/>
          <w:bCs/>
          <w:spacing w:val="-5"/>
          <w:position w:val="-7"/>
          <w:sz w:val="40"/>
          <w:szCs w:val="40"/>
        </w:rPr>
        <w:softHyphen/>
      </w:r>
      <w:r>
        <w:rPr>
          <w:b/>
          <w:bCs/>
          <w:spacing w:val="-5"/>
          <w:position w:val="-7"/>
          <w:sz w:val="40"/>
          <w:szCs w:val="40"/>
        </w:rPr>
        <w:softHyphen/>
      </w:r>
      <w:r>
        <w:rPr>
          <w:b/>
          <w:bCs/>
          <w:spacing w:val="-5"/>
          <w:position w:val="-7"/>
          <w:sz w:val="40"/>
          <w:szCs w:val="40"/>
        </w:rPr>
        <w:softHyphen/>
      </w:r>
      <w:r>
        <w:rPr>
          <w:b/>
          <w:bCs/>
          <w:spacing w:val="-5"/>
          <w:position w:val="-7"/>
          <w:sz w:val="40"/>
          <w:szCs w:val="40"/>
        </w:rPr>
        <w:softHyphen/>
      </w:r>
      <w:r>
        <w:rPr>
          <w:b/>
          <w:bCs/>
          <w:spacing w:val="-5"/>
          <w:position w:val="-7"/>
          <w:sz w:val="40"/>
          <w:szCs w:val="40"/>
        </w:rPr>
        <w:softHyphen/>
        <w:t xml:space="preserve">   </w:t>
      </w:r>
      <w:r>
        <w:rPr>
          <w:b/>
          <w:bCs/>
          <w:spacing w:val="-5"/>
          <w:position w:val="-7"/>
          <w:sz w:val="40"/>
          <w:szCs w:val="40"/>
        </w:rPr>
        <w:softHyphen/>
      </w:r>
      <w:r>
        <w:rPr>
          <w:b/>
          <w:bCs/>
          <w:spacing w:val="-5"/>
          <w:position w:val="-7"/>
          <w:sz w:val="40"/>
          <w:szCs w:val="40"/>
        </w:rPr>
        <w:softHyphen/>
      </w:r>
      <w:r>
        <w:rPr>
          <w:b/>
          <w:bCs/>
          <w:spacing w:val="-5"/>
          <w:position w:val="-7"/>
          <w:sz w:val="40"/>
          <w:szCs w:val="40"/>
        </w:rPr>
        <w:softHyphen/>
      </w:r>
      <w:r>
        <w:rPr>
          <w:b/>
          <w:bCs/>
          <w:spacing w:val="-5"/>
          <w:position w:val="-7"/>
          <w:sz w:val="40"/>
          <w:szCs w:val="40"/>
        </w:rPr>
        <w:softHyphen/>
      </w:r>
      <w:r>
        <w:rPr>
          <w:b/>
          <w:bCs/>
          <w:spacing w:val="-5"/>
          <w:position w:val="-7"/>
          <w:sz w:val="40"/>
          <w:szCs w:val="40"/>
        </w:rPr>
        <w:softHyphen/>
      </w:r>
      <w:r>
        <w:rPr>
          <w:b/>
          <w:bCs/>
          <w:spacing w:val="-5"/>
          <w:position w:val="-7"/>
          <w:sz w:val="40"/>
          <w:szCs w:val="40"/>
          <w:u w:val="single"/>
        </w:rPr>
        <w:tab/>
      </w:r>
      <w:r>
        <w:rPr>
          <w:b/>
          <w:bCs/>
          <w:spacing w:val="-5"/>
          <w:position w:val="-7"/>
          <w:sz w:val="40"/>
          <w:szCs w:val="40"/>
          <w:u w:val="single"/>
        </w:rPr>
        <w:tab/>
      </w:r>
    </w:p>
    <w:p w:rsidR="002F3A5B" w:rsidRDefault="002F3A5B" w:rsidP="002F3A5B">
      <w:pPr>
        <w:shd w:val="clear" w:color="auto" w:fill="FFFFFF"/>
        <w:spacing w:before="720"/>
        <w:ind w:left="5861"/>
        <w:contextualSpacing/>
        <w:jc w:val="both"/>
        <w:rPr>
          <w:sz w:val="28"/>
          <w:szCs w:val="28"/>
        </w:rPr>
      </w:pPr>
    </w:p>
    <w:p w:rsidR="002F3A5B" w:rsidRDefault="002F3A5B" w:rsidP="002F3A5B">
      <w:pPr>
        <w:spacing w:after="2290"/>
        <w:contextualSpacing/>
        <w:rPr>
          <w:sz w:val="2"/>
          <w:szCs w:val="2"/>
        </w:rPr>
      </w:pPr>
    </w:p>
    <w:tbl>
      <w:tblPr>
        <w:tblW w:w="0" w:type="auto"/>
        <w:tblInd w:w="40" w:type="dxa"/>
        <w:tblLayout w:type="fixed"/>
        <w:tblCellMar>
          <w:left w:w="40" w:type="dxa"/>
          <w:right w:w="40" w:type="dxa"/>
        </w:tblCellMar>
        <w:tblLook w:val="04A0"/>
      </w:tblPr>
      <w:tblGrid>
        <w:gridCol w:w="547"/>
        <w:gridCol w:w="518"/>
        <w:gridCol w:w="538"/>
        <w:gridCol w:w="538"/>
        <w:gridCol w:w="528"/>
        <w:gridCol w:w="528"/>
        <w:gridCol w:w="538"/>
        <w:gridCol w:w="528"/>
        <w:gridCol w:w="538"/>
        <w:gridCol w:w="528"/>
        <w:gridCol w:w="528"/>
        <w:gridCol w:w="528"/>
        <w:gridCol w:w="528"/>
        <w:gridCol w:w="528"/>
        <w:gridCol w:w="538"/>
        <w:gridCol w:w="528"/>
        <w:gridCol w:w="538"/>
        <w:gridCol w:w="528"/>
        <w:gridCol w:w="528"/>
        <w:gridCol w:w="528"/>
        <w:gridCol w:w="528"/>
        <w:gridCol w:w="528"/>
        <w:gridCol w:w="528"/>
        <w:gridCol w:w="528"/>
        <w:gridCol w:w="538"/>
        <w:gridCol w:w="518"/>
        <w:gridCol w:w="528"/>
        <w:gridCol w:w="547"/>
      </w:tblGrid>
      <w:tr w:rsidR="002F3A5B" w:rsidTr="002F3A5B">
        <w:trPr>
          <w:trHeight w:hRule="exact" w:val="451"/>
        </w:trPr>
        <w:tc>
          <w:tcPr>
            <w:tcW w:w="547"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62"/>
              <w:contextualSpacing/>
            </w:pPr>
            <w:r>
              <w:rPr>
                <w:sz w:val="28"/>
                <w:szCs w:val="28"/>
              </w:rPr>
              <w:t>А</w:t>
            </w:r>
          </w:p>
        </w:tc>
        <w:tc>
          <w:tcPr>
            <w:tcW w:w="51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58"/>
              <w:contextualSpacing/>
            </w:pPr>
            <w:r>
              <w:rPr>
                <w:sz w:val="28"/>
                <w:szCs w:val="28"/>
              </w:rPr>
              <w:t>Б</w:t>
            </w:r>
          </w:p>
        </w:tc>
        <w:tc>
          <w:tcPr>
            <w:tcW w:w="53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62"/>
              <w:contextualSpacing/>
            </w:pPr>
            <w:r>
              <w:rPr>
                <w:sz w:val="28"/>
                <w:szCs w:val="28"/>
              </w:rPr>
              <w:t>В</w:t>
            </w:r>
          </w:p>
        </w:tc>
        <w:tc>
          <w:tcPr>
            <w:tcW w:w="53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67"/>
              <w:contextualSpacing/>
            </w:pPr>
            <w:r>
              <w:rPr>
                <w:sz w:val="28"/>
                <w:szCs w:val="28"/>
              </w:rPr>
              <w:t>Г</w:t>
            </w:r>
          </w:p>
        </w:tc>
        <w:tc>
          <w:tcPr>
            <w:tcW w:w="52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48"/>
              <w:contextualSpacing/>
            </w:pPr>
            <w:proofErr w:type="spellStart"/>
            <w:r>
              <w:rPr>
                <w:b/>
                <w:bCs/>
                <w:position w:val="-6"/>
                <w:sz w:val="42"/>
                <w:szCs w:val="42"/>
              </w:rPr>
              <w:t>д</w:t>
            </w:r>
            <w:proofErr w:type="spellEnd"/>
          </w:p>
        </w:tc>
        <w:tc>
          <w:tcPr>
            <w:tcW w:w="52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58"/>
              <w:contextualSpacing/>
            </w:pPr>
            <w:r>
              <w:rPr>
                <w:sz w:val="28"/>
                <w:szCs w:val="28"/>
              </w:rPr>
              <w:t>Е</w:t>
            </w:r>
          </w:p>
        </w:tc>
        <w:tc>
          <w:tcPr>
            <w:tcW w:w="53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14"/>
              <w:contextualSpacing/>
            </w:pPr>
            <w:r>
              <w:rPr>
                <w:sz w:val="28"/>
                <w:szCs w:val="28"/>
              </w:rPr>
              <w:t>Ж</w:t>
            </w:r>
          </w:p>
        </w:tc>
        <w:tc>
          <w:tcPr>
            <w:tcW w:w="52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77"/>
              <w:contextualSpacing/>
            </w:pPr>
            <w:r>
              <w:rPr>
                <w:sz w:val="28"/>
                <w:szCs w:val="28"/>
              </w:rPr>
              <w:t>3</w:t>
            </w:r>
          </w:p>
        </w:tc>
        <w:tc>
          <w:tcPr>
            <w:tcW w:w="53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43"/>
              <w:contextualSpacing/>
            </w:pPr>
            <w:r>
              <w:rPr>
                <w:b/>
                <w:bCs/>
                <w:position w:val="-3"/>
                <w:sz w:val="42"/>
                <w:szCs w:val="42"/>
              </w:rPr>
              <w:t>и</w:t>
            </w:r>
          </w:p>
        </w:tc>
        <w:tc>
          <w:tcPr>
            <w:tcW w:w="52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43"/>
              <w:contextualSpacing/>
            </w:pPr>
            <w:r>
              <w:rPr>
                <w:b/>
                <w:bCs/>
                <w:position w:val="-3"/>
                <w:sz w:val="42"/>
                <w:szCs w:val="42"/>
              </w:rPr>
              <w:t>к</w:t>
            </w:r>
          </w:p>
        </w:tc>
        <w:tc>
          <w:tcPr>
            <w:tcW w:w="52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43"/>
              <w:contextualSpacing/>
            </w:pPr>
            <w:r>
              <w:rPr>
                <w:b/>
                <w:bCs/>
                <w:position w:val="-3"/>
                <w:sz w:val="42"/>
                <w:szCs w:val="42"/>
              </w:rPr>
              <w:t>л</w:t>
            </w:r>
          </w:p>
        </w:tc>
        <w:tc>
          <w:tcPr>
            <w:tcW w:w="52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24"/>
              <w:contextualSpacing/>
            </w:pPr>
            <w:r>
              <w:rPr>
                <w:b/>
                <w:bCs/>
                <w:position w:val="-3"/>
                <w:sz w:val="42"/>
                <w:szCs w:val="42"/>
              </w:rPr>
              <w:t>м</w:t>
            </w:r>
          </w:p>
        </w:tc>
        <w:tc>
          <w:tcPr>
            <w:tcW w:w="52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43"/>
              <w:contextualSpacing/>
            </w:pPr>
            <w:proofErr w:type="spellStart"/>
            <w:r>
              <w:rPr>
                <w:b/>
                <w:bCs/>
                <w:position w:val="-3"/>
                <w:sz w:val="42"/>
                <w:szCs w:val="42"/>
              </w:rPr>
              <w:t>н</w:t>
            </w:r>
            <w:proofErr w:type="spellEnd"/>
          </w:p>
        </w:tc>
        <w:tc>
          <w:tcPr>
            <w:tcW w:w="52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48"/>
              <w:contextualSpacing/>
            </w:pPr>
            <w:r>
              <w:rPr>
                <w:b/>
                <w:bCs/>
                <w:position w:val="-3"/>
                <w:sz w:val="42"/>
                <w:szCs w:val="42"/>
              </w:rPr>
              <w:t>о</w:t>
            </w:r>
          </w:p>
        </w:tc>
        <w:tc>
          <w:tcPr>
            <w:tcW w:w="53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43"/>
              <w:contextualSpacing/>
            </w:pPr>
            <w:r>
              <w:rPr>
                <w:b/>
                <w:bCs/>
                <w:position w:val="-3"/>
                <w:sz w:val="42"/>
                <w:szCs w:val="42"/>
              </w:rPr>
              <w:t>п</w:t>
            </w:r>
          </w:p>
        </w:tc>
        <w:tc>
          <w:tcPr>
            <w:tcW w:w="52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67"/>
              <w:contextualSpacing/>
            </w:pPr>
            <w:proofErr w:type="spellStart"/>
            <w:proofErr w:type="gramStart"/>
            <w:r>
              <w:rPr>
                <w:sz w:val="28"/>
                <w:szCs w:val="28"/>
              </w:rPr>
              <w:t>р</w:t>
            </w:r>
            <w:proofErr w:type="spellEnd"/>
            <w:proofErr w:type="gramEnd"/>
          </w:p>
        </w:tc>
        <w:tc>
          <w:tcPr>
            <w:tcW w:w="53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62"/>
              <w:contextualSpacing/>
            </w:pPr>
            <w:r>
              <w:rPr>
                <w:b/>
                <w:bCs/>
                <w:position w:val="-3"/>
                <w:sz w:val="42"/>
                <w:szCs w:val="42"/>
              </w:rPr>
              <w:t>с</w:t>
            </w:r>
          </w:p>
        </w:tc>
        <w:tc>
          <w:tcPr>
            <w:tcW w:w="52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62"/>
              <w:contextualSpacing/>
            </w:pPr>
            <w:r>
              <w:rPr>
                <w:b/>
                <w:bCs/>
                <w:position w:val="-3"/>
                <w:sz w:val="42"/>
                <w:szCs w:val="42"/>
              </w:rPr>
              <w:t>т</w:t>
            </w:r>
          </w:p>
        </w:tc>
        <w:tc>
          <w:tcPr>
            <w:tcW w:w="52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48"/>
              <w:contextualSpacing/>
            </w:pPr>
            <w:r>
              <w:rPr>
                <w:sz w:val="28"/>
                <w:szCs w:val="28"/>
              </w:rPr>
              <w:t>У</w:t>
            </w:r>
          </w:p>
        </w:tc>
        <w:tc>
          <w:tcPr>
            <w:tcW w:w="52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38"/>
              <w:contextualSpacing/>
            </w:pPr>
            <w:proofErr w:type="spellStart"/>
            <w:r>
              <w:rPr>
                <w:b/>
                <w:bCs/>
                <w:sz w:val="22"/>
                <w:szCs w:val="22"/>
              </w:rPr>
              <w:t>ф</w:t>
            </w:r>
            <w:proofErr w:type="spellEnd"/>
          </w:p>
        </w:tc>
        <w:tc>
          <w:tcPr>
            <w:tcW w:w="52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48"/>
              <w:contextualSpacing/>
            </w:pPr>
            <w:r>
              <w:rPr>
                <w:sz w:val="28"/>
                <w:szCs w:val="28"/>
                <w:lang w:val="en-US"/>
              </w:rPr>
              <w:t>X</w:t>
            </w:r>
          </w:p>
        </w:tc>
        <w:tc>
          <w:tcPr>
            <w:tcW w:w="52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43"/>
              <w:contextualSpacing/>
            </w:pPr>
            <w:proofErr w:type="spellStart"/>
            <w:r>
              <w:rPr>
                <w:b/>
                <w:bCs/>
                <w:position w:val="-6"/>
                <w:sz w:val="42"/>
                <w:szCs w:val="42"/>
              </w:rPr>
              <w:t>ц</w:t>
            </w:r>
            <w:proofErr w:type="spellEnd"/>
          </w:p>
        </w:tc>
        <w:tc>
          <w:tcPr>
            <w:tcW w:w="52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48"/>
              <w:contextualSpacing/>
            </w:pPr>
            <w:r>
              <w:rPr>
                <w:b/>
                <w:bCs/>
                <w:position w:val="-3"/>
                <w:sz w:val="42"/>
                <w:szCs w:val="42"/>
              </w:rPr>
              <w:t>ч</w:t>
            </w:r>
          </w:p>
        </w:tc>
        <w:tc>
          <w:tcPr>
            <w:tcW w:w="52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10"/>
              <w:contextualSpacing/>
            </w:pPr>
            <w:proofErr w:type="spellStart"/>
            <w:r>
              <w:rPr>
                <w:b/>
                <w:bCs/>
                <w:position w:val="-3"/>
                <w:sz w:val="42"/>
                <w:szCs w:val="42"/>
              </w:rPr>
              <w:t>ш</w:t>
            </w:r>
            <w:proofErr w:type="spellEnd"/>
          </w:p>
        </w:tc>
        <w:tc>
          <w:tcPr>
            <w:tcW w:w="53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10"/>
              <w:contextualSpacing/>
            </w:pPr>
            <w:proofErr w:type="spellStart"/>
            <w:r>
              <w:rPr>
                <w:b/>
                <w:bCs/>
                <w:position w:val="-4"/>
                <w:sz w:val="42"/>
                <w:szCs w:val="42"/>
              </w:rPr>
              <w:t>щ</w:t>
            </w:r>
            <w:proofErr w:type="spellEnd"/>
          </w:p>
        </w:tc>
        <w:tc>
          <w:tcPr>
            <w:tcW w:w="51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62"/>
              <w:contextualSpacing/>
            </w:pPr>
            <w:r>
              <w:rPr>
                <w:b/>
                <w:bCs/>
                <w:position w:val="-3"/>
                <w:sz w:val="42"/>
                <w:szCs w:val="42"/>
              </w:rPr>
              <w:t>э</w:t>
            </w:r>
          </w:p>
        </w:tc>
        <w:tc>
          <w:tcPr>
            <w:tcW w:w="528"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pPr>
            <w:proofErr w:type="spellStart"/>
            <w:r>
              <w:rPr>
                <w:b/>
                <w:bCs/>
                <w:position w:val="-3"/>
                <w:sz w:val="42"/>
                <w:szCs w:val="42"/>
              </w:rPr>
              <w:t>ю</w:t>
            </w:r>
            <w:proofErr w:type="spellEnd"/>
          </w:p>
        </w:tc>
        <w:tc>
          <w:tcPr>
            <w:tcW w:w="547"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ind w:left="48"/>
              <w:contextualSpacing/>
            </w:pPr>
            <w:r>
              <w:rPr>
                <w:b/>
                <w:bCs/>
                <w:position w:val="-3"/>
                <w:sz w:val="42"/>
                <w:szCs w:val="42"/>
              </w:rPr>
              <w:t>я</w:t>
            </w:r>
          </w:p>
        </w:tc>
      </w:tr>
    </w:tbl>
    <w:p w:rsidR="002F3A5B" w:rsidRDefault="002F3A5B" w:rsidP="002F3A5B">
      <w:pPr>
        <w:sectPr w:rsidR="002F3A5B">
          <w:type w:val="continuous"/>
          <w:pgSz w:w="16834" w:h="11909" w:orient="landscape"/>
          <w:pgMar w:top="851" w:right="851" w:bottom="851" w:left="1418" w:header="720" w:footer="720" w:gutter="0"/>
          <w:cols w:space="720"/>
        </w:sectPr>
      </w:pPr>
    </w:p>
    <w:p w:rsidR="002F3A5B" w:rsidRDefault="002F3A5B" w:rsidP="002F3A5B"/>
    <w:p w:rsidR="002F3A5B" w:rsidRDefault="002F3A5B" w:rsidP="002F3A5B">
      <w:pPr>
        <w:tabs>
          <w:tab w:val="left" w:pos="8595"/>
        </w:tabs>
        <w:jc w:val="center"/>
        <w:rPr>
          <w:sz w:val="24"/>
          <w:szCs w:val="24"/>
        </w:rPr>
      </w:pPr>
    </w:p>
    <w:tbl>
      <w:tblPr>
        <w:tblW w:w="0" w:type="auto"/>
        <w:tblInd w:w="40" w:type="dxa"/>
        <w:tblLayout w:type="fixed"/>
        <w:tblCellMar>
          <w:left w:w="40" w:type="dxa"/>
          <w:right w:w="40" w:type="dxa"/>
        </w:tblCellMar>
        <w:tblLook w:val="04A0"/>
      </w:tblPr>
      <w:tblGrid>
        <w:gridCol w:w="1296"/>
        <w:gridCol w:w="3821"/>
        <w:gridCol w:w="1632"/>
        <w:gridCol w:w="3446"/>
        <w:gridCol w:w="3245"/>
        <w:gridCol w:w="1459"/>
      </w:tblGrid>
      <w:tr w:rsidR="002F3A5B" w:rsidTr="002F3A5B">
        <w:trPr>
          <w:trHeight w:hRule="exact" w:val="806"/>
        </w:trPr>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274" w:lineRule="exact"/>
            </w:pPr>
            <w:r>
              <w:rPr>
                <w:spacing w:val="2"/>
                <w:sz w:val="24"/>
                <w:szCs w:val="24"/>
              </w:rPr>
              <w:t xml:space="preserve">Дата </w:t>
            </w:r>
            <w:r>
              <w:rPr>
                <w:spacing w:val="-1"/>
                <w:sz w:val="24"/>
                <w:szCs w:val="24"/>
              </w:rPr>
              <w:t>постановки</w:t>
            </w:r>
          </w:p>
        </w:tc>
        <w:tc>
          <w:tcPr>
            <w:tcW w:w="3821"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278" w:lineRule="exact"/>
              <w:ind w:left="1320" w:right="1320"/>
            </w:pPr>
            <w:r>
              <w:rPr>
                <w:sz w:val="24"/>
                <w:szCs w:val="24"/>
              </w:rPr>
              <w:t xml:space="preserve">Фамилия </w:t>
            </w:r>
            <w:r>
              <w:rPr>
                <w:spacing w:val="2"/>
                <w:sz w:val="24"/>
                <w:szCs w:val="24"/>
              </w:rPr>
              <w:t xml:space="preserve">Имя </w:t>
            </w:r>
            <w:r>
              <w:rPr>
                <w:spacing w:val="-2"/>
                <w:sz w:val="24"/>
                <w:szCs w:val="24"/>
              </w:rPr>
              <w:t>Отчество</w:t>
            </w:r>
          </w:p>
        </w:tc>
        <w:tc>
          <w:tcPr>
            <w:tcW w:w="1632"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spacing w:line="274" w:lineRule="exact"/>
            </w:pPr>
            <w:r>
              <w:rPr>
                <w:spacing w:val="-1"/>
                <w:sz w:val="24"/>
                <w:szCs w:val="24"/>
              </w:rPr>
              <w:t xml:space="preserve">Год рождения </w:t>
            </w:r>
            <w:r>
              <w:rPr>
                <w:spacing w:val="1"/>
                <w:sz w:val="24"/>
                <w:szCs w:val="24"/>
              </w:rPr>
              <w:t xml:space="preserve">Воинское </w:t>
            </w:r>
            <w:r>
              <w:rPr>
                <w:sz w:val="24"/>
                <w:szCs w:val="24"/>
              </w:rPr>
              <w:t>звание</w:t>
            </w:r>
          </w:p>
        </w:tc>
        <w:tc>
          <w:tcPr>
            <w:tcW w:w="3446"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shd w:val="clear" w:color="auto" w:fill="FFFFFF"/>
            </w:pPr>
            <w:r>
              <w:rPr>
                <w:spacing w:val="-1"/>
                <w:sz w:val="24"/>
                <w:szCs w:val="24"/>
              </w:rPr>
              <w:t>Откуда прибыл, дата прибытия</w:t>
            </w:r>
          </w:p>
          <w:p w:rsidR="002F3A5B" w:rsidRDefault="002F3A5B" w:rsidP="002F3A5B">
            <w:pPr>
              <w:widowControl w:val="0"/>
              <w:shd w:val="clear" w:color="auto" w:fill="FFFFFF"/>
              <w:autoSpaceDE w:val="0"/>
              <w:autoSpaceDN w:val="0"/>
              <w:adjustRightInd w:val="0"/>
            </w:pPr>
            <w:r>
              <w:rPr>
                <w:sz w:val="16"/>
                <w:szCs w:val="16"/>
              </w:rPr>
              <w:t>(место жительства по паспорту)</w:t>
            </w:r>
          </w:p>
        </w:tc>
        <w:tc>
          <w:tcPr>
            <w:tcW w:w="3245"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shd w:val="clear" w:color="auto" w:fill="FFFFFF"/>
            </w:pPr>
            <w:r>
              <w:rPr>
                <w:sz w:val="24"/>
                <w:szCs w:val="24"/>
              </w:rPr>
              <w:t>Куда убыл, дата убытия</w:t>
            </w:r>
          </w:p>
          <w:p w:rsidR="002F3A5B" w:rsidRDefault="002F3A5B" w:rsidP="002F3A5B">
            <w:pPr>
              <w:widowControl w:val="0"/>
              <w:shd w:val="clear" w:color="auto" w:fill="FFFFFF"/>
              <w:autoSpaceDE w:val="0"/>
              <w:autoSpaceDN w:val="0"/>
              <w:adjustRightInd w:val="0"/>
              <w:spacing w:line="182" w:lineRule="exact"/>
            </w:pPr>
            <w:r>
              <w:rPr>
                <w:spacing w:val="-1"/>
                <w:sz w:val="16"/>
                <w:szCs w:val="16"/>
              </w:rPr>
              <w:t xml:space="preserve">(место убытия, перевод на пост, в/у, призыв </w:t>
            </w:r>
            <w:r>
              <w:rPr>
                <w:sz w:val="16"/>
                <w:szCs w:val="16"/>
              </w:rPr>
              <w:t xml:space="preserve">по мобилизации и другие основания для </w:t>
            </w:r>
            <w:r>
              <w:rPr>
                <w:spacing w:val="1"/>
                <w:sz w:val="16"/>
                <w:szCs w:val="16"/>
              </w:rPr>
              <w:t>снятия с учета</w:t>
            </w:r>
            <w:proofErr w:type="gramStart"/>
            <w:r>
              <w:rPr>
                <w:spacing w:val="1"/>
                <w:sz w:val="16"/>
                <w:szCs w:val="16"/>
              </w:rPr>
              <w:t>,)</w:t>
            </w:r>
            <w:proofErr w:type="gramEnd"/>
          </w:p>
        </w:tc>
        <w:tc>
          <w:tcPr>
            <w:tcW w:w="1459" w:type="dxa"/>
            <w:tcBorders>
              <w:top w:val="single" w:sz="6" w:space="0" w:color="auto"/>
              <w:left w:val="single" w:sz="6" w:space="0" w:color="auto"/>
              <w:bottom w:val="single" w:sz="6" w:space="0" w:color="auto"/>
              <w:right w:val="single" w:sz="6" w:space="0" w:color="auto"/>
            </w:tcBorders>
            <w:shd w:val="clear" w:color="auto" w:fill="FFFFFF"/>
            <w:hideMark/>
          </w:tcPr>
          <w:p w:rsidR="002F3A5B" w:rsidRDefault="002F3A5B" w:rsidP="002F3A5B">
            <w:pPr>
              <w:widowControl w:val="0"/>
              <w:shd w:val="clear" w:color="auto" w:fill="FFFFFF"/>
              <w:autoSpaceDE w:val="0"/>
              <w:autoSpaceDN w:val="0"/>
              <w:adjustRightInd w:val="0"/>
            </w:pPr>
            <w:r>
              <w:rPr>
                <w:spacing w:val="-2"/>
                <w:sz w:val="24"/>
                <w:szCs w:val="24"/>
              </w:rPr>
              <w:t>Примечания</w:t>
            </w:r>
          </w:p>
        </w:tc>
      </w:tr>
      <w:tr w:rsidR="002F3A5B" w:rsidTr="002F3A5B">
        <w:trPr>
          <w:trHeight w:hRule="exact" w:val="365"/>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245"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374"/>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245"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365"/>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245"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374"/>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245"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374"/>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245"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374"/>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245"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374"/>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245"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374"/>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245"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374"/>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245"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384"/>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245"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374"/>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245"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374"/>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245"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365"/>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245"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374"/>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245"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374"/>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245"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384"/>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245"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374"/>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245"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r w:rsidR="002F3A5B" w:rsidTr="002F3A5B">
        <w:trPr>
          <w:trHeight w:hRule="exact" w:val="394"/>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3245"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2F3A5B" w:rsidRDefault="002F3A5B" w:rsidP="002F3A5B">
            <w:pPr>
              <w:widowControl w:val="0"/>
              <w:shd w:val="clear" w:color="auto" w:fill="FFFFFF"/>
              <w:autoSpaceDE w:val="0"/>
              <w:autoSpaceDN w:val="0"/>
              <w:adjustRightInd w:val="0"/>
            </w:pPr>
          </w:p>
        </w:tc>
      </w:tr>
    </w:tbl>
    <w:p w:rsidR="002F3A5B" w:rsidRDefault="002F3A5B" w:rsidP="002F3A5B">
      <w:pPr>
        <w:tabs>
          <w:tab w:val="left" w:pos="8595"/>
        </w:tabs>
        <w:jc w:val="center"/>
        <w:rPr>
          <w:sz w:val="24"/>
          <w:szCs w:val="24"/>
        </w:rPr>
      </w:pPr>
    </w:p>
    <w:p w:rsidR="002F3A5B" w:rsidRDefault="002F3A5B" w:rsidP="002F3A5B">
      <w:pPr>
        <w:tabs>
          <w:tab w:val="left" w:pos="8595"/>
        </w:tabs>
        <w:jc w:val="center"/>
        <w:rPr>
          <w:sz w:val="24"/>
          <w:szCs w:val="24"/>
        </w:rPr>
      </w:pPr>
    </w:p>
    <w:p w:rsidR="002F3A5B" w:rsidRDefault="002F3A5B" w:rsidP="002F3A5B">
      <w:pPr>
        <w:shd w:val="clear" w:color="auto" w:fill="FFFFFF"/>
        <w:ind w:right="461"/>
        <w:rPr>
          <w:bCs/>
          <w:spacing w:val="-4"/>
          <w:sz w:val="24"/>
          <w:szCs w:val="24"/>
        </w:rPr>
        <w:sectPr w:rsidR="002F3A5B">
          <w:pgSz w:w="16834" w:h="11909" w:orient="landscape"/>
          <w:pgMar w:top="851" w:right="851" w:bottom="851" w:left="1418" w:header="720" w:footer="720" w:gutter="0"/>
          <w:cols w:space="720"/>
        </w:sectPr>
      </w:pPr>
    </w:p>
    <w:p w:rsidR="002F3A5B" w:rsidRDefault="002F3A5B" w:rsidP="002F3A5B">
      <w:pPr>
        <w:shd w:val="clear" w:color="auto" w:fill="FFFFFF"/>
        <w:ind w:right="461"/>
        <w:rPr>
          <w:bCs/>
          <w:spacing w:val="-4"/>
          <w:sz w:val="24"/>
          <w:szCs w:val="24"/>
        </w:rPr>
      </w:pPr>
    </w:p>
    <w:p w:rsidR="002F3A5B" w:rsidRDefault="002F3A5B" w:rsidP="002F3A5B">
      <w:pPr>
        <w:shd w:val="clear" w:color="auto" w:fill="FFFFFF"/>
        <w:ind w:right="1"/>
        <w:jc w:val="right"/>
        <w:rPr>
          <w:bCs/>
          <w:spacing w:val="-4"/>
          <w:sz w:val="24"/>
          <w:szCs w:val="24"/>
        </w:rPr>
      </w:pPr>
      <w:r>
        <w:rPr>
          <w:bCs/>
          <w:spacing w:val="-4"/>
          <w:sz w:val="24"/>
          <w:szCs w:val="24"/>
        </w:rPr>
        <w:t>Приложение № 12</w:t>
      </w:r>
    </w:p>
    <w:p w:rsidR="002F3A5B" w:rsidRDefault="002F3A5B" w:rsidP="002F3A5B">
      <w:pPr>
        <w:shd w:val="clear" w:color="auto" w:fill="FFFFFF"/>
        <w:ind w:right="1"/>
        <w:jc w:val="right"/>
        <w:rPr>
          <w:bCs/>
          <w:spacing w:val="-4"/>
          <w:sz w:val="24"/>
          <w:szCs w:val="24"/>
        </w:rPr>
      </w:pPr>
      <w:r>
        <w:rPr>
          <w:bCs/>
          <w:spacing w:val="-4"/>
          <w:sz w:val="24"/>
          <w:szCs w:val="24"/>
        </w:rPr>
        <w:t xml:space="preserve">к постановлению администрации </w:t>
      </w:r>
    </w:p>
    <w:p w:rsidR="002F3A5B" w:rsidRDefault="002F3A5B" w:rsidP="002F3A5B">
      <w:pPr>
        <w:shd w:val="clear" w:color="auto" w:fill="FFFFFF"/>
        <w:ind w:right="1"/>
        <w:jc w:val="right"/>
        <w:rPr>
          <w:bCs/>
          <w:spacing w:val="-4"/>
          <w:sz w:val="24"/>
          <w:szCs w:val="24"/>
        </w:rPr>
      </w:pPr>
      <w:r>
        <w:rPr>
          <w:bCs/>
          <w:spacing w:val="-4"/>
          <w:sz w:val="24"/>
          <w:szCs w:val="24"/>
        </w:rPr>
        <w:t>сельского поселения «Пожег»</w:t>
      </w:r>
    </w:p>
    <w:p w:rsidR="002F3A5B" w:rsidRDefault="002F3A5B" w:rsidP="002F3A5B">
      <w:pPr>
        <w:shd w:val="clear" w:color="auto" w:fill="FFFFFF"/>
        <w:ind w:right="1"/>
        <w:jc w:val="right"/>
        <w:rPr>
          <w:sz w:val="24"/>
          <w:szCs w:val="24"/>
        </w:rPr>
      </w:pPr>
      <w:r>
        <w:rPr>
          <w:b/>
          <w:bCs/>
          <w:spacing w:val="-4"/>
          <w:sz w:val="24"/>
          <w:szCs w:val="24"/>
        </w:rPr>
        <w:t xml:space="preserve"> </w:t>
      </w:r>
      <w:r>
        <w:rPr>
          <w:bCs/>
          <w:spacing w:val="-4"/>
          <w:sz w:val="24"/>
          <w:szCs w:val="24"/>
        </w:rPr>
        <w:t>от 12 мая 2014 года № 29</w:t>
      </w:r>
    </w:p>
    <w:p w:rsidR="002F3A5B" w:rsidRDefault="002F3A5B" w:rsidP="002F3A5B">
      <w:pPr>
        <w:ind w:right="1"/>
        <w:rPr>
          <w:sz w:val="24"/>
          <w:szCs w:val="24"/>
        </w:rPr>
      </w:pPr>
    </w:p>
    <w:p w:rsidR="002F3A5B" w:rsidRDefault="002F3A5B" w:rsidP="002F3A5B">
      <w:pPr>
        <w:ind w:right="1"/>
        <w:rPr>
          <w:sz w:val="24"/>
          <w:szCs w:val="24"/>
        </w:rPr>
      </w:pPr>
    </w:p>
    <w:p w:rsidR="002F3A5B" w:rsidRDefault="002F3A5B" w:rsidP="002F3A5B">
      <w:pPr>
        <w:ind w:right="1"/>
        <w:rPr>
          <w:sz w:val="24"/>
          <w:szCs w:val="24"/>
        </w:rPr>
      </w:pPr>
    </w:p>
    <w:p w:rsidR="002F3A5B" w:rsidRDefault="002F3A5B" w:rsidP="002F3A5B">
      <w:pPr>
        <w:ind w:right="1"/>
        <w:rPr>
          <w:sz w:val="24"/>
          <w:szCs w:val="24"/>
        </w:rPr>
      </w:pPr>
    </w:p>
    <w:p w:rsidR="002F3A5B" w:rsidRDefault="002F3A5B" w:rsidP="002F3A5B">
      <w:pPr>
        <w:ind w:right="1"/>
        <w:rPr>
          <w:sz w:val="24"/>
          <w:szCs w:val="24"/>
        </w:rPr>
      </w:pPr>
    </w:p>
    <w:tbl>
      <w:tblPr>
        <w:tblW w:w="0" w:type="auto"/>
        <w:tblInd w:w="1384" w:type="dxa"/>
        <w:tblLook w:val="04A0"/>
      </w:tblPr>
      <w:tblGrid>
        <w:gridCol w:w="8155"/>
      </w:tblGrid>
      <w:tr w:rsidR="002F3A5B" w:rsidRPr="00F93E5A" w:rsidTr="002F3A5B">
        <w:tc>
          <w:tcPr>
            <w:tcW w:w="8155" w:type="dxa"/>
            <w:shd w:val="clear" w:color="auto" w:fill="auto"/>
          </w:tcPr>
          <w:p w:rsidR="002F3A5B" w:rsidRPr="00F93E5A" w:rsidRDefault="002F3A5B" w:rsidP="002F3A5B">
            <w:pPr>
              <w:jc w:val="center"/>
              <w:rPr>
                <w:sz w:val="24"/>
                <w:szCs w:val="24"/>
              </w:rPr>
            </w:pPr>
            <w:r w:rsidRPr="00F93E5A">
              <w:rPr>
                <w:sz w:val="24"/>
                <w:szCs w:val="24"/>
              </w:rPr>
              <w:t>УЧЕТНАЯ КАРТОЧКА</w:t>
            </w:r>
          </w:p>
          <w:p w:rsidR="002F3A5B" w:rsidRPr="00F93E5A" w:rsidRDefault="002F3A5B" w:rsidP="002F3A5B">
            <w:pPr>
              <w:jc w:val="center"/>
              <w:rPr>
                <w:sz w:val="24"/>
                <w:szCs w:val="24"/>
              </w:rPr>
            </w:pPr>
            <w:r w:rsidRPr="00F93E5A">
              <w:rPr>
                <w:sz w:val="24"/>
                <w:szCs w:val="24"/>
              </w:rPr>
              <w:t>временного учета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1360"/>
              <w:gridCol w:w="2745"/>
            </w:tblGrid>
            <w:tr w:rsidR="002F3A5B" w:rsidTr="002F3A5B">
              <w:trPr>
                <w:trHeight w:val="474"/>
              </w:trPr>
              <w:tc>
                <w:tcPr>
                  <w:tcW w:w="2376" w:type="dxa"/>
                  <w:tcBorders>
                    <w:top w:val="single" w:sz="4" w:space="0" w:color="000000"/>
                    <w:left w:val="single" w:sz="4" w:space="0" w:color="000000"/>
                    <w:bottom w:val="single" w:sz="4" w:space="0" w:color="000000"/>
                    <w:right w:val="single" w:sz="4" w:space="0" w:color="000000"/>
                  </w:tcBorders>
                </w:tcPr>
                <w:p w:rsidR="002F3A5B" w:rsidRDefault="002F3A5B" w:rsidP="002F3A5B">
                  <w:pPr>
                    <w:widowControl w:val="0"/>
                    <w:autoSpaceDE w:val="0"/>
                    <w:autoSpaceDN w:val="0"/>
                    <w:adjustRightInd w:val="0"/>
                    <w:rPr>
                      <w:sz w:val="24"/>
                      <w:szCs w:val="24"/>
                    </w:rPr>
                  </w:pPr>
                </w:p>
              </w:tc>
              <w:tc>
                <w:tcPr>
                  <w:tcW w:w="1360" w:type="dxa"/>
                  <w:tcBorders>
                    <w:top w:val="nil"/>
                    <w:left w:val="single" w:sz="4" w:space="0" w:color="000000"/>
                    <w:bottom w:val="nil"/>
                    <w:right w:val="single" w:sz="4" w:space="0" w:color="000000"/>
                  </w:tcBorders>
                </w:tcPr>
                <w:p w:rsidR="002F3A5B" w:rsidRDefault="002F3A5B" w:rsidP="002F3A5B">
                  <w:pPr>
                    <w:widowControl w:val="0"/>
                    <w:autoSpaceDE w:val="0"/>
                    <w:autoSpaceDN w:val="0"/>
                    <w:adjustRightInd w:val="0"/>
                    <w:rPr>
                      <w:sz w:val="24"/>
                      <w:szCs w:val="24"/>
                    </w:rPr>
                  </w:pPr>
                </w:p>
              </w:tc>
              <w:tc>
                <w:tcPr>
                  <w:tcW w:w="2745" w:type="dxa"/>
                  <w:tcBorders>
                    <w:top w:val="single" w:sz="4" w:space="0" w:color="000000"/>
                    <w:left w:val="single" w:sz="4" w:space="0" w:color="000000"/>
                    <w:bottom w:val="single" w:sz="4" w:space="0" w:color="000000"/>
                    <w:right w:val="single" w:sz="4" w:space="0" w:color="000000"/>
                  </w:tcBorders>
                </w:tcPr>
                <w:p w:rsidR="002F3A5B" w:rsidRDefault="002F3A5B" w:rsidP="002F3A5B">
                  <w:pPr>
                    <w:widowControl w:val="0"/>
                    <w:autoSpaceDE w:val="0"/>
                    <w:autoSpaceDN w:val="0"/>
                    <w:adjustRightInd w:val="0"/>
                    <w:rPr>
                      <w:sz w:val="24"/>
                      <w:szCs w:val="24"/>
                    </w:rPr>
                  </w:pPr>
                </w:p>
              </w:tc>
            </w:tr>
          </w:tbl>
          <w:p w:rsidR="002F3A5B" w:rsidRDefault="002F3A5B" w:rsidP="002F3A5B">
            <w:r>
              <w:t>Полное кодовое обозначение ВУС                                     Дата рождения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89"/>
              <w:gridCol w:w="3231"/>
            </w:tblGrid>
            <w:tr w:rsidR="002F3A5B" w:rsidTr="002F3A5B">
              <w:trPr>
                <w:trHeight w:val="359"/>
              </w:trPr>
              <w:tc>
                <w:tcPr>
                  <w:tcW w:w="4089" w:type="dxa"/>
                  <w:tcBorders>
                    <w:top w:val="single" w:sz="4" w:space="0" w:color="000000"/>
                    <w:left w:val="single" w:sz="4" w:space="0" w:color="auto"/>
                    <w:bottom w:val="single" w:sz="4" w:space="0" w:color="000000"/>
                    <w:right w:val="single" w:sz="4" w:space="0" w:color="000000"/>
                  </w:tcBorders>
                  <w:hideMark/>
                </w:tcPr>
                <w:p w:rsidR="002F3A5B" w:rsidRDefault="002F3A5B" w:rsidP="002F3A5B">
                  <w:pPr>
                    <w:widowControl w:val="0"/>
                    <w:autoSpaceDE w:val="0"/>
                    <w:autoSpaceDN w:val="0"/>
                    <w:adjustRightInd w:val="0"/>
                    <w:rPr>
                      <w:sz w:val="24"/>
                      <w:szCs w:val="24"/>
                    </w:rPr>
                  </w:pPr>
                  <w:r>
                    <w:rPr>
                      <w:sz w:val="24"/>
                      <w:szCs w:val="24"/>
                    </w:rPr>
                    <w:t>Звание</w:t>
                  </w:r>
                </w:p>
              </w:tc>
              <w:tc>
                <w:tcPr>
                  <w:tcW w:w="3231" w:type="dxa"/>
                  <w:tcBorders>
                    <w:top w:val="single" w:sz="4" w:space="0" w:color="000000"/>
                    <w:left w:val="single" w:sz="4" w:space="0" w:color="000000"/>
                    <w:bottom w:val="single" w:sz="4" w:space="0" w:color="000000"/>
                    <w:right w:val="single" w:sz="4" w:space="0" w:color="000000"/>
                  </w:tcBorders>
                </w:tcPr>
                <w:p w:rsidR="002F3A5B" w:rsidRDefault="002F3A5B" w:rsidP="002F3A5B">
                  <w:pPr>
                    <w:widowControl w:val="0"/>
                    <w:autoSpaceDE w:val="0"/>
                    <w:autoSpaceDN w:val="0"/>
                    <w:adjustRightInd w:val="0"/>
                    <w:rPr>
                      <w:sz w:val="24"/>
                      <w:szCs w:val="24"/>
                    </w:rPr>
                  </w:pPr>
                </w:p>
              </w:tc>
            </w:tr>
            <w:tr w:rsidR="002F3A5B" w:rsidTr="002F3A5B">
              <w:trPr>
                <w:trHeight w:val="359"/>
              </w:trPr>
              <w:tc>
                <w:tcPr>
                  <w:tcW w:w="4089" w:type="dxa"/>
                  <w:tcBorders>
                    <w:top w:val="single" w:sz="4" w:space="0" w:color="000000"/>
                    <w:left w:val="single" w:sz="4" w:space="0" w:color="auto"/>
                    <w:bottom w:val="single" w:sz="4" w:space="0" w:color="000000"/>
                    <w:right w:val="single" w:sz="4" w:space="0" w:color="000000"/>
                  </w:tcBorders>
                  <w:hideMark/>
                </w:tcPr>
                <w:p w:rsidR="002F3A5B" w:rsidRDefault="002F3A5B" w:rsidP="002F3A5B">
                  <w:pPr>
                    <w:widowControl w:val="0"/>
                    <w:autoSpaceDE w:val="0"/>
                    <w:autoSpaceDN w:val="0"/>
                    <w:adjustRightInd w:val="0"/>
                    <w:rPr>
                      <w:sz w:val="24"/>
                      <w:szCs w:val="24"/>
                    </w:rPr>
                  </w:pPr>
                  <w:r>
                    <w:rPr>
                      <w:sz w:val="24"/>
                      <w:szCs w:val="24"/>
                    </w:rPr>
                    <w:t>Фамилия</w:t>
                  </w:r>
                </w:p>
              </w:tc>
              <w:tc>
                <w:tcPr>
                  <w:tcW w:w="3231" w:type="dxa"/>
                  <w:tcBorders>
                    <w:top w:val="single" w:sz="4" w:space="0" w:color="000000"/>
                    <w:left w:val="single" w:sz="4" w:space="0" w:color="000000"/>
                    <w:bottom w:val="single" w:sz="4" w:space="0" w:color="000000"/>
                    <w:right w:val="single" w:sz="4" w:space="0" w:color="000000"/>
                  </w:tcBorders>
                </w:tcPr>
                <w:p w:rsidR="002F3A5B" w:rsidRDefault="002F3A5B" w:rsidP="002F3A5B">
                  <w:pPr>
                    <w:widowControl w:val="0"/>
                    <w:autoSpaceDE w:val="0"/>
                    <w:autoSpaceDN w:val="0"/>
                    <w:adjustRightInd w:val="0"/>
                    <w:rPr>
                      <w:sz w:val="24"/>
                      <w:szCs w:val="24"/>
                    </w:rPr>
                  </w:pPr>
                </w:p>
              </w:tc>
            </w:tr>
            <w:tr w:rsidR="002F3A5B" w:rsidTr="002F3A5B">
              <w:trPr>
                <w:trHeight w:val="359"/>
              </w:trPr>
              <w:tc>
                <w:tcPr>
                  <w:tcW w:w="4089" w:type="dxa"/>
                  <w:tcBorders>
                    <w:top w:val="single" w:sz="4" w:space="0" w:color="000000"/>
                    <w:left w:val="single" w:sz="4" w:space="0" w:color="auto"/>
                    <w:bottom w:val="single" w:sz="4" w:space="0" w:color="000000"/>
                    <w:right w:val="single" w:sz="4" w:space="0" w:color="000000"/>
                  </w:tcBorders>
                  <w:hideMark/>
                </w:tcPr>
                <w:p w:rsidR="002F3A5B" w:rsidRDefault="002F3A5B" w:rsidP="002F3A5B">
                  <w:pPr>
                    <w:widowControl w:val="0"/>
                    <w:autoSpaceDE w:val="0"/>
                    <w:autoSpaceDN w:val="0"/>
                    <w:adjustRightInd w:val="0"/>
                    <w:rPr>
                      <w:sz w:val="24"/>
                      <w:szCs w:val="24"/>
                    </w:rPr>
                  </w:pPr>
                  <w:r>
                    <w:rPr>
                      <w:sz w:val="24"/>
                      <w:szCs w:val="24"/>
                    </w:rPr>
                    <w:t>Имя</w:t>
                  </w:r>
                </w:p>
              </w:tc>
              <w:tc>
                <w:tcPr>
                  <w:tcW w:w="3231" w:type="dxa"/>
                  <w:tcBorders>
                    <w:top w:val="single" w:sz="4" w:space="0" w:color="000000"/>
                    <w:left w:val="single" w:sz="4" w:space="0" w:color="000000"/>
                    <w:bottom w:val="single" w:sz="4" w:space="0" w:color="000000"/>
                    <w:right w:val="single" w:sz="4" w:space="0" w:color="000000"/>
                  </w:tcBorders>
                </w:tcPr>
                <w:p w:rsidR="002F3A5B" w:rsidRDefault="002F3A5B" w:rsidP="002F3A5B">
                  <w:pPr>
                    <w:widowControl w:val="0"/>
                    <w:autoSpaceDE w:val="0"/>
                    <w:autoSpaceDN w:val="0"/>
                    <w:adjustRightInd w:val="0"/>
                    <w:rPr>
                      <w:sz w:val="24"/>
                      <w:szCs w:val="24"/>
                    </w:rPr>
                  </w:pPr>
                </w:p>
              </w:tc>
            </w:tr>
            <w:tr w:rsidR="002F3A5B" w:rsidTr="002F3A5B">
              <w:trPr>
                <w:trHeight w:val="359"/>
              </w:trPr>
              <w:tc>
                <w:tcPr>
                  <w:tcW w:w="4089" w:type="dxa"/>
                  <w:tcBorders>
                    <w:top w:val="single" w:sz="4" w:space="0" w:color="000000"/>
                    <w:left w:val="single" w:sz="4" w:space="0" w:color="auto"/>
                    <w:bottom w:val="single" w:sz="4" w:space="0" w:color="000000"/>
                    <w:right w:val="single" w:sz="4" w:space="0" w:color="000000"/>
                  </w:tcBorders>
                  <w:hideMark/>
                </w:tcPr>
                <w:p w:rsidR="002F3A5B" w:rsidRDefault="002F3A5B" w:rsidP="002F3A5B">
                  <w:pPr>
                    <w:widowControl w:val="0"/>
                    <w:autoSpaceDE w:val="0"/>
                    <w:autoSpaceDN w:val="0"/>
                    <w:adjustRightInd w:val="0"/>
                    <w:rPr>
                      <w:sz w:val="24"/>
                      <w:szCs w:val="24"/>
                    </w:rPr>
                  </w:pPr>
                  <w:r>
                    <w:rPr>
                      <w:sz w:val="24"/>
                      <w:szCs w:val="24"/>
                    </w:rPr>
                    <w:t>Отчество</w:t>
                  </w:r>
                </w:p>
              </w:tc>
              <w:tc>
                <w:tcPr>
                  <w:tcW w:w="3231" w:type="dxa"/>
                  <w:tcBorders>
                    <w:top w:val="single" w:sz="4" w:space="0" w:color="000000"/>
                    <w:left w:val="single" w:sz="4" w:space="0" w:color="000000"/>
                    <w:bottom w:val="single" w:sz="4" w:space="0" w:color="000000"/>
                    <w:right w:val="single" w:sz="4" w:space="0" w:color="000000"/>
                  </w:tcBorders>
                </w:tcPr>
                <w:p w:rsidR="002F3A5B" w:rsidRDefault="002F3A5B" w:rsidP="002F3A5B">
                  <w:pPr>
                    <w:widowControl w:val="0"/>
                    <w:autoSpaceDE w:val="0"/>
                    <w:autoSpaceDN w:val="0"/>
                    <w:adjustRightInd w:val="0"/>
                    <w:rPr>
                      <w:sz w:val="24"/>
                      <w:szCs w:val="24"/>
                    </w:rPr>
                  </w:pPr>
                </w:p>
              </w:tc>
            </w:tr>
            <w:tr w:rsidR="002F3A5B" w:rsidTr="002F3A5B">
              <w:trPr>
                <w:trHeight w:val="359"/>
              </w:trPr>
              <w:tc>
                <w:tcPr>
                  <w:tcW w:w="4089" w:type="dxa"/>
                  <w:tcBorders>
                    <w:top w:val="single" w:sz="4" w:space="0" w:color="000000"/>
                    <w:left w:val="single" w:sz="4" w:space="0" w:color="auto"/>
                    <w:bottom w:val="single" w:sz="4" w:space="0" w:color="000000"/>
                    <w:right w:val="single" w:sz="4" w:space="0" w:color="000000"/>
                  </w:tcBorders>
                  <w:hideMark/>
                </w:tcPr>
                <w:p w:rsidR="002F3A5B" w:rsidRDefault="002F3A5B" w:rsidP="002F3A5B">
                  <w:pPr>
                    <w:widowControl w:val="0"/>
                    <w:autoSpaceDE w:val="0"/>
                    <w:autoSpaceDN w:val="0"/>
                    <w:adjustRightInd w:val="0"/>
                    <w:rPr>
                      <w:sz w:val="24"/>
                      <w:szCs w:val="24"/>
                    </w:rPr>
                  </w:pPr>
                  <w:r>
                    <w:rPr>
                      <w:sz w:val="24"/>
                      <w:szCs w:val="24"/>
                    </w:rPr>
                    <w:t>Категория годности к военной службе</w:t>
                  </w:r>
                </w:p>
              </w:tc>
              <w:tc>
                <w:tcPr>
                  <w:tcW w:w="3231" w:type="dxa"/>
                  <w:tcBorders>
                    <w:top w:val="single" w:sz="4" w:space="0" w:color="000000"/>
                    <w:left w:val="single" w:sz="4" w:space="0" w:color="000000"/>
                    <w:bottom w:val="single" w:sz="4" w:space="0" w:color="000000"/>
                    <w:right w:val="single" w:sz="4" w:space="0" w:color="000000"/>
                  </w:tcBorders>
                </w:tcPr>
                <w:p w:rsidR="002F3A5B" w:rsidRDefault="002F3A5B" w:rsidP="002F3A5B">
                  <w:pPr>
                    <w:widowControl w:val="0"/>
                    <w:autoSpaceDE w:val="0"/>
                    <w:autoSpaceDN w:val="0"/>
                    <w:adjustRightInd w:val="0"/>
                    <w:rPr>
                      <w:sz w:val="24"/>
                      <w:szCs w:val="24"/>
                    </w:rPr>
                  </w:pPr>
                </w:p>
              </w:tc>
            </w:tr>
            <w:tr w:rsidR="002F3A5B" w:rsidTr="002F3A5B">
              <w:trPr>
                <w:trHeight w:val="359"/>
              </w:trPr>
              <w:tc>
                <w:tcPr>
                  <w:tcW w:w="4089" w:type="dxa"/>
                  <w:tcBorders>
                    <w:top w:val="single" w:sz="4" w:space="0" w:color="000000"/>
                    <w:left w:val="single" w:sz="4" w:space="0" w:color="auto"/>
                    <w:bottom w:val="single" w:sz="4" w:space="0" w:color="000000"/>
                    <w:right w:val="single" w:sz="4" w:space="0" w:color="000000"/>
                  </w:tcBorders>
                  <w:hideMark/>
                </w:tcPr>
                <w:p w:rsidR="002F3A5B" w:rsidRDefault="002F3A5B" w:rsidP="002F3A5B">
                  <w:pPr>
                    <w:widowControl w:val="0"/>
                    <w:autoSpaceDE w:val="0"/>
                    <w:autoSpaceDN w:val="0"/>
                    <w:adjustRightInd w:val="0"/>
                    <w:rPr>
                      <w:sz w:val="24"/>
                      <w:szCs w:val="24"/>
                    </w:rPr>
                  </w:pPr>
                  <w:r>
                    <w:rPr>
                      <w:sz w:val="24"/>
                      <w:szCs w:val="24"/>
                    </w:rPr>
                    <w:t>Адрес жительства (размещения)</w:t>
                  </w:r>
                </w:p>
              </w:tc>
              <w:tc>
                <w:tcPr>
                  <w:tcW w:w="3231" w:type="dxa"/>
                  <w:tcBorders>
                    <w:top w:val="single" w:sz="4" w:space="0" w:color="000000"/>
                    <w:left w:val="single" w:sz="4" w:space="0" w:color="000000"/>
                    <w:bottom w:val="single" w:sz="4" w:space="0" w:color="000000"/>
                    <w:right w:val="single" w:sz="4" w:space="0" w:color="000000"/>
                  </w:tcBorders>
                </w:tcPr>
                <w:p w:rsidR="002F3A5B" w:rsidRDefault="002F3A5B" w:rsidP="002F3A5B">
                  <w:pPr>
                    <w:widowControl w:val="0"/>
                    <w:autoSpaceDE w:val="0"/>
                    <w:autoSpaceDN w:val="0"/>
                    <w:adjustRightInd w:val="0"/>
                    <w:rPr>
                      <w:sz w:val="24"/>
                      <w:szCs w:val="24"/>
                    </w:rPr>
                  </w:pPr>
                </w:p>
              </w:tc>
            </w:tr>
            <w:tr w:rsidR="002F3A5B" w:rsidTr="002F3A5B">
              <w:trPr>
                <w:trHeight w:val="359"/>
              </w:trPr>
              <w:tc>
                <w:tcPr>
                  <w:tcW w:w="4089" w:type="dxa"/>
                  <w:tcBorders>
                    <w:top w:val="single" w:sz="4" w:space="0" w:color="000000"/>
                    <w:left w:val="single" w:sz="4" w:space="0" w:color="auto"/>
                    <w:bottom w:val="single" w:sz="4" w:space="0" w:color="000000"/>
                    <w:right w:val="single" w:sz="4" w:space="0" w:color="000000"/>
                  </w:tcBorders>
                  <w:hideMark/>
                </w:tcPr>
                <w:p w:rsidR="002F3A5B" w:rsidRDefault="002F3A5B" w:rsidP="002F3A5B">
                  <w:pPr>
                    <w:widowControl w:val="0"/>
                    <w:autoSpaceDE w:val="0"/>
                    <w:autoSpaceDN w:val="0"/>
                    <w:adjustRightInd w:val="0"/>
                    <w:rPr>
                      <w:sz w:val="24"/>
                      <w:szCs w:val="24"/>
                    </w:rPr>
                  </w:pPr>
                  <w:proofErr w:type="spellStart"/>
                  <w:r>
                    <w:rPr>
                      <w:sz w:val="24"/>
                      <w:szCs w:val="24"/>
                    </w:rPr>
                    <w:t>Моб</w:t>
                  </w:r>
                  <w:proofErr w:type="gramStart"/>
                  <w:r>
                    <w:rPr>
                      <w:sz w:val="24"/>
                      <w:szCs w:val="24"/>
                    </w:rPr>
                    <w:t>.п</w:t>
                  </w:r>
                  <w:proofErr w:type="gramEnd"/>
                  <w:r>
                    <w:rPr>
                      <w:sz w:val="24"/>
                      <w:szCs w:val="24"/>
                    </w:rPr>
                    <w:t>редписание</w:t>
                  </w:r>
                  <w:proofErr w:type="spellEnd"/>
                  <w:r>
                    <w:rPr>
                      <w:sz w:val="24"/>
                      <w:szCs w:val="24"/>
                    </w:rPr>
                    <w:t xml:space="preserve"> № команды (партии)</w:t>
                  </w:r>
                </w:p>
              </w:tc>
              <w:tc>
                <w:tcPr>
                  <w:tcW w:w="3231" w:type="dxa"/>
                  <w:tcBorders>
                    <w:top w:val="single" w:sz="4" w:space="0" w:color="000000"/>
                    <w:left w:val="single" w:sz="4" w:space="0" w:color="000000"/>
                    <w:bottom w:val="single" w:sz="4" w:space="0" w:color="000000"/>
                    <w:right w:val="single" w:sz="4" w:space="0" w:color="000000"/>
                  </w:tcBorders>
                </w:tcPr>
                <w:p w:rsidR="002F3A5B" w:rsidRDefault="002F3A5B" w:rsidP="002F3A5B">
                  <w:pPr>
                    <w:widowControl w:val="0"/>
                    <w:autoSpaceDE w:val="0"/>
                    <w:autoSpaceDN w:val="0"/>
                    <w:adjustRightInd w:val="0"/>
                    <w:rPr>
                      <w:sz w:val="24"/>
                      <w:szCs w:val="24"/>
                    </w:rPr>
                  </w:pPr>
                </w:p>
              </w:tc>
            </w:tr>
            <w:tr w:rsidR="002F3A5B" w:rsidTr="002F3A5B">
              <w:trPr>
                <w:trHeight w:val="379"/>
              </w:trPr>
              <w:tc>
                <w:tcPr>
                  <w:tcW w:w="4089" w:type="dxa"/>
                  <w:tcBorders>
                    <w:top w:val="single" w:sz="4" w:space="0" w:color="000000"/>
                    <w:left w:val="single" w:sz="4" w:space="0" w:color="auto"/>
                    <w:bottom w:val="single" w:sz="4" w:space="0" w:color="000000"/>
                    <w:right w:val="single" w:sz="4" w:space="0" w:color="000000"/>
                  </w:tcBorders>
                  <w:hideMark/>
                </w:tcPr>
                <w:p w:rsidR="002F3A5B" w:rsidRDefault="002F3A5B" w:rsidP="002F3A5B">
                  <w:pPr>
                    <w:widowControl w:val="0"/>
                    <w:autoSpaceDE w:val="0"/>
                    <w:autoSpaceDN w:val="0"/>
                    <w:adjustRightInd w:val="0"/>
                    <w:rPr>
                      <w:sz w:val="24"/>
                      <w:szCs w:val="24"/>
                    </w:rPr>
                  </w:pPr>
                  <w:r>
                    <w:rPr>
                      <w:sz w:val="24"/>
                      <w:szCs w:val="24"/>
                    </w:rPr>
                    <w:t>Удостоверение об отсрочке</w:t>
                  </w:r>
                </w:p>
              </w:tc>
              <w:tc>
                <w:tcPr>
                  <w:tcW w:w="3231" w:type="dxa"/>
                  <w:tcBorders>
                    <w:top w:val="single" w:sz="4" w:space="0" w:color="000000"/>
                    <w:left w:val="single" w:sz="4" w:space="0" w:color="000000"/>
                    <w:bottom w:val="single" w:sz="4" w:space="0" w:color="000000"/>
                    <w:right w:val="single" w:sz="4" w:space="0" w:color="000000"/>
                  </w:tcBorders>
                </w:tcPr>
                <w:p w:rsidR="002F3A5B" w:rsidRDefault="002F3A5B" w:rsidP="002F3A5B">
                  <w:pPr>
                    <w:widowControl w:val="0"/>
                    <w:autoSpaceDE w:val="0"/>
                    <w:autoSpaceDN w:val="0"/>
                    <w:adjustRightInd w:val="0"/>
                    <w:rPr>
                      <w:sz w:val="24"/>
                      <w:szCs w:val="24"/>
                    </w:rPr>
                  </w:pPr>
                </w:p>
              </w:tc>
            </w:tr>
          </w:tbl>
          <w:p w:rsidR="002F3A5B" w:rsidRPr="00F93E5A" w:rsidRDefault="002F3A5B" w:rsidP="002F3A5B">
            <w:pPr>
              <w:ind w:left="-1134" w:right="1"/>
              <w:jc w:val="center"/>
              <w:rPr>
                <w:sz w:val="24"/>
                <w:szCs w:val="24"/>
              </w:rPr>
            </w:pPr>
          </w:p>
        </w:tc>
      </w:tr>
    </w:tbl>
    <w:p w:rsidR="002F3A5B" w:rsidRDefault="002F3A5B" w:rsidP="002F3A5B">
      <w:pPr>
        <w:ind w:left="2268" w:right="1"/>
        <w:jc w:val="center"/>
        <w:rPr>
          <w:sz w:val="24"/>
          <w:szCs w:val="24"/>
        </w:rPr>
      </w:pPr>
    </w:p>
    <w:p w:rsidR="002F3A5B" w:rsidRDefault="002F3A5B" w:rsidP="002F3A5B">
      <w:pPr>
        <w:ind w:right="1"/>
        <w:rPr>
          <w:sz w:val="24"/>
          <w:szCs w:val="24"/>
        </w:rPr>
      </w:pPr>
    </w:p>
    <w:p w:rsidR="002F3A5B" w:rsidRDefault="002F3A5B" w:rsidP="002F3A5B">
      <w:pPr>
        <w:ind w:right="1"/>
        <w:rPr>
          <w:sz w:val="24"/>
          <w:szCs w:val="24"/>
        </w:rPr>
        <w:sectPr w:rsidR="002F3A5B" w:rsidSect="002F3A5B">
          <w:pgSz w:w="11909" w:h="16834"/>
          <w:pgMar w:top="1418" w:right="851" w:bottom="851" w:left="851" w:header="720" w:footer="720" w:gutter="0"/>
          <w:cols w:space="720"/>
          <w:docGrid w:linePitch="272"/>
        </w:sectPr>
      </w:pPr>
    </w:p>
    <w:p w:rsidR="002F3A5B" w:rsidRDefault="002F3A5B" w:rsidP="002F3A5B">
      <w:pPr>
        <w:shd w:val="clear" w:color="auto" w:fill="FFFFFF"/>
        <w:tabs>
          <w:tab w:val="left" w:pos="9354"/>
        </w:tabs>
        <w:ind w:right="-2"/>
        <w:jc w:val="right"/>
        <w:rPr>
          <w:bCs/>
          <w:spacing w:val="-4"/>
          <w:sz w:val="24"/>
          <w:szCs w:val="24"/>
        </w:rPr>
      </w:pPr>
      <w:r>
        <w:rPr>
          <w:bCs/>
          <w:spacing w:val="-4"/>
          <w:sz w:val="24"/>
          <w:szCs w:val="24"/>
        </w:rPr>
        <w:lastRenderedPageBreak/>
        <w:t>Приложение № 13</w:t>
      </w:r>
    </w:p>
    <w:p w:rsidR="002F3A5B" w:rsidRDefault="002F3A5B" w:rsidP="002F3A5B">
      <w:pPr>
        <w:shd w:val="clear" w:color="auto" w:fill="FFFFFF"/>
        <w:tabs>
          <w:tab w:val="left" w:pos="9354"/>
        </w:tabs>
        <w:ind w:right="-2"/>
        <w:jc w:val="right"/>
        <w:rPr>
          <w:bCs/>
          <w:spacing w:val="-4"/>
          <w:sz w:val="24"/>
          <w:szCs w:val="24"/>
        </w:rPr>
      </w:pPr>
      <w:r>
        <w:rPr>
          <w:bCs/>
          <w:spacing w:val="-4"/>
          <w:sz w:val="24"/>
          <w:szCs w:val="24"/>
        </w:rPr>
        <w:t xml:space="preserve">к постановлению администрации </w:t>
      </w:r>
    </w:p>
    <w:p w:rsidR="002F3A5B" w:rsidRDefault="002F3A5B" w:rsidP="002F3A5B">
      <w:pPr>
        <w:shd w:val="clear" w:color="auto" w:fill="FFFFFF"/>
        <w:tabs>
          <w:tab w:val="left" w:pos="9354"/>
        </w:tabs>
        <w:ind w:right="-2"/>
        <w:jc w:val="right"/>
        <w:rPr>
          <w:bCs/>
          <w:spacing w:val="-4"/>
          <w:sz w:val="24"/>
          <w:szCs w:val="24"/>
        </w:rPr>
      </w:pPr>
      <w:r>
        <w:rPr>
          <w:bCs/>
          <w:spacing w:val="-4"/>
          <w:sz w:val="24"/>
          <w:szCs w:val="24"/>
        </w:rPr>
        <w:t>сельского поселения «Пожег»</w:t>
      </w:r>
    </w:p>
    <w:p w:rsidR="002F3A5B" w:rsidRDefault="002F3A5B" w:rsidP="002F3A5B">
      <w:pPr>
        <w:shd w:val="clear" w:color="auto" w:fill="FFFFFF"/>
        <w:tabs>
          <w:tab w:val="left" w:pos="9354"/>
        </w:tabs>
        <w:ind w:right="-2"/>
        <w:jc w:val="right"/>
        <w:rPr>
          <w:sz w:val="24"/>
          <w:szCs w:val="24"/>
        </w:rPr>
      </w:pPr>
      <w:r>
        <w:rPr>
          <w:b/>
          <w:bCs/>
          <w:spacing w:val="-4"/>
          <w:sz w:val="24"/>
          <w:szCs w:val="24"/>
        </w:rPr>
        <w:t xml:space="preserve"> </w:t>
      </w:r>
      <w:r>
        <w:rPr>
          <w:bCs/>
          <w:spacing w:val="-4"/>
          <w:sz w:val="24"/>
          <w:szCs w:val="24"/>
        </w:rPr>
        <w:t>от 12 мая 2014 года № 29</w:t>
      </w:r>
    </w:p>
    <w:p w:rsidR="002F3A5B" w:rsidRDefault="002F3A5B" w:rsidP="002F3A5B">
      <w:pPr>
        <w:shd w:val="clear" w:color="auto" w:fill="FFFFFF"/>
        <w:spacing w:before="1075"/>
        <w:contextualSpacing/>
        <w:jc w:val="center"/>
        <w:rPr>
          <w:spacing w:val="-1"/>
          <w:sz w:val="24"/>
          <w:szCs w:val="24"/>
        </w:rPr>
      </w:pPr>
    </w:p>
    <w:p w:rsidR="002F3A5B" w:rsidRDefault="002F3A5B" w:rsidP="002F3A5B">
      <w:pPr>
        <w:shd w:val="clear" w:color="auto" w:fill="FFFFFF"/>
        <w:spacing w:before="1075"/>
        <w:contextualSpacing/>
        <w:jc w:val="center"/>
        <w:rPr>
          <w:spacing w:val="-1"/>
          <w:sz w:val="24"/>
          <w:szCs w:val="24"/>
        </w:rPr>
      </w:pPr>
      <w:r>
        <w:rPr>
          <w:spacing w:val="-1"/>
          <w:sz w:val="24"/>
          <w:szCs w:val="24"/>
        </w:rPr>
        <w:t>ОБРАЗЕЦ</w:t>
      </w:r>
    </w:p>
    <w:p w:rsidR="002F3A5B" w:rsidRDefault="002F3A5B" w:rsidP="002F3A5B">
      <w:pPr>
        <w:shd w:val="clear" w:color="auto" w:fill="FFFFFF"/>
        <w:spacing w:before="1075"/>
        <w:contextualSpacing/>
        <w:jc w:val="center"/>
        <w:rPr>
          <w:spacing w:val="-1"/>
          <w:sz w:val="24"/>
          <w:szCs w:val="24"/>
        </w:rPr>
      </w:pPr>
      <w:r>
        <w:rPr>
          <w:spacing w:val="-1"/>
          <w:sz w:val="24"/>
          <w:szCs w:val="24"/>
        </w:rPr>
        <w:t>заполнения учетной карточки</w:t>
      </w:r>
    </w:p>
    <w:p w:rsidR="002F3A5B" w:rsidRDefault="002F3A5B" w:rsidP="002F3A5B">
      <w:pPr>
        <w:shd w:val="clear" w:color="auto" w:fill="FFFFFF"/>
        <w:spacing w:before="1075"/>
        <w:contextualSpacing/>
        <w:jc w:val="center"/>
        <w:rPr>
          <w:spacing w:val="-1"/>
          <w:sz w:val="24"/>
          <w:szCs w:val="24"/>
        </w:rPr>
      </w:pPr>
      <w:r>
        <w:rPr>
          <w:spacing w:val="-1"/>
          <w:sz w:val="24"/>
          <w:szCs w:val="24"/>
        </w:rPr>
        <w:t>УЧЕТНАЯ КАРТОЧКА</w:t>
      </w:r>
    </w:p>
    <w:p w:rsidR="002F3A5B" w:rsidRDefault="002F3A5B" w:rsidP="002F3A5B">
      <w:pPr>
        <w:shd w:val="clear" w:color="auto" w:fill="FFFFFF"/>
        <w:spacing w:before="1075"/>
        <w:contextualSpacing/>
        <w:jc w:val="center"/>
        <w:rPr>
          <w:spacing w:val="-1"/>
          <w:sz w:val="24"/>
          <w:szCs w:val="24"/>
        </w:rPr>
      </w:pPr>
      <w:r>
        <w:rPr>
          <w:spacing w:val="-1"/>
          <w:sz w:val="24"/>
          <w:szCs w:val="24"/>
        </w:rPr>
        <w:t>временного учета</w:t>
      </w:r>
    </w:p>
    <w:p w:rsidR="002F3A5B" w:rsidRDefault="002F3A5B" w:rsidP="002F3A5B">
      <w:pPr>
        <w:shd w:val="clear" w:color="auto" w:fill="FFFFFF"/>
        <w:spacing w:before="1075"/>
        <w:contextualSpacing/>
        <w:jc w:val="both"/>
        <w:rPr>
          <w:spacing w:val="-1"/>
          <w:sz w:val="24"/>
          <w:szCs w:val="24"/>
        </w:rPr>
      </w:pPr>
    </w:p>
    <w:p w:rsidR="002F3A5B" w:rsidRDefault="002F3A5B" w:rsidP="002F3A5B">
      <w:pPr>
        <w:shd w:val="clear" w:color="auto" w:fill="FFFFFF"/>
        <w:spacing w:before="1075"/>
        <w:contextualSpacing/>
        <w:jc w:val="both"/>
        <w:rPr>
          <w:spacing w:val="-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02"/>
        <w:gridCol w:w="3127"/>
        <w:gridCol w:w="3241"/>
      </w:tblGrid>
      <w:tr w:rsidR="002F3A5B" w:rsidTr="002F3A5B">
        <w:tc>
          <w:tcPr>
            <w:tcW w:w="3474" w:type="dxa"/>
            <w:tcBorders>
              <w:top w:val="single" w:sz="4" w:space="0" w:color="000000"/>
              <w:left w:val="single" w:sz="4" w:space="0" w:color="000000"/>
              <w:bottom w:val="single" w:sz="4" w:space="0" w:color="000000"/>
              <w:right w:val="single" w:sz="4" w:space="0" w:color="000000"/>
            </w:tcBorders>
            <w:hideMark/>
          </w:tcPr>
          <w:p w:rsidR="002F3A5B" w:rsidRDefault="002F3A5B" w:rsidP="002F3A5B">
            <w:pPr>
              <w:widowControl w:val="0"/>
              <w:autoSpaceDE w:val="0"/>
              <w:autoSpaceDN w:val="0"/>
              <w:adjustRightInd w:val="0"/>
              <w:jc w:val="both"/>
              <w:rPr>
                <w:spacing w:val="-1"/>
                <w:sz w:val="24"/>
                <w:szCs w:val="24"/>
              </w:rPr>
            </w:pPr>
            <w:r>
              <w:rPr>
                <w:spacing w:val="-1"/>
                <w:sz w:val="24"/>
                <w:szCs w:val="24"/>
              </w:rPr>
              <w:t>837037</w:t>
            </w:r>
          </w:p>
        </w:tc>
        <w:tc>
          <w:tcPr>
            <w:tcW w:w="3474" w:type="dxa"/>
            <w:tcBorders>
              <w:top w:val="nil"/>
              <w:left w:val="single" w:sz="4" w:space="0" w:color="000000"/>
              <w:bottom w:val="nil"/>
              <w:right w:val="single" w:sz="4" w:space="0" w:color="000000"/>
            </w:tcBorders>
          </w:tcPr>
          <w:p w:rsidR="002F3A5B" w:rsidRDefault="002F3A5B" w:rsidP="002F3A5B">
            <w:pPr>
              <w:widowControl w:val="0"/>
              <w:autoSpaceDE w:val="0"/>
              <w:autoSpaceDN w:val="0"/>
              <w:adjustRightInd w:val="0"/>
              <w:jc w:val="both"/>
              <w:rPr>
                <w:spacing w:val="-1"/>
                <w:sz w:val="24"/>
                <w:szCs w:val="24"/>
              </w:rPr>
            </w:pPr>
          </w:p>
        </w:tc>
        <w:tc>
          <w:tcPr>
            <w:tcW w:w="3475" w:type="dxa"/>
            <w:tcBorders>
              <w:top w:val="single" w:sz="4" w:space="0" w:color="000000"/>
              <w:left w:val="single" w:sz="4" w:space="0" w:color="000000"/>
              <w:bottom w:val="single" w:sz="4" w:space="0" w:color="000000"/>
              <w:right w:val="single" w:sz="4" w:space="0" w:color="000000"/>
            </w:tcBorders>
            <w:hideMark/>
          </w:tcPr>
          <w:p w:rsidR="002F3A5B" w:rsidRDefault="002F3A5B" w:rsidP="002F3A5B">
            <w:pPr>
              <w:widowControl w:val="0"/>
              <w:autoSpaceDE w:val="0"/>
              <w:autoSpaceDN w:val="0"/>
              <w:adjustRightInd w:val="0"/>
              <w:jc w:val="both"/>
              <w:rPr>
                <w:spacing w:val="-1"/>
                <w:sz w:val="24"/>
                <w:szCs w:val="24"/>
              </w:rPr>
            </w:pPr>
            <w:r>
              <w:rPr>
                <w:spacing w:val="-1"/>
                <w:sz w:val="24"/>
                <w:szCs w:val="24"/>
              </w:rPr>
              <w:t>31.12.1970</w:t>
            </w:r>
          </w:p>
        </w:tc>
      </w:tr>
    </w:tbl>
    <w:p w:rsidR="002F3A5B" w:rsidRDefault="002F3A5B" w:rsidP="002F3A5B">
      <w:pPr>
        <w:shd w:val="clear" w:color="auto" w:fill="FFFFFF"/>
        <w:tabs>
          <w:tab w:val="left" w:pos="7091"/>
        </w:tabs>
        <w:jc w:val="both"/>
        <w:rPr>
          <w:spacing w:val="-1"/>
          <w:sz w:val="24"/>
          <w:szCs w:val="24"/>
        </w:rPr>
      </w:pPr>
      <w:r>
        <w:rPr>
          <w:spacing w:val="-1"/>
          <w:sz w:val="24"/>
          <w:szCs w:val="24"/>
        </w:rPr>
        <w:t>Полное кодовое обозначение ВУС</w:t>
      </w:r>
      <w:r>
        <w:rPr>
          <w:spacing w:val="-1"/>
          <w:sz w:val="24"/>
          <w:szCs w:val="24"/>
        </w:rPr>
        <w:tab/>
        <w:t>Дата рождения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9"/>
        <w:gridCol w:w="4761"/>
      </w:tblGrid>
      <w:tr w:rsidR="002F3A5B" w:rsidTr="002F3A5B">
        <w:tc>
          <w:tcPr>
            <w:tcW w:w="5211" w:type="dxa"/>
            <w:tcBorders>
              <w:top w:val="single" w:sz="4" w:space="0" w:color="000000"/>
              <w:left w:val="single" w:sz="4" w:space="0" w:color="000000"/>
              <w:bottom w:val="single" w:sz="4" w:space="0" w:color="000000"/>
              <w:right w:val="single" w:sz="4" w:space="0" w:color="000000"/>
            </w:tcBorders>
            <w:hideMark/>
          </w:tcPr>
          <w:p w:rsidR="002F3A5B" w:rsidRDefault="002F3A5B" w:rsidP="002F3A5B">
            <w:pPr>
              <w:widowControl w:val="0"/>
              <w:tabs>
                <w:tab w:val="left" w:pos="7091"/>
              </w:tabs>
              <w:autoSpaceDE w:val="0"/>
              <w:autoSpaceDN w:val="0"/>
              <w:adjustRightInd w:val="0"/>
              <w:jc w:val="both"/>
              <w:rPr>
                <w:spacing w:val="-1"/>
                <w:sz w:val="24"/>
                <w:szCs w:val="24"/>
              </w:rPr>
            </w:pPr>
            <w:r>
              <w:rPr>
                <w:spacing w:val="-1"/>
                <w:sz w:val="24"/>
                <w:szCs w:val="24"/>
              </w:rPr>
              <w:t>Звание</w:t>
            </w:r>
          </w:p>
        </w:tc>
        <w:tc>
          <w:tcPr>
            <w:tcW w:w="5212" w:type="dxa"/>
            <w:tcBorders>
              <w:top w:val="single" w:sz="4" w:space="0" w:color="000000"/>
              <w:left w:val="single" w:sz="4" w:space="0" w:color="000000"/>
              <w:bottom w:val="single" w:sz="4" w:space="0" w:color="000000"/>
              <w:right w:val="single" w:sz="4" w:space="0" w:color="000000"/>
            </w:tcBorders>
            <w:hideMark/>
          </w:tcPr>
          <w:p w:rsidR="002F3A5B" w:rsidRDefault="002F3A5B" w:rsidP="002F3A5B">
            <w:pPr>
              <w:widowControl w:val="0"/>
              <w:tabs>
                <w:tab w:val="left" w:pos="7091"/>
              </w:tabs>
              <w:autoSpaceDE w:val="0"/>
              <w:autoSpaceDN w:val="0"/>
              <w:adjustRightInd w:val="0"/>
              <w:jc w:val="both"/>
              <w:rPr>
                <w:spacing w:val="-1"/>
                <w:sz w:val="24"/>
                <w:szCs w:val="24"/>
              </w:rPr>
            </w:pPr>
            <w:r>
              <w:rPr>
                <w:spacing w:val="-1"/>
                <w:sz w:val="24"/>
                <w:szCs w:val="24"/>
              </w:rPr>
              <w:t>рядовой</w:t>
            </w:r>
          </w:p>
        </w:tc>
      </w:tr>
      <w:tr w:rsidR="002F3A5B" w:rsidTr="002F3A5B">
        <w:tc>
          <w:tcPr>
            <w:tcW w:w="5211" w:type="dxa"/>
            <w:tcBorders>
              <w:top w:val="single" w:sz="4" w:space="0" w:color="000000"/>
              <w:left w:val="single" w:sz="4" w:space="0" w:color="000000"/>
              <w:bottom w:val="single" w:sz="4" w:space="0" w:color="000000"/>
              <w:right w:val="single" w:sz="4" w:space="0" w:color="000000"/>
            </w:tcBorders>
            <w:hideMark/>
          </w:tcPr>
          <w:p w:rsidR="002F3A5B" w:rsidRDefault="002F3A5B" w:rsidP="002F3A5B">
            <w:pPr>
              <w:widowControl w:val="0"/>
              <w:tabs>
                <w:tab w:val="left" w:pos="7091"/>
              </w:tabs>
              <w:autoSpaceDE w:val="0"/>
              <w:autoSpaceDN w:val="0"/>
              <w:adjustRightInd w:val="0"/>
              <w:jc w:val="both"/>
              <w:rPr>
                <w:spacing w:val="-1"/>
                <w:sz w:val="24"/>
                <w:szCs w:val="24"/>
              </w:rPr>
            </w:pPr>
            <w:r>
              <w:rPr>
                <w:spacing w:val="-1"/>
                <w:sz w:val="24"/>
                <w:szCs w:val="24"/>
              </w:rPr>
              <w:t>Фамилия</w:t>
            </w:r>
          </w:p>
        </w:tc>
        <w:tc>
          <w:tcPr>
            <w:tcW w:w="5212" w:type="dxa"/>
            <w:tcBorders>
              <w:top w:val="single" w:sz="4" w:space="0" w:color="000000"/>
              <w:left w:val="single" w:sz="4" w:space="0" w:color="000000"/>
              <w:bottom w:val="single" w:sz="4" w:space="0" w:color="000000"/>
              <w:right w:val="single" w:sz="4" w:space="0" w:color="000000"/>
            </w:tcBorders>
            <w:hideMark/>
          </w:tcPr>
          <w:p w:rsidR="002F3A5B" w:rsidRDefault="002F3A5B" w:rsidP="002F3A5B">
            <w:pPr>
              <w:widowControl w:val="0"/>
              <w:tabs>
                <w:tab w:val="left" w:pos="7091"/>
              </w:tabs>
              <w:autoSpaceDE w:val="0"/>
              <w:autoSpaceDN w:val="0"/>
              <w:adjustRightInd w:val="0"/>
              <w:jc w:val="both"/>
              <w:rPr>
                <w:spacing w:val="-1"/>
                <w:sz w:val="24"/>
                <w:szCs w:val="24"/>
              </w:rPr>
            </w:pPr>
            <w:r>
              <w:rPr>
                <w:spacing w:val="-1"/>
                <w:sz w:val="24"/>
                <w:szCs w:val="24"/>
              </w:rPr>
              <w:t>Петров</w:t>
            </w:r>
          </w:p>
        </w:tc>
      </w:tr>
      <w:tr w:rsidR="002F3A5B" w:rsidTr="002F3A5B">
        <w:tc>
          <w:tcPr>
            <w:tcW w:w="5211" w:type="dxa"/>
            <w:tcBorders>
              <w:top w:val="single" w:sz="4" w:space="0" w:color="000000"/>
              <w:left w:val="single" w:sz="4" w:space="0" w:color="000000"/>
              <w:bottom w:val="single" w:sz="4" w:space="0" w:color="000000"/>
              <w:right w:val="single" w:sz="4" w:space="0" w:color="000000"/>
            </w:tcBorders>
            <w:hideMark/>
          </w:tcPr>
          <w:p w:rsidR="002F3A5B" w:rsidRDefault="002F3A5B" w:rsidP="002F3A5B">
            <w:pPr>
              <w:widowControl w:val="0"/>
              <w:tabs>
                <w:tab w:val="left" w:pos="7091"/>
              </w:tabs>
              <w:autoSpaceDE w:val="0"/>
              <w:autoSpaceDN w:val="0"/>
              <w:adjustRightInd w:val="0"/>
              <w:jc w:val="both"/>
              <w:rPr>
                <w:spacing w:val="-1"/>
                <w:sz w:val="24"/>
                <w:szCs w:val="24"/>
              </w:rPr>
            </w:pPr>
            <w:r>
              <w:rPr>
                <w:spacing w:val="-1"/>
                <w:sz w:val="24"/>
                <w:szCs w:val="24"/>
              </w:rPr>
              <w:t>Имя</w:t>
            </w:r>
          </w:p>
        </w:tc>
        <w:tc>
          <w:tcPr>
            <w:tcW w:w="5212" w:type="dxa"/>
            <w:tcBorders>
              <w:top w:val="single" w:sz="4" w:space="0" w:color="000000"/>
              <w:left w:val="single" w:sz="4" w:space="0" w:color="000000"/>
              <w:bottom w:val="single" w:sz="4" w:space="0" w:color="000000"/>
              <w:right w:val="single" w:sz="4" w:space="0" w:color="000000"/>
            </w:tcBorders>
            <w:hideMark/>
          </w:tcPr>
          <w:p w:rsidR="002F3A5B" w:rsidRDefault="002F3A5B" w:rsidP="002F3A5B">
            <w:pPr>
              <w:widowControl w:val="0"/>
              <w:tabs>
                <w:tab w:val="left" w:pos="7091"/>
              </w:tabs>
              <w:autoSpaceDE w:val="0"/>
              <w:autoSpaceDN w:val="0"/>
              <w:adjustRightInd w:val="0"/>
              <w:jc w:val="both"/>
              <w:rPr>
                <w:spacing w:val="-1"/>
                <w:sz w:val="24"/>
                <w:szCs w:val="24"/>
              </w:rPr>
            </w:pPr>
            <w:r>
              <w:rPr>
                <w:spacing w:val="-1"/>
                <w:sz w:val="24"/>
                <w:szCs w:val="24"/>
              </w:rPr>
              <w:t xml:space="preserve">Иван </w:t>
            </w:r>
          </w:p>
        </w:tc>
      </w:tr>
      <w:tr w:rsidR="002F3A5B" w:rsidTr="002F3A5B">
        <w:tc>
          <w:tcPr>
            <w:tcW w:w="5211" w:type="dxa"/>
            <w:tcBorders>
              <w:top w:val="single" w:sz="4" w:space="0" w:color="000000"/>
              <w:left w:val="single" w:sz="4" w:space="0" w:color="000000"/>
              <w:bottom w:val="single" w:sz="4" w:space="0" w:color="000000"/>
              <w:right w:val="single" w:sz="4" w:space="0" w:color="000000"/>
            </w:tcBorders>
            <w:hideMark/>
          </w:tcPr>
          <w:p w:rsidR="002F3A5B" w:rsidRDefault="002F3A5B" w:rsidP="002F3A5B">
            <w:pPr>
              <w:widowControl w:val="0"/>
              <w:tabs>
                <w:tab w:val="left" w:pos="7091"/>
              </w:tabs>
              <w:autoSpaceDE w:val="0"/>
              <w:autoSpaceDN w:val="0"/>
              <w:adjustRightInd w:val="0"/>
              <w:jc w:val="both"/>
              <w:rPr>
                <w:spacing w:val="-1"/>
                <w:sz w:val="24"/>
                <w:szCs w:val="24"/>
              </w:rPr>
            </w:pPr>
            <w:r>
              <w:rPr>
                <w:spacing w:val="-1"/>
                <w:sz w:val="24"/>
                <w:szCs w:val="24"/>
              </w:rPr>
              <w:t>Отчество</w:t>
            </w:r>
          </w:p>
        </w:tc>
        <w:tc>
          <w:tcPr>
            <w:tcW w:w="5212" w:type="dxa"/>
            <w:tcBorders>
              <w:top w:val="single" w:sz="4" w:space="0" w:color="000000"/>
              <w:left w:val="single" w:sz="4" w:space="0" w:color="000000"/>
              <w:bottom w:val="single" w:sz="4" w:space="0" w:color="000000"/>
              <w:right w:val="single" w:sz="4" w:space="0" w:color="000000"/>
            </w:tcBorders>
            <w:hideMark/>
          </w:tcPr>
          <w:p w:rsidR="002F3A5B" w:rsidRDefault="002F3A5B" w:rsidP="002F3A5B">
            <w:pPr>
              <w:widowControl w:val="0"/>
              <w:tabs>
                <w:tab w:val="left" w:pos="7091"/>
              </w:tabs>
              <w:autoSpaceDE w:val="0"/>
              <w:autoSpaceDN w:val="0"/>
              <w:adjustRightInd w:val="0"/>
              <w:jc w:val="both"/>
              <w:rPr>
                <w:spacing w:val="-1"/>
                <w:sz w:val="24"/>
                <w:szCs w:val="24"/>
              </w:rPr>
            </w:pPr>
            <w:r>
              <w:rPr>
                <w:spacing w:val="-1"/>
                <w:sz w:val="24"/>
                <w:szCs w:val="24"/>
              </w:rPr>
              <w:t>Сидорович</w:t>
            </w:r>
          </w:p>
        </w:tc>
      </w:tr>
      <w:tr w:rsidR="002F3A5B" w:rsidTr="002F3A5B">
        <w:tc>
          <w:tcPr>
            <w:tcW w:w="5211" w:type="dxa"/>
            <w:tcBorders>
              <w:top w:val="single" w:sz="4" w:space="0" w:color="000000"/>
              <w:left w:val="single" w:sz="4" w:space="0" w:color="000000"/>
              <w:bottom w:val="single" w:sz="4" w:space="0" w:color="000000"/>
              <w:right w:val="single" w:sz="4" w:space="0" w:color="000000"/>
            </w:tcBorders>
            <w:hideMark/>
          </w:tcPr>
          <w:p w:rsidR="002F3A5B" w:rsidRDefault="002F3A5B" w:rsidP="002F3A5B">
            <w:pPr>
              <w:widowControl w:val="0"/>
              <w:tabs>
                <w:tab w:val="left" w:pos="7091"/>
              </w:tabs>
              <w:autoSpaceDE w:val="0"/>
              <w:autoSpaceDN w:val="0"/>
              <w:adjustRightInd w:val="0"/>
              <w:jc w:val="both"/>
              <w:rPr>
                <w:spacing w:val="-1"/>
                <w:sz w:val="24"/>
                <w:szCs w:val="24"/>
              </w:rPr>
            </w:pPr>
            <w:r>
              <w:rPr>
                <w:spacing w:val="-1"/>
                <w:sz w:val="24"/>
                <w:szCs w:val="24"/>
              </w:rPr>
              <w:t>Категория годности к военной службе</w:t>
            </w:r>
          </w:p>
        </w:tc>
        <w:tc>
          <w:tcPr>
            <w:tcW w:w="5212" w:type="dxa"/>
            <w:tcBorders>
              <w:top w:val="single" w:sz="4" w:space="0" w:color="000000"/>
              <w:left w:val="single" w:sz="4" w:space="0" w:color="000000"/>
              <w:bottom w:val="single" w:sz="4" w:space="0" w:color="000000"/>
              <w:right w:val="single" w:sz="4" w:space="0" w:color="000000"/>
            </w:tcBorders>
            <w:hideMark/>
          </w:tcPr>
          <w:p w:rsidR="002F3A5B" w:rsidRDefault="002F3A5B" w:rsidP="002F3A5B">
            <w:pPr>
              <w:widowControl w:val="0"/>
              <w:tabs>
                <w:tab w:val="left" w:pos="7091"/>
              </w:tabs>
              <w:autoSpaceDE w:val="0"/>
              <w:autoSpaceDN w:val="0"/>
              <w:adjustRightInd w:val="0"/>
              <w:jc w:val="both"/>
              <w:rPr>
                <w:spacing w:val="-1"/>
                <w:sz w:val="24"/>
                <w:szCs w:val="24"/>
              </w:rPr>
            </w:pPr>
            <w:r>
              <w:rPr>
                <w:spacing w:val="-1"/>
                <w:sz w:val="24"/>
                <w:szCs w:val="24"/>
              </w:rPr>
              <w:t>А</w:t>
            </w:r>
          </w:p>
        </w:tc>
      </w:tr>
      <w:tr w:rsidR="002F3A5B" w:rsidTr="002F3A5B">
        <w:tc>
          <w:tcPr>
            <w:tcW w:w="5211" w:type="dxa"/>
            <w:tcBorders>
              <w:top w:val="single" w:sz="4" w:space="0" w:color="000000"/>
              <w:left w:val="single" w:sz="4" w:space="0" w:color="000000"/>
              <w:bottom w:val="single" w:sz="4" w:space="0" w:color="000000"/>
              <w:right w:val="single" w:sz="4" w:space="0" w:color="000000"/>
            </w:tcBorders>
            <w:hideMark/>
          </w:tcPr>
          <w:p w:rsidR="002F3A5B" w:rsidRDefault="002F3A5B" w:rsidP="002F3A5B">
            <w:pPr>
              <w:widowControl w:val="0"/>
              <w:tabs>
                <w:tab w:val="left" w:pos="7091"/>
              </w:tabs>
              <w:autoSpaceDE w:val="0"/>
              <w:autoSpaceDN w:val="0"/>
              <w:adjustRightInd w:val="0"/>
              <w:jc w:val="both"/>
              <w:rPr>
                <w:spacing w:val="-1"/>
                <w:sz w:val="24"/>
                <w:szCs w:val="24"/>
              </w:rPr>
            </w:pPr>
            <w:r>
              <w:rPr>
                <w:spacing w:val="-1"/>
                <w:sz w:val="24"/>
                <w:szCs w:val="24"/>
              </w:rPr>
              <w:t>Адрес места жительства (размещения)</w:t>
            </w:r>
          </w:p>
        </w:tc>
        <w:tc>
          <w:tcPr>
            <w:tcW w:w="5212" w:type="dxa"/>
            <w:tcBorders>
              <w:top w:val="single" w:sz="4" w:space="0" w:color="000000"/>
              <w:left w:val="single" w:sz="4" w:space="0" w:color="000000"/>
              <w:bottom w:val="single" w:sz="4" w:space="0" w:color="000000"/>
              <w:right w:val="single" w:sz="4" w:space="0" w:color="000000"/>
            </w:tcBorders>
            <w:hideMark/>
          </w:tcPr>
          <w:p w:rsidR="002F3A5B" w:rsidRDefault="002F3A5B" w:rsidP="002F3A5B">
            <w:pPr>
              <w:widowControl w:val="0"/>
              <w:tabs>
                <w:tab w:val="left" w:pos="7091"/>
              </w:tabs>
              <w:autoSpaceDE w:val="0"/>
              <w:autoSpaceDN w:val="0"/>
              <w:adjustRightInd w:val="0"/>
              <w:jc w:val="both"/>
              <w:rPr>
                <w:spacing w:val="-1"/>
                <w:sz w:val="24"/>
                <w:szCs w:val="24"/>
              </w:rPr>
            </w:pPr>
            <w:r>
              <w:rPr>
                <w:spacing w:val="-1"/>
                <w:sz w:val="24"/>
                <w:szCs w:val="24"/>
              </w:rPr>
              <w:t>д. Ивановка, ул. Мира, 1, кВ.5</w:t>
            </w:r>
          </w:p>
        </w:tc>
      </w:tr>
      <w:tr w:rsidR="002F3A5B" w:rsidTr="002F3A5B">
        <w:tc>
          <w:tcPr>
            <w:tcW w:w="5211" w:type="dxa"/>
            <w:tcBorders>
              <w:top w:val="single" w:sz="4" w:space="0" w:color="000000"/>
              <w:left w:val="single" w:sz="4" w:space="0" w:color="000000"/>
              <w:bottom w:val="single" w:sz="4" w:space="0" w:color="000000"/>
              <w:right w:val="single" w:sz="4" w:space="0" w:color="000000"/>
            </w:tcBorders>
            <w:hideMark/>
          </w:tcPr>
          <w:p w:rsidR="002F3A5B" w:rsidRDefault="002F3A5B" w:rsidP="002F3A5B">
            <w:pPr>
              <w:widowControl w:val="0"/>
              <w:tabs>
                <w:tab w:val="left" w:pos="7091"/>
              </w:tabs>
              <w:autoSpaceDE w:val="0"/>
              <w:autoSpaceDN w:val="0"/>
              <w:adjustRightInd w:val="0"/>
              <w:jc w:val="both"/>
              <w:rPr>
                <w:spacing w:val="-1"/>
                <w:sz w:val="24"/>
                <w:szCs w:val="24"/>
              </w:rPr>
            </w:pPr>
            <w:proofErr w:type="spellStart"/>
            <w:r>
              <w:rPr>
                <w:spacing w:val="-1"/>
                <w:sz w:val="24"/>
                <w:szCs w:val="24"/>
              </w:rPr>
              <w:t>Моб</w:t>
            </w:r>
            <w:proofErr w:type="spellEnd"/>
            <w:r>
              <w:rPr>
                <w:spacing w:val="-1"/>
                <w:sz w:val="24"/>
                <w:szCs w:val="24"/>
              </w:rPr>
              <w:t>. предписание № команды (партии)</w:t>
            </w:r>
          </w:p>
        </w:tc>
        <w:tc>
          <w:tcPr>
            <w:tcW w:w="5212" w:type="dxa"/>
            <w:tcBorders>
              <w:top w:val="single" w:sz="4" w:space="0" w:color="000000"/>
              <w:left w:val="single" w:sz="4" w:space="0" w:color="000000"/>
              <w:bottom w:val="single" w:sz="4" w:space="0" w:color="000000"/>
              <w:right w:val="single" w:sz="4" w:space="0" w:color="000000"/>
            </w:tcBorders>
            <w:hideMark/>
          </w:tcPr>
          <w:p w:rsidR="002F3A5B" w:rsidRDefault="002F3A5B" w:rsidP="002F3A5B">
            <w:pPr>
              <w:widowControl w:val="0"/>
              <w:tabs>
                <w:tab w:val="left" w:pos="7091"/>
              </w:tabs>
              <w:autoSpaceDE w:val="0"/>
              <w:autoSpaceDN w:val="0"/>
              <w:adjustRightInd w:val="0"/>
              <w:jc w:val="both"/>
              <w:rPr>
                <w:spacing w:val="-1"/>
                <w:sz w:val="24"/>
                <w:szCs w:val="24"/>
              </w:rPr>
            </w:pPr>
            <w:r>
              <w:rPr>
                <w:spacing w:val="-1"/>
                <w:sz w:val="24"/>
                <w:szCs w:val="24"/>
              </w:rPr>
              <w:t>К-100</w:t>
            </w:r>
          </w:p>
        </w:tc>
      </w:tr>
      <w:tr w:rsidR="002F3A5B" w:rsidTr="002F3A5B">
        <w:tc>
          <w:tcPr>
            <w:tcW w:w="5211" w:type="dxa"/>
            <w:tcBorders>
              <w:top w:val="single" w:sz="4" w:space="0" w:color="000000"/>
              <w:left w:val="single" w:sz="4" w:space="0" w:color="000000"/>
              <w:bottom w:val="single" w:sz="4" w:space="0" w:color="000000"/>
              <w:right w:val="single" w:sz="4" w:space="0" w:color="000000"/>
            </w:tcBorders>
            <w:hideMark/>
          </w:tcPr>
          <w:p w:rsidR="002F3A5B" w:rsidRDefault="002F3A5B" w:rsidP="002F3A5B">
            <w:pPr>
              <w:widowControl w:val="0"/>
              <w:tabs>
                <w:tab w:val="left" w:pos="7091"/>
              </w:tabs>
              <w:autoSpaceDE w:val="0"/>
              <w:autoSpaceDN w:val="0"/>
              <w:adjustRightInd w:val="0"/>
              <w:jc w:val="both"/>
              <w:rPr>
                <w:spacing w:val="-1"/>
                <w:sz w:val="24"/>
                <w:szCs w:val="24"/>
              </w:rPr>
            </w:pPr>
            <w:r>
              <w:rPr>
                <w:spacing w:val="-1"/>
                <w:sz w:val="24"/>
                <w:szCs w:val="24"/>
              </w:rPr>
              <w:t>Удостоверение об отсрочке</w:t>
            </w:r>
          </w:p>
        </w:tc>
        <w:tc>
          <w:tcPr>
            <w:tcW w:w="5212" w:type="dxa"/>
            <w:tcBorders>
              <w:top w:val="single" w:sz="4" w:space="0" w:color="000000"/>
              <w:left w:val="single" w:sz="4" w:space="0" w:color="000000"/>
              <w:bottom w:val="single" w:sz="4" w:space="0" w:color="000000"/>
              <w:right w:val="single" w:sz="4" w:space="0" w:color="000000"/>
            </w:tcBorders>
          </w:tcPr>
          <w:p w:rsidR="002F3A5B" w:rsidRDefault="002F3A5B" w:rsidP="002F3A5B">
            <w:pPr>
              <w:widowControl w:val="0"/>
              <w:tabs>
                <w:tab w:val="left" w:pos="7091"/>
              </w:tabs>
              <w:autoSpaceDE w:val="0"/>
              <w:autoSpaceDN w:val="0"/>
              <w:adjustRightInd w:val="0"/>
              <w:jc w:val="both"/>
              <w:rPr>
                <w:spacing w:val="-1"/>
                <w:sz w:val="24"/>
                <w:szCs w:val="24"/>
              </w:rPr>
            </w:pPr>
          </w:p>
        </w:tc>
      </w:tr>
    </w:tbl>
    <w:p w:rsidR="002F3A5B" w:rsidRDefault="002F3A5B" w:rsidP="002F3A5B">
      <w:pPr>
        <w:shd w:val="clear" w:color="auto" w:fill="FFFFFF"/>
        <w:tabs>
          <w:tab w:val="left" w:pos="7091"/>
        </w:tabs>
        <w:ind w:firstLine="709"/>
        <w:jc w:val="both"/>
        <w:rPr>
          <w:b/>
          <w:spacing w:val="-1"/>
        </w:rPr>
      </w:pPr>
    </w:p>
    <w:p w:rsidR="002F3A5B" w:rsidRDefault="002F3A5B" w:rsidP="002F3A5B">
      <w:pPr>
        <w:shd w:val="clear" w:color="auto" w:fill="FFFFFF"/>
        <w:tabs>
          <w:tab w:val="left" w:pos="7091"/>
        </w:tabs>
        <w:ind w:firstLine="709"/>
        <w:jc w:val="both"/>
        <w:rPr>
          <w:b/>
          <w:spacing w:val="-1"/>
        </w:rPr>
      </w:pPr>
    </w:p>
    <w:p w:rsidR="002F3A5B" w:rsidRPr="00697DCE" w:rsidRDefault="002F3A5B" w:rsidP="002F3A5B">
      <w:pPr>
        <w:shd w:val="clear" w:color="auto" w:fill="FFFFFF"/>
        <w:tabs>
          <w:tab w:val="left" w:pos="7091"/>
        </w:tabs>
        <w:ind w:firstLine="709"/>
        <w:jc w:val="both"/>
        <w:rPr>
          <w:spacing w:val="-1"/>
          <w:sz w:val="24"/>
          <w:szCs w:val="24"/>
        </w:rPr>
      </w:pPr>
      <w:r w:rsidRPr="00697DCE">
        <w:rPr>
          <w:b/>
          <w:spacing w:val="-1"/>
          <w:sz w:val="24"/>
          <w:szCs w:val="24"/>
        </w:rPr>
        <w:t xml:space="preserve">Учетная карточка. </w:t>
      </w:r>
      <w:r w:rsidRPr="00697DCE">
        <w:rPr>
          <w:spacing w:val="-1"/>
          <w:sz w:val="24"/>
          <w:szCs w:val="24"/>
        </w:rPr>
        <w:t xml:space="preserve">Заполнение осуществляется на основании военно-учетных документов сразу после внесения записи в алфавитную книгу. Оформляется каллиграфическим подчерком, не допускающим </w:t>
      </w:r>
      <w:proofErr w:type="gramStart"/>
      <w:r w:rsidRPr="00697DCE">
        <w:rPr>
          <w:spacing w:val="-1"/>
          <w:sz w:val="24"/>
          <w:szCs w:val="24"/>
        </w:rPr>
        <w:t>двойного</w:t>
      </w:r>
      <w:proofErr w:type="gramEnd"/>
      <w:r w:rsidRPr="00697DCE">
        <w:rPr>
          <w:spacing w:val="-1"/>
          <w:sz w:val="24"/>
          <w:szCs w:val="24"/>
        </w:rPr>
        <w:t xml:space="preserve"> </w:t>
      </w:r>
      <w:proofErr w:type="spellStart"/>
      <w:r w:rsidRPr="00697DCE">
        <w:rPr>
          <w:spacing w:val="-1"/>
          <w:sz w:val="24"/>
          <w:szCs w:val="24"/>
        </w:rPr>
        <w:t>трактования</w:t>
      </w:r>
      <w:proofErr w:type="spellEnd"/>
      <w:r w:rsidRPr="00697DCE">
        <w:rPr>
          <w:spacing w:val="-1"/>
          <w:sz w:val="24"/>
          <w:szCs w:val="24"/>
        </w:rPr>
        <w:t xml:space="preserve"> записи. Допускается </w:t>
      </w:r>
      <w:proofErr w:type="gramStart"/>
      <w:r w:rsidRPr="00697DCE">
        <w:rPr>
          <w:spacing w:val="-1"/>
          <w:sz w:val="24"/>
          <w:szCs w:val="24"/>
        </w:rPr>
        <w:t>заполнение</w:t>
      </w:r>
      <w:proofErr w:type="gramEnd"/>
      <w:r w:rsidRPr="00697DCE">
        <w:rPr>
          <w:spacing w:val="-1"/>
          <w:sz w:val="24"/>
          <w:szCs w:val="24"/>
        </w:rPr>
        <w:t xml:space="preserve"> как чернилами так и простым карандашом. Адрес места жительства рекомендуется заполнение карандашом.</w:t>
      </w:r>
    </w:p>
    <w:p w:rsidR="002F3A5B" w:rsidRPr="00697DCE" w:rsidRDefault="002F3A5B" w:rsidP="002F3A5B">
      <w:pPr>
        <w:shd w:val="clear" w:color="auto" w:fill="FFFFFF"/>
        <w:tabs>
          <w:tab w:val="left" w:pos="7091"/>
        </w:tabs>
        <w:ind w:firstLine="709"/>
        <w:jc w:val="both"/>
        <w:rPr>
          <w:b/>
          <w:spacing w:val="-1"/>
          <w:sz w:val="24"/>
          <w:szCs w:val="24"/>
        </w:rPr>
      </w:pPr>
      <w:r w:rsidRPr="00697DCE">
        <w:rPr>
          <w:b/>
          <w:spacing w:val="-1"/>
          <w:sz w:val="24"/>
          <w:szCs w:val="24"/>
        </w:rPr>
        <w:t>Графа ВУС.</w:t>
      </w:r>
    </w:p>
    <w:p w:rsidR="002F3A5B" w:rsidRPr="00697DCE" w:rsidRDefault="002F3A5B" w:rsidP="002F3A5B">
      <w:pPr>
        <w:shd w:val="clear" w:color="auto" w:fill="FFFFFF"/>
        <w:tabs>
          <w:tab w:val="left" w:pos="7091"/>
        </w:tabs>
        <w:ind w:firstLine="709"/>
        <w:jc w:val="both"/>
        <w:rPr>
          <w:spacing w:val="-1"/>
          <w:sz w:val="24"/>
          <w:szCs w:val="24"/>
        </w:rPr>
      </w:pPr>
      <w:r w:rsidRPr="00697DCE">
        <w:rPr>
          <w:spacing w:val="-1"/>
          <w:sz w:val="24"/>
          <w:szCs w:val="24"/>
        </w:rPr>
        <w:t>На призывников писать «призывник» (К призывникам относятся военнообязанные граждане в возрасте от 17 до 18 лет и граждане до 27 лет, предъявившие Удостоверение гражданина подлежащего призыву на военную службу)</w:t>
      </w:r>
    </w:p>
    <w:p w:rsidR="002F3A5B" w:rsidRPr="00697DCE" w:rsidRDefault="002F3A5B" w:rsidP="002F3A5B">
      <w:pPr>
        <w:shd w:val="clear" w:color="auto" w:fill="FFFFFF"/>
        <w:tabs>
          <w:tab w:val="left" w:pos="7091"/>
        </w:tabs>
        <w:jc w:val="both"/>
        <w:rPr>
          <w:spacing w:val="-1"/>
          <w:sz w:val="24"/>
          <w:szCs w:val="24"/>
        </w:rPr>
      </w:pPr>
      <w:r w:rsidRPr="00697DCE">
        <w:rPr>
          <w:spacing w:val="-1"/>
          <w:sz w:val="24"/>
          <w:szCs w:val="24"/>
        </w:rPr>
        <w:t xml:space="preserve">На граждан, у которых </w:t>
      </w:r>
      <w:proofErr w:type="gramStart"/>
      <w:r w:rsidRPr="00697DCE">
        <w:rPr>
          <w:spacing w:val="-1"/>
          <w:sz w:val="24"/>
          <w:szCs w:val="24"/>
        </w:rPr>
        <w:t>нет военно-учетных документов оставлять</w:t>
      </w:r>
      <w:proofErr w:type="gramEnd"/>
      <w:r w:rsidRPr="00697DCE">
        <w:rPr>
          <w:spacing w:val="-1"/>
          <w:sz w:val="24"/>
          <w:szCs w:val="24"/>
        </w:rPr>
        <w:t xml:space="preserve"> не заполненной.</w:t>
      </w:r>
    </w:p>
    <w:p w:rsidR="002F3A5B" w:rsidRPr="00697DCE" w:rsidRDefault="002F3A5B" w:rsidP="002F3A5B">
      <w:pPr>
        <w:shd w:val="clear" w:color="auto" w:fill="FFFFFF"/>
        <w:tabs>
          <w:tab w:val="left" w:pos="7091"/>
        </w:tabs>
        <w:jc w:val="both"/>
        <w:rPr>
          <w:spacing w:val="-1"/>
          <w:sz w:val="24"/>
          <w:szCs w:val="24"/>
        </w:rPr>
      </w:pPr>
      <w:r w:rsidRPr="00697DCE">
        <w:rPr>
          <w:spacing w:val="-1"/>
          <w:sz w:val="24"/>
          <w:szCs w:val="24"/>
        </w:rPr>
        <w:t>На граждан, предъявивших:</w:t>
      </w:r>
    </w:p>
    <w:p w:rsidR="002F3A5B" w:rsidRPr="00697DCE" w:rsidRDefault="002F3A5B" w:rsidP="002F3A5B">
      <w:pPr>
        <w:shd w:val="clear" w:color="auto" w:fill="FFFFFF"/>
        <w:tabs>
          <w:tab w:val="left" w:pos="7091"/>
        </w:tabs>
        <w:jc w:val="both"/>
        <w:rPr>
          <w:spacing w:val="-1"/>
          <w:sz w:val="24"/>
          <w:szCs w:val="24"/>
        </w:rPr>
      </w:pPr>
      <w:r w:rsidRPr="00697DCE">
        <w:rPr>
          <w:spacing w:val="-1"/>
          <w:sz w:val="24"/>
          <w:szCs w:val="24"/>
        </w:rPr>
        <w:t>Военный билет солдат ВУС из п. 13 стр. 5 военного билета РФ</w:t>
      </w:r>
      <w:proofErr w:type="gramStart"/>
      <w:r w:rsidRPr="00697DCE">
        <w:rPr>
          <w:spacing w:val="-1"/>
          <w:sz w:val="24"/>
          <w:szCs w:val="24"/>
        </w:rPr>
        <w:t xml:space="preserve"> (,</w:t>
      </w:r>
      <w:proofErr w:type="gramEnd"/>
      <w:r w:rsidRPr="00697DCE">
        <w:rPr>
          <w:spacing w:val="-1"/>
          <w:sz w:val="24"/>
          <w:szCs w:val="24"/>
        </w:rPr>
        <w:t xml:space="preserve">п.16 стр.5 военного </w:t>
      </w:r>
      <w:proofErr w:type="spellStart"/>
      <w:r w:rsidRPr="00697DCE">
        <w:rPr>
          <w:spacing w:val="-1"/>
          <w:sz w:val="24"/>
          <w:szCs w:val="24"/>
        </w:rPr>
        <w:t>билетаСССР</w:t>
      </w:r>
      <w:proofErr w:type="spellEnd"/>
      <w:r w:rsidRPr="00697DCE">
        <w:rPr>
          <w:spacing w:val="-1"/>
          <w:sz w:val="24"/>
          <w:szCs w:val="24"/>
        </w:rPr>
        <w:t>)</w:t>
      </w:r>
    </w:p>
    <w:p w:rsidR="002F3A5B" w:rsidRPr="00697DCE" w:rsidRDefault="002F3A5B" w:rsidP="002F3A5B">
      <w:pPr>
        <w:shd w:val="clear" w:color="auto" w:fill="FFFFFF"/>
        <w:tabs>
          <w:tab w:val="left" w:pos="7091"/>
        </w:tabs>
        <w:jc w:val="both"/>
        <w:rPr>
          <w:spacing w:val="-1"/>
          <w:sz w:val="24"/>
          <w:szCs w:val="24"/>
        </w:rPr>
      </w:pPr>
      <w:r w:rsidRPr="00697DCE">
        <w:rPr>
          <w:spacing w:val="-1"/>
          <w:sz w:val="24"/>
          <w:szCs w:val="24"/>
        </w:rPr>
        <w:t>Военный билет офицера запаса: ВУС из п.6 стр.3 военного билета</w:t>
      </w:r>
    </w:p>
    <w:p w:rsidR="002F3A5B" w:rsidRPr="00697DCE" w:rsidRDefault="002F3A5B" w:rsidP="002F3A5B">
      <w:pPr>
        <w:shd w:val="clear" w:color="auto" w:fill="FFFFFF"/>
        <w:tabs>
          <w:tab w:val="left" w:pos="7091"/>
        </w:tabs>
        <w:ind w:firstLine="709"/>
        <w:jc w:val="both"/>
        <w:rPr>
          <w:b/>
          <w:spacing w:val="-1"/>
          <w:sz w:val="24"/>
          <w:szCs w:val="24"/>
        </w:rPr>
      </w:pPr>
      <w:r w:rsidRPr="00697DCE">
        <w:rPr>
          <w:b/>
          <w:spacing w:val="-1"/>
          <w:sz w:val="24"/>
          <w:szCs w:val="24"/>
        </w:rPr>
        <w:t>Графы дата рождения, ФИО:</w:t>
      </w:r>
    </w:p>
    <w:p w:rsidR="002F3A5B" w:rsidRPr="00697DCE" w:rsidRDefault="002F3A5B" w:rsidP="002F3A5B">
      <w:pPr>
        <w:shd w:val="clear" w:color="auto" w:fill="FFFFFF"/>
        <w:tabs>
          <w:tab w:val="left" w:pos="7091"/>
        </w:tabs>
        <w:jc w:val="both"/>
        <w:rPr>
          <w:spacing w:val="-1"/>
          <w:sz w:val="24"/>
          <w:szCs w:val="24"/>
        </w:rPr>
      </w:pPr>
      <w:r w:rsidRPr="00697DCE">
        <w:rPr>
          <w:spacing w:val="-1"/>
          <w:sz w:val="24"/>
          <w:szCs w:val="24"/>
        </w:rPr>
        <w:t>Записи производятся на основании данных паспорта, а при его отсутствии на основании иных документов пригодных для удостоверения личност</w:t>
      </w:r>
      <w:proofErr w:type="gramStart"/>
      <w:r w:rsidRPr="00697DCE">
        <w:rPr>
          <w:spacing w:val="-1"/>
          <w:sz w:val="24"/>
          <w:szCs w:val="24"/>
        </w:rPr>
        <w:t>и(</w:t>
      </w:r>
      <w:proofErr w:type="gramEnd"/>
      <w:r w:rsidRPr="00697DCE">
        <w:rPr>
          <w:spacing w:val="-1"/>
          <w:sz w:val="24"/>
          <w:szCs w:val="24"/>
        </w:rPr>
        <w:t>военный билет, заграничный паспорт, водительское удостоверение)</w:t>
      </w:r>
    </w:p>
    <w:p w:rsidR="002F3A5B" w:rsidRPr="00697DCE" w:rsidRDefault="002F3A5B" w:rsidP="002F3A5B">
      <w:pPr>
        <w:shd w:val="clear" w:color="auto" w:fill="FFFFFF"/>
        <w:tabs>
          <w:tab w:val="left" w:pos="7091"/>
        </w:tabs>
        <w:ind w:firstLine="709"/>
        <w:jc w:val="both"/>
        <w:rPr>
          <w:b/>
          <w:spacing w:val="-1"/>
          <w:sz w:val="24"/>
          <w:szCs w:val="24"/>
        </w:rPr>
      </w:pPr>
      <w:r w:rsidRPr="00697DCE">
        <w:rPr>
          <w:b/>
          <w:spacing w:val="-1"/>
          <w:sz w:val="24"/>
          <w:szCs w:val="24"/>
        </w:rPr>
        <w:t>Графа воинское звание:</w:t>
      </w:r>
    </w:p>
    <w:p w:rsidR="002F3A5B" w:rsidRPr="00697DCE" w:rsidRDefault="002F3A5B" w:rsidP="002F3A5B">
      <w:pPr>
        <w:shd w:val="clear" w:color="auto" w:fill="FFFFFF"/>
        <w:spacing w:before="1075"/>
        <w:contextualSpacing/>
        <w:jc w:val="both"/>
        <w:rPr>
          <w:spacing w:val="-1"/>
          <w:sz w:val="24"/>
          <w:szCs w:val="24"/>
        </w:rPr>
      </w:pPr>
      <w:r w:rsidRPr="00697DCE">
        <w:rPr>
          <w:spacing w:val="-1"/>
          <w:sz w:val="24"/>
          <w:szCs w:val="24"/>
        </w:rPr>
        <w:t>- у призывников воинское звание не указывается</w:t>
      </w:r>
    </w:p>
    <w:p w:rsidR="002F3A5B" w:rsidRPr="00697DCE" w:rsidRDefault="002F3A5B" w:rsidP="002F3A5B">
      <w:pPr>
        <w:shd w:val="clear" w:color="auto" w:fill="FFFFFF"/>
        <w:spacing w:before="1075"/>
        <w:contextualSpacing/>
        <w:jc w:val="both"/>
        <w:rPr>
          <w:spacing w:val="-1"/>
          <w:sz w:val="24"/>
          <w:szCs w:val="24"/>
        </w:rPr>
      </w:pPr>
      <w:r w:rsidRPr="00697DCE">
        <w:rPr>
          <w:spacing w:val="-1"/>
          <w:sz w:val="24"/>
          <w:szCs w:val="24"/>
        </w:rPr>
        <w:t xml:space="preserve">-на граждан, у которых </w:t>
      </w:r>
      <w:proofErr w:type="gramStart"/>
      <w:r w:rsidRPr="00697DCE">
        <w:rPr>
          <w:spacing w:val="-1"/>
          <w:sz w:val="24"/>
          <w:szCs w:val="24"/>
        </w:rPr>
        <w:t>нет военно-учетных документов звание не указывать</w:t>
      </w:r>
      <w:proofErr w:type="gramEnd"/>
      <w:r w:rsidRPr="00697DCE">
        <w:rPr>
          <w:spacing w:val="-1"/>
          <w:sz w:val="24"/>
          <w:szCs w:val="24"/>
        </w:rPr>
        <w:t xml:space="preserve"> или указывать со слов в карандаше</w:t>
      </w:r>
    </w:p>
    <w:p w:rsidR="002F3A5B" w:rsidRPr="00697DCE" w:rsidRDefault="002F3A5B" w:rsidP="002F3A5B">
      <w:pPr>
        <w:shd w:val="clear" w:color="auto" w:fill="FFFFFF"/>
        <w:tabs>
          <w:tab w:val="left" w:pos="7091"/>
        </w:tabs>
        <w:jc w:val="both"/>
        <w:rPr>
          <w:spacing w:val="-1"/>
          <w:sz w:val="24"/>
          <w:szCs w:val="24"/>
        </w:rPr>
      </w:pPr>
      <w:r w:rsidRPr="00697DCE">
        <w:rPr>
          <w:spacing w:val="-1"/>
          <w:sz w:val="24"/>
          <w:szCs w:val="24"/>
        </w:rPr>
        <w:t>-  На граждан, предъявивших:</w:t>
      </w:r>
    </w:p>
    <w:p w:rsidR="002F3A5B" w:rsidRPr="00697DCE" w:rsidRDefault="002F3A5B" w:rsidP="002F3A5B">
      <w:pPr>
        <w:shd w:val="clear" w:color="auto" w:fill="FFFFFF"/>
        <w:tabs>
          <w:tab w:val="left" w:pos="7091"/>
        </w:tabs>
        <w:jc w:val="both"/>
        <w:rPr>
          <w:spacing w:val="-1"/>
          <w:sz w:val="24"/>
          <w:szCs w:val="24"/>
        </w:rPr>
      </w:pPr>
      <w:r w:rsidRPr="00697DCE">
        <w:rPr>
          <w:spacing w:val="-1"/>
          <w:sz w:val="24"/>
          <w:szCs w:val="24"/>
        </w:rPr>
        <w:t xml:space="preserve">Военный билет </w:t>
      </w:r>
      <w:proofErr w:type="spellStart"/>
      <w:r w:rsidRPr="00697DCE">
        <w:rPr>
          <w:spacing w:val="-1"/>
          <w:sz w:val="24"/>
          <w:szCs w:val="24"/>
        </w:rPr>
        <w:t>солдат</w:t>
      </w:r>
      <w:proofErr w:type="gramStart"/>
      <w:r w:rsidRPr="00697DCE">
        <w:rPr>
          <w:spacing w:val="-1"/>
          <w:sz w:val="24"/>
          <w:szCs w:val="24"/>
        </w:rPr>
        <w:t>:в</w:t>
      </w:r>
      <w:proofErr w:type="gramEnd"/>
      <w:r w:rsidRPr="00697DCE">
        <w:rPr>
          <w:spacing w:val="-1"/>
          <w:sz w:val="24"/>
          <w:szCs w:val="24"/>
        </w:rPr>
        <w:t>оинское</w:t>
      </w:r>
      <w:proofErr w:type="spellEnd"/>
      <w:r w:rsidRPr="00697DCE">
        <w:rPr>
          <w:spacing w:val="-1"/>
          <w:sz w:val="24"/>
          <w:szCs w:val="24"/>
        </w:rPr>
        <w:t xml:space="preserve"> звание из последней записи в  п. 20 стр. 8 военного билета РФ (п.20 стр.8 военного </w:t>
      </w:r>
      <w:proofErr w:type="spellStart"/>
      <w:r w:rsidRPr="00697DCE">
        <w:rPr>
          <w:spacing w:val="-1"/>
          <w:sz w:val="24"/>
          <w:szCs w:val="24"/>
        </w:rPr>
        <w:t>билетаСССР</w:t>
      </w:r>
      <w:proofErr w:type="spellEnd"/>
      <w:r w:rsidRPr="00697DCE">
        <w:rPr>
          <w:spacing w:val="-1"/>
          <w:sz w:val="24"/>
          <w:szCs w:val="24"/>
        </w:rPr>
        <w:t>)</w:t>
      </w:r>
    </w:p>
    <w:p w:rsidR="002F3A5B" w:rsidRPr="00697DCE" w:rsidRDefault="002F3A5B" w:rsidP="002F3A5B">
      <w:pPr>
        <w:shd w:val="clear" w:color="auto" w:fill="FFFFFF"/>
        <w:tabs>
          <w:tab w:val="left" w:pos="7091"/>
        </w:tabs>
        <w:jc w:val="both"/>
        <w:rPr>
          <w:spacing w:val="-1"/>
          <w:sz w:val="24"/>
          <w:szCs w:val="24"/>
        </w:rPr>
      </w:pPr>
      <w:r w:rsidRPr="00697DCE">
        <w:rPr>
          <w:spacing w:val="-1"/>
          <w:sz w:val="24"/>
          <w:szCs w:val="24"/>
        </w:rPr>
        <w:t>Военный билет офицера запаса: воинское звание из последней записи   п.13 стр.9 военного билета</w:t>
      </w:r>
    </w:p>
    <w:p w:rsidR="002F3A5B" w:rsidRPr="00697DCE" w:rsidRDefault="002F3A5B" w:rsidP="002F3A5B">
      <w:pPr>
        <w:shd w:val="clear" w:color="auto" w:fill="FFFFFF"/>
        <w:tabs>
          <w:tab w:val="left" w:pos="7091"/>
        </w:tabs>
        <w:ind w:firstLine="709"/>
        <w:jc w:val="both"/>
        <w:rPr>
          <w:b/>
          <w:spacing w:val="-1"/>
          <w:sz w:val="24"/>
          <w:szCs w:val="24"/>
        </w:rPr>
      </w:pPr>
      <w:r w:rsidRPr="00697DCE">
        <w:rPr>
          <w:b/>
          <w:spacing w:val="-1"/>
          <w:sz w:val="24"/>
          <w:szCs w:val="24"/>
        </w:rPr>
        <w:lastRenderedPageBreak/>
        <w:t>Графа категория годности:</w:t>
      </w:r>
    </w:p>
    <w:p w:rsidR="002F3A5B" w:rsidRPr="00697DCE" w:rsidRDefault="002F3A5B" w:rsidP="002F3A5B">
      <w:pPr>
        <w:shd w:val="clear" w:color="auto" w:fill="FFFFFF"/>
        <w:tabs>
          <w:tab w:val="left" w:pos="7091"/>
        </w:tabs>
        <w:jc w:val="both"/>
        <w:rPr>
          <w:spacing w:val="-1"/>
          <w:sz w:val="24"/>
          <w:szCs w:val="24"/>
        </w:rPr>
      </w:pPr>
      <w:r w:rsidRPr="00697DCE">
        <w:rPr>
          <w:spacing w:val="-1"/>
          <w:sz w:val="24"/>
          <w:szCs w:val="24"/>
        </w:rPr>
        <w:t>-у призывников категория годности не указывается</w:t>
      </w:r>
    </w:p>
    <w:p w:rsidR="002F3A5B" w:rsidRPr="00697DCE" w:rsidRDefault="002F3A5B" w:rsidP="002F3A5B">
      <w:pPr>
        <w:shd w:val="clear" w:color="auto" w:fill="FFFFFF"/>
        <w:spacing w:before="1075"/>
        <w:contextualSpacing/>
        <w:jc w:val="both"/>
        <w:rPr>
          <w:spacing w:val="-1"/>
          <w:sz w:val="24"/>
          <w:szCs w:val="24"/>
        </w:rPr>
      </w:pPr>
      <w:r w:rsidRPr="00697DCE">
        <w:rPr>
          <w:spacing w:val="-1"/>
          <w:sz w:val="24"/>
          <w:szCs w:val="24"/>
        </w:rPr>
        <w:t xml:space="preserve">--на граждан, у которых </w:t>
      </w:r>
      <w:proofErr w:type="gramStart"/>
      <w:r w:rsidRPr="00697DCE">
        <w:rPr>
          <w:spacing w:val="-1"/>
          <w:sz w:val="24"/>
          <w:szCs w:val="24"/>
        </w:rPr>
        <w:t>нет военно-учетных документов категорию годности не указывать</w:t>
      </w:r>
      <w:proofErr w:type="gramEnd"/>
      <w:r w:rsidRPr="00697DCE">
        <w:rPr>
          <w:spacing w:val="-1"/>
          <w:sz w:val="24"/>
          <w:szCs w:val="24"/>
        </w:rPr>
        <w:t xml:space="preserve"> или указывать со слов в карандаше</w:t>
      </w:r>
    </w:p>
    <w:p w:rsidR="002F3A5B" w:rsidRPr="00697DCE" w:rsidRDefault="002F3A5B" w:rsidP="002F3A5B">
      <w:pPr>
        <w:shd w:val="clear" w:color="auto" w:fill="FFFFFF"/>
        <w:tabs>
          <w:tab w:val="left" w:pos="7091"/>
        </w:tabs>
        <w:jc w:val="both"/>
        <w:rPr>
          <w:spacing w:val="-1"/>
          <w:sz w:val="24"/>
          <w:szCs w:val="24"/>
        </w:rPr>
      </w:pPr>
      <w:r w:rsidRPr="00697DCE">
        <w:rPr>
          <w:spacing w:val="-1"/>
          <w:sz w:val="24"/>
          <w:szCs w:val="24"/>
        </w:rPr>
        <w:t>-  На граждан, предъявивших:</w:t>
      </w:r>
    </w:p>
    <w:p w:rsidR="002F3A5B" w:rsidRPr="00697DCE" w:rsidRDefault="002F3A5B" w:rsidP="002F3A5B">
      <w:pPr>
        <w:shd w:val="clear" w:color="auto" w:fill="FFFFFF"/>
        <w:tabs>
          <w:tab w:val="left" w:pos="7091"/>
        </w:tabs>
        <w:jc w:val="both"/>
        <w:rPr>
          <w:spacing w:val="-1"/>
          <w:sz w:val="24"/>
          <w:szCs w:val="24"/>
        </w:rPr>
      </w:pPr>
      <w:r w:rsidRPr="00697DCE">
        <w:rPr>
          <w:spacing w:val="-1"/>
          <w:sz w:val="24"/>
          <w:szCs w:val="24"/>
        </w:rPr>
        <w:t xml:space="preserve">Военный билет </w:t>
      </w:r>
      <w:proofErr w:type="spellStart"/>
      <w:r w:rsidRPr="00697DCE">
        <w:rPr>
          <w:spacing w:val="-1"/>
          <w:sz w:val="24"/>
          <w:szCs w:val="24"/>
        </w:rPr>
        <w:t>солдат</w:t>
      </w:r>
      <w:proofErr w:type="gramStart"/>
      <w:r w:rsidRPr="00697DCE">
        <w:rPr>
          <w:spacing w:val="-1"/>
          <w:sz w:val="24"/>
          <w:szCs w:val="24"/>
        </w:rPr>
        <w:t>:к</w:t>
      </w:r>
      <w:proofErr w:type="gramEnd"/>
      <w:r w:rsidRPr="00697DCE">
        <w:rPr>
          <w:spacing w:val="-1"/>
          <w:sz w:val="24"/>
          <w:szCs w:val="24"/>
        </w:rPr>
        <w:t>атегория</w:t>
      </w:r>
      <w:proofErr w:type="spellEnd"/>
      <w:r w:rsidRPr="00697DCE">
        <w:rPr>
          <w:spacing w:val="-1"/>
          <w:sz w:val="24"/>
          <w:szCs w:val="24"/>
        </w:rPr>
        <w:t xml:space="preserve"> годности в  п. 6 стр.2 военного билета РФ (п.8 стр.2 военного билета СССР)</w:t>
      </w:r>
    </w:p>
    <w:p w:rsidR="002F3A5B" w:rsidRPr="00697DCE" w:rsidRDefault="002F3A5B" w:rsidP="002F3A5B">
      <w:pPr>
        <w:shd w:val="clear" w:color="auto" w:fill="FFFFFF"/>
        <w:tabs>
          <w:tab w:val="left" w:pos="7091"/>
        </w:tabs>
        <w:jc w:val="both"/>
        <w:rPr>
          <w:spacing w:val="-1"/>
          <w:sz w:val="24"/>
          <w:szCs w:val="24"/>
        </w:rPr>
      </w:pPr>
      <w:r w:rsidRPr="00697DCE">
        <w:rPr>
          <w:spacing w:val="-1"/>
          <w:sz w:val="24"/>
          <w:szCs w:val="24"/>
        </w:rPr>
        <w:t>Военный билет офицера запаса: категория годности не указывается</w:t>
      </w:r>
    </w:p>
    <w:p w:rsidR="002F3A5B" w:rsidRPr="00697DCE" w:rsidRDefault="002F3A5B" w:rsidP="002F3A5B">
      <w:pPr>
        <w:shd w:val="clear" w:color="auto" w:fill="FFFFFF"/>
        <w:tabs>
          <w:tab w:val="left" w:pos="7091"/>
        </w:tabs>
        <w:ind w:firstLine="709"/>
        <w:jc w:val="both"/>
        <w:rPr>
          <w:b/>
          <w:spacing w:val="-1"/>
          <w:sz w:val="24"/>
          <w:szCs w:val="24"/>
        </w:rPr>
      </w:pPr>
      <w:r w:rsidRPr="00697DCE">
        <w:rPr>
          <w:b/>
          <w:spacing w:val="-1"/>
          <w:sz w:val="24"/>
          <w:szCs w:val="24"/>
        </w:rPr>
        <w:t>Графа место жительства (размещения):</w:t>
      </w:r>
    </w:p>
    <w:p w:rsidR="002F3A5B" w:rsidRPr="00697DCE" w:rsidRDefault="002F3A5B" w:rsidP="002F3A5B">
      <w:pPr>
        <w:shd w:val="clear" w:color="auto" w:fill="FFFFFF"/>
        <w:tabs>
          <w:tab w:val="left" w:pos="7091"/>
        </w:tabs>
        <w:jc w:val="both"/>
        <w:rPr>
          <w:spacing w:val="-1"/>
          <w:sz w:val="24"/>
          <w:szCs w:val="24"/>
        </w:rPr>
      </w:pPr>
      <w:r w:rsidRPr="00697DCE">
        <w:rPr>
          <w:spacing w:val="-1"/>
          <w:sz w:val="24"/>
          <w:szCs w:val="24"/>
        </w:rPr>
        <w:t>Указывается адрес жительства (размещения) по данным комиссии ПЭП</w:t>
      </w:r>
    </w:p>
    <w:p w:rsidR="002F3A5B" w:rsidRPr="00697DCE" w:rsidRDefault="002F3A5B" w:rsidP="002F3A5B">
      <w:pPr>
        <w:shd w:val="clear" w:color="auto" w:fill="FFFFFF"/>
        <w:tabs>
          <w:tab w:val="left" w:pos="7091"/>
        </w:tabs>
        <w:jc w:val="both"/>
        <w:rPr>
          <w:b/>
          <w:spacing w:val="-1"/>
          <w:sz w:val="24"/>
          <w:szCs w:val="24"/>
        </w:rPr>
      </w:pPr>
      <w:r w:rsidRPr="00697DCE">
        <w:rPr>
          <w:spacing w:val="-1"/>
          <w:sz w:val="24"/>
          <w:szCs w:val="24"/>
        </w:rPr>
        <w:t xml:space="preserve">           </w:t>
      </w:r>
      <w:r w:rsidRPr="00697DCE">
        <w:rPr>
          <w:b/>
          <w:spacing w:val="-1"/>
          <w:sz w:val="24"/>
          <w:szCs w:val="24"/>
        </w:rPr>
        <w:t xml:space="preserve"> Графа </w:t>
      </w:r>
      <w:proofErr w:type="spellStart"/>
      <w:r w:rsidRPr="00697DCE">
        <w:rPr>
          <w:b/>
          <w:spacing w:val="-1"/>
          <w:sz w:val="24"/>
          <w:szCs w:val="24"/>
        </w:rPr>
        <w:t>моб</w:t>
      </w:r>
      <w:proofErr w:type="gramStart"/>
      <w:r w:rsidRPr="00697DCE">
        <w:rPr>
          <w:b/>
          <w:spacing w:val="-1"/>
          <w:sz w:val="24"/>
          <w:szCs w:val="24"/>
        </w:rPr>
        <w:t>.п</w:t>
      </w:r>
      <w:proofErr w:type="gramEnd"/>
      <w:r w:rsidRPr="00697DCE">
        <w:rPr>
          <w:b/>
          <w:spacing w:val="-1"/>
          <w:sz w:val="24"/>
          <w:szCs w:val="24"/>
        </w:rPr>
        <w:t>редписание</w:t>
      </w:r>
      <w:proofErr w:type="spellEnd"/>
      <w:r w:rsidRPr="00697DCE">
        <w:rPr>
          <w:b/>
          <w:spacing w:val="-1"/>
          <w:sz w:val="24"/>
          <w:szCs w:val="24"/>
        </w:rPr>
        <w:t xml:space="preserve"> № команды (партии):</w:t>
      </w:r>
    </w:p>
    <w:p w:rsidR="002F3A5B" w:rsidRPr="00697DCE" w:rsidRDefault="002F3A5B" w:rsidP="002F3A5B">
      <w:pPr>
        <w:shd w:val="clear" w:color="auto" w:fill="FFFFFF"/>
        <w:tabs>
          <w:tab w:val="left" w:pos="7091"/>
        </w:tabs>
        <w:jc w:val="both"/>
        <w:rPr>
          <w:spacing w:val="-1"/>
          <w:sz w:val="24"/>
          <w:szCs w:val="24"/>
        </w:rPr>
      </w:pPr>
      <w:r w:rsidRPr="00697DCE">
        <w:rPr>
          <w:spacing w:val="-1"/>
          <w:sz w:val="24"/>
          <w:szCs w:val="24"/>
        </w:rPr>
        <w:t>Производится запись № команды или партии на основании мобилизационного предписания любого цвета, вклеенного на внутренней стороне обложки в конце военного билета или штампом с записью:</w:t>
      </w:r>
    </w:p>
    <w:p w:rsidR="002F3A5B" w:rsidRPr="00697DCE" w:rsidRDefault="002F3A5B" w:rsidP="002F3A5B">
      <w:pPr>
        <w:shd w:val="clear" w:color="auto" w:fill="FFFFFF"/>
        <w:tabs>
          <w:tab w:val="left" w:pos="7091"/>
        </w:tabs>
        <w:jc w:val="both"/>
        <w:rPr>
          <w:spacing w:val="-1"/>
          <w:sz w:val="24"/>
          <w:szCs w:val="24"/>
        </w:rPr>
      </w:pPr>
      <w:r w:rsidRPr="00697DCE">
        <w:rPr>
          <w:spacing w:val="-1"/>
          <w:sz w:val="24"/>
          <w:szCs w:val="24"/>
        </w:rPr>
        <w:t xml:space="preserve">-В военном билете солдат в разделе VІІ стр. 16 военного билета РФ </w:t>
      </w:r>
      <w:proofErr w:type="gramStart"/>
      <w:r w:rsidRPr="00697DCE">
        <w:rPr>
          <w:spacing w:val="-1"/>
          <w:sz w:val="24"/>
          <w:szCs w:val="24"/>
        </w:rPr>
        <w:t xml:space="preserve">( </w:t>
      </w:r>
      <w:proofErr w:type="gramEnd"/>
      <w:r w:rsidRPr="00697DCE">
        <w:rPr>
          <w:spacing w:val="-1"/>
          <w:sz w:val="24"/>
          <w:szCs w:val="24"/>
        </w:rPr>
        <w:t>в разделе VІ стр. 19 военного билета СССР)</w:t>
      </w:r>
    </w:p>
    <w:p w:rsidR="002F3A5B" w:rsidRPr="00697DCE" w:rsidRDefault="002F3A5B" w:rsidP="002F3A5B">
      <w:pPr>
        <w:shd w:val="clear" w:color="auto" w:fill="FFFFFF"/>
        <w:tabs>
          <w:tab w:val="left" w:pos="7091"/>
        </w:tabs>
        <w:jc w:val="both"/>
        <w:rPr>
          <w:spacing w:val="-1"/>
          <w:sz w:val="24"/>
          <w:szCs w:val="24"/>
        </w:rPr>
      </w:pPr>
      <w:r w:rsidRPr="00697DCE">
        <w:rPr>
          <w:spacing w:val="-1"/>
          <w:sz w:val="24"/>
          <w:szCs w:val="24"/>
        </w:rPr>
        <w:t>-в военном билете офицеров в п. 15 стр. 14 военного билета</w:t>
      </w:r>
    </w:p>
    <w:p w:rsidR="002F3A5B" w:rsidRPr="00697DCE" w:rsidRDefault="002F3A5B" w:rsidP="002F3A5B">
      <w:pPr>
        <w:shd w:val="clear" w:color="auto" w:fill="FFFFFF"/>
        <w:tabs>
          <w:tab w:val="left" w:pos="7091"/>
        </w:tabs>
        <w:jc w:val="both"/>
        <w:rPr>
          <w:b/>
          <w:spacing w:val="-1"/>
          <w:sz w:val="24"/>
          <w:szCs w:val="24"/>
        </w:rPr>
      </w:pPr>
      <w:r w:rsidRPr="00697DCE">
        <w:rPr>
          <w:b/>
          <w:spacing w:val="-1"/>
          <w:sz w:val="24"/>
          <w:szCs w:val="24"/>
        </w:rPr>
        <w:t xml:space="preserve">         Графа удостоверение об отсрочке:</w:t>
      </w:r>
    </w:p>
    <w:p w:rsidR="002F3A5B" w:rsidRPr="00697DCE" w:rsidRDefault="002F3A5B" w:rsidP="002F3A5B">
      <w:pPr>
        <w:shd w:val="clear" w:color="auto" w:fill="FFFFFF"/>
        <w:tabs>
          <w:tab w:val="left" w:pos="7091"/>
        </w:tabs>
        <w:jc w:val="both"/>
        <w:rPr>
          <w:spacing w:val="-1"/>
          <w:sz w:val="24"/>
          <w:szCs w:val="24"/>
        </w:rPr>
      </w:pPr>
      <w:r w:rsidRPr="00697DCE">
        <w:rPr>
          <w:spacing w:val="-1"/>
          <w:sz w:val="24"/>
          <w:szCs w:val="24"/>
        </w:rPr>
        <w:t xml:space="preserve">Записи производятся </w:t>
      </w:r>
      <w:proofErr w:type="gramStart"/>
      <w:r w:rsidRPr="00697DCE">
        <w:rPr>
          <w:spacing w:val="-1"/>
          <w:sz w:val="24"/>
          <w:szCs w:val="24"/>
        </w:rPr>
        <w:t>при предъявлении Удостоверения об отсрочке от призыва на военную службу по мобилизации</w:t>
      </w:r>
      <w:proofErr w:type="gramEnd"/>
      <w:r w:rsidRPr="00697DCE">
        <w:rPr>
          <w:spacing w:val="-1"/>
          <w:sz w:val="24"/>
          <w:szCs w:val="24"/>
        </w:rPr>
        <w:t xml:space="preserve"> и в военное время. </w:t>
      </w:r>
      <w:proofErr w:type="gramStart"/>
      <w:r w:rsidRPr="00697DCE">
        <w:rPr>
          <w:spacing w:val="-1"/>
          <w:sz w:val="24"/>
          <w:szCs w:val="24"/>
        </w:rPr>
        <w:t>Записывается</w:t>
      </w:r>
      <w:proofErr w:type="gramEnd"/>
      <w:r w:rsidRPr="00697DCE">
        <w:rPr>
          <w:spacing w:val="-1"/>
          <w:sz w:val="24"/>
          <w:szCs w:val="24"/>
        </w:rPr>
        <w:t xml:space="preserve"> кем выдано, дата окончания отсрочки.</w:t>
      </w:r>
    </w:p>
    <w:p w:rsidR="002F3A5B" w:rsidRDefault="002F3A5B" w:rsidP="002F3A5B">
      <w:pPr>
        <w:shd w:val="clear" w:color="auto" w:fill="FFFFFF"/>
        <w:spacing w:before="1075"/>
        <w:contextualSpacing/>
        <w:jc w:val="both"/>
        <w:rPr>
          <w:spacing w:val="-1"/>
          <w:sz w:val="28"/>
          <w:szCs w:val="28"/>
        </w:rPr>
      </w:pPr>
    </w:p>
    <w:p w:rsidR="002F3A5B" w:rsidRDefault="002F3A5B" w:rsidP="002E7044">
      <w:pPr>
        <w:shd w:val="clear" w:color="auto" w:fill="FFFFFF"/>
        <w:ind w:right="461"/>
        <w:rPr>
          <w:bCs/>
          <w:spacing w:val="-4"/>
          <w:sz w:val="24"/>
          <w:szCs w:val="24"/>
        </w:rPr>
      </w:pPr>
    </w:p>
    <w:p w:rsidR="002F3A5B" w:rsidRPr="000E6695" w:rsidRDefault="002F3A5B" w:rsidP="002F3A5B">
      <w:pPr>
        <w:shd w:val="clear" w:color="auto" w:fill="FFFFFF"/>
        <w:ind w:right="-2"/>
        <w:jc w:val="right"/>
        <w:rPr>
          <w:bCs/>
          <w:spacing w:val="-4"/>
        </w:rPr>
      </w:pPr>
      <w:r w:rsidRPr="000E6695">
        <w:rPr>
          <w:bCs/>
          <w:spacing w:val="-4"/>
        </w:rPr>
        <w:t>Приложение № 14</w:t>
      </w:r>
    </w:p>
    <w:p w:rsidR="002F3A5B" w:rsidRPr="000E6695" w:rsidRDefault="002F3A5B" w:rsidP="002F3A5B">
      <w:pPr>
        <w:shd w:val="clear" w:color="auto" w:fill="FFFFFF"/>
        <w:ind w:right="-2"/>
        <w:jc w:val="right"/>
        <w:rPr>
          <w:bCs/>
          <w:spacing w:val="-4"/>
        </w:rPr>
      </w:pPr>
      <w:r w:rsidRPr="000E6695">
        <w:rPr>
          <w:bCs/>
          <w:spacing w:val="-4"/>
        </w:rPr>
        <w:t xml:space="preserve">к постановлению администрации </w:t>
      </w:r>
    </w:p>
    <w:p w:rsidR="002F3A5B" w:rsidRPr="000E6695" w:rsidRDefault="002F3A5B" w:rsidP="002F3A5B">
      <w:pPr>
        <w:shd w:val="clear" w:color="auto" w:fill="FFFFFF"/>
        <w:ind w:right="-2"/>
        <w:jc w:val="right"/>
        <w:rPr>
          <w:bCs/>
          <w:spacing w:val="-4"/>
        </w:rPr>
      </w:pPr>
      <w:r w:rsidRPr="000E6695">
        <w:rPr>
          <w:bCs/>
          <w:spacing w:val="-4"/>
        </w:rPr>
        <w:t>сельского поселения «Пожег»</w:t>
      </w:r>
    </w:p>
    <w:p w:rsidR="002F3A5B" w:rsidRPr="000E6695" w:rsidRDefault="002F3A5B" w:rsidP="002F3A5B">
      <w:pPr>
        <w:shd w:val="clear" w:color="auto" w:fill="FFFFFF"/>
        <w:ind w:right="-2"/>
        <w:jc w:val="right"/>
      </w:pPr>
      <w:r w:rsidRPr="000E6695">
        <w:rPr>
          <w:b/>
          <w:bCs/>
          <w:spacing w:val="-4"/>
        </w:rPr>
        <w:t xml:space="preserve"> </w:t>
      </w:r>
      <w:r w:rsidRPr="000E6695">
        <w:rPr>
          <w:bCs/>
          <w:spacing w:val="-4"/>
        </w:rPr>
        <w:t>от 12 мая 2014 года № 29</w:t>
      </w:r>
    </w:p>
    <w:p w:rsidR="002F3A5B" w:rsidRPr="000E6695" w:rsidRDefault="002F3A5B" w:rsidP="002F3A5B">
      <w:pPr>
        <w:shd w:val="clear" w:color="auto" w:fill="FFFFFF"/>
        <w:spacing w:before="1075"/>
        <w:contextualSpacing/>
        <w:jc w:val="both"/>
        <w:rPr>
          <w:spacing w:val="-1"/>
        </w:rPr>
      </w:pPr>
    </w:p>
    <w:p w:rsidR="002F3A5B" w:rsidRDefault="002F3A5B" w:rsidP="002F3A5B">
      <w:pPr>
        <w:shd w:val="clear" w:color="auto" w:fill="FFFFFF"/>
        <w:spacing w:before="1075"/>
        <w:contextualSpacing/>
        <w:jc w:val="right"/>
        <w:rPr>
          <w:b/>
          <w:spacing w:val="-1"/>
          <w:sz w:val="28"/>
          <w:szCs w:val="28"/>
        </w:rPr>
      </w:pPr>
    </w:p>
    <w:p w:rsidR="002F3A5B" w:rsidRPr="0018736A" w:rsidRDefault="002F3A5B" w:rsidP="002F3A5B">
      <w:pPr>
        <w:shd w:val="clear" w:color="auto" w:fill="FFFFFF"/>
        <w:spacing w:before="1075"/>
        <w:contextualSpacing/>
        <w:jc w:val="right"/>
        <w:rPr>
          <w:b/>
          <w:spacing w:val="-1"/>
          <w:sz w:val="24"/>
          <w:szCs w:val="24"/>
        </w:rPr>
      </w:pPr>
      <w:r w:rsidRPr="0018736A">
        <w:rPr>
          <w:b/>
          <w:spacing w:val="-1"/>
          <w:sz w:val="24"/>
          <w:szCs w:val="24"/>
        </w:rPr>
        <w:t>УТВЕРЖДЕНЫ</w:t>
      </w:r>
    </w:p>
    <w:p w:rsidR="002F3A5B" w:rsidRPr="0018736A" w:rsidRDefault="002F3A5B" w:rsidP="002F3A5B">
      <w:pPr>
        <w:shd w:val="clear" w:color="auto" w:fill="FFFFFF"/>
        <w:spacing w:before="1075"/>
        <w:contextualSpacing/>
        <w:jc w:val="right"/>
        <w:rPr>
          <w:b/>
          <w:spacing w:val="-1"/>
          <w:sz w:val="24"/>
          <w:szCs w:val="24"/>
        </w:rPr>
      </w:pPr>
      <w:r>
        <w:rPr>
          <w:b/>
          <w:spacing w:val="-1"/>
          <w:sz w:val="24"/>
          <w:szCs w:val="24"/>
        </w:rPr>
        <w:t>п</w:t>
      </w:r>
      <w:r w:rsidRPr="0018736A">
        <w:rPr>
          <w:b/>
          <w:spacing w:val="-1"/>
          <w:sz w:val="24"/>
          <w:szCs w:val="24"/>
        </w:rPr>
        <w:t xml:space="preserve">остановлением Администрации </w:t>
      </w:r>
    </w:p>
    <w:p w:rsidR="002F3A5B" w:rsidRPr="0018736A" w:rsidRDefault="002F3A5B" w:rsidP="002F3A5B">
      <w:pPr>
        <w:shd w:val="clear" w:color="auto" w:fill="FFFFFF"/>
        <w:spacing w:before="1075"/>
        <w:contextualSpacing/>
        <w:jc w:val="right"/>
        <w:rPr>
          <w:b/>
          <w:spacing w:val="-1"/>
          <w:sz w:val="24"/>
          <w:szCs w:val="24"/>
        </w:rPr>
      </w:pPr>
      <w:r w:rsidRPr="0018736A">
        <w:rPr>
          <w:b/>
          <w:spacing w:val="-1"/>
          <w:sz w:val="24"/>
          <w:szCs w:val="24"/>
        </w:rPr>
        <w:t>сельского поселения «Пожег»</w:t>
      </w:r>
    </w:p>
    <w:p w:rsidR="002F3A5B" w:rsidRPr="0018736A" w:rsidRDefault="002F3A5B" w:rsidP="002F3A5B">
      <w:pPr>
        <w:shd w:val="clear" w:color="auto" w:fill="FFFFFF"/>
        <w:spacing w:before="1075"/>
        <w:contextualSpacing/>
        <w:jc w:val="right"/>
        <w:rPr>
          <w:b/>
          <w:spacing w:val="-1"/>
          <w:sz w:val="24"/>
          <w:szCs w:val="24"/>
        </w:rPr>
      </w:pPr>
      <w:r w:rsidRPr="0018736A">
        <w:rPr>
          <w:b/>
          <w:spacing w:val="-1"/>
          <w:sz w:val="24"/>
          <w:szCs w:val="24"/>
        </w:rPr>
        <w:t xml:space="preserve">от </w:t>
      </w:r>
      <w:r w:rsidRPr="0018736A">
        <w:rPr>
          <w:b/>
          <w:spacing w:val="-1"/>
          <w:sz w:val="24"/>
          <w:szCs w:val="24"/>
          <w:u w:val="single"/>
        </w:rPr>
        <w:t xml:space="preserve">                  </w:t>
      </w:r>
      <w:r w:rsidRPr="0018736A">
        <w:rPr>
          <w:b/>
          <w:spacing w:val="-1"/>
          <w:sz w:val="24"/>
          <w:szCs w:val="24"/>
        </w:rPr>
        <w:t xml:space="preserve"> 20__ г. №</w:t>
      </w:r>
      <w:proofErr w:type="gramStart"/>
      <w:r w:rsidRPr="0018736A">
        <w:rPr>
          <w:b/>
          <w:spacing w:val="-1"/>
          <w:sz w:val="24"/>
          <w:szCs w:val="24"/>
          <w:u w:val="single"/>
        </w:rPr>
        <w:t xml:space="preserve">     </w:t>
      </w:r>
      <w:r w:rsidRPr="0018736A">
        <w:rPr>
          <w:b/>
          <w:spacing w:val="-1"/>
          <w:sz w:val="24"/>
          <w:szCs w:val="24"/>
        </w:rPr>
        <w:t>.</w:t>
      </w:r>
      <w:proofErr w:type="gramEnd"/>
    </w:p>
    <w:p w:rsidR="002F3A5B" w:rsidRPr="0018736A" w:rsidRDefault="002F3A5B" w:rsidP="002F3A5B">
      <w:pPr>
        <w:shd w:val="clear" w:color="auto" w:fill="FFFFFF"/>
        <w:spacing w:before="1075"/>
        <w:contextualSpacing/>
        <w:jc w:val="right"/>
        <w:rPr>
          <w:b/>
          <w:spacing w:val="-1"/>
          <w:sz w:val="24"/>
          <w:szCs w:val="24"/>
        </w:rPr>
      </w:pPr>
    </w:p>
    <w:p w:rsidR="002F3A5B" w:rsidRPr="0018736A" w:rsidRDefault="002F3A5B" w:rsidP="002F3A5B">
      <w:pPr>
        <w:shd w:val="clear" w:color="auto" w:fill="FFFFFF"/>
        <w:spacing w:before="1075"/>
        <w:contextualSpacing/>
        <w:jc w:val="right"/>
        <w:rPr>
          <w:b/>
          <w:spacing w:val="-1"/>
          <w:sz w:val="24"/>
          <w:szCs w:val="24"/>
        </w:rPr>
      </w:pPr>
    </w:p>
    <w:p w:rsidR="002F3A5B" w:rsidRPr="000E6695" w:rsidRDefault="002F3A5B" w:rsidP="002F3A5B">
      <w:pPr>
        <w:shd w:val="clear" w:color="auto" w:fill="FFFFFF"/>
        <w:spacing w:before="1075"/>
        <w:contextualSpacing/>
        <w:jc w:val="center"/>
        <w:rPr>
          <w:b/>
          <w:spacing w:val="-1"/>
          <w:sz w:val="24"/>
          <w:szCs w:val="24"/>
        </w:rPr>
      </w:pPr>
      <w:r w:rsidRPr="000E6695">
        <w:rPr>
          <w:b/>
          <w:spacing w:val="-1"/>
          <w:sz w:val="24"/>
          <w:szCs w:val="24"/>
        </w:rPr>
        <w:t>ОБЯЗАННОСТИ</w:t>
      </w:r>
    </w:p>
    <w:p w:rsidR="002F3A5B" w:rsidRPr="000E6695" w:rsidRDefault="002F3A5B" w:rsidP="002F3A5B">
      <w:pPr>
        <w:shd w:val="clear" w:color="auto" w:fill="FFFFFF"/>
        <w:spacing w:before="1075"/>
        <w:contextualSpacing/>
        <w:jc w:val="center"/>
        <w:rPr>
          <w:b/>
          <w:spacing w:val="-1"/>
          <w:sz w:val="24"/>
          <w:szCs w:val="24"/>
        </w:rPr>
      </w:pPr>
      <w:r w:rsidRPr="000E6695">
        <w:rPr>
          <w:b/>
          <w:spacing w:val="-1"/>
          <w:sz w:val="24"/>
          <w:szCs w:val="24"/>
        </w:rPr>
        <w:t>должностных лиц отделения мобилизационных людских ресурсов в условиях</w:t>
      </w:r>
    </w:p>
    <w:p w:rsidR="002F3A5B" w:rsidRPr="000E6695" w:rsidRDefault="002F3A5B" w:rsidP="002F3A5B">
      <w:pPr>
        <w:shd w:val="clear" w:color="auto" w:fill="FFFFFF"/>
        <w:spacing w:before="1075"/>
        <w:contextualSpacing/>
        <w:jc w:val="center"/>
        <w:rPr>
          <w:b/>
          <w:spacing w:val="-1"/>
          <w:sz w:val="24"/>
          <w:szCs w:val="24"/>
        </w:rPr>
      </w:pPr>
      <w:r w:rsidRPr="000E6695">
        <w:rPr>
          <w:b/>
          <w:spacing w:val="-1"/>
          <w:sz w:val="24"/>
          <w:szCs w:val="24"/>
        </w:rPr>
        <w:t>одновременного проведения мобилизации и эвакуации населения</w:t>
      </w:r>
    </w:p>
    <w:p w:rsidR="002F3A5B" w:rsidRPr="000E6695" w:rsidRDefault="002F3A5B" w:rsidP="002F3A5B">
      <w:pPr>
        <w:shd w:val="clear" w:color="auto" w:fill="FFFFFF"/>
        <w:spacing w:before="1075"/>
        <w:contextualSpacing/>
        <w:jc w:val="center"/>
        <w:rPr>
          <w:b/>
          <w:spacing w:val="-1"/>
          <w:sz w:val="24"/>
          <w:szCs w:val="24"/>
        </w:rPr>
      </w:pPr>
    </w:p>
    <w:p w:rsidR="002F3A5B" w:rsidRPr="000E6695" w:rsidRDefault="002F3A5B" w:rsidP="002F3A5B">
      <w:pPr>
        <w:shd w:val="clear" w:color="auto" w:fill="FFFFFF"/>
        <w:spacing w:before="1075"/>
        <w:contextualSpacing/>
        <w:jc w:val="center"/>
        <w:rPr>
          <w:b/>
          <w:spacing w:val="-1"/>
          <w:sz w:val="24"/>
          <w:szCs w:val="24"/>
        </w:rPr>
      </w:pPr>
      <w:r w:rsidRPr="000E6695">
        <w:rPr>
          <w:b/>
          <w:spacing w:val="-1"/>
          <w:sz w:val="24"/>
          <w:szCs w:val="24"/>
        </w:rPr>
        <w:t>НАЧАЛЬНИК ОУМР</w:t>
      </w:r>
    </w:p>
    <w:p w:rsidR="002F3A5B" w:rsidRPr="000E6695" w:rsidRDefault="002F3A5B" w:rsidP="002F3A5B">
      <w:pPr>
        <w:shd w:val="clear" w:color="auto" w:fill="FFFFFF"/>
        <w:spacing w:before="1075"/>
        <w:contextualSpacing/>
        <w:jc w:val="center"/>
        <w:rPr>
          <w:spacing w:val="-1"/>
          <w:sz w:val="24"/>
          <w:szCs w:val="24"/>
        </w:rPr>
      </w:pPr>
      <w:r w:rsidRPr="000E6695">
        <w:rPr>
          <w:spacing w:val="-1"/>
          <w:sz w:val="24"/>
          <w:szCs w:val="24"/>
        </w:rPr>
        <w:t>подчиняется главе сельского поселения</w:t>
      </w:r>
    </w:p>
    <w:p w:rsidR="002F3A5B" w:rsidRPr="000E6695" w:rsidRDefault="002F3A5B" w:rsidP="002F3A5B">
      <w:pPr>
        <w:shd w:val="clear" w:color="auto" w:fill="FFFFFF"/>
        <w:spacing w:before="1075"/>
        <w:contextualSpacing/>
        <w:jc w:val="center"/>
        <w:rPr>
          <w:b/>
          <w:spacing w:val="-1"/>
          <w:sz w:val="24"/>
          <w:szCs w:val="24"/>
        </w:rPr>
      </w:pPr>
      <w:r w:rsidRPr="000E6695">
        <w:rPr>
          <w:b/>
          <w:spacing w:val="-1"/>
          <w:sz w:val="24"/>
          <w:szCs w:val="24"/>
        </w:rPr>
        <w:t>ОБЯЗАН:</w:t>
      </w:r>
    </w:p>
    <w:p w:rsidR="002F3A5B" w:rsidRPr="000E6695" w:rsidRDefault="002F3A5B" w:rsidP="000E6695">
      <w:pPr>
        <w:widowControl w:val="0"/>
        <w:numPr>
          <w:ilvl w:val="0"/>
          <w:numId w:val="22"/>
        </w:numPr>
        <w:shd w:val="clear" w:color="auto" w:fill="FFFFFF"/>
        <w:autoSpaceDE w:val="0"/>
        <w:autoSpaceDN w:val="0"/>
        <w:adjustRightInd w:val="0"/>
        <w:spacing w:before="1075"/>
        <w:ind w:left="0" w:firstLine="993"/>
        <w:contextualSpacing/>
        <w:jc w:val="both"/>
        <w:rPr>
          <w:spacing w:val="-1"/>
          <w:sz w:val="24"/>
          <w:szCs w:val="24"/>
        </w:rPr>
      </w:pPr>
      <w:r w:rsidRPr="000E6695">
        <w:rPr>
          <w:spacing w:val="-1"/>
          <w:sz w:val="24"/>
          <w:szCs w:val="24"/>
        </w:rPr>
        <w:t>своевременно развернуть и организовать работу ОУМР;</w:t>
      </w:r>
    </w:p>
    <w:p w:rsidR="002F3A5B" w:rsidRPr="000E6695" w:rsidRDefault="002F3A5B" w:rsidP="000E6695">
      <w:pPr>
        <w:widowControl w:val="0"/>
        <w:numPr>
          <w:ilvl w:val="0"/>
          <w:numId w:val="22"/>
        </w:numPr>
        <w:shd w:val="clear" w:color="auto" w:fill="FFFFFF"/>
        <w:autoSpaceDE w:val="0"/>
        <w:autoSpaceDN w:val="0"/>
        <w:adjustRightInd w:val="0"/>
        <w:spacing w:before="1075"/>
        <w:ind w:left="0" w:firstLine="993"/>
        <w:contextualSpacing/>
        <w:jc w:val="both"/>
        <w:rPr>
          <w:spacing w:val="-1"/>
          <w:sz w:val="24"/>
          <w:szCs w:val="24"/>
        </w:rPr>
      </w:pPr>
      <w:r w:rsidRPr="000E6695">
        <w:rPr>
          <w:spacing w:val="-1"/>
          <w:sz w:val="24"/>
          <w:szCs w:val="24"/>
        </w:rPr>
        <w:t>получить у главы администрации сельского поселения под роспись удостоверение, подтверждающее его полномочия и рабочие документы;</w:t>
      </w:r>
    </w:p>
    <w:p w:rsidR="002F3A5B" w:rsidRPr="000E6695" w:rsidRDefault="002F3A5B" w:rsidP="000E6695">
      <w:pPr>
        <w:widowControl w:val="0"/>
        <w:numPr>
          <w:ilvl w:val="0"/>
          <w:numId w:val="22"/>
        </w:numPr>
        <w:shd w:val="clear" w:color="auto" w:fill="FFFFFF"/>
        <w:autoSpaceDE w:val="0"/>
        <w:autoSpaceDN w:val="0"/>
        <w:adjustRightInd w:val="0"/>
        <w:spacing w:before="1075"/>
        <w:ind w:left="0" w:firstLine="993"/>
        <w:contextualSpacing/>
        <w:jc w:val="both"/>
        <w:rPr>
          <w:spacing w:val="-1"/>
          <w:sz w:val="24"/>
          <w:szCs w:val="24"/>
        </w:rPr>
      </w:pPr>
      <w:r w:rsidRPr="000E6695">
        <w:rPr>
          <w:spacing w:val="-1"/>
          <w:sz w:val="24"/>
          <w:szCs w:val="24"/>
        </w:rPr>
        <w:t>контролировать прибытие личного состава ОУМР;</w:t>
      </w:r>
    </w:p>
    <w:p w:rsidR="002F3A5B" w:rsidRPr="000E6695" w:rsidRDefault="002F3A5B" w:rsidP="000E6695">
      <w:pPr>
        <w:widowControl w:val="0"/>
        <w:numPr>
          <w:ilvl w:val="0"/>
          <w:numId w:val="22"/>
        </w:numPr>
        <w:shd w:val="clear" w:color="auto" w:fill="FFFFFF"/>
        <w:autoSpaceDE w:val="0"/>
        <w:autoSpaceDN w:val="0"/>
        <w:adjustRightInd w:val="0"/>
        <w:spacing w:before="1075"/>
        <w:ind w:left="0" w:firstLine="993"/>
        <w:contextualSpacing/>
        <w:jc w:val="both"/>
        <w:rPr>
          <w:spacing w:val="-1"/>
          <w:sz w:val="24"/>
          <w:szCs w:val="24"/>
        </w:rPr>
      </w:pPr>
      <w:r w:rsidRPr="000E6695">
        <w:rPr>
          <w:spacing w:val="-1"/>
          <w:sz w:val="24"/>
          <w:szCs w:val="24"/>
        </w:rPr>
        <w:t>проводить инструктаж личного состава ОУМР о порядке работы и руководить его работой;</w:t>
      </w:r>
    </w:p>
    <w:p w:rsidR="002F3A5B" w:rsidRPr="000E6695" w:rsidRDefault="002F3A5B" w:rsidP="000E6695">
      <w:pPr>
        <w:widowControl w:val="0"/>
        <w:numPr>
          <w:ilvl w:val="0"/>
          <w:numId w:val="22"/>
        </w:numPr>
        <w:shd w:val="clear" w:color="auto" w:fill="FFFFFF"/>
        <w:autoSpaceDE w:val="0"/>
        <w:autoSpaceDN w:val="0"/>
        <w:adjustRightInd w:val="0"/>
        <w:spacing w:before="1075"/>
        <w:ind w:left="0" w:firstLine="993"/>
        <w:contextualSpacing/>
        <w:jc w:val="both"/>
        <w:rPr>
          <w:spacing w:val="-1"/>
          <w:sz w:val="24"/>
          <w:szCs w:val="24"/>
        </w:rPr>
      </w:pPr>
      <w:r w:rsidRPr="000E6695">
        <w:rPr>
          <w:spacing w:val="-1"/>
          <w:sz w:val="24"/>
          <w:szCs w:val="24"/>
        </w:rPr>
        <w:t xml:space="preserve">выявлять ГПЗ, прибывающих на ПЭП сельского поселения, подлежащих мобилизации, организовать первичный воинский учет, сообщать о накоплении ГПЗ, подлежащих мобилизации на пункте сбора в отделе военного </w:t>
      </w:r>
      <w:r w:rsidRPr="000E6695">
        <w:rPr>
          <w:spacing w:val="7"/>
          <w:sz w:val="24"/>
          <w:szCs w:val="24"/>
        </w:rPr>
        <w:t xml:space="preserve">комиссариата Республики </w:t>
      </w:r>
      <w:r w:rsidRPr="000E6695">
        <w:rPr>
          <w:spacing w:val="7"/>
          <w:sz w:val="24"/>
          <w:szCs w:val="24"/>
        </w:rPr>
        <w:lastRenderedPageBreak/>
        <w:t>Коми по Усть-Куломскому району;</w:t>
      </w:r>
    </w:p>
    <w:p w:rsidR="002F3A5B" w:rsidRPr="000E6695" w:rsidRDefault="002F3A5B" w:rsidP="000E6695">
      <w:pPr>
        <w:widowControl w:val="0"/>
        <w:numPr>
          <w:ilvl w:val="0"/>
          <w:numId w:val="22"/>
        </w:numPr>
        <w:shd w:val="clear" w:color="auto" w:fill="FFFFFF"/>
        <w:autoSpaceDE w:val="0"/>
        <w:autoSpaceDN w:val="0"/>
        <w:adjustRightInd w:val="0"/>
        <w:spacing w:before="1075"/>
        <w:ind w:left="0" w:firstLine="993"/>
        <w:contextualSpacing/>
        <w:jc w:val="both"/>
        <w:rPr>
          <w:spacing w:val="-1"/>
          <w:sz w:val="24"/>
          <w:szCs w:val="24"/>
        </w:rPr>
      </w:pPr>
      <w:r w:rsidRPr="000E6695">
        <w:rPr>
          <w:spacing w:val="7"/>
          <w:sz w:val="24"/>
          <w:szCs w:val="24"/>
        </w:rPr>
        <w:t xml:space="preserve">выявлять граждан, не имеющих при себе документов, контролировать передачу участковому инспектору лиц для отождествления, своевременно сообщение в </w:t>
      </w:r>
      <w:r w:rsidRPr="000E6695">
        <w:rPr>
          <w:spacing w:val="-1"/>
          <w:sz w:val="24"/>
          <w:szCs w:val="24"/>
        </w:rPr>
        <w:t xml:space="preserve">отдел военного </w:t>
      </w:r>
      <w:r w:rsidRPr="000E6695">
        <w:rPr>
          <w:spacing w:val="7"/>
          <w:sz w:val="24"/>
          <w:szCs w:val="24"/>
        </w:rPr>
        <w:t>комиссариата Республики Коми по Усть-Куломскому району о данной категории граждан;</w:t>
      </w:r>
    </w:p>
    <w:p w:rsidR="002F3A5B" w:rsidRPr="000E6695" w:rsidRDefault="002F3A5B" w:rsidP="000E6695">
      <w:pPr>
        <w:widowControl w:val="0"/>
        <w:numPr>
          <w:ilvl w:val="0"/>
          <w:numId w:val="22"/>
        </w:numPr>
        <w:shd w:val="clear" w:color="auto" w:fill="FFFFFF"/>
        <w:autoSpaceDE w:val="0"/>
        <w:autoSpaceDN w:val="0"/>
        <w:adjustRightInd w:val="0"/>
        <w:spacing w:before="1075"/>
        <w:ind w:left="0" w:firstLine="993"/>
        <w:contextualSpacing/>
        <w:jc w:val="both"/>
        <w:rPr>
          <w:spacing w:val="-1"/>
          <w:sz w:val="24"/>
          <w:szCs w:val="24"/>
        </w:rPr>
      </w:pPr>
      <w:r w:rsidRPr="000E6695">
        <w:rPr>
          <w:spacing w:val="-1"/>
          <w:sz w:val="24"/>
          <w:szCs w:val="24"/>
        </w:rPr>
        <w:t xml:space="preserve">выявлять ГПЗ, нуждающихся в предоставлении отсрочки от призыва на военную службу, своевременно сообщать в отдел военного </w:t>
      </w:r>
      <w:r w:rsidRPr="000E6695">
        <w:rPr>
          <w:spacing w:val="7"/>
          <w:sz w:val="24"/>
          <w:szCs w:val="24"/>
        </w:rPr>
        <w:t>комиссариата Республики Коми по Усть-Куломскому району о данной категории граждан;</w:t>
      </w:r>
    </w:p>
    <w:p w:rsidR="002F3A5B" w:rsidRPr="000E6695" w:rsidRDefault="002F3A5B" w:rsidP="000E6695">
      <w:pPr>
        <w:widowControl w:val="0"/>
        <w:numPr>
          <w:ilvl w:val="0"/>
          <w:numId w:val="22"/>
        </w:numPr>
        <w:shd w:val="clear" w:color="auto" w:fill="FFFFFF"/>
        <w:autoSpaceDE w:val="0"/>
        <w:autoSpaceDN w:val="0"/>
        <w:adjustRightInd w:val="0"/>
        <w:spacing w:before="1075"/>
        <w:ind w:left="0" w:firstLine="993"/>
        <w:contextualSpacing/>
        <w:jc w:val="both"/>
        <w:rPr>
          <w:spacing w:val="-1"/>
          <w:sz w:val="24"/>
          <w:szCs w:val="24"/>
        </w:rPr>
      </w:pPr>
      <w:r w:rsidRPr="000E6695">
        <w:rPr>
          <w:spacing w:val="7"/>
          <w:sz w:val="24"/>
          <w:szCs w:val="24"/>
        </w:rPr>
        <w:t>организовать работу водителя, выделенного для нужд ОУМР;</w:t>
      </w:r>
    </w:p>
    <w:p w:rsidR="002F3A5B" w:rsidRPr="000E6695" w:rsidRDefault="002F3A5B" w:rsidP="000E6695">
      <w:pPr>
        <w:widowControl w:val="0"/>
        <w:numPr>
          <w:ilvl w:val="0"/>
          <w:numId w:val="22"/>
        </w:numPr>
        <w:shd w:val="clear" w:color="auto" w:fill="FFFFFF"/>
        <w:autoSpaceDE w:val="0"/>
        <w:autoSpaceDN w:val="0"/>
        <w:adjustRightInd w:val="0"/>
        <w:spacing w:before="1075"/>
        <w:ind w:left="0" w:firstLine="993"/>
        <w:contextualSpacing/>
        <w:jc w:val="both"/>
        <w:rPr>
          <w:spacing w:val="-1"/>
          <w:sz w:val="24"/>
          <w:szCs w:val="24"/>
        </w:rPr>
      </w:pPr>
      <w:r w:rsidRPr="000E6695">
        <w:rPr>
          <w:spacing w:val="7"/>
          <w:sz w:val="24"/>
          <w:szCs w:val="24"/>
        </w:rPr>
        <w:t>организовать разъяснительную работу среди граждан, призванных на военную службу по мобилизации;</w:t>
      </w:r>
    </w:p>
    <w:p w:rsidR="002F3A5B" w:rsidRPr="000E6695" w:rsidRDefault="002F3A5B" w:rsidP="000E6695">
      <w:pPr>
        <w:widowControl w:val="0"/>
        <w:numPr>
          <w:ilvl w:val="0"/>
          <w:numId w:val="22"/>
        </w:numPr>
        <w:shd w:val="clear" w:color="auto" w:fill="FFFFFF"/>
        <w:autoSpaceDE w:val="0"/>
        <w:autoSpaceDN w:val="0"/>
        <w:adjustRightInd w:val="0"/>
        <w:spacing w:before="1075"/>
        <w:ind w:left="0" w:firstLine="993"/>
        <w:contextualSpacing/>
        <w:jc w:val="both"/>
        <w:rPr>
          <w:spacing w:val="-1"/>
          <w:sz w:val="24"/>
          <w:szCs w:val="24"/>
        </w:rPr>
      </w:pPr>
      <w:r w:rsidRPr="000E6695">
        <w:rPr>
          <w:spacing w:val="7"/>
          <w:sz w:val="24"/>
          <w:szCs w:val="24"/>
        </w:rPr>
        <w:t xml:space="preserve">вести </w:t>
      </w:r>
      <w:proofErr w:type="gramStart"/>
      <w:r w:rsidRPr="000E6695">
        <w:rPr>
          <w:spacing w:val="7"/>
          <w:sz w:val="24"/>
          <w:szCs w:val="24"/>
        </w:rPr>
        <w:t>контроль за</w:t>
      </w:r>
      <w:proofErr w:type="gramEnd"/>
      <w:r w:rsidRPr="000E6695">
        <w:rPr>
          <w:spacing w:val="7"/>
          <w:sz w:val="24"/>
          <w:szCs w:val="24"/>
        </w:rPr>
        <w:t xml:space="preserve"> прибытием автотранспорта для обеспечения доставки команд на пункт сбора района;</w:t>
      </w:r>
    </w:p>
    <w:p w:rsidR="002F3A5B" w:rsidRPr="000E6695" w:rsidRDefault="002F3A5B" w:rsidP="000E6695">
      <w:pPr>
        <w:widowControl w:val="0"/>
        <w:numPr>
          <w:ilvl w:val="0"/>
          <w:numId w:val="22"/>
        </w:numPr>
        <w:shd w:val="clear" w:color="auto" w:fill="FFFFFF"/>
        <w:autoSpaceDE w:val="0"/>
        <w:autoSpaceDN w:val="0"/>
        <w:adjustRightInd w:val="0"/>
        <w:spacing w:before="1075"/>
        <w:ind w:left="0" w:firstLine="993"/>
        <w:contextualSpacing/>
        <w:jc w:val="both"/>
        <w:rPr>
          <w:spacing w:val="-1"/>
          <w:sz w:val="24"/>
          <w:szCs w:val="24"/>
        </w:rPr>
      </w:pPr>
      <w:r w:rsidRPr="000E6695">
        <w:rPr>
          <w:spacing w:val="7"/>
          <w:sz w:val="24"/>
          <w:szCs w:val="24"/>
        </w:rPr>
        <w:t>контролировать соблюдение режима секретности и обеспечение сохранности документов ОУМР;</w:t>
      </w:r>
    </w:p>
    <w:p w:rsidR="002F3A5B" w:rsidRPr="000E6695" w:rsidRDefault="002F3A5B" w:rsidP="000E6695">
      <w:pPr>
        <w:widowControl w:val="0"/>
        <w:numPr>
          <w:ilvl w:val="0"/>
          <w:numId w:val="22"/>
        </w:numPr>
        <w:shd w:val="clear" w:color="auto" w:fill="FFFFFF"/>
        <w:autoSpaceDE w:val="0"/>
        <w:autoSpaceDN w:val="0"/>
        <w:adjustRightInd w:val="0"/>
        <w:spacing w:before="1075"/>
        <w:ind w:left="0" w:firstLine="993"/>
        <w:contextualSpacing/>
        <w:jc w:val="both"/>
        <w:rPr>
          <w:spacing w:val="-1"/>
          <w:sz w:val="24"/>
          <w:szCs w:val="24"/>
        </w:rPr>
      </w:pPr>
      <w:r w:rsidRPr="000E6695">
        <w:rPr>
          <w:spacing w:val="7"/>
          <w:sz w:val="24"/>
          <w:szCs w:val="24"/>
        </w:rPr>
        <w:t xml:space="preserve">предоставлять в группу обобщения и контроля </w:t>
      </w:r>
      <w:r w:rsidRPr="000E6695">
        <w:rPr>
          <w:spacing w:val="-1"/>
          <w:sz w:val="24"/>
          <w:szCs w:val="24"/>
        </w:rPr>
        <w:t xml:space="preserve">отдела военного </w:t>
      </w:r>
      <w:r w:rsidRPr="000E6695">
        <w:rPr>
          <w:spacing w:val="7"/>
          <w:sz w:val="24"/>
          <w:szCs w:val="24"/>
        </w:rPr>
        <w:t>комиссариата Республики Коми по Усть-Куломскому  о ходе учета и отправки ГПЗ, подлежащих мобилизации;</w:t>
      </w:r>
    </w:p>
    <w:p w:rsidR="002F3A5B" w:rsidRPr="000E6695" w:rsidRDefault="002F3A5B" w:rsidP="000E6695">
      <w:pPr>
        <w:widowControl w:val="0"/>
        <w:numPr>
          <w:ilvl w:val="0"/>
          <w:numId w:val="22"/>
        </w:numPr>
        <w:shd w:val="clear" w:color="auto" w:fill="FFFFFF"/>
        <w:autoSpaceDE w:val="0"/>
        <w:autoSpaceDN w:val="0"/>
        <w:adjustRightInd w:val="0"/>
        <w:spacing w:before="1075"/>
        <w:ind w:left="0" w:firstLine="993"/>
        <w:contextualSpacing/>
        <w:jc w:val="both"/>
        <w:rPr>
          <w:sz w:val="24"/>
          <w:szCs w:val="24"/>
        </w:rPr>
      </w:pPr>
      <w:r w:rsidRPr="000E6695">
        <w:rPr>
          <w:spacing w:val="-1"/>
          <w:sz w:val="24"/>
          <w:szCs w:val="24"/>
        </w:rPr>
        <w:t>немедленно докладывать в группу обобщения и контроля отдела военного</w:t>
      </w:r>
      <w:r w:rsidRPr="000E6695">
        <w:rPr>
          <w:spacing w:val="7"/>
          <w:sz w:val="24"/>
          <w:szCs w:val="24"/>
        </w:rPr>
        <w:t xml:space="preserve"> комиссариата Республики Коми по Усть-Куломскому району о происшествиях, могущих привести к срыву</w:t>
      </w:r>
      <w:r w:rsidRPr="000E6695">
        <w:rPr>
          <w:spacing w:val="-2"/>
          <w:sz w:val="24"/>
          <w:szCs w:val="24"/>
        </w:rPr>
        <w:t xml:space="preserve"> мобилизационных мероприятий;</w:t>
      </w:r>
    </w:p>
    <w:p w:rsidR="002F3A5B" w:rsidRPr="000E6695" w:rsidRDefault="002F3A5B" w:rsidP="000E6695">
      <w:pPr>
        <w:widowControl w:val="0"/>
        <w:numPr>
          <w:ilvl w:val="0"/>
          <w:numId w:val="22"/>
        </w:numPr>
        <w:shd w:val="clear" w:color="auto" w:fill="FFFFFF"/>
        <w:autoSpaceDE w:val="0"/>
        <w:autoSpaceDN w:val="0"/>
        <w:adjustRightInd w:val="0"/>
        <w:spacing w:before="1075"/>
        <w:ind w:left="0" w:firstLine="993"/>
        <w:contextualSpacing/>
        <w:jc w:val="both"/>
        <w:rPr>
          <w:sz w:val="24"/>
          <w:szCs w:val="24"/>
        </w:rPr>
      </w:pPr>
      <w:r w:rsidRPr="000E6695">
        <w:rPr>
          <w:sz w:val="24"/>
          <w:szCs w:val="24"/>
        </w:rPr>
        <w:t xml:space="preserve">руководить работой по отправке ГПЗ на пункт сбора </w:t>
      </w:r>
      <w:r w:rsidRPr="000E6695">
        <w:rPr>
          <w:spacing w:val="-1"/>
          <w:sz w:val="24"/>
          <w:szCs w:val="24"/>
        </w:rPr>
        <w:t xml:space="preserve">отдела военного </w:t>
      </w:r>
      <w:r w:rsidRPr="000E6695">
        <w:rPr>
          <w:spacing w:val="7"/>
          <w:sz w:val="24"/>
          <w:szCs w:val="24"/>
        </w:rPr>
        <w:t>комиссариата Республики Коми по Усть-Куломскому району;</w:t>
      </w:r>
    </w:p>
    <w:p w:rsidR="002F3A5B" w:rsidRPr="000E6695" w:rsidRDefault="002F3A5B" w:rsidP="000E6695">
      <w:pPr>
        <w:widowControl w:val="0"/>
        <w:numPr>
          <w:ilvl w:val="0"/>
          <w:numId w:val="22"/>
        </w:numPr>
        <w:shd w:val="clear" w:color="auto" w:fill="FFFFFF"/>
        <w:autoSpaceDE w:val="0"/>
        <w:autoSpaceDN w:val="0"/>
        <w:adjustRightInd w:val="0"/>
        <w:spacing w:before="1075"/>
        <w:ind w:left="0" w:firstLine="993"/>
        <w:contextualSpacing/>
        <w:jc w:val="both"/>
        <w:rPr>
          <w:sz w:val="24"/>
          <w:szCs w:val="24"/>
        </w:rPr>
      </w:pPr>
      <w:r w:rsidRPr="000E6695">
        <w:rPr>
          <w:spacing w:val="-1"/>
          <w:sz w:val="24"/>
          <w:szCs w:val="24"/>
        </w:rPr>
        <w:t>следить за поддержанием на УОМР организованности и порядка, в условиях угрозы применения противником оружия массового поражения организовывать укрытие ГПЗ и личного состава ОУМР;</w:t>
      </w:r>
    </w:p>
    <w:p w:rsidR="002F3A5B" w:rsidRPr="000E6695" w:rsidRDefault="002F3A5B" w:rsidP="000E6695">
      <w:pPr>
        <w:widowControl w:val="0"/>
        <w:numPr>
          <w:ilvl w:val="0"/>
          <w:numId w:val="22"/>
        </w:numPr>
        <w:shd w:val="clear" w:color="auto" w:fill="FFFFFF"/>
        <w:autoSpaceDE w:val="0"/>
        <w:autoSpaceDN w:val="0"/>
        <w:adjustRightInd w:val="0"/>
        <w:spacing w:before="1075"/>
        <w:ind w:left="0" w:firstLine="993"/>
        <w:contextualSpacing/>
        <w:jc w:val="both"/>
        <w:rPr>
          <w:sz w:val="24"/>
          <w:szCs w:val="24"/>
        </w:rPr>
      </w:pPr>
      <w:r w:rsidRPr="000E6695">
        <w:rPr>
          <w:spacing w:val="-1"/>
          <w:sz w:val="24"/>
          <w:szCs w:val="24"/>
        </w:rPr>
        <w:t xml:space="preserve">инструктировать, совместно с главой сельского поселения, начальников </w:t>
      </w:r>
      <w:r w:rsidRPr="000E6695">
        <w:rPr>
          <w:spacing w:val="-3"/>
          <w:sz w:val="24"/>
          <w:szCs w:val="24"/>
        </w:rPr>
        <w:t xml:space="preserve">команд, водителей о порядке движения до пункта сбора </w:t>
      </w:r>
      <w:r w:rsidRPr="000E6695">
        <w:rPr>
          <w:spacing w:val="-1"/>
          <w:sz w:val="24"/>
          <w:szCs w:val="24"/>
        </w:rPr>
        <w:t xml:space="preserve">отдела военного </w:t>
      </w:r>
      <w:r w:rsidRPr="000E6695">
        <w:rPr>
          <w:spacing w:val="7"/>
          <w:sz w:val="24"/>
          <w:szCs w:val="24"/>
        </w:rPr>
        <w:t>комиссариата Республики Коми по Усть-Куломскому району</w:t>
      </w:r>
      <w:r w:rsidRPr="000E6695">
        <w:rPr>
          <w:spacing w:val="-3"/>
          <w:sz w:val="24"/>
          <w:szCs w:val="24"/>
        </w:rPr>
        <w:t xml:space="preserve">  </w:t>
      </w:r>
      <w:r w:rsidRPr="000E6695">
        <w:rPr>
          <w:spacing w:val="-1"/>
          <w:sz w:val="24"/>
          <w:szCs w:val="24"/>
        </w:rPr>
        <w:t>мерах безопасности, вручать документы начальникам команд;</w:t>
      </w:r>
    </w:p>
    <w:p w:rsidR="002F3A5B" w:rsidRPr="000E6695" w:rsidRDefault="002F3A5B" w:rsidP="000E6695">
      <w:pPr>
        <w:widowControl w:val="0"/>
        <w:numPr>
          <w:ilvl w:val="0"/>
          <w:numId w:val="22"/>
        </w:numPr>
        <w:shd w:val="clear" w:color="auto" w:fill="FFFFFF"/>
        <w:autoSpaceDE w:val="0"/>
        <w:autoSpaceDN w:val="0"/>
        <w:adjustRightInd w:val="0"/>
        <w:spacing w:before="1075"/>
        <w:ind w:left="0" w:firstLine="993"/>
        <w:contextualSpacing/>
        <w:jc w:val="both"/>
        <w:rPr>
          <w:sz w:val="24"/>
          <w:szCs w:val="24"/>
        </w:rPr>
      </w:pPr>
      <w:r w:rsidRPr="000E6695">
        <w:rPr>
          <w:spacing w:val="-1"/>
          <w:sz w:val="24"/>
          <w:szCs w:val="24"/>
        </w:rPr>
        <w:t xml:space="preserve">проверять наличие документов представителя МО ВКРК, прибывающего на ПЭП сельского поселения для перевозки ГПЗ на </w:t>
      </w:r>
      <w:r w:rsidRPr="000E6695">
        <w:rPr>
          <w:spacing w:val="2"/>
          <w:sz w:val="24"/>
          <w:szCs w:val="24"/>
        </w:rPr>
        <w:t>пункт сбора района;</w:t>
      </w:r>
    </w:p>
    <w:p w:rsidR="002F3A5B" w:rsidRPr="000E6695" w:rsidRDefault="002F3A5B" w:rsidP="000E6695">
      <w:pPr>
        <w:widowControl w:val="0"/>
        <w:numPr>
          <w:ilvl w:val="0"/>
          <w:numId w:val="22"/>
        </w:numPr>
        <w:shd w:val="clear" w:color="auto" w:fill="FFFFFF"/>
        <w:autoSpaceDE w:val="0"/>
        <w:autoSpaceDN w:val="0"/>
        <w:adjustRightInd w:val="0"/>
        <w:spacing w:before="1075"/>
        <w:ind w:left="0" w:firstLine="993"/>
        <w:contextualSpacing/>
        <w:jc w:val="both"/>
        <w:rPr>
          <w:sz w:val="24"/>
          <w:szCs w:val="24"/>
        </w:rPr>
      </w:pPr>
      <w:r w:rsidRPr="000E6695">
        <w:rPr>
          <w:spacing w:val="-2"/>
          <w:sz w:val="24"/>
          <w:szCs w:val="24"/>
        </w:rPr>
        <w:t xml:space="preserve">докладывать в группу обобщения и контроля </w:t>
      </w:r>
      <w:r w:rsidRPr="000E6695">
        <w:rPr>
          <w:spacing w:val="-1"/>
          <w:sz w:val="24"/>
          <w:szCs w:val="24"/>
        </w:rPr>
        <w:t xml:space="preserve">отдела военного </w:t>
      </w:r>
      <w:r w:rsidRPr="000E6695">
        <w:rPr>
          <w:spacing w:val="7"/>
          <w:sz w:val="24"/>
          <w:szCs w:val="24"/>
        </w:rPr>
        <w:t>комиссариата Республики Коми по Усть-Куломскому району</w:t>
      </w:r>
      <w:r w:rsidRPr="000E6695">
        <w:rPr>
          <w:spacing w:val="-2"/>
          <w:sz w:val="24"/>
          <w:szCs w:val="24"/>
        </w:rPr>
        <w:t xml:space="preserve">, а также главе </w:t>
      </w:r>
      <w:r w:rsidRPr="000E6695">
        <w:rPr>
          <w:spacing w:val="-1"/>
          <w:sz w:val="24"/>
          <w:szCs w:val="24"/>
        </w:rPr>
        <w:t xml:space="preserve">администрации результаты учёта людских ресурсов, призываемых в </w:t>
      </w:r>
      <w:proofErr w:type="gramStart"/>
      <w:r w:rsidRPr="000E6695">
        <w:rPr>
          <w:spacing w:val="-2"/>
          <w:sz w:val="24"/>
          <w:szCs w:val="24"/>
        </w:rPr>
        <w:t>ВС</w:t>
      </w:r>
      <w:proofErr w:type="gramEnd"/>
      <w:r w:rsidRPr="000E6695">
        <w:rPr>
          <w:spacing w:val="-2"/>
          <w:sz w:val="24"/>
          <w:szCs w:val="24"/>
        </w:rPr>
        <w:t xml:space="preserve"> РФ по мобилизации.</w:t>
      </w:r>
    </w:p>
    <w:p w:rsidR="002E7044" w:rsidRDefault="002E7044" w:rsidP="002E7044">
      <w:pPr>
        <w:shd w:val="clear" w:color="auto" w:fill="FFFFFF"/>
        <w:rPr>
          <w:sz w:val="28"/>
          <w:szCs w:val="28"/>
        </w:rPr>
      </w:pPr>
    </w:p>
    <w:p w:rsidR="002E7044" w:rsidRPr="002E7044" w:rsidRDefault="002E7044" w:rsidP="002E7044">
      <w:pPr>
        <w:rPr>
          <w:sz w:val="28"/>
          <w:szCs w:val="28"/>
        </w:rPr>
      </w:pPr>
    </w:p>
    <w:p w:rsidR="002E7044" w:rsidRPr="002E7044" w:rsidRDefault="002E7044" w:rsidP="002E7044">
      <w:pPr>
        <w:rPr>
          <w:sz w:val="28"/>
          <w:szCs w:val="28"/>
        </w:rPr>
      </w:pPr>
    </w:p>
    <w:p w:rsidR="002E7044" w:rsidRPr="002E7044" w:rsidRDefault="002E7044" w:rsidP="002E7044">
      <w:pPr>
        <w:rPr>
          <w:sz w:val="28"/>
          <w:szCs w:val="28"/>
        </w:rPr>
      </w:pPr>
    </w:p>
    <w:p w:rsidR="002E7044" w:rsidRPr="002E7044" w:rsidRDefault="002E7044" w:rsidP="002E7044">
      <w:pPr>
        <w:tabs>
          <w:tab w:val="left" w:pos="1077"/>
        </w:tabs>
        <w:rPr>
          <w:sz w:val="28"/>
          <w:szCs w:val="28"/>
        </w:rPr>
      </w:pPr>
    </w:p>
    <w:p w:rsidR="002E7044" w:rsidRPr="002E7044" w:rsidRDefault="002E7044" w:rsidP="002E7044">
      <w:pPr>
        <w:rPr>
          <w:sz w:val="28"/>
          <w:szCs w:val="28"/>
        </w:rPr>
      </w:pPr>
    </w:p>
    <w:p w:rsidR="002F3A5B" w:rsidRPr="000E6695" w:rsidRDefault="002F3A5B" w:rsidP="002E7044">
      <w:pPr>
        <w:shd w:val="clear" w:color="auto" w:fill="FFFFFF"/>
        <w:jc w:val="center"/>
        <w:rPr>
          <w:sz w:val="24"/>
          <w:szCs w:val="24"/>
        </w:rPr>
      </w:pPr>
      <w:r w:rsidRPr="002E7044">
        <w:rPr>
          <w:sz w:val="28"/>
          <w:szCs w:val="28"/>
        </w:rPr>
        <w:br w:type="column"/>
      </w:r>
      <w:r w:rsidRPr="000E6695">
        <w:rPr>
          <w:b/>
          <w:bCs/>
          <w:spacing w:val="-1"/>
          <w:sz w:val="24"/>
          <w:szCs w:val="24"/>
        </w:rPr>
        <w:lastRenderedPageBreak/>
        <w:t>ПОМОЩНИК НАЧАЛЬНИКА ОУМР</w:t>
      </w:r>
    </w:p>
    <w:p w:rsidR="002F3A5B" w:rsidRPr="000E6695" w:rsidRDefault="002F3A5B" w:rsidP="002F3A5B">
      <w:pPr>
        <w:shd w:val="clear" w:color="auto" w:fill="FFFFFF"/>
        <w:ind w:right="-2"/>
        <w:contextualSpacing/>
        <w:jc w:val="center"/>
        <w:rPr>
          <w:spacing w:val="-4"/>
          <w:sz w:val="24"/>
          <w:szCs w:val="24"/>
        </w:rPr>
      </w:pPr>
      <w:r w:rsidRPr="000E6695">
        <w:rPr>
          <w:spacing w:val="-4"/>
          <w:sz w:val="24"/>
          <w:szCs w:val="24"/>
        </w:rPr>
        <w:t>подчиняется начальнику ОУМР.</w:t>
      </w:r>
    </w:p>
    <w:p w:rsidR="002F3A5B" w:rsidRPr="000E6695" w:rsidRDefault="002F3A5B" w:rsidP="002F3A5B">
      <w:pPr>
        <w:shd w:val="clear" w:color="auto" w:fill="FFFFFF"/>
        <w:ind w:left="3317" w:right="2688" w:hanging="1277"/>
        <w:contextualSpacing/>
        <w:jc w:val="center"/>
        <w:rPr>
          <w:b/>
          <w:bCs/>
          <w:spacing w:val="-6"/>
          <w:sz w:val="24"/>
          <w:szCs w:val="24"/>
        </w:rPr>
      </w:pPr>
      <w:r w:rsidRPr="000E6695">
        <w:rPr>
          <w:b/>
          <w:bCs/>
          <w:spacing w:val="-6"/>
          <w:sz w:val="24"/>
          <w:szCs w:val="24"/>
        </w:rPr>
        <w:t>ОБЯЗАН:</w:t>
      </w:r>
    </w:p>
    <w:p w:rsidR="002F3A5B" w:rsidRPr="000E6695" w:rsidRDefault="002F3A5B" w:rsidP="002F3A5B">
      <w:pPr>
        <w:shd w:val="clear" w:color="auto" w:fill="FFFFFF"/>
        <w:ind w:left="3317" w:right="2688" w:hanging="1277"/>
        <w:contextualSpacing/>
        <w:jc w:val="center"/>
        <w:rPr>
          <w:sz w:val="24"/>
          <w:szCs w:val="24"/>
        </w:rPr>
      </w:pPr>
    </w:p>
    <w:p w:rsidR="002F3A5B" w:rsidRPr="000E6695" w:rsidRDefault="002F3A5B" w:rsidP="000E6695">
      <w:pPr>
        <w:widowControl w:val="0"/>
        <w:numPr>
          <w:ilvl w:val="0"/>
          <w:numId w:val="23"/>
        </w:numPr>
        <w:shd w:val="clear" w:color="auto" w:fill="FFFFFF"/>
        <w:autoSpaceDE w:val="0"/>
        <w:autoSpaceDN w:val="0"/>
        <w:adjustRightInd w:val="0"/>
        <w:spacing w:before="5"/>
        <w:ind w:left="0" w:firstLine="993"/>
        <w:contextualSpacing/>
        <w:jc w:val="both"/>
        <w:rPr>
          <w:sz w:val="24"/>
          <w:szCs w:val="24"/>
        </w:rPr>
      </w:pPr>
      <w:r w:rsidRPr="000E6695">
        <w:rPr>
          <w:spacing w:val="-2"/>
          <w:sz w:val="24"/>
          <w:szCs w:val="24"/>
        </w:rPr>
        <w:t>получить задачу у начальника ОУМР;</w:t>
      </w:r>
    </w:p>
    <w:p w:rsidR="002F3A5B" w:rsidRPr="000E6695" w:rsidRDefault="002F3A5B" w:rsidP="000E6695">
      <w:pPr>
        <w:widowControl w:val="0"/>
        <w:numPr>
          <w:ilvl w:val="0"/>
          <w:numId w:val="23"/>
        </w:numPr>
        <w:shd w:val="clear" w:color="auto" w:fill="FFFFFF"/>
        <w:autoSpaceDE w:val="0"/>
        <w:autoSpaceDN w:val="0"/>
        <w:adjustRightInd w:val="0"/>
        <w:spacing w:before="5"/>
        <w:ind w:left="0" w:firstLine="993"/>
        <w:contextualSpacing/>
        <w:jc w:val="both"/>
        <w:rPr>
          <w:spacing w:val="-1"/>
          <w:sz w:val="24"/>
          <w:szCs w:val="24"/>
        </w:rPr>
      </w:pPr>
      <w:r w:rsidRPr="000E6695">
        <w:rPr>
          <w:spacing w:val="2"/>
          <w:sz w:val="24"/>
          <w:szCs w:val="24"/>
        </w:rPr>
        <w:t xml:space="preserve">получить    у    начальника    ОУМР    под    роспись    удостоверение, </w:t>
      </w:r>
      <w:r w:rsidRPr="000E6695">
        <w:rPr>
          <w:spacing w:val="-1"/>
          <w:sz w:val="24"/>
          <w:szCs w:val="24"/>
        </w:rPr>
        <w:t>подтверждающее его полномочия и рабочие документы;</w:t>
      </w:r>
    </w:p>
    <w:p w:rsidR="002F3A5B" w:rsidRPr="000E6695" w:rsidRDefault="002F3A5B" w:rsidP="000E6695">
      <w:pPr>
        <w:widowControl w:val="0"/>
        <w:numPr>
          <w:ilvl w:val="0"/>
          <w:numId w:val="24"/>
        </w:numPr>
        <w:shd w:val="clear" w:color="auto" w:fill="FFFFFF"/>
        <w:autoSpaceDE w:val="0"/>
        <w:autoSpaceDN w:val="0"/>
        <w:adjustRightInd w:val="0"/>
        <w:ind w:left="0" w:firstLine="993"/>
        <w:contextualSpacing/>
        <w:jc w:val="both"/>
        <w:rPr>
          <w:spacing w:val="2"/>
          <w:sz w:val="24"/>
          <w:szCs w:val="24"/>
        </w:rPr>
      </w:pPr>
      <w:r w:rsidRPr="000E6695">
        <w:rPr>
          <w:spacing w:val="2"/>
          <w:sz w:val="24"/>
          <w:szCs w:val="24"/>
        </w:rPr>
        <w:t xml:space="preserve">встречать граждан, призванных на военную службу по мобилизации, </w:t>
      </w:r>
      <w:r w:rsidRPr="000E6695">
        <w:rPr>
          <w:spacing w:val="10"/>
          <w:sz w:val="24"/>
          <w:szCs w:val="24"/>
        </w:rPr>
        <w:t xml:space="preserve">принимать у них повестки, военные билеты с мобилизационными </w:t>
      </w:r>
      <w:r w:rsidRPr="000E6695">
        <w:rPr>
          <w:spacing w:val="1"/>
          <w:sz w:val="24"/>
          <w:szCs w:val="24"/>
        </w:rPr>
        <w:t xml:space="preserve">предписаниями,   заводить   на  них  учетные   карточки.   Уточнять у </w:t>
      </w:r>
      <w:r w:rsidRPr="000E6695">
        <w:rPr>
          <w:spacing w:val="-2"/>
          <w:sz w:val="24"/>
          <w:szCs w:val="24"/>
        </w:rPr>
        <w:t xml:space="preserve">граждан, призываемых на военную службу по мобилизации, сведения о </w:t>
      </w:r>
      <w:r w:rsidRPr="000E6695">
        <w:rPr>
          <w:spacing w:val="7"/>
          <w:sz w:val="24"/>
          <w:szCs w:val="24"/>
        </w:rPr>
        <w:t xml:space="preserve">состоянии здоровья, составе семьи и месте их жительства, вносить </w:t>
      </w:r>
      <w:r w:rsidRPr="000E6695">
        <w:rPr>
          <w:spacing w:val="2"/>
          <w:sz w:val="24"/>
          <w:szCs w:val="24"/>
        </w:rPr>
        <w:t>необходимые изменения в документы воинского учета;</w:t>
      </w:r>
    </w:p>
    <w:p w:rsidR="002F3A5B" w:rsidRPr="000E6695" w:rsidRDefault="002F3A5B" w:rsidP="000E6695">
      <w:pPr>
        <w:widowControl w:val="0"/>
        <w:numPr>
          <w:ilvl w:val="0"/>
          <w:numId w:val="24"/>
        </w:numPr>
        <w:shd w:val="clear" w:color="auto" w:fill="FFFFFF"/>
        <w:autoSpaceDE w:val="0"/>
        <w:autoSpaceDN w:val="0"/>
        <w:adjustRightInd w:val="0"/>
        <w:ind w:left="0" w:firstLine="993"/>
        <w:contextualSpacing/>
        <w:jc w:val="both"/>
        <w:rPr>
          <w:sz w:val="24"/>
          <w:szCs w:val="24"/>
        </w:rPr>
      </w:pPr>
      <w:r w:rsidRPr="000E6695">
        <w:rPr>
          <w:sz w:val="24"/>
          <w:szCs w:val="24"/>
        </w:rPr>
        <w:t xml:space="preserve">изымать   военные   билеты   с   мобилизационными   предписаниями, </w:t>
      </w:r>
      <w:r w:rsidRPr="000E6695">
        <w:rPr>
          <w:spacing w:val="1"/>
          <w:sz w:val="24"/>
          <w:szCs w:val="24"/>
        </w:rPr>
        <w:t xml:space="preserve">призываемых на военную службу по мобилизации для  формирования </w:t>
      </w:r>
      <w:r w:rsidRPr="000E6695">
        <w:rPr>
          <w:spacing w:val="-2"/>
          <w:sz w:val="24"/>
          <w:szCs w:val="24"/>
        </w:rPr>
        <w:t>и отправки команд;</w:t>
      </w:r>
    </w:p>
    <w:p w:rsidR="002F3A5B" w:rsidRPr="000E6695" w:rsidRDefault="002F3A5B" w:rsidP="000E6695">
      <w:pPr>
        <w:widowControl w:val="0"/>
        <w:numPr>
          <w:ilvl w:val="0"/>
          <w:numId w:val="24"/>
        </w:numPr>
        <w:shd w:val="clear" w:color="auto" w:fill="FFFFFF"/>
        <w:autoSpaceDE w:val="0"/>
        <w:autoSpaceDN w:val="0"/>
        <w:adjustRightInd w:val="0"/>
        <w:spacing w:before="10"/>
        <w:ind w:left="0" w:firstLine="993"/>
        <w:contextualSpacing/>
        <w:jc w:val="both"/>
        <w:rPr>
          <w:sz w:val="24"/>
          <w:szCs w:val="24"/>
        </w:rPr>
      </w:pPr>
      <w:r w:rsidRPr="000E6695">
        <w:rPr>
          <w:spacing w:val="2"/>
          <w:sz w:val="24"/>
          <w:szCs w:val="24"/>
        </w:rPr>
        <w:t xml:space="preserve">осуществлять   учёт   граждан,   приписанных   (предназначенных) в </w:t>
      </w:r>
      <w:r w:rsidRPr="000E6695">
        <w:rPr>
          <w:spacing w:val="-2"/>
          <w:sz w:val="24"/>
          <w:szCs w:val="24"/>
        </w:rPr>
        <w:t>команды для призыва по мобилизации;</w:t>
      </w:r>
    </w:p>
    <w:p w:rsidR="002F3A5B" w:rsidRPr="000E6695" w:rsidRDefault="002F3A5B" w:rsidP="000E6695">
      <w:pPr>
        <w:widowControl w:val="0"/>
        <w:numPr>
          <w:ilvl w:val="0"/>
          <w:numId w:val="24"/>
        </w:numPr>
        <w:shd w:val="clear" w:color="auto" w:fill="FFFFFF"/>
        <w:autoSpaceDE w:val="0"/>
        <w:autoSpaceDN w:val="0"/>
        <w:adjustRightInd w:val="0"/>
        <w:spacing w:before="19"/>
        <w:ind w:left="0" w:firstLine="993"/>
        <w:contextualSpacing/>
        <w:jc w:val="both"/>
        <w:rPr>
          <w:sz w:val="24"/>
          <w:szCs w:val="24"/>
        </w:rPr>
      </w:pPr>
      <w:r w:rsidRPr="000E6695">
        <w:rPr>
          <w:spacing w:val="-1"/>
          <w:sz w:val="24"/>
          <w:szCs w:val="24"/>
        </w:rPr>
        <w:t>оформленные именные списки передать начальнику отделения;</w:t>
      </w:r>
    </w:p>
    <w:p w:rsidR="002F3A5B" w:rsidRPr="000E6695" w:rsidRDefault="002F3A5B" w:rsidP="000E6695">
      <w:pPr>
        <w:widowControl w:val="0"/>
        <w:numPr>
          <w:ilvl w:val="0"/>
          <w:numId w:val="24"/>
        </w:numPr>
        <w:shd w:val="clear" w:color="auto" w:fill="FFFFFF"/>
        <w:autoSpaceDE w:val="0"/>
        <w:autoSpaceDN w:val="0"/>
        <w:adjustRightInd w:val="0"/>
        <w:spacing w:before="24"/>
        <w:ind w:left="0" w:firstLine="993"/>
        <w:contextualSpacing/>
        <w:jc w:val="both"/>
        <w:rPr>
          <w:sz w:val="24"/>
          <w:szCs w:val="24"/>
        </w:rPr>
      </w:pPr>
      <w:r w:rsidRPr="000E6695">
        <w:rPr>
          <w:spacing w:val="1"/>
          <w:sz w:val="24"/>
          <w:szCs w:val="24"/>
        </w:rPr>
        <w:t xml:space="preserve">контролировать    соблюдение    режима    секретности,    обеспечения </w:t>
      </w:r>
      <w:r w:rsidRPr="000E6695">
        <w:rPr>
          <w:spacing w:val="-2"/>
          <w:sz w:val="24"/>
          <w:szCs w:val="24"/>
        </w:rPr>
        <w:t>сохранности документов и имущества ОУМР;</w:t>
      </w:r>
    </w:p>
    <w:p w:rsidR="002F3A5B" w:rsidRPr="000E6695" w:rsidRDefault="002F3A5B" w:rsidP="000E6695">
      <w:pPr>
        <w:widowControl w:val="0"/>
        <w:numPr>
          <w:ilvl w:val="0"/>
          <w:numId w:val="25"/>
        </w:numPr>
        <w:shd w:val="clear" w:color="auto" w:fill="FFFFFF"/>
        <w:autoSpaceDE w:val="0"/>
        <w:autoSpaceDN w:val="0"/>
        <w:adjustRightInd w:val="0"/>
        <w:spacing w:before="19"/>
        <w:ind w:left="0" w:firstLine="993"/>
        <w:contextualSpacing/>
        <w:jc w:val="both"/>
        <w:rPr>
          <w:sz w:val="24"/>
          <w:szCs w:val="24"/>
        </w:rPr>
      </w:pPr>
      <w:r w:rsidRPr="000E6695">
        <w:rPr>
          <w:sz w:val="24"/>
          <w:szCs w:val="24"/>
        </w:rPr>
        <w:t xml:space="preserve">немедленно   докладывать   начальнику   ОУМР    о    происшествиях, </w:t>
      </w:r>
      <w:r w:rsidRPr="000E6695">
        <w:rPr>
          <w:spacing w:val="-1"/>
          <w:sz w:val="24"/>
          <w:szCs w:val="24"/>
        </w:rPr>
        <w:t>могущих привести к срыву мобилизационных мероприятий;</w:t>
      </w:r>
    </w:p>
    <w:p w:rsidR="002F3A5B" w:rsidRPr="000E6695" w:rsidRDefault="002F3A5B" w:rsidP="000E6695">
      <w:pPr>
        <w:widowControl w:val="0"/>
        <w:numPr>
          <w:ilvl w:val="0"/>
          <w:numId w:val="25"/>
        </w:numPr>
        <w:shd w:val="clear" w:color="auto" w:fill="FFFFFF"/>
        <w:autoSpaceDE w:val="0"/>
        <w:autoSpaceDN w:val="0"/>
        <w:adjustRightInd w:val="0"/>
        <w:spacing w:before="19"/>
        <w:ind w:left="0" w:firstLine="993"/>
        <w:contextualSpacing/>
        <w:jc w:val="both"/>
        <w:rPr>
          <w:sz w:val="24"/>
          <w:szCs w:val="24"/>
        </w:rPr>
      </w:pPr>
      <w:r w:rsidRPr="000E6695">
        <w:rPr>
          <w:spacing w:val="1"/>
          <w:sz w:val="24"/>
          <w:szCs w:val="24"/>
        </w:rPr>
        <w:t xml:space="preserve">совместно с начальником ОУМР представлять в группу обобщения и </w:t>
      </w:r>
      <w:r w:rsidRPr="000E6695">
        <w:rPr>
          <w:spacing w:val="2"/>
          <w:sz w:val="24"/>
          <w:szCs w:val="24"/>
        </w:rPr>
        <w:t xml:space="preserve">контроля </w:t>
      </w:r>
      <w:r w:rsidRPr="000E6695">
        <w:rPr>
          <w:spacing w:val="-1"/>
          <w:sz w:val="24"/>
          <w:szCs w:val="24"/>
        </w:rPr>
        <w:t xml:space="preserve">отдела военного </w:t>
      </w:r>
      <w:r w:rsidRPr="000E6695">
        <w:rPr>
          <w:spacing w:val="7"/>
          <w:sz w:val="24"/>
          <w:szCs w:val="24"/>
        </w:rPr>
        <w:t>комиссариата Республики Коми по Усть-Куломскому району</w:t>
      </w:r>
      <w:r w:rsidRPr="000E6695">
        <w:rPr>
          <w:spacing w:val="2"/>
          <w:sz w:val="24"/>
          <w:szCs w:val="24"/>
        </w:rPr>
        <w:t xml:space="preserve"> сведения     о ходе учёта</w:t>
      </w:r>
      <w:r w:rsidRPr="000E6695">
        <w:rPr>
          <w:sz w:val="24"/>
          <w:szCs w:val="24"/>
        </w:rPr>
        <w:t xml:space="preserve"> </w:t>
      </w:r>
      <w:r w:rsidRPr="000E6695">
        <w:rPr>
          <w:spacing w:val="-2"/>
          <w:sz w:val="24"/>
          <w:szCs w:val="24"/>
        </w:rPr>
        <w:t>мобилизационных людских ресурсов;</w:t>
      </w:r>
    </w:p>
    <w:p w:rsidR="002F3A5B" w:rsidRPr="000E6695" w:rsidRDefault="002F3A5B" w:rsidP="000E6695">
      <w:pPr>
        <w:widowControl w:val="0"/>
        <w:numPr>
          <w:ilvl w:val="0"/>
          <w:numId w:val="25"/>
        </w:numPr>
        <w:shd w:val="clear" w:color="auto" w:fill="FFFFFF"/>
        <w:autoSpaceDE w:val="0"/>
        <w:autoSpaceDN w:val="0"/>
        <w:adjustRightInd w:val="0"/>
        <w:spacing w:before="24"/>
        <w:ind w:left="0" w:firstLine="993"/>
        <w:contextualSpacing/>
        <w:jc w:val="both"/>
        <w:rPr>
          <w:sz w:val="24"/>
          <w:szCs w:val="24"/>
        </w:rPr>
      </w:pPr>
      <w:r w:rsidRPr="000E6695">
        <w:rPr>
          <w:spacing w:val="2"/>
          <w:sz w:val="24"/>
          <w:szCs w:val="24"/>
        </w:rPr>
        <w:t xml:space="preserve">подготовить     именные     списки,     военные     билеты,     повестки, </w:t>
      </w:r>
      <w:r w:rsidRPr="000E6695">
        <w:rPr>
          <w:spacing w:val="-1"/>
          <w:sz w:val="24"/>
          <w:szCs w:val="24"/>
        </w:rPr>
        <w:t>мобилизационные предписания на ГПЗ отправляемых команд;</w:t>
      </w:r>
    </w:p>
    <w:p w:rsidR="002F3A5B" w:rsidRPr="000E6695" w:rsidRDefault="002F3A5B" w:rsidP="000E6695">
      <w:pPr>
        <w:widowControl w:val="0"/>
        <w:numPr>
          <w:ilvl w:val="0"/>
          <w:numId w:val="25"/>
        </w:numPr>
        <w:shd w:val="clear" w:color="auto" w:fill="FFFFFF"/>
        <w:autoSpaceDE w:val="0"/>
        <w:autoSpaceDN w:val="0"/>
        <w:adjustRightInd w:val="0"/>
        <w:ind w:left="0" w:firstLine="993"/>
        <w:contextualSpacing/>
        <w:jc w:val="both"/>
        <w:rPr>
          <w:sz w:val="24"/>
          <w:szCs w:val="24"/>
        </w:rPr>
      </w:pPr>
      <w:r w:rsidRPr="000E6695">
        <w:rPr>
          <w:spacing w:val="-1"/>
          <w:sz w:val="24"/>
          <w:szCs w:val="24"/>
        </w:rPr>
        <w:t>подготовить именные списки граждан, подлежащих отождествлению;</w:t>
      </w:r>
    </w:p>
    <w:p w:rsidR="002F3A5B" w:rsidRPr="000E6695" w:rsidRDefault="002F3A5B" w:rsidP="000E6695">
      <w:pPr>
        <w:widowControl w:val="0"/>
        <w:numPr>
          <w:ilvl w:val="0"/>
          <w:numId w:val="25"/>
        </w:numPr>
        <w:shd w:val="clear" w:color="auto" w:fill="FFFFFF"/>
        <w:autoSpaceDE w:val="0"/>
        <w:autoSpaceDN w:val="0"/>
        <w:adjustRightInd w:val="0"/>
        <w:ind w:left="0" w:firstLine="993"/>
        <w:contextualSpacing/>
        <w:jc w:val="both"/>
        <w:rPr>
          <w:spacing w:val="-1"/>
          <w:sz w:val="24"/>
          <w:szCs w:val="24"/>
        </w:rPr>
      </w:pPr>
      <w:r w:rsidRPr="000E6695">
        <w:rPr>
          <w:spacing w:val="-1"/>
          <w:sz w:val="24"/>
          <w:szCs w:val="24"/>
        </w:rPr>
        <w:t>подготовить именные списки граждан, нуждающихся в представлении отсрочки или освобождении от призыва на военную службу.</w:t>
      </w:r>
    </w:p>
    <w:p w:rsidR="002F3A5B" w:rsidRPr="004E3D9E" w:rsidRDefault="002F3A5B" w:rsidP="000E6695">
      <w:pPr>
        <w:shd w:val="clear" w:color="auto" w:fill="FFFFFF"/>
        <w:spacing w:line="322" w:lineRule="exact"/>
        <w:rPr>
          <w:b/>
          <w:bCs/>
          <w:color w:val="4B4B4B"/>
          <w:spacing w:val="-2"/>
          <w:sz w:val="24"/>
          <w:szCs w:val="24"/>
        </w:rPr>
      </w:pPr>
    </w:p>
    <w:p w:rsidR="002F3A5B" w:rsidRDefault="002F3A5B" w:rsidP="002F3A5B">
      <w:pPr>
        <w:shd w:val="clear" w:color="auto" w:fill="FFFFFF"/>
        <w:spacing w:line="322" w:lineRule="exact"/>
        <w:jc w:val="center"/>
        <w:rPr>
          <w:b/>
          <w:bCs/>
          <w:spacing w:val="-2"/>
          <w:sz w:val="28"/>
          <w:szCs w:val="28"/>
        </w:rPr>
      </w:pPr>
    </w:p>
    <w:p w:rsidR="002F3A5B" w:rsidRPr="000E6695" w:rsidRDefault="002F3A5B" w:rsidP="002F3A5B">
      <w:pPr>
        <w:shd w:val="clear" w:color="auto" w:fill="FFFFFF"/>
        <w:spacing w:line="322" w:lineRule="exact"/>
        <w:jc w:val="center"/>
        <w:rPr>
          <w:b/>
          <w:bCs/>
          <w:spacing w:val="-2"/>
          <w:sz w:val="24"/>
          <w:szCs w:val="24"/>
        </w:rPr>
      </w:pPr>
      <w:r w:rsidRPr="000E6695">
        <w:rPr>
          <w:b/>
          <w:bCs/>
          <w:spacing w:val="-2"/>
          <w:sz w:val="24"/>
          <w:szCs w:val="24"/>
        </w:rPr>
        <w:t>ВОДИТЕЛЬ</w:t>
      </w:r>
    </w:p>
    <w:p w:rsidR="002F3A5B" w:rsidRPr="000E6695" w:rsidRDefault="002F3A5B" w:rsidP="002F3A5B">
      <w:pPr>
        <w:shd w:val="clear" w:color="auto" w:fill="FFFFFF"/>
        <w:spacing w:line="322" w:lineRule="exact"/>
        <w:jc w:val="center"/>
        <w:rPr>
          <w:spacing w:val="-4"/>
          <w:sz w:val="24"/>
          <w:szCs w:val="24"/>
        </w:rPr>
      </w:pPr>
      <w:r w:rsidRPr="000E6695">
        <w:rPr>
          <w:spacing w:val="-4"/>
          <w:sz w:val="24"/>
          <w:szCs w:val="24"/>
        </w:rPr>
        <w:t>подчиняется начальнику ОУМР.</w:t>
      </w:r>
    </w:p>
    <w:p w:rsidR="002F3A5B" w:rsidRPr="000E6695" w:rsidRDefault="002F3A5B" w:rsidP="002F3A5B">
      <w:pPr>
        <w:shd w:val="clear" w:color="auto" w:fill="FFFFFF"/>
        <w:spacing w:line="322" w:lineRule="exact"/>
        <w:ind w:right="-2"/>
        <w:jc w:val="center"/>
        <w:rPr>
          <w:b/>
          <w:bCs/>
          <w:spacing w:val="-6"/>
          <w:sz w:val="24"/>
          <w:szCs w:val="24"/>
        </w:rPr>
      </w:pPr>
      <w:r w:rsidRPr="000E6695">
        <w:rPr>
          <w:b/>
          <w:bCs/>
          <w:spacing w:val="-6"/>
          <w:sz w:val="24"/>
          <w:szCs w:val="24"/>
        </w:rPr>
        <w:t>ОБЯЗАН:</w:t>
      </w:r>
    </w:p>
    <w:p w:rsidR="002F3A5B" w:rsidRPr="000E6695" w:rsidRDefault="002F3A5B" w:rsidP="002F3A5B">
      <w:pPr>
        <w:shd w:val="clear" w:color="auto" w:fill="FFFFFF"/>
        <w:spacing w:line="322" w:lineRule="exact"/>
        <w:ind w:right="-2"/>
        <w:jc w:val="center"/>
        <w:rPr>
          <w:sz w:val="24"/>
          <w:szCs w:val="24"/>
        </w:rPr>
      </w:pPr>
    </w:p>
    <w:p w:rsidR="002F3A5B" w:rsidRPr="000E6695" w:rsidRDefault="002F3A5B" w:rsidP="000E6695">
      <w:pPr>
        <w:widowControl w:val="0"/>
        <w:numPr>
          <w:ilvl w:val="0"/>
          <w:numId w:val="26"/>
        </w:numPr>
        <w:shd w:val="clear" w:color="auto" w:fill="FFFFFF"/>
        <w:autoSpaceDE w:val="0"/>
        <w:autoSpaceDN w:val="0"/>
        <w:adjustRightInd w:val="0"/>
        <w:spacing w:before="5" w:line="322" w:lineRule="exact"/>
        <w:ind w:left="0" w:firstLine="993"/>
        <w:jc w:val="both"/>
        <w:rPr>
          <w:sz w:val="24"/>
          <w:szCs w:val="24"/>
        </w:rPr>
      </w:pPr>
      <w:r w:rsidRPr="000E6695">
        <w:rPr>
          <w:spacing w:val="-2"/>
          <w:sz w:val="24"/>
          <w:szCs w:val="24"/>
        </w:rPr>
        <w:t>получить задачу у начальника ОУМР;</w:t>
      </w:r>
    </w:p>
    <w:p w:rsidR="002F3A5B" w:rsidRPr="000E6695" w:rsidRDefault="002F3A5B" w:rsidP="000E6695">
      <w:pPr>
        <w:widowControl w:val="0"/>
        <w:numPr>
          <w:ilvl w:val="0"/>
          <w:numId w:val="26"/>
        </w:numPr>
        <w:shd w:val="clear" w:color="auto" w:fill="FFFFFF"/>
        <w:autoSpaceDE w:val="0"/>
        <w:autoSpaceDN w:val="0"/>
        <w:adjustRightInd w:val="0"/>
        <w:spacing w:before="19"/>
        <w:ind w:left="0" w:firstLine="993"/>
        <w:jc w:val="both"/>
        <w:rPr>
          <w:sz w:val="24"/>
          <w:szCs w:val="24"/>
        </w:rPr>
      </w:pPr>
      <w:r w:rsidRPr="000E6695">
        <w:rPr>
          <w:spacing w:val="2"/>
          <w:sz w:val="24"/>
          <w:szCs w:val="24"/>
        </w:rPr>
        <w:t xml:space="preserve">получить    у    начальника    ОУМР    под    роспись    удостоверение, </w:t>
      </w:r>
      <w:r w:rsidRPr="000E6695">
        <w:rPr>
          <w:spacing w:val="-1"/>
          <w:sz w:val="24"/>
          <w:szCs w:val="24"/>
        </w:rPr>
        <w:t>подтверждающее его полномочия и рабочие документы;</w:t>
      </w:r>
    </w:p>
    <w:p w:rsidR="002F3A5B" w:rsidRPr="000E6695" w:rsidRDefault="002F3A5B" w:rsidP="000E6695">
      <w:pPr>
        <w:widowControl w:val="0"/>
        <w:numPr>
          <w:ilvl w:val="0"/>
          <w:numId w:val="27"/>
        </w:numPr>
        <w:shd w:val="clear" w:color="auto" w:fill="FFFFFF"/>
        <w:autoSpaceDE w:val="0"/>
        <w:autoSpaceDN w:val="0"/>
        <w:adjustRightInd w:val="0"/>
        <w:spacing w:before="19" w:line="326" w:lineRule="exact"/>
        <w:ind w:left="0" w:firstLine="993"/>
        <w:jc w:val="both"/>
        <w:rPr>
          <w:sz w:val="24"/>
          <w:szCs w:val="24"/>
        </w:rPr>
      </w:pPr>
      <w:r w:rsidRPr="000E6695">
        <w:rPr>
          <w:spacing w:val="7"/>
          <w:sz w:val="24"/>
          <w:szCs w:val="24"/>
        </w:rPr>
        <w:t xml:space="preserve">уточнить  задачу и  маршруты движения по  отправке  граждан  на </w:t>
      </w:r>
      <w:r w:rsidRPr="000E6695">
        <w:rPr>
          <w:spacing w:val="1"/>
          <w:sz w:val="24"/>
          <w:szCs w:val="24"/>
        </w:rPr>
        <w:t xml:space="preserve">медицинское освидетельствование        и    при    необходимости    совместно с </w:t>
      </w:r>
      <w:r w:rsidRPr="000E6695">
        <w:rPr>
          <w:spacing w:val="-1"/>
          <w:sz w:val="24"/>
          <w:szCs w:val="24"/>
        </w:rPr>
        <w:t>участковым инспектором сопровождать граждан для идентификации;</w:t>
      </w:r>
    </w:p>
    <w:p w:rsidR="002F3A5B" w:rsidRPr="000E6695" w:rsidRDefault="002F3A5B" w:rsidP="000E6695">
      <w:pPr>
        <w:widowControl w:val="0"/>
        <w:numPr>
          <w:ilvl w:val="0"/>
          <w:numId w:val="27"/>
        </w:numPr>
        <w:shd w:val="clear" w:color="auto" w:fill="FFFFFF"/>
        <w:autoSpaceDE w:val="0"/>
        <w:autoSpaceDN w:val="0"/>
        <w:adjustRightInd w:val="0"/>
        <w:spacing w:before="14"/>
        <w:ind w:left="0" w:firstLine="993"/>
        <w:jc w:val="both"/>
        <w:rPr>
          <w:sz w:val="24"/>
          <w:szCs w:val="24"/>
        </w:rPr>
      </w:pPr>
      <w:r w:rsidRPr="000E6695">
        <w:rPr>
          <w:spacing w:val="8"/>
          <w:sz w:val="24"/>
          <w:szCs w:val="24"/>
        </w:rPr>
        <w:t xml:space="preserve">докладывать начальнику отделения о результатах передвижения и </w:t>
      </w:r>
      <w:r w:rsidRPr="000E6695">
        <w:rPr>
          <w:spacing w:val="-2"/>
          <w:sz w:val="24"/>
          <w:szCs w:val="24"/>
        </w:rPr>
        <w:t>выполнения мобилизационных мероприятий;</w:t>
      </w:r>
    </w:p>
    <w:p w:rsidR="002F3A5B" w:rsidRPr="000E6695" w:rsidRDefault="002F3A5B" w:rsidP="000E6695">
      <w:pPr>
        <w:widowControl w:val="0"/>
        <w:numPr>
          <w:ilvl w:val="0"/>
          <w:numId w:val="27"/>
        </w:numPr>
        <w:shd w:val="clear" w:color="auto" w:fill="FFFFFF"/>
        <w:autoSpaceDE w:val="0"/>
        <w:autoSpaceDN w:val="0"/>
        <w:adjustRightInd w:val="0"/>
        <w:spacing w:before="24"/>
        <w:ind w:left="0" w:firstLine="993"/>
        <w:jc w:val="both"/>
        <w:rPr>
          <w:sz w:val="24"/>
          <w:szCs w:val="24"/>
        </w:rPr>
      </w:pPr>
      <w:r w:rsidRPr="000E6695">
        <w:rPr>
          <w:spacing w:val="-3"/>
          <w:sz w:val="24"/>
          <w:szCs w:val="24"/>
        </w:rPr>
        <w:t>без разрешения начальника отделения не покидать территорию ОУМР.</w:t>
      </w:r>
    </w:p>
    <w:p w:rsidR="002F3A5B" w:rsidRPr="00697DCE" w:rsidRDefault="002F3A5B" w:rsidP="002F3A5B">
      <w:pPr>
        <w:jc w:val="both"/>
        <w:rPr>
          <w:sz w:val="28"/>
          <w:szCs w:val="28"/>
        </w:rPr>
      </w:pPr>
    </w:p>
    <w:p w:rsidR="002F3A5B" w:rsidRPr="0018736A" w:rsidRDefault="002F3A5B" w:rsidP="002F3A5B">
      <w:pPr>
        <w:ind w:right="44"/>
        <w:jc w:val="both"/>
        <w:rPr>
          <w:sz w:val="24"/>
          <w:szCs w:val="24"/>
        </w:rPr>
      </w:pPr>
    </w:p>
    <w:p w:rsidR="000E6695" w:rsidRPr="00D87AC5" w:rsidRDefault="000E6695" w:rsidP="000E6695">
      <w:pPr>
        <w:jc w:val="right"/>
        <w:rPr>
          <w:b/>
          <w:sz w:val="32"/>
          <w:szCs w:val="32"/>
        </w:rPr>
      </w:pPr>
    </w:p>
    <w:p w:rsidR="000E6695" w:rsidRDefault="000E6695" w:rsidP="000E6695">
      <w:pPr>
        <w:jc w:val="center"/>
      </w:pPr>
      <w:r>
        <w:object w:dxaOrig="1085" w:dyaOrig="1368">
          <v:shape id="_x0000_i1037" type="#_x0000_t75" style="width:54.2pt;height:51.65pt" o:ole="" fillcolor="window">
            <v:imagedata r:id="rId17" o:title=""/>
          </v:shape>
          <o:OLEObject Type="Embed" ProgID="Word.Picture.8" ShapeID="_x0000_i1037" DrawAspect="Content" ObjectID="_1515573195" r:id="rId39"/>
        </w:object>
      </w:r>
    </w:p>
    <w:p w:rsidR="000E6695" w:rsidRPr="002E7044" w:rsidRDefault="000E6695" w:rsidP="000E6695">
      <w:pPr>
        <w:jc w:val="center"/>
        <w:rPr>
          <w:sz w:val="24"/>
          <w:szCs w:val="24"/>
        </w:rPr>
      </w:pPr>
      <w:r w:rsidRPr="002E7044">
        <w:rPr>
          <w:sz w:val="24"/>
          <w:szCs w:val="24"/>
        </w:rPr>
        <w:t>Администрация сельского поселения  «Пожег»</w:t>
      </w:r>
    </w:p>
    <w:p w:rsidR="000E6695" w:rsidRPr="002E7044" w:rsidRDefault="000E6695" w:rsidP="000E6695">
      <w:pPr>
        <w:jc w:val="center"/>
        <w:rPr>
          <w:sz w:val="24"/>
          <w:szCs w:val="24"/>
        </w:rPr>
      </w:pPr>
      <w:r w:rsidRPr="002E7044">
        <w:rPr>
          <w:sz w:val="24"/>
          <w:szCs w:val="24"/>
        </w:rPr>
        <w:t>___________________________________________________________________________</w:t>
      </w:r>
    </w:p>
    <w:p w:rsidR="000E6695" w:rsidRPr="002E7044" w:rsidRDefault="000E6695" w:rsidP="000E6695">
      <w:pPr>
        <w:jc w:val="center"/>
        <w:rPr>
          <w:sz w:val="24"/>
          <w:szCs w:val="24"/>
        </w:rPr>
      </w:pPr>
      <w:r w:rsidRPr="002E7044">
        <w:rPr>
          <w:sz w:val="24"/>
          <w:szCs w:val="24"/>
        </w:rPr>
        <w:t xml:space="preserve">  «Пожöг» сикт овмöдчöминса администрация</w:t>
      </w:r>
    </w:p>
    <w:p w:rsidR="000E6695" w:rsidRPr="002E7044" w:rsidRDefault="000E6695" w:rsidP="000E6695">
      <w:pPr>
        <w:jc w:val="center"/>
        <w:rPr>
          <w:sz w:val="24"/>
          <w:szCs w:val="24"/>
        </w:rPr>
      </w:pPr>
    </w:p>
    <w:p w:rsidR="000E6695" w:rsidRPr="002E7044" w:rsidRDefault="000E6695" w:rsidP="000E6695">
      <w:pPr>
        <w:jc w:val="center"/>
        <w:rPr>
          <w:b/>
          <w:sz w:val="24"/>
          <w:szCs w:val="24"/>
        </w:rPr>
      </w:pPr>
      <w:r w:rsidRPr="002E7044">
        <w:rPr>
          <w:b/>
          <w:sz w:val="24"/>
          <w:szCs w:val="24"/>
        </w:rPr>
        <w:t xml:space="preserve">ПОСТАНОВЛЕНИЕ </w:t>
      </w:r>
    </w:p>
    <w:p w:rsidR="000E6695" w:rsidRPr="005C0EAD" w:rsidRDefault="000E6695" w:rsidP="000E6695">
      <w:pPr>
        <w:jc w:val="center"/>
      </w:pPr>
      <w:proofErr w:type="gramStart"/>
      <w:r w:rsidRPr="002E7044">
        <w:rPr>
          <w:b/>
          <w:sz w:val="24"/>
          <w:szCs w:val="24"/>
        </w:rPr>
        <w:t>ШУÖМ</w:t>
      </w:r>
      <w:proofErr w:type="gramEnd"/>
      <w:r>
        <w:rPr>
          <w:b/>
          <w:sz w:val="28"/>
          <w:szCs w:val="28"/>
        </w:rPr>
        <w:t xml:space="preserve"> </w:t>
      </w:r>
    </w:p>
    <w:p w:rsidR="000E6695" w:rsidRDefault="000E6695" w:rsidP="000E6695">
      <w:pPr>
        <w:rPr>
          <w:b/>
          <w:sz w:val="28"/>
          <w:szCs w:val="28"/>
        </w:rPr>
      </w:pPr>
    </w:p>
    <w:p w:rsidR="000E6695" w:rsidRPr="002E7044" w:rsidRDefault="000E6695" w:rsidP="002E7044">
      <w:pPr>
        <w:pStyle w:val="2"/>
        <w:jc w:val="center"/>
        <w:rPr>
          <w:rFonts w:ascii="Times New Roman" w:hAnsi="Times New Roman"/>
          <w:b w:val="0"/>
          <w:i w:val="0"/>
          <w:sz w:val="24"/>
          <w:szCs w:val="24"/>
        </w:rPr>
      </w:pPr>
      <w:r w:rsidRPr="002E7044">
        <w:rPr>
          <w:rFonts w:ascii="Times New Roman" w:hAnsi="Times New Roman"/>
          <w:b w:val="0"/>
          <w:i w:val="0"/>
          <w:sz w:val="24"/>
          <w:szCs w:val="24"/>
        </w:rPr>
        <w:t xml:space="preserve">12 мая 2014 года                    </w:t>
      </w:r>
      <w:r w:rsidR="002E7044">
        <w:rPr>
          <w:rFonts w:ascii="Times New Roman" w:hAnsi="Times New Roman"/>
          <w:b w:val="0"/>
          <w:i w:val="0"/>
          <w:sz w:val="24"/>
          <w:szCs w:val="24"/>
        </w:rPr>
        <w:t xml:space="preserve">             </w:t>
      </w:r>
      <w:r w:rsidRPr="002E7044">
        <w:rPr>
          <w:rFonts w:ascii="Times New Roman" w:hAnsi="Times New Roman"/>
          <w:b w:val="0"/>
          <w:i w:val="0"/>
          <w:sz w:val="24"/>
          <w:szCs w:val="24"/>
        </w:rPr>
        <w:t xml:space="preserve">                                                                           № 30</w:t>
      </w:r>
    </w:p>
    <w:p w:rsidR="000E6695" w:rsidRPr="002E7044" w:rsidRDefault="000E6695" w:rsidP="002E7044">
      <w:pPr>
        <w:pStyle w:val="2"/>
        <w:jc w:val="center"/>
        <w:rPr>
          <w:rFonts w:ascii="Times New Roman" w:hAnsi="Times New Roman"/>
          <w:b w:val="0"/>
          <w:i w:val="0"/>
          <w:sz w:val="24"/>
          <w:szCs w:val="24"/>
        </w:rPr>
      </w:pPr>
      <w:r w:rsidRPr="002E7044">
        <w:rPr>
          <w:rFonts w:ascii="Times New Roman" w:hAnsi="Times New Roman"/>
          <w:b w:val="0"/>
          <w:i w:val="0"/>
          <w:sz w:val="24"/>
          <w:szCs w:val="24"/>
        </w:rPr>
        <w:t>Республика Коми</w:t>
      </w:r>
    </w:p>
    <w:p w:rsidR="000E6695" w:rsidRDefault="000E6695" w:rsidP="000E6695">
      <w:r>
        <w:t xml:space="preserve">                                                                       Усть-Куломский район</w:t>
      </w:r>
    </w:p>
    <w:p w:rsidR="000E6695" w:rsidRDefault="000E6695" w:rsidP="000E6695">
      <w:r>
        <w:t xml:space="preserve">                                                                                     с. Пожег</w:t>
      </w:r>
    </w:p>
    <w:p w:rsidR="000E6695" w:rsidRDefault="000E6695" w:rsidP="000E6695"/>
    <w:p w:rsidR="000E6695" w:rsidRDefault="000E6695" w:rsidP="000E6695"/>
    <w:p w:rsidR="000E6695" w:rsidRPr="002E7044" w:rsidRDefault="000E6695" w:rsidP="000E6695">
      <w:pPr>
        <w:pStyle w:val="ConsPlusTitle"/>
        <w:jc w:val="center"/>
        <w:rPr>
          <w:rFonts w:ascii="Times New Roman" w:hAnsi="Times New Roman" w:cs="Times New Roman"/>
          <w:b w:val="0"/>
          <w:sz w:val="24"/>
          <w:szCs w:val="24"/>
        </w:rPr>
      </w:pPr>
      <w:r w:rsidRPr="002E7044">
        <w:rPr>
          <w:rFonts w:ascii="Times New Roman" w:hAnsi="Times New Roman" w:cs="Times New Roman"/>
          <w:b w:val="0"/>
          <w:sz w:val="24"/>
          <w:szCs w:val="24"/>
        </w:rPr>
        <w:t xml:space="preserve">Об утверждении муниципальной целевой программы </w:t>
      </w:r>
    </w:p>
    <w:p w:rsidR="000E6695" w:rsidRPr="002E7044" w:rsidRDefault="000E6695" w:rsidP="000E6695">
      <w:pPr>
        <w:pStyle w:val="ConsPlusTitle"/>
        <w:jc w:val="center"/>
        <w:rPr>
          <w:rFonts w:ascii="Times New Roman" w:hAnsi="Times New Roman" w:cs="Times New Roman"/>
          <w:b w:val="0"/>
          <w:sz w:val="24"/>
          <w:szCs w:val="24"/>
        </w:rPr>
      </w:pPr>
      <w:r w:rsidRPr="002E7044">
        <w:rPr>
          <w:rFonts w:ascii="Times New Roman" w:hAnsi="Times New Roman" w:cs="Times New Roman"/>
          <w:b w:val="0"/>
          <w:sz w:val="24"/>
          <w:szCs w:val="24"/>
        </w:rPr>
        <w:t>«Развитие культуры в сельском поселении «Пожег» на 2014 год»</w:t>
      </w:r>
    </w:p>
    <w:p w:rsidR="000E6695" w:rsidRPr="00EC6D2E" w:rsidRDefault="000E6695" w:rsidP="000E6695">
      <w:pPr>
        <w:pStyle w:val="ConsPlusTitle"/>
        <w:jc w:val="center"/>
        <w:rPr>
          <w:sz w:val="48"/>
          <w:szCs w:val="48"/>
        </w:rPr>
      </w:pPr>
      <w:r w:rsidRPr="00EC6D2E">
        <w:rPr>
          <w:sz w:val="48"/>
          <w:szCs w:val="48"/>
        </w:rPr>
        <w:t xml:space="preserve"> </w:t>
      </w:r>
    </w:p>
    <w:p w:rsidR="000E6695" w:rsidRPr="002E7044" w:rsidRDefault="000E6695" w:rsidP="000E6695">
      <w:pPr>
        <w:ind w:firstLine="709"/>
        <w:jc w:val="both"/>
        <w:rPr>
          <w:sz w:val="24"/>
          <w:szCs w:val="24"/>
        </w:rPr>
      </w:pPr>
      <w:r w:rsidRPr="002E7044">
        <w:rPr>
          <w:sz w:val="24"/>
          <w:szCs w:val="24"/>
        </w:rPr>
        <w:t>В соответствии с Федеральным законом от 06.10. 2003 г. № 131-ФЗ «Об общих принципах организации местного самоуправления в Российской Федерации»; Уставом муниципального образования поселения, администрация сельского поселения «Пожег» постановляет:</w:t>
      </w:r>
    </w:p>
    <w:p w:rsidR="000E6695" w:rsidRPr="002E7044" w:rsidRDefault="000E6695" w:rsidP="000E6695">
      <w:pPr>
        <w:ind w:firstLine="709"/>
        <w:jc w:val="both"/>
        <w:rPr>
          <w:sz w:val="24"/>
          <w:szCs w:val="24"/>
        </w:rPr>
      </w:pPr>
    </w:p>
    <w:p w:rsidR="000E6695" w:rsidRPr="002E7044" w:rsidRDefault="000E6695" w:rsidP="000E6695">
      <w:pPr>
        <w:widowControl w:val="0"/>
        <w:autoSpaceDE w:val="0"/>
        <w:autoSpaceDN w:val="0"/>
        <w:adjustRightInd w:val="0"/>
        <w:ind w:firstLine="540"/>
        <w:jc w:val="both"/>
        <w:rPr>
          <w:sz w:val="24"/>
          <w:szCs w:val="24"/>
        </w:rPr>
      </w:pPr>
      <w:r w:rsidRPr="002E7044">
        <w:rPr>
          <w:sz w:val="24"/>
          <w:szCs w:val="24"/>
        </w:rPr>
        <w:t>1. Утвердить муниципальную целевую программу «Развитие культуры в сельском поселении «Пожег» на 2014 год" согласно приложению.</w:t>
      </w:r>
    </w:p>
    <w:p w:rsidR="000E6695" w:rsidRPr="002E7044" w:rsidRDefault="000E6695" w:rsidP="000E6695">
      <w:pPr>
        <w:widowControl w:val="0"/>
        <w:autoSpaceDE w:val="0"/>
        <w:autoSpaceDN w:val="0"/>
        <w:adjustRightInd w:val="0"/>
        <w:ind w:firstLine="540"/>
        <w:jc w:val="both"/>
        <w:rPr>
          <w:sz w:val="24"/>
          <w:szCs w:val="24"/>
        </w:rPr>
      </w:pPr>
      <w:r w:rsidRPr="002E7044">
        <w:rPr>
          <w:sz w:val="24"/>
          <w:szCs w:val="24"/>
        </w:rPr>
        <w:t xml:space="preserve">2. </w:t>
      </w:r>
      <w:proofErr w:type="gramStart"/>
      <w:r w:rsidRPr="002E7044">
        <w:rPr>
          <w:sz w:val="24"/>
          <w:szCs w:val="24"/>
        </w:rPr>
        <w:t>Контроль за</w:t>
      </w:r>
      <w:proofErr w:type="gramEnd"/>
      <w:r w:rsidRPr="002E7044">
        <w:rPr>
          <w:sz w:val="24"/>
          <w:szCs w:val="24"/>
        </w:rPr>
        <w:t xml:space="preserve"> исполнением настоящего постановления оставляю за собой.</w:t>
      </w:r>
    </w:p>
    <w:p w:rsidR="000E6695" w:rsidRPr="002E7044" w:rsidRDefault="000E6695" w:rsidP="000E6695">
      <w:pPr>
        <w:widowControl w:val="0"/>
        <w:autoSpaceDE w:val="0"/>
        <w:autoSpaceDN w:val="0"/>
        <w:adjustRightInd w:val="0"/>
        <w:ind w:firstLine="540"/>
        <w:jc w:val="both"/>
        <w:rPr>
          <w:sz w:val="24"/>
          <w:szCs w:val="24"/>
        </w:rPr>
      </w:pPr>
      <w:r w:rsidRPr="002E7044">
        <w:rPr>
          <w:sz w:val="24"/>
          <w:szCs w:val="24"/>
        </w:rPr>
        <w:t>3. Настоящее постановление вступает в силу со дня обнародования на информационном стенде администрации сельского поселения «Пожег».</w:t>
      </w:r>
    </w:p>
    <w:p w:rsidR="000E6695" w:rsidRPr="002E7044" w:rsidRDefault="000E6695" w:rsidP="000E6695">
      <w:pPr>
        <w:widowControl w:val="0"/>
        <w:autoSpaceDE w:val="0"/>
        <w:autoSpaceDN w:val="0"/>
        <w:adjustRightInd w:val="0"/>
        <w:rPr>
          <w:sz w:val="24"/>
          <w:szCs w:val="24"/>
        </w:rPr>
      </w:pPr>
    </w:p>
    <w:p w:rsidR="000E6695" w:rsidRPr="002E7044" w:rsidRDefault="000E6695" w:rsidP="000E6695">
      <w:pPr>
        <w:widowControl w:val="0"/>
        <w:autoSpaceDE w:val="0"/>
        <w:autoSpaceDN w:val="0"/>
        <w:adjustRightInd w:val="0"/>
        <w:jc w:val="both"/>
        <w:rPr>
          <w:sz w:val="24"/>
          <w:szCs w:val="24"/>
        </w:rPr>
      </w:pPr>
      <w:r w:rsidRPr="002E7044">
        <w:rPr>
          <w:sz w:val="24"/>
          <w:szCs w:val="24"/>
        </w:rPr>
        <w:t>Глава сельского поселения «Пожег»                                           Н.А. Шахова</w:t>
      </w:r>
    </w:p>
    <w:p w:rsidR="000E6695" w:rsidRDefault="000E6695" w:rsidP="000E6695">
      <w:pPr>
        <w:widowControl w:val="0"/>
        <w:autoSpaceDE w:val="0"/>
        <w:autoSpaceDN w:val="0"/>
        <w:adjustRightInd w:val="0"/>
        <w:rPr>
          <w:sz w:val="28"/>
          <w:szCs w:val="28"/>
        </w:rPr>
      </w:pPr>
    </w:p>
    <w:p w:rsidR="000E6695" w:rsidRDefault="000E6695" w:rsidP="000E6695">
      <w:pPr>
        <w:widowControl w:val="0"/>
        <w:autoSpaceDE w:val="0"/>
        <w:autoSpaceDN w:val="0"/>
        <w:adjustRightInd w:val="0"/>
        <w:rPr>
          <w:sz w:val="28"/>
          <w:szCs w:val="28"/>
        </w:rPr>
      </w:pPr>
    </w:p>
    <w:p w:rsidR="000E6695" w:rsidRDefault="000E6695" w:rsidP="000E6695">
      <w:pPr>
        <w:widowControl w:val="0"/>
        <w:autoSpaceDE w:val="0"/>
        <w:autoSpaceDN w:val="0"/>
        <w:adjustRightInd w:val="0"/>
        <w:rPr>
          <w:sz w:val="28"/>
          <w:szCs w:val="28"/>
        </w:rPr>
      </w:pPr>
    </w:p>
    <w:p w:rsidR="000E6695" w:rsidRPr="006109DB" w:rsidRDefault="000E6695" w:rsidP="000E6695">
      <w:pPr>
        <w:widowControl w:val="0"/>
        <w:autoSpaceDE w:val="0"/>
        <w:autoSpaceDN w:val="0"/>
        <w:adjustRightInd w:val="0"/>
        <w:jc w:val="right"/>
        <w:outlineLvl w:val="0"/>
        <w:rPr>
          <w:sz w:val="24"/>
          <w:szCs w:val="24"/>
        </w:rPr>
      </w:pPr>
      <w:r w:rsidRPr="006109DB">
        <w:rPr>
          <w:sz w:val="24"/>
          <w:szCs w:val="24"/>
        </w:rPr>
        <w:t>Приложение</w:t>
      </w:r>
    </w:p>
    <w:p w:rsidR="000E6695" w:rsidRPr="006109DB" w:rsidRDefault="000E6695" w:rsidP="000E6695">
      <w:pPr>
        <w:widowControl w:val="0"/>
        <w:autoSpaceDE w:val="0"/>
        <w:autoSpaceDN w:val="0"/>
        <w:adjustRightInd w:val="0"/>
        <w:jc w:val="right"/>
        <w:rPr>
          <w:sz w:val="24"/>
          <w:szCs w:val="24"/>
        </w:rPr>
      </w:pPr>
      <w:r w:rsidRPr="006109DB">
        <w:rPr>
          <w:sz w:val="24"/>
          <w:szCs w:val="24"/>
        </w:rPr>
        <w:t xml:space="preserve">к постановлению администрации </w:t>
      </w:r>
    </w:p>
    <w:p w:rsidR="000E6695" w:rsidRPr="006109DB" w:rsidRDefault="000E6695" w:rsidP="000E6695">
      <w:pPr>
        <w:widowControl w:val="0"/>
        <w:autoSpaceDE w:val="0"/>
        <w:autoSpaceDN w:val="0"/>
        <w:adjustRightInd w:val="0"/>
        <w:jc w:val="right"/>
        <w:rPr>
          <w:sz w:val="24"/>
          <w:szCs w:val="24"/>
        </w:rPr>
      </w:pPr>
      <w:r w:rsidRPr="006109DB">
        <w:rPr>
          <w:sz w:val="24"/>
          <w:szCs w:val="24"/>
        </w:rPr>
        <w:t>сельского поселения «Пожег»</w:t>
      </w:r>
    </w:p>
    <w:p w:rsidR="000E6695" w:rsidRDefault="000E6695" w:rsidP="000E6695">
      <w:pPr>
        <w:widowControl w:val="0"/>
        <w:autoSpaceDE w:val="0"/>
        <w:autoSpaceDN w:val="0"/>
        <w:adjustRightInd w:val="0"/>
        <w:jc w:val="right"/>
        <w:rPr>
          <w:sz w:val="24"/>
          <w:szCs w:val="24"/>
        </w:rPr>
      </w:pPr>
      <w:r w:rsidRPr="006109DB">
        <w:rPr>
          <w:sz w:val="24"/>
          <w:szCs w:val="24"/>
        </w:rPr>
        <w:t>от</w:t>
      </w:r>
      <w:r>
        <w:rPr>
          <w:sz w:val="24"/>
          <w:szCs w:val="24"/>
        </w:rPr>
        <w:t xml:space="preserve"> </w:t>
      </w:r>
      <w:r w:rsidRPr="006109DB">
        <w:rPr>
          <w:sz w:val="24"/>
          <w:szCs w:val="24"/>
        </w:rPr>
        <w:t>12 мая 2014 г</w:t>
      </w:r>
      <w:r>
        <w:rPr>
          <w:sz w:val="24"/>
          <w:szCs w:val="24"/>
        </w:rPr>
        <w:t>ода</w:t>
      </w:r>
      <w:r w:rsidRPr="006109DB">
        <w:rPr>
          <w:sz w:val="24"/>
          <w:szCs w:val="24"/>
        </w:rPr>
        <w:t xml:space="preserve"> № 30</w:t>
      </w:r>
    </w:p>
    <w:p w:rsidR="000E6695" w:rsidRPr="006109DB" w:rsidRDefault="000E6695" w:rsidP="000E6695">
      <w:pPr>
        <w:widowControl w:val="0"/>
        <w:autoSpaceDE w:val="0"/>
        <w:autoSpaceDN w:val="0"/>
        <w:adjustRightInd w:val="0"/>
        <w:jc w:val="right"/>
        <w:rPr>
          <w:sz w:val="24"/>
          <w:szCs w:val="24"/>
        </w:rPr>
      </w:pPr>
      <w:r w:rsidRPr="006109DB">
        <w:rPr>
          <w:sz w:val="24"/>
          <w:szCs w:val="24"/>
        </w:rPr>
        <w:t xml:space="preserve"> </w:t>
      </w:r>
    </w:p>
    <w:p w:rsidR="000E6695" w:rsidRPr="002E7044" w:rsidRDefault="000E6695" w:rsidP="000E6695">
      <w:pPr>
        <w:widowControl w:val="0"/>
        <w:autoSpaceDE w:val="0"/>
        <w:autoSpaceDN w:val="0"/>
        <w:adjustRightInd w:val="0"/>
        <w:jc w:val="center"/>
        <w:rPr>
          <w:b/>
          <w:sz w:val="24"/>
          <w:szCs w:val="24"/>
        </w:rPr>
      </w:pPr>
      <w:r w:rsidRPr="002E7044">
        <w:rPr>
          <w:b/>
          <w:sz w:val="24"/>
          <w:szCs w:val="24"/>
        </w:rPr>
        <w:t>Муниципальная целевая программа</w:t>
      </w:r>
    </w:p>
    <w:p w:rsidR="000E6695" w:rsidRPr="002E7044" w:rsidRDefault="000E6695" w:rsidP="000E6695">
      <w:pPr>
        <w:widowControl w:val="0"/>
        <w:autoSpaceDE w:val="0"/>
        <w:autoSpaceDN w:val="0"/>
        <w:adjustRightInd w:val="0"/>
        <w:jc w:val="center"/>
        <w:rPr>
          <w:b/>
          <w:sz w:val="24"/>
          <w:szCs w:val="24"/>
        </w:rPr>
      </w:pPr>
      <w:r w:rsidRPr="002E7044">
        <w:rPr>
          <w:b/>
          <w:sz w:val="24"/>
          <w:szCs w:val="24"/>
        </w:rPr>
        <w:t>«Развитие культуры в сельском поселении «Пожег» на 2014 год»</w:t>
      </w:r>
    </w:p>
    <w:p w:rsidR="000E6695" w:rsidRPr="002E7044" w:rsidRDefault="000E6695" w:rsidP="000E6695">
      <w:pPr>
        <w:widowControl w:val="0"/>
        <w:autoSpaceDE w:val="0"/>
        <w:autoSpaceDN w:val="0"/>
        <w:adjustRightInd w:val="0"/>
        <w:jc w:val="center"/>
        <w:rPr>
          <w:sz w:val="24"/>
          <w:szCs w:val="24"/>
        </w:rPr>
      </w:pPr>
    </w:p>
    <w:p w:rsidR="000E6695" w:rsidRPr="002E7044" w:rsidRDefault="000E6695" w:rsidP="000E6695">
      <w:pPr>
        <w:pStyle w:val="aff3"/>
        <w:widowControl w:val="0"/>
        <w:numPr>
          <w:ilvl w:val="0"/>
          <w:numId w:val="28"/>
        </w:numPr>
        <w:autoSpaceDE w:val="0"/>
        <w:autoSpaceDN w:val="0"/>
        <w:adjustRightInd w:val="0"/>
        <w:spacing w:after="0" w:line="240" w:lineRule="auto"/>
        <w:jc w:val="center"/>
        <w:rPr>
          <w:rFonts w:ascii="Times New Roman" w:hAnsi="Times New Roman"/>
          <w:sz w:val="24"/>
          <w:szCs w:val="24"/>
        </w:rPr>
      </w:pPr>
      <w:r w:rsidRPr="002E7044">
        <w:rPr>
          <w:rFonts w:ascii="Times New Roman" w:hAnsi="Times New Roman"/>
          <w:sz w:val="24"/>
          <w:szCs w:val="24"/>
        </w:rPr>
        <w:t>Паспорт целевой программы</w:t>
      </w:r>
    </w:p>
    <w:p w:rsidR="000E6695" w:rsidRPr="002E7044" w:rsidRDefault="000E6695" w:rsidP="000E6695">
      <w:pPr>
        <w:widowControl w:val="0"/>
        <w:autoSpaceDE w:val="0"/>
        <w:autoSpaceDN w:val="0"/>
        <w:adjustRightInd w:val="0"/>
        <w:jc w:val="center"/>
        <w:rPr>
          <w:sz w:val="24"/>
          <w:szCs w:val="24"/>
        </w:rPr>
      </w:pPr>
      <w:r w:rsidRPr="002E7044">
        <w:rPr>
          <w:sz w:val="24"/>
          <w:szCs w:val="24"/>
        </w:rPr>
        <w:t>«Развитие культуры в сельском поселении «Пожег» на 2014 год»</w:t>
      </w:r>
    </w:p>
    <w:p w:rsidR="000E6695" w:rsidRPr="002E7044" w:rsidRDefault="000E6695" w:rsidP="000E6695">
      <w:pPr>
        <w:widowControl w:val="0"/>
        <w:autoSpaceDE w:val="0"/>
        <w:autoSpaceDN w:val="0"/>
        <w:adjustRightInd w:val="0"/>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4784"/>
      </w:tblGrid>
      <w:tr w:rsidR="000E6695" w:rsidRPr="002E7044" w:rsidTr="004E3D9E">
        <w:tc>
          <w:tcPr>
            <w:tcW w:w="4786" w:type="dxa"/>
          </w:tcPr>
          <w:p w:rsidR="000E6695" w:rsidRPr="002E7044" w:rsidRDefault="000E6695" w:rsidP="004E3D9E">
            <w:pPr>
              <w:widowControl w:val="0"/>
              <w:autoSpaceDE w:val="0"/>
              <w:autoSpaceDN w:val="0"/>
              <w:adjustRightInd w:val="0"/>
              <w:rPr>
                <w:sz w:val="24"/>
                <w:szCs w:val="24"/>
              </w:rPr>
            </w:pPr>
            <w:r w:rsidRPr="002E7044">
              <w:rPr>
                <w:sz w:val="24"/>
                <w:szCs w:val="24"/>
              </w:rPr>
              <w:t>Наименование программы</w:t>
            </w:r>
          </w:p>
        </w:tc>
        <w:tc>
          <w:tcPr>
            <w:tcW w:w="4784" w:type="dxa"/>
          </w:tcPr>
          <w:p w:rsidR="000E6695" w:rsidRPr="002E7044" w:rsidRDefault="000E6695" w:rsidP="004E3D9E">
            <w:pPr>
              <w:widowControl w:val="0"/>
              <w:autoSpaceDE w:val="0"/>
              <w:autoSpaceDN w:val="0"/>
              <w:adjustRightInd w:val="0"/>
              <w:rPr>
                <w:sz w:val="24"/>
                <w:szCs w:val="24"/>
              </w:rPr>
            </w:pPr>
            <w:r w:rsidRPr="002E7044">
              <w:rPr>
                <w:sz w:val="24"/>
                <w:szCs w:val="24"/>
              </w:rPr>
              <w:t>Развитие культуры в сельском поселении «Пожег» на 2014 год.</w:t>
            </w:r>
          </w:p>
        </w:tc>
      </w:tr>
      <w:tr w:rsidR="000E6695" w:rsidRPr="002E7044" w:rsidTr="004E3D9E">
        <w:tc>
          <w:tcPr>
            <w:tcW w:w="4786" w:type="dxa"/>
          </w:tcPr>
          <w:p w:rsidR="000E6695" w:rsidRPr="002E7044" w:rsidRDefault="000E6695" w:rsidP="004E3D9E">
            <w:pPr>
              <w:widowControl w:val="0"/>
              <w:autoSpaceDE w:val="0"/>
              <w:autoSpaceDN w:val="0"/>
              <w:adjustRightInd w:val="0"/>
              <w:rPr>
                <w:sz w:val="24"/>
                <w:szCs w:val="24"/>
              </w:rPr>
            </w:pPr>
            <w:r w:rsidRPr="002E7044">
              <w:rPr>
                <w:sz w:val="24"/>
                <w:szCs w:val="24"/>
              </w:rPr>
              <w:lastRenderedPageBreak/>
              <w:t>Основной заказчик и исполнитель</w:t>
            </w:r>
          </w:p>
        </w:tc>
        <w:tc>
          <w:tcPr>
            <w:tcW w:w="4784" w:type="dxa"/>
          </w:tcPr>
          <w:p w:rsidR="000E6695" w:rsidRPr="002E7044" w:rsidRDefault="000E6695" w:rsidP="004E3D9E">
            <w:pPr>
              <w:widowControl w:val="0"/>
              <w:autoSpaceDE w:val="0"/>
              <w:autoSpaceDN w:val="0"/>
              <w:adjustRightInd w:val="0"/>
              <w:rPr>
                <w:sz w:val="24"/>
                <w:szCs w:val="24"/>
              </w:rPr>
            </w:pPr>
            <w:r w:rsidRPr="002E7044">
              <w:rPr>
                <w:sz w:val="24"/>
                <w:szCs w:val="24"/>
              </w:rPr>
              <w:t>Администрация</w:t>
            </w:r>
          </w:p>
          <w:p w:rsidR="000E6695" w:rsidRPr="002E7044" w:rsidRDefault="000E6695" w:rsidP="004E3D9E">
            <w:pPr>
              <w:widowControl w:val="0"/>
              <w:autoSpaceDE w:val="0"/>
              <w:autoSpaceDN w:val="0"/>
              <w:adjustRightInd w:val="0"/>
              <w:rPr>
                <w:sz w:val="24"/>
                <w:szCs w:val="24"/>
              </w:rPr>
            </w:pPr>
            <w:r w:rsidRPr="002E7044">
              <w:rPr>
                <w:sz w:val="24"/>
                <w:szCs w:val="24"/>
              </w:rPr>
              <w:t>сельского поселения «Пожег»</w:t>
            </w:r>
          </w:p>
        </w:tc>
      </w:tr>
      <w:tr w:rsidR="000E6695" w:rsidRPr="002E7044" w:rsidTr="004E3D9E">
        <w:tc>
          <w:tcPr>
            <w:tcW w:w="4786"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Перечень партнеров и исполнителей</w:t>
            </w:r>
          </w:p>
        </w:tc>
        <w:tc>
          <w:tcPr>
            <w:tcW w:w="4784" w:type="dxa"/>
          </w:tcPr>
          <w:p w:rsidR="000E6695" w:rsidRPr="002E7044" w:rsidRDefault="000E6695" w:rsidP="004E3D9E">
            <w:pPr>
              <w:widowControl w:val="0"/>
              <w:autoSpaceDE w:val="0"/>
              <w:autoSpaceDN w:val="0"/>
              <w:adjustRightInd w:val="0"/>
              <w:jc w:val="both"/>
              <w:rPr>
                <w:sz w:val="24"/>
                <w:szCs w:val="24"/>
              </w:rPr>
            </w:pPr>
            <w:r w:rsidRPr="002E7044">
              <w:rPr>
                <w:sz w:val="24"/>
                <w:szCs w:val="24"/>
              </w:rPr>
              <w:t>Администрация МР «Усть-Куломский», отдел культуры и национальной политики</w:t>
            </w:r>
          </w:p>
        </w:tc>
      </w:tr>
      <w:tr w:rsidR="000E6695" w:rsidRPr="002E7044" w:rsidTr="004E3D9E">
        <w:tc>
          <w:tcPr>
            <w:tcW w:w="4786"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Адрес руководителя, факс, телефон.</w:t>
            </w:r>
          </w:p>
        </w:tc>
        <w:tc>
          <w:tcPr>
            <w:tcW w:w="4784" w:type="dxa"/>
          </w:tcPr>
          <w:p w:rsidR="000E6695" w:rsidRPr="002E7044" w:rsidRDefault="000E6695" w:rsidP="004E3D9E">
            <w:pPr>
              <w:widowControl w:val="0"/>
              <w:autoSpaceDE w:val="0"/>
              <w:autoSpaceDN w:val="0"/>
              <w:adjustRightInd w:val="0"/>
              <w:jc w:val="both"/>
              <w:rPr>
                <w:sz w:val="24"/>
                <w:szCs w:val="24"/>
              </w:rPr>
            </w:pPr>
            <w:r w:rsidRPr="002E7044">
              <w:rPr>
                <w:sz w:val="24"/>
                <w:szCs w:val="24"/>
              </w:rPr>
              <w:t xml:space="preserve">168097 Республика Коми </w:t>
            </w:r>
            <w:proofErr w:type="spellStart"/>
            <w:r w:rsidRPr="002E7044">
              <w:rPr>
                <w:sz w:val="24"/>
                <w:szCs w:val="24"/>
              </w:rPr>
              <w:t>Усть</w:t>
            </w:r>
            <w:proofErr w:type="spellEnd"/>
            <w:r w:rsidRPr="002E7044">
              <w:rPr>
                <w:sz w:val="24"/>
                <w:szCs w:val="24"/>
              </w:rPr>
              <w:t xml:space="preserve">- </w:t>
            </w:r>
            <w:proofErr w:type="spellStart"/>
            <w:r w:rsidRPr="002E7044">
              <w:rPr>
                <w:sz w:val="24"/>
                <w:szCs w:val="24"/>
              </w:rPr>
              <w:t>Куломский</w:t>
            </w:r>
            <w:proofErr w:type="spellEnd"/>
            <w:r w:rsidRPr="002E7044">
              <w:rPr>
                <w:sz w:val="24"/>
                <w:szCs w:val="24"/>
              </w:rPr>
              <w:t xml:space="preserve"> район село</w:t>
            </w:r>
            <w:proofErr w:type="gramStart"/>
            <w:r w:rsidRPr="002E7044">
              <w:rPr>
                <w:sz w:val="24"/>
                <w:szCs w:val="24"/>
              </w:rPr>
              <w:t xml:space="preserve"> П</w:t>
            </w:r>
            <w:proofErr w:type="gramEnd"/>
            <w:r w:rsidRPr="002E7044">
              <w:rPr>
                <w:sz w:val="24"/>
                <w:szCs w:val="24"/>
              </w:rPr>
              <w:t>ожег, улица Центральная, д.9</w:t>
            </w:r>
          </w:p>
          <w:p w:rsidR="000E6695" w:rsidRPr="002E7044" w:rsidRDefault="000E6695" w:rsidP="004E3D9E">
            <w:pPr>
              <w:widowControl w:val="0"/>
              <w:autoSpaceDE w:val="0"/>
              <w:autoSpaceDN w:val="0"/>
              <w:adjustRightInd w:val="0"/>
              <w:jc w:val="both"/>
              <w:rPr>
                <w:sz w:val="24"/>
                <w:szCs w:val="24"/>
              </w:rPr>
            </w:pPr>
            <w:r w:rsidRPr="002E7044">
              <w:rPr>
                <w:sz w:val="24"/>
                <w:szCs w:val="24"/>
              </w:rPr>
              <w:t>Тел.:98-667, факс:98-710</w:t>
            </w:r>
          </w:p>
        </w:tc>
      </w:tr>
      <w:tr w:rsidR="000E6695" w:rsidRPr="002E7044" w:rsidTr="004E3D9E">
        <w:tc>
          <w:tcPr>
            <w:tcW w:w="4786" w:type="dxa"/>
          </w:tcPr>
          <w:p w:rsidR="000E6695" w:rsidRPr="002E7044" w:rsidRDefault="000E6695" w:rsidP="004E3D9E">
            <w:pPr>
              <w:widowControl w:val="0"/>
              <w:autoSpaceDE w:val="0"/>
              <w:autoSpaceDN w:val="0"/>
              <w:adjustRightInd w:val="0"/>
              <w:rPr>
                <w:sz w:val="24"/>
                <w:szCs w:val="24"/>
              </w:rPr>
            </w:pPr>
            <w:r w:rsidRPr="002E7044">
              <w:rPr>
                <w:sz w:val="24"/>
                <w:szCs w:val="24"/>
              </w:rPr>
              <w:t>Объемы и источники финансирования Программы за счет средств бюджета поселения</w:t>
            </w:r>
          </w:p>
        </w:tc>
        <w:tc>
          <w:tcPr>
            <w:tcW w:w="4784" w:type="dxa"/>
          </w:tcPr>
          <w:p w:rsidR="000E6695" w:rsidRPr="002E7044" w:rsidRDefault="000E6695" w:rsidP="004E3D9E">
            <w:pPr>
              <w:widowControl w:val="0"/>
              <w:autoSpaceDE w:val="0"/>
              <w:autoSpaceDN w:val="0"/>
              <w:adjustRightInd w:val="0"/>
              <w:rPr>
                <w:sz w:val="24"/>
                <w:szCs w:val="24"/>
              </w:rPr>
            </w:pPr>
            <w:r w:rsidRPr="002E7044">
              <w:rPr>
                <w:sz w:val="24"/>
                <w:szCs w:val="24"/>
              </w:rPr>
              <w:t>2014 год: за счет бюджета поселения 50 000 рублей</w:t>
            </w:r>
          </w:p>
        </w:tc>
      </w:tr>
      <w:tr w:rsidR="000E6695" w:rsidRPr="002E7044" w:rsidTr="004E3D9E">
        <w:tc>
          <w:tcPr>
            <w:tcW w:w="4786" w:type="dxa"/>
          </w:tcPr>
          <w:p w:rsidR="000E6695" w:rsidRPr="002E7044" w:rsidRDefault="000E6695" w:rsidP="004E3D9E">
            <w:pPr>
              <w:widowControl w:val="0"/>
              <w:autoSpaceDE w:val="0"/>
              <w:autoSpaceDN w:val="0"/>
              <w:adjustRightInd w:val="0"/>
              <w:rPr>
                <w:sz w:val="24"/>
                <w:szCs w:val="24"/>
              </w:rPr>
            </w:pPr>
            <w:r w:rsidRPr="002E7044">
              <w:rPr>
                <w:sz w:val="24"/>
                <w:szCs w:val="24"/>
              </w:rPr>
              <w:t>Информация о программе:</w:t>
            </w:r>
          </w:p>
          <w:p w:rsidR="000E6695" w:rsidRPr="002E7044" w:rsidRDefault="000E6695" w:rsidP="004E3D9E">
            <w:pPr>
              <w:widowControl w:val="0"/>
              <w:autoSpaceDE w:val="0"/>
              <w:autoSpaceDN w:val="0"/>
              <w:adjustRightInd w:val="0"/>
              <w:rPr>
                <w:sz w:val="24"/>
                <w:szCs w:val="24"/>
              </w:rPr>
            </w:pPr>
            <w:r w:rsidRPr="002E7044">
              <w:rPr>
                <w:sz w:val="24"/>
                <w:szCs w:val="24"/>
              </w:rPr>
              <w:t>- обоснование необходимости, цель и задачи программы</w:t>
            </w:r>
          </w:p>
          <w:p w:rsidR="000E6695" w:rsidRPr="002E7044" w:rsidRDefault="000E6695" w:rsidP="004E3D9E">
            <w:pPr>
              <w:widowControl w:val="0"/>
              <w:autoSpaceDE w:val="0"/>
              <w:autoSpaceDN w:val="0"/>
              <w:adjustRightInd w:val="0"/>
              <w:rPr>
                <w:sz w:val="24"/>
                <w:szCs w:val="24"/>
              </w:rPr>
            </w:pPr>
          </w:p>
          <w:p w:rsidR="000E6695" w:rsidRPr="002E7044" w:rsidRDefault="000E6695" w:rsidP="004E3D9E">
            <w:pPr>
              <w:widowControl w:val="0"/>
              <w:autoSpaceDE w:val="0"/>
              <w:autoSpaceDN w:val="0"/>
              <w:adjustRightInd w:val="0"/>
              <w:rPr>
                <w:sz w:val="24"/>
                <w:szCs w:val="24"/>
              </w:rPr>
            </w:pPr>
          </w:p>
          <w:p w:rsidR="000E6695" w:rsidRPr="002E7044" w:rsidRDefault="000E6695" w:rsidP="004E3D9E">
            <w:pPr>
              <w:widowControl w:val="0"/>
              <w:autoSpaceDE w:val="0"/>
              <w:autoSpaceDN w:val="0"/>
              <w:adjustRightInd w:val="0"/>
              <w:rPr>
                <w:sz w:val="24"/>
                <w:szCs w:val="24"/>
              </w:rPr>
            </w:pPr>
          </w:p>
          <w:p w:rsidR="000E6695" w:rsidRPr="002E7044" w:rsidRDefault="000E6695" w:rsidP="004E3D9E">
            <w:pPr>
              <w:widowControl w:val="0"/>
              <w:autoSpaceDE w:val="0"/>
              <w:autoSpaceDN w:val="0"/>
              <w:adjustRightInd w:val="0"/>
              <w:rPr>
                <w:sz w:val="24"/>
                <w:szCs w:val="24"/>
              </w:rPr>
            </w:pPr>
          </w:p>
          <w:p w:rsidR="000E6695" w:rsidRPr="002E7044" w:rsidRDefault="000E6695" w:rsidP="004E3D9E">
            <w:pPr>
              <w:widowControl w:val="0"/>
              <w:autoSpaceDE w:val="0"/>
              <w:autoSpaceDN w:val="0"/>
              <w:adjustRightInd w:val="0"/>
              <w:rPr>
                <w:sz w:val="24"/>
                <w:szCs w:val="24"/>
              </w:rPr>
            </w:pPr>
          </w:p>
          <w:p w:rsidR="000E6695" w:rsidRPr="002E7044" w:rsidRDefault="000E6695" w:rsidP="004E3D9E">
            <w:pPr>
              <w:widowControl w:val="0"/>
              <w:autoSpaceDE w:val="0"/>
              <w:autoSpaceDN w:val="0"/>
              <w:adjustRightInd w:val="0"/>
              <w:rPr>
                <w:sz w:val="24"/>
                <w:szCs w:val="24"/>
              </w:rPr>
            </w:pPr>
          </w:p>
          <w:p w:rsidR="000E6695" w:rsidRPr="002E7044" w:rsidRDefault="000E6695" w:rsidP="004E3D9E">
            <w:pPr>
              <w:widowControl w:val="0"/>
              <w:autoSpaceDE w:val="0"/>
              <w:autoSpaceDN w:val="0"/>
              <w:adjustRightInd w:val="0"/>
              <w:rPr>
                <w:sz w:val="24"/>
                <w:szCs w:val="24"/>
              </w:rPr>
            </w:pPr>
          </w:p>
          <w:p w:rsidR="000E6695" w:rsidRPr="002E7044" w:rsidRDefault="000E6695" w:rsidP="004E3D9E">
            <w:pPr>
              <w:widowControl w:val="0"/>
              <w:autoSpaceDE w:val="0"/>
              <w:autoSpaceDN w:val="0"/>
              <w:adjustRightInd w:val="0"/>
              <w:rPr>
                <w:sz w:val="24"/>
                <w:szCs w:val="24"/>
              </w:rPr>
            </w:pPr>
          </w:p>
          <w:p w:rsidR="000E6695" w:rsidRPr="002E7044" w:rsidRDefault="000E6695" w:rsidP="004E3D9E">
            <w:pPr>
              <w:widowControl w:val="0"/>
              <w:autoSpaceDE w:val="0"/>
              <w:autoSpaceDN w:val="0"/>
              <w:adjustRightInd w:val="0"/>
              <w:rPr>
                <w:sz w:val="24"/>
                <w:szCs w:val="24"/>
              </w:rPr>
            </w:pPr>
          </w:p>
          <w:p w:rsidR="000E6695" w:rsidRPr="002E7044" w:rsidRDefault="000E6695" w:rsidP="004E3D9E">
            <w:pPr>
              <w:widowControl w:val="0"/>
              <w:autoSpaceDE w:val="0"/>
              <w:autoSpaceDN w:val="0"/>
              <w:adjustRightInd w:val="0"/>
              <w:rPr>
                <w:sz w:val="24"/>
                <w:szCs w:val="24"/>
              </w:rPr>
            </w:pPr>
          </w:p>
          <w:p w:rsidR="000E6695" w:rsidRPr="002E7044" w:rsidRDefault="000E6695" w:rsidP="004E3D9E">
            <w:pPr>
              <w:widowControl w:val="0"/>
              <w:autoSpaceDE w:val="0"/>
              <w:autoSpaceDN w:val="0"/>
              <w:adjustRightInd w:val="0"/>
              <w:rPr>
                <w:sz w:val="24"/>
                <w:szCs w:val="24"/>
              </w:rPr>
            </w:pPr>
            <w:r w:rsidRPr="002E7044">
              <w:rPr>
                <w:sz w:val="24"/>
                <w:szCs w:val="24"/>
              </w:rPr>
              <w:t>- характеристика проблемы, на решение которой направлена Программа</w:t>
            </w:r>
          </w:p>
        </w:tc>
        <w:tc>
          <w:tcPr>
            <w:tcW w:w="4784" w:type="dxa"/>
          </w:tcPr>
          <w:p w:rsidR="000E6695" w:rsidRPr="002E7044" w:rsidRDefault="000E6695" w:rsidP="004E3D9E">
            <w:pPr>
              <w:widowControl w:val="0"/>
              <w:autoSpaceDE w:val="0"/>
              <w:autoSpaceDN w:val="0"/>
              <w:adjustRightInd w:val="0"/>
              <w:jc w:val="center"/>
              <w:rPr>
                <w:sz w:val="24"/>
                <w:szCs w:val="24"/>
              </w:rPr>
            </w:pPr>
          </w:p>
          <w:p w:rsidR="000E6695" w:rsidRPr="002E7044" w:rsidRDefault="000E6695" w:rsidP="004E3D9E">
            <w:pPr>
              <w:widowControl w:val="0"/>
              <w:autoSpaceDE w:val="0"/>
              <w:autoSpaceDN w:val="0"/>
              <w:adjustRightInd w:val="0"/>
              <w:rPr>
                <w:sz w:val="24"/>
                <w:szCs w:val="24"/>
              </w:rPr>
            </w:pPr>
            <w:r w:rsidRPr="002E7044">
              <w:rPr>
                <w:sz w:val="24"/>
                <w:szCs w:val="24"/>
              </w:rPr>
              <w:t>Сохранение и популяризация культурно-национальной самобытности народа коми;</w:t>
            </w:r>
          </w:p>
          <w:p w:rsidR="000E6695" w:rsidRPr="002E7044" w:rsidRDefault="000E6695" w:rsidP="004E3D9E">
            <w:pPr>
              <w:widowControl w:val="0"/>
              <w:autoSpaceDE w:val="0"/>
              <w:autoSpaceDN w:val="0"/>
              <w:adjustRightInd w:val="0"/>
              <w:rPr>
                <w:sz w:val="24"/>
                <w:szCs w:val="24"/>
              </w:rPr>
            </w:pPr>
            <w:r w:rsidRPr="002E7044">
              <w:rPr>
                <w:sz w:val="24"/>
                <w:szCs w:val="24"/>
              </w:rPr>
              <w:t>- пропаганда коми национальных культурных и нравственных традиций;</w:t>
            </w:r>
          </w:p>
          <w:p w:rsidR="000E6695" w:rsidRPr="002E7044" w:rsidRDefault="000E6695" w:rsidP="004E3D9E">
            <w:pPr>
              <w:widowControl w:val="0"/>
              <w:autoSpaceDE w:val="0"/>
              <w:autoSpaceDN w:val="0"/>
              <w:adjustRightInd w:val="0"/>
              <w:rPr>
                <w:sz w:val="24"/>
                <w:szCs w:val="24"/>
              </w:rPr>
            </w:pPr>
            <w:r w:rsidRPr="002E7044">
              <w:rPr>
                <w:sz w:val="24"/>
                <w:szCs w:val="24"/>
              </w:rPr>
              <w:t>- воспитание чувства патриотизма;</w:t>
            </w:r>
          </w:p>
          <w:p w:rsidR="000E6695" w:rsidRPr="002E7044" w:rsidRDefault="000E6695" w:rsidP="004E3D9E">
            <w:pPr>
              <w:widowControl w:val="0"/>
              <w:autoSpaceDE w:val="0"/>
              <w:autoSpaceDN w:val="0"/>
              <w:adjustRightInd w:val="0"/>
              <w:rPr>
                <w:sz w:val="24"/>
                <w:szCs w:val="24"/>
              </w:rPr>
            </w:pPr>
            <w:r w:rsidRPr="002E7044">
              <w:rPr>
                <w:sz w:val="24"/>
                <w:szCs w:val="24"/>
              </w:rPr>
              <w:t>- организация досуга населения, популяризация активных видов отдыха;</w:t>
            </w:r>
          </w:p>
          <w:p w:rsidR="000E6695" w:rsidRPr="002E7044" w:rsidRDefault="000E6695" w:rsidP="004E3D9E">
            <w:pPr>
              <w:widowControl w:val="0"/>
              <w:autoSpaceDE w:val="0"/>
              <w:autoSpaceDN w:val="0"/>
              <w:adjustRightInd w:val="0"/>
              <w:rPr>
                <w:sz w:val="24"/>
                <w:szCs w:val="24"/>
              </w:rPr>
            </w:pPr>
            <w:r w:rsidRPr="002E7044">
              <w:rPr>
                <w:sz w:val="24"/>
                <w:szCs w:val="24"/>
              </w:rPr>
              <w:t>- пропаганда здорового и активного образа жизни.</w:t>
            </w:r>
          </w:p>
          <w:p w:rsidR="000E6695" w:rsidRPr="002E7044" w:rsidRDefault="000E6695" w:rsidP="004E3D9E">
            <w:pPr>
              <w:widowControl w:val="0"/>
              <w:autoSpaceDE w:val="0"/>
              <w:autoSpaceDN w:val="0"/>
              <w:adjustRightInd w:val="0"/>
              <w:rPr>
                <w:sz w:val="24"/>
                <w:szCs w:val="24"/>
              </w:rPr>
            </w:pPr>
          </w:p>
          <w:p w:rsidR="000E6695" w:rsidRPr="002E7044" w:rsidRDefault="000E6695" w:rsidP="004E3D9E">
            <w:pPr>
              <w:widowControl w:val="0"/>
              <w:autoSpaceDE w:val="0"/>
              <w:autoSpaceDN w:val="0"/>
              <w:adjustRightInd w:val="0"/>
              <w:rPr>
                <w:sz w:val="24"/>
                <w:szCs w:val="24"/>
              </w:rPr>
            </w:pPr>
            <w:r w:rsidRPr="002E7044">
              <w:rPr>
                <w:sz w:val="24"/>
                <w:szCs w:val="24"/>
              </w:rPr>
              <w:t>- обеспечение необходимого уровня развития культуры в МО СП «Пожег»;</w:t>
            </w:r>
          </w:p>
          <w:p w:rsidR="000E6695" w:rsidRPr="002E7044" w:rsidRDefault="000E6695" w:rsidP="004E3D9E">
            <w:pPr>
              <w:widowControl w:val="0"/>
              <w:autoSpaceDE w:val="0"/>
              <w:autoSpaceDN w:val="0"/>
              <w:adjustRightInd w:val="0"/>
              <w:rPr>
                <w:sz w:val="24"/>
                <w:szCs w:val="24"/>
              </w:rPr>
            </w:pPr>
            <w:r w:rsidRPr="002E7044">
              <w:rPr>
                <w:sz w:val="24"/>
                <w:szCs w:val="24"/>
              </w:rPr>
              <w:t>- привлечение молодежи к участию в мероприятиях.</w:t>
            </w:r>
          </w:p>
        </w:tc>
      </w:tr>
      <w:tr w:rsidR="000E6695" w:rsidRPr="002E7044" w:rsidTr="004E3D9E">
        <w:tc>
          <w:tcPr>
            <w:tcW w:w="4786" w:type="dxa"/>
          </w:tcPr>
          <w:p w:rsidR="000E6695" w:rsidRPr="002E7044" w:rsidRDefault="000E6695" w:rsidP="004E3D9E">
            <w:pPr>
              <w:widowControl w:val="0"/>
              <w:autoSpaceDE w:val="0"/>
              <w:autoSpaceDN w:val="0"/>
              <w:adjustRightInd w:val="0"/>
              <w:rPr>
                <w:sz w:val="24"/>
                <w:szCs w:val="24"/>
              </w:rPr>
            </w:pPr>
            <w:r w:rsidRPr="002E7044">
              <w:rPr>
                <w:sz w:val="24"/>
                <w:szCs w:val="24"/>
              </w:rPr>
              <w:t>Сроки выполнения проекта</w:t>
            </w:r>
          </w:p>
        </w:tc>
        <w:tc>
          <w:tcPr>
            <w:tcW w:w="4784" w:type="dxa"/>
          </w:tcPr>
          <w:p w:rsidR="000E6695" w:rsidRPr="002E7044" w:rsidRDefault="000E6695" w:rsidP="004E3D9E">
            <w:pPr>
              <w:widowControl w:val="0"/>
              <w:autoSpaceDE w:val="0"/>
              <w:autoSpaceDN w:val="0"/>
              <w:adjustRightInd w:val="0"/>
              <w:rPr>
                <w:sz w:val="24"/>
                <w:szCs w:val="24"/>
              </w:rPr>
            </w:pPr>
            <w:r w:rsidRPr="002E7044">
              <w:rPr>
                <w:sz w:val="24"/>
                <w:szCs w:val="24"/>
              </w:rPr>
              <w:t>2014 год</w:t>
            </w:r>
          </w:p>
        </w:tc>
      </w:tr>
      <w:tr w:rsidR="000E6695" w:rsidRPr="002E7044" w:rsidTr="004E3D9E">
        <w:tc>
          <w:tcPr>
            <w:tcW w:w="4786" w:type="dxa"/>
          </w:tcPr>
          <w:p w:rsidR="000E6695" w:rsidRPr="002E7044" w:rsidRDefault="000E6695" w:rsidP="004E3D9E">
            <w:pPr>
              <w:widowControl w:val="0"/>
              <w:autoSpaceDE w:val="0"/>
              <w:autoSpaceDN w:val="0"/>
              <w:adjustRightInd w:val="0"/>
              <w:rPr>
                <w:sz w:val="24"/>
                <w:szCs w:val="24"/>
              </w:rPr>
            </w:pPr>
            <w:r w:rsidRPr="002E7044">
              <w:rPr>
                <w:sz w:val="24"/>
                <w:szCs w:val="24"/>
              </w:rPr>
              <w:t>Конкретные ожидаемые конечные результаты реализации программы</w:t>
            </w:r>
          </w:p>
        </w:tc>
        <w:tc>
          <w:tcPr>
            <w:tcW w:w="4784" w:type="dxa"/>
          </w:tcPr>
          <w:p w:rsidR="000E6695" w:rsidRPr="002E7044" w:rsidRDefault="000E6695" w:rsidP="004E3D9E">
            <w:pPr>
              <w:widowControl w:val="0"/>
              <w:autoSpaceDE w:val="0"/>
              <w:autoSpaceDN w:val="0"/>
              <w:adjustRightInd w:val="0"/>
              <w:jc w:val="both"/>
              <w:rPr>
                <w:sz w:val="24"/>
                <w:szCs w:val="24"/>
              </w:rPr>
            </w:pPr>
            <w:r w:rsidRPr="002E7044">
              <w:rPr>
                <w:sz w:val="24"/>
                <w:szCs w:val="24"/>
              </w:rPr>
              <w:t xml:space="preserve">Сохранение культурных и нравственных традиций, сложившихся на территории сельского поселения «Пожег». </w:t>
            </w:r>
          </w:p>
          <w:p w:rsidR="000E6695" w:rsidRPr="002E7044" w:rsidRDefault="000E6695" w:rsidP="004E3D9E">
            <w:pPr>
              <w:widowControl w:val="0"/>
              <w:autoSpaceDE w:val="0"/>
              <w:autoSpaceDN w:val="0"/>
              <w:adjustRightInd w:val="0"/>
              <w:jc w:val="both"/>
              <w:rPr>
                <w:sz w:val="24"/>
                <w:szCs w:val="24"/>
              </w:rPr>
            </w:pPr>
            <w:r w:rsidRPr="002E7044">
              <w:rPr>
                <w:sz w:val="24"/>
                <w:szCs w:val="24"/>
              </w:rPr>
              <w:t>В результате реализации Программы планируется вовлечь большую часть населения к участию в культурно-массовых мероприятиях.</w:t>
            </w:r>
          </w:p>
        </w:tc>
      </w:tr>
    </w:tbl>
    <w:p w:rsidR="000E6695" w:rsidRPr="002E7044" w:rsidRDefault="000E6695" w:rsidP="000E6695">
      <w:pPr>
        <w:widowControl w:val="0"/>
        <w:autoSpaceDE w:val="0"/>
        <w:autoSpaceDN w:val="0"/>
        <w:adjustRightInd w:val="0"/>
        <w:jc w:val="center"/>
        <w:rPr>
          <w:sz w:val="24"/>
          <w:szCs w:val="24"/>
        </w:rPr>
      </w:pPr>
    </w:p>
    <w:p w:rsidR="000E6695" w:rsidRPr="002E7044" w:rsidRDefault="000E6695" w:rsidP="000E6695">
      <w:pPr>
        <w:widowControl w:val="0"/>
        <w:autoSpaceDE w:val="0"/>
        <w:autoSpaceDN w:val="0"/>
        <w:adjustRightInd w:val="0"/>
        <w:jc w:val="center"/>
        <w:rPr>
          <w:sz w:val="24"/>
          <w:szCs w:val="24"/>
        </w:rPr>
      </w:pPr>
      <w:r w:rsidRPr="002E7044">
        <w:rPr>
          <w:sz w:val="24"/>
          <w:szCs w:val="24"/>
        </w:rPr>
        <w:t>2. Система программных мероприятий</w:t>
      </w:r>
    </w:p>
    <w:p w:rsidR="000E6695" w:rsidRPr="002E7044" w:rsidRDefault="000E6695" w:rsidP="000E6695">
      <w:pPr>
        <w:widowControl w:val="0"/>
        <w:autoSpaceDE w:val="0"/>
        <w:autoSpaceDN w:val="0"/>
        <w:adjustRightInd w:val="0"/>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410"/>
        <w:gridCol w:w="2126"/>
        <w:gridCol w:w="2126"/>
        <w:gridCol w:w="2091"/>
      </w:tblGrid>
      <w:tr w:rsidR="000E6695" w:rsidRPr="002E7044" w:rsidTr="004E3D9E">
        <w:tc>
          <w:tcPr>
            <w:tcW w:w="817"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w:t>
            </w:r>
          </w:p>
          <w:p w:rsidR="000E6695" w:rsidRPr="002E7044" w:rsidRDefault="000E6695" w:rsidP="004E3D9E">
            <w:pPr>
              <w:widowControl w:val="0"/>
              <w:autoSpaceDE w:val="0"/>
              <w:autoSpaceDN w:val="0"/>
              <w:adjustRightInd w:val="0"/>
              <w:jc w:val="center"/>
              <w:rPr>
                <w:sz w:val="24"/>
                <w:szCs w:val="24"/>
              </w:rPr>
            </w:pPr>
            <w:proofErr w:type="spellStart"/>
            <w:r w:rsidRPr="002E7044">
              <w:rPr>
                <w:sz w:val="24"/>
                <w:szCs w:val="24"/>
              </w:rPr>
              <w:t>п</w:t>
            </w:r>
            <w:proofErr w:type="spellEnd"/>
            <w:r w:rsidRPr="002E7044">
              <w:rPr>
                <w:sz w:val="24"/>
                <w:szCs w:val="24"/>
              </w:rPr>
              <w:t>/</w:t>
            </w:r>
            <w:proofErr w:type="spellStart"/>
            <w:r w:rsidRPr="002E7044">
              <w:rPr>
                <w:sz w:val="24"/>
                <w:szCs w:val="24"/>
              </w:rPr>
              <w:t>п</w:t>
            </w:r>
            <w:proofErr w:type="spellEnd"/>
          </w:p>
        </w:tc>
        <w:tc>
          <w:tcPr>
            <w:tcW w:w="2410"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Мероприятия</w:t>
            </w:r>
          </w:p>
        </w:tc>
        <w:tc>
          <w:tcPr>
            <w:tcW w:w="2126"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 xml:space="preserve">Объем финансирования </w:t>
            </w:r>
          </w:p>
          <w:p w:rsidR="000E6695" w:rsidRPr="002E7044" w:rsidRDefault="000E6695" w:rsidP="004E3D9E">
            <w:pPr>
              <w:widowControl w:val="0"/>
              <w:autoSpaceDE w:val="0"/>
              <w:autoSpaceDN w:val="0"/>
              <w:adjustRightInd w:val="0"/>
              <w:jc w:val="center"/>
              <w:rPr>
                <w:sz w:val="24"/>
                <w:szCs w:val="24"/>
              </w:rPr>
            </w:pPr>
            <w:r w:rsidRPr="002E7044">
              <w:rPr>
                <w:sz w:val="24"/>
                <w:szCs w:val="24"/>
              </w:rPr>
              <w:t>(в руб.)</w:t>
            </w:r>
          </w:p>
        </w:tc>
        <w:tc>
          <w:tcPr>
            <w:tcW w:w="2126"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Источник финансирования</w:t>
            </w:r>
          </w:p>
        </w:tc>
        <w:tc>
          <w:tcPr>
            <w:tcW w:w="2091"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Ответственные</w:t>
            </w:r>
          </w:p>
        </w:tc>
      </w:tr>
      <w:tr w:rsidR="000E6695" w:rsidRPr="002E7044" w:rsidTr="004E3D9E">
        <w:tc>
          <w:tcPr>
            <w:tcW w:w="817"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01</w:t>
            </w:r>
          </w:p>
        </w:tc>
        <w:tc>
          <w:tcPr>
            <w:tcW w:w="2410" w:type="dxa"/>
          </w:tcPr>
          <w:p w:rsidR="000E6695" w:rsidRPr="002E7044" w:rsidRDefault="000E6695" w:rsidP="004E3D9E">
            <w:pPr>
              <w:widowControl w:val="0"/>
              <w:autoSpaceDE w:val="0"/>
              <w:autoSpaceDN w:val="0"/>
              <w:adjustRightInd w:val="0"/>
              <w:jc w:val="both"/>
              <w:rPr>
                <w:sz w:val="24"/>
                <w:szCs w:val="24"/>
              </w:rPr>
            </w:pPr>
            <w:r w:rsidRPr="002E7044">
              <w:rPr>
                <w:sz w:val="24"/>
                <w:szCs w:val="24"/>
              </w:rPr>
              <w:t>Проведение культурно-массового районного мероприятия, «</w:t>
            </w:r>
            <w:proofErr w:type="spellStart"/>
            <w:r w:rsidRPr="002E7044">
              <w:rPr>
                <w:sz w:val="24"/>
                <w:szCs w:val="24"/>
              </w:rPr>
              <w:t>Чисталевские</w:t>
            </w:r>
            <w:proofErr w:type="spellEnd"/>
            <w:r w:rsidRPr="002E7044">
              <w:rPr>
                <w:sz w:val="24"/>
                <w:szCs w:val="24"/>
              </w:rPr>
              <w:t xml:space="preserve"> чтения»</w:t>
            </w:r>
          </w:p>
        </w:tc>
        <w:tc>
          <w:tcPr>
            <w:tcW w:w="2126"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3000</w:t>
            </w:r>
          </w:p>
        </w:tc>
        <w:tc>
          <w:tcPr>
            <w:tcW w:w="2126"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Бюджет администрации СП «Пожег»</w:t>
            </w:r>
          </w:p>
        </w:tc>
        <w:tc>
          <w:tcPr>
            <w:tcW w:w="2091"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Администрация СП «Пожег»</w:t>
            </w:r>
          </w:p>
        </w:tc>
      </w:tr>
      <w:tr w:rsidR="000E6695" w:rsidRPr="002E7044" w:rsidTr="004E3D9E">
        <w:tc>
          <w:tcPr>
            <w:tcW w:w="817"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02</w:t>
            </w:r>
          </w:p>
        </w:tc>
        <w:tc>
          <w:tcPr>
            <w:tcW w:w="2410" w:type="dxa"/>
          </w:tcPr>
          <w:p w:rsidR="000E6695" w:rsidRPr="002E7044" w:rsidRDefault="000E6695" w:rsidP="004E3D9E">
            <w:pPr>
              <w:widowControl w:val="0"/>
              <w:autoSpaceDE w:val="0"/>
              <w:autoSpaceDN w:val="0"/>
              <w:adjustRightInd w:val="0"/>
              <w:jc w:val="both"/>
              <w:rPr>
                <w:sz w:val="24"/>
                <w:szCs w:val="24"/>
              </w:rPr>
            </w:pPr>
            <w:r w:rsidRPr="002E7044">
              <w:rPr>
                <w:sz w:val="24"/>
                <w:szCs w:val="24"/>
              </w:rPr>
              <w:t xml:space="preserve">Проведение культурно-массового мероприятия </w:t>
            </w:r>
          </w:p>
          <w:p w:rsidR="000E6695" w:rsidRPr="002E7044" w:rsidRDefault="000E6695" w:rsidP="004E3D9E">
            <w:pPr>
              <w:widowControl w:val="0"/>
              <w:autoSpaceDE w:val="0"/>
              <w:autoSpaceDN w:val="0"/>
              <w:adjustRightInd w:val="0"/>
              <w:jc w:val="both"/>
              <w:rPr>
                <w:sz w:val="24"/>
                <w:szCs w:val="24"/>
              </w:rPr>
            </w:pPr>
            <w:r w:rsidRPr="002E7044">
              <w:rPr>
                <w:sz w:val="24"/>
                <w:szCs w:val="24"/>
              </w:rPr>
              <w:t>«Две звезды»</w:t>
            </w:r>
          </w:p>
        </w:tc>
        <w:tc>
          <w:tcPr>
            <w:tcW w:w="2126"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4000</w:t>
            </w:r>
          </w:p>
        </w:tc>
        <w:tc>
          <w:tcPr>
            <w:tcW w:w="2126"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Бюджет администрации СП «Пожег»</w:t>
            </w:r>
          </w:p>
        </w:tc>
        <w:tc>
          <w:tcPr>
            <w:tcW w:w="2091"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Администрация СП «Пожег»</w:t>
            </w:r>
          </w:p>
        </w:tc>
      </w:tr>
      <w:tr w:rsidR="000E6695" w:rsidRPr="002E7044" w:rsidTr="004E3D9E">
        <w:tc>
          <w:tcPr>
            <w:tcW w:w="817"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03</w:t>
            </w:r>
          </w:p>
        </w:tc>
        <w:tc>
          <w:tcPr>
            <w:tcW w:w="2410" w:type="dxa"/>
          </w:tcPr>
          <w:p w:rsidR="000E6695" w:rsidRPr="002E7044" w:rsidRDefault="000E6695" w:rsidP="004E3D9E">
            <w:pPr>
              <w:widowControl w:val="0"/>
              <w:autoSpaceDE w:val="0"/>
              <w:autoSpaceDN w:val="0"/>
              <w:adjustRightInd w:val="0"/>
              <w:jc w:val="both"/>
              <w:rPr>
                <w:sz w:val="24"/>
                <w:szCs w:val="24"/>
              </w:rPr>
            </w:pPr>
            <w:r w:rsidRPr="002E7044">
              <w:rPr>
                <w:sz w:val="24"/>
                <w:szCs w:val="24"/>
              </w:rPr>
              <w:t xml:space="preserve">Проведение </w:t>
            </w:r>
            <w:r w:rsidRPr="002E7044">
              <w:rPr>
                <w:sz w:val="24"/>
                <w:szCs w:val="24"/>
              </w:rPr>
              <w:lastRenderedPageBreak/>
              <w:t>фестиваля «Коми кыв д</w:t>
            </w:r>
            <w:proofErr w:type="gramStart"/>
            <w:r w:rsidRPr="002E7044">
              <w:rPr>
                <w:sz w:val="24"/>
                <w:szCs w:val="24"/>
              </w:rPr>
              <w:t>i</w:t>
            </w:r>
            <w:proofErr w:type="gramEnd"/>
            <w:r w:rsidRPr="002E7044">
              <w:rPr>
                <w:sz w:val="24"/>
                <w:szCs w:val="24"/>
              </w:rPr>
              <w:t>нő муслунőн»</w:t>
            </w:r>
          </w:p>
        </w:tc>
        <w:tc>
          <w:tcPr>
            <w:tcW w:w="2126"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lastRenderedPageBreak/>
              <w:t>4000</w:t>
            </w:r>
          </w:p>
        </w:tc>
        <w:tc>
          <w:tcPr>
            <w:tcW w:w="2126"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 xml:space="preserve">Бюджет </w:t>
            </w:r>
            <w:r w:rsidRPr="002E7044">
              <w:rPr>
                <w:sz w:val="24"/>
                <w:szCs w:val="24"/>
              </w:rPr>
              <w:lastRenderedPageBreak/>
              <w:t>администрации СП «Пожег»</w:t>
            </w:r>
          </w:p>
        </w:tc>
        <w:tc>
          <w:tcPr>
            <w:tcW w:w="2091"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lastRenderedPageBreak/>
              <w:t xml:space="preserve">Администрация </w:t>
            </w:r>
            <w:r w:rsidRPr="002E7044">
              <w:rPr>
                <w:sz w:val="24"/>
                <w:szCs w:val="24"/>
              </w:rPr>
              <w:lastRenderedPageBreak/>
              <w:t>СП «Пожег»</w:t>
            </w:r>
          </w:p>
        </w:tc>
      </w:tr>
      <w:tr w:rsidR="000E6695" w:rsidRPr="002E7044" w:rsidTr="004E3D9E">
        <w:tc>
          <w:tcPr>
            <w:tcW w:w="817"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lastRenderedPageBreak/>
              <w:t>04</w:t>
            </w:r>
          </w:p>
        </w:tc>
        <w:tc>
          <w:tcPr>
            <w:tcW w:w="2410" w:type="dxa"/>
          </w:tcPr>
          <w:p w:rsidR="000E6695" w:rsidRPr="002E7044" w:rsidRDefault="000E6695" w:rsidP="004E3D9E">
            <w:pPr>
              <w:widowControl w:val="0"/>
              <w:autoSpaceDE w:val="0"/>
              <w:autoSpaceDN w:val="0"/>
              <w:adjustRightInd w:val="0"/>
              <w:jc w:val="both"/>
              <w:rPr>
                <w:sz w:val="24"/>
                <w:szCs w:val="24"/>
              </w:rPr>
            </w:pPr>
            <w:r w:rsidRPr="002E7044">
              <w:rPr>
                <w:sz w:val="24"/>
                <w:szCs w:val="24"/>
              </w:rPr>
              <w:t>Проведение мероприятий, посвященных Дню Победы, Защитников Отечества. 8 марта, Пожилых людей</w:t>
            </w:r>
          </w:p>
        </w:tc>
        <w:tc>
          <w:tcPr>
            <w:tcW w:w="2126"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16000</w:t>
            </w:r>
          </w:p>
        </w:tc>
        <w:tc>
          <w:tcPr>
            <w:tcW w:w="2126"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Бюджет администрации СП «Пожег»</w:t>
            </w:r>
          </w:p>
        </w:tc>
        <w:tc>
          <w:tcPr>
            <w:tcW w:w="2091"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Администрация СП «Пожег»</w:t>
            </w:r>
          </w:p>
        </w:tc>
      </w:tr>
      <w:tr w:rsidR="000E6695" w:rsidRPr="002E7044" w:rsidTr="004E3D9E">
        <w:tc>
          <w:tcPr>
            <w:tcW w:w="817"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05</w:t>
            </w:r>
          </w:p>
        </w:tc>
        <w:tc>
          <w:tcPr>
            <w:tcW w:w="2410" w:type="dxa"/>
          </w:tcPr>
          <w:p w:rsidR="000E6695" w:rsidRPr="002E7044" w:rsidRDefault="000E6695" w:rsidP="004E3D9E">
            <w:pPr>
              <w:widowControl w:val="0"/>
              <w:autoSpaceDE w:val="0"/>
              <w:autoSpaceDN w:val="0"/>
              <w:adjustRightInd w:val="0"/>
              <w:jc w:val="both"/>
              <w:rPr>
                <w:sz w:val="24"/>
                <w:szCs w:val="24"/>
              </w:rPr>
            </w:pPr>
            <w:r w:rsidRPr="002E7044">
              <w:rPr>
                <w:sz w:val="24"/>
                <w:szCs w:val="24"/>
              </w:rPr>
              <w:t>Посещение участников ВОВ, тружеников тыла, солдатских вдов, детей войны на дому, пенсионеров юбиляров старше 70 лет</w:t>
            </w:r>
          </w:p>
        </w:tc>
        <w:tc>
          <w:tcPr>
            <w:tcW w:w="2126"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6000</w:t>
            </w:r>
          </w:p>
        </w:tc>
        <w:tc>
          <w:tcPr>
            <w:tcW w:w="2126"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Бюджет администрации СП «Пожег»</w:t>
            </w:r>
          </w:p>
        </w:tc>
        <w:tc>
          <w:tcPr>
            <w:tcW w:w="2091"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Администрация СП «Пожег»</w:t>
            </w:r>
          </w:p>
        </w:tc>
      </w:tr>
      <w:tr w:rsidR="000E6695" w:rsidRPr="002E7044" w:rsidTr="004E3D9E">
        <w:tc>
          <w:tcPr>
            <w:tcW w:w="817"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06</w:t>
            </w:r>
          </w:p>
        </w:tc>
        <w:tc>
          <w:tcPr>
            <w:tcW w:w="2410" w:type="dxa"/>
          </w:tcPr>
          <w:p w:rsidR="000E6695" w:rsidRPr="002E7044" w:rsidRDefault="000E6695" w:rsidP="004E3D9E">
            <w:pPr>
              <w:widowControl w:val="0"/>
              <w:autoSpaceDE w:val="0"/>
              <w:autoSpaceDN w:val="0"/>
              <w:adjustRightInd w:val="0"/>
              <w:jc w:val="both"/>
              <w:rPr>
                <w:sz w:val="24"/>
                <w:szCs w:val="24"/>
              </w:rPr>
            </w:pPr>
            <w:r w:rsidRPr="002E7044">
              <w:rPr>
                <w:sz w:val="24"/>
                <w:szCs w:val="24"/>
              </w:rPr>
              <w:t>Выезд участников художественной самодеятельности на республиканские и районные мероприятия (оплата проезда, ГСМ)</w:t>
            </w:r>
          </w:p>
        </w:tc>
        <w:tc>
          <w:tcPr>
            <w:tcW w:w="2126"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7000</w:t>
            </w:r>
          </w:p>
        </w:tc>
        <w:tc>
          <w:tcPr>
            <w:tcW w:w="2126"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Бюджет администрации СП «Пожег»</w:t>
            </w:r>
          </w:p>
        </w:tc>
        <w:tc>
          <w:tcPr>
            <w:tcW w:w="2091"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Администрация СП «Пожег»</w:t>
            </w:r>
          </w:p>
        </w:tc>
      </w:tr>
      <w:tr w:rsidR="000E6695" w:rsidRPr="002E7044" w:rsidTr="004E3D9E">
        <w:tc>
          <w:tcPr>
            <w:tcW w:w="817"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07</w:t>
            </w:r>
          </w:p>
        </w:tc>
        <w:tc>
          <w:tcPr>
            <w:tcW w:w="2410" w:type="dxa"/>
          </w:tcPr>
          <w:p w:rsidR="000E6695" w:rsidRPr="002E7044" w:rsidRDefault="000E6695" w:rsidP="004E3D9E">
            <w:pPr>
              <w:widowControl w:val="0"/>
              <w:autoSpaceDE w:val="0"/>
              <w:autoSpaceDN w:val="0"/>
              <w:adjustRightInd w:val="0"/>
              <w:jc w:val="both"/>
              <w:rPr>
                <w:sz w:val="24"/>
                <w:szCs w:val="24"/>
              </w:rPr>
            </w:pPr>
            <w:r w:rsidRPr="002E7044">
              <w:rPr>
                <w:sz w:val="24"/>
                <w:szCs w:val="24"/>
              </w:rPr>
              <w:t>Проведение культурно-массового мероприятия «Деревенька моя»</w:t>
            </w:r>
          </w:p>
        </w:tc>
        <w:tc>
          <w:tcPr>
            <w:tcW w:w="2126"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10000</w:t>
            </w:r>
          </w:p>
        </w:tc>
        <w:tc>
          <w:tcPr>
            <w:tcW w:w="2126"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Бюджет администрации СП «Пожег»</w:t>
            </w:r>
          </w:p>
        </w:tc>
        <w:tc>
          <w:tcPr>
            <w:tcW w:w="2091"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Администрация СП «Пожег»</w:t>
            </w:r>
          </w:p>
        </w:tc>
      </w:tr>
      <w:tr w:rsidR="000E6695" w:rsidRPr="002E7044" w:rsidTr="004E3D9E">
        <w:tc>
          <w:tcPr>
            <w:tcW w:w="817" w:type="dxa"/>
          </w:tcPr>
          <w:p w:rsidR="000E6695" w:rsidRPr="002E7044" w:rsidRDefault="000E6695" w:rsidP="004E3D9E">
            <w:pPr>
              <w:widowControl w:val="0"/>
              <w:autoSpaceDE w:val="0"/>
              <w:autoSpaceDN w:val="0"/>
              <w:adjustRightInd w:val="0"/>
              <w:jc w:val="center"/>
              <w:rPr>
                <w:sz w:val="24"/>
                <w:szCs w:val="24"/>
              </w:rPr>
            </w:pPr>
          </w:p>
        </w:tc>
        <w:tc>
          <w:tcPr>
            <w:tcW w:w="2410" w:type="dxa"/>
          </w:tcPr>
          <w:p w:rsidR="000E6695" w:rsidRPr="002E7044" w:rsidRDefault="000E6695" w:rsidP="004E3D9E">
            <w:pPr>
              <w:widowControl w:val="0"/>
              <w:autoSpaceDE w:val="0"/>
              <w:autoSpaceDN w:val="0"/>
              <w:adjustRightInd w:val="0"/>
              <w:jc w:val="both"/>
              <w:rPr>
                <w:sz w:val="24"/>
                <w:szCs w:val="24"/>
              </w:rPr>
            </w:pPr>
            <w:r w:rsidRPr="002E7044">
              <w:rPr>
                <w:sz w:val="24"/>
                <w:szCs w:val="24"/>
              </w:rPr>
              <w:t>Итого по разделу</w:t>
            </w:r>
          </w:p>
        </w:tc>
        <w:tc>
          <w:tcPr>
            <w:tcW w:w="2126" w:type="dxa"/>
          </w:tcPr>
          <w:p w:rsidR="000E6695" w:rsidRPr="002E7044" w:rsidRDefault="000E6695" w:rsidP="004E3D9E">
            <w:pPr>
              <w:widowControl w:val="0"/>
              <w:autoSpaceDE w:val="0"/>
              <w:autoSpaceDN w:val="0"/>
              <w:adjustRightInd w:val="0"/>
              <w:jc w:val="center"/>
              <w:rPr>
                <w:sz w:val="24"/>
                <w:szCs w:val="24"/>
              </w:rPr>
            </w:pPr>
            <w:r w:rsidRPr="002E7044">
              <w:rPr>
                <w:sz w:val="24"/>
                <w:szCs w:val="24"/>
              </w:rPr>
              <w:t>50 000</w:t>
            </w:r>
          </w:p>
        </w:tc>
        <w:tc>
          <w:tcPr>
            <w:tcW w:w="2126" w:type="dxa"/>
          </w:tcPr>
          <w:p w:rsidR="000E6695" w:rsidRPr="002E7044" w:rsidRDefault="000E6695" w:rsidP="004E3D9E">
            <w:pPr>
              <w:widowControl w:val="0"/>
              <w:autoSpaceDE w:val="0"/>
              <w:autoSpaceDN w:val="0"/>
              <w:adjustRightInd w:val="0"/>
              <w:jc w:val="center"/>
              <w:rPr>
                <w:sz w:val="24"/>
                <w:szCs w:val="24"/>
              </w:rPr>
            </w:pPr>
          </w:p>
        </w:tc>
        <w:tc>
          <w:tcPr>
            <w:tcW w:w="2091" w:type="dxa"/>
          </w:tcPr>
          <w:p w:rsidR="000E6695" w:rsidRPr="002E7044" w:rsidRDefault="000E6695" w:rsidP="004E3D9E">
            <w:pPr>
              <w:widowControl w:val="0"/>
              <w:autoSpaceDE w:val="0"/>
              <w:autoSpaceDN w:val="0"/>
              <w:adjustRightInd w:val="0"/>
              <w:jc w:val="center"/>
              <w:rPr>
                <w:sz w:val="24"/>
                <w:szCs w:val="24"/>
              </w:rPr>
            </w:pPr>
          </w:p>
        </w:tc>
      </w:tr>
    </w:tbl>
    <w:p w:rsidR="000E6695" w:rsidRDefault="000E6695" w:rsidP="000E6695"/>
    <w:p w:rsidR="002F3A5B" w:rsidRDefault="002F3A5B" w:rsidP="002F3A5B">
      <w:pPr>
        <w:jc w:val="both"/>
        <w:rPr>
          <w:sz w:val="28"/>
          <w:szCs w:val="28"/>
          <w:lang w:val="en-US"/>
        </w:rPr>
      </w:pPr>
    </w:p>
    <w:p w:rsidR="000E6695" w:rsidRDefault="000E6695" w:rsidP="000E6695">
      <w:pPr>
        <w:jc w:val="center"/>
      </w:pPr>
      <w:r>
        <w:object w:dxaOrig="1085" w:dyaOrig="1368">
          <v:shape id="_x0000_i1038" type="#_x0000_t75" style="width:54.2pt;height:51.65pt" o:ole="" fillcolor="window">
            <v:imagedata r:id="rId17" o:title=""/>
          </v:shape>
          <o:OLEObject Type="Embed" ProgID="Word.Picture.8" ShapeID="_x0000_i1038" DrawAspect="Content" ObjectID="_1515573196" r:id="rId40"/>
        </w:object>
      </w:r>
    </w:p>
    <w:p w:rsidR="000E6695" w:rsidRPr="002E7044" w:rsidRDefault="000E6695" w:rsidP="000E6695">
      <w:pPr>
        <w:jc w:val="center"/>
        <w:rPr>
          <w:sz w:val="24"/>
          <w:szCs w:val="24"/>
        </w:rPr>
      </w:pPr>
      <w:r w:rsidRPr="002E7044">
        <w:rPr>
          <w:sz w:val="24"/>
          <w:szCs w:val="24"/>
        </w:rPr>
        <w:t>Администрация сельского поселения «Пожег»                                                                                     ___________________________________________________________________________</w:t>
      </w:r>
    </w:p>
    <w:p w:rsidR="000E6695" w:rsidRPr="002E7044" w:rsidRDefault="000E6695" w:rsidP="000E6695">
      <w:pPr>
        <w:jc w:val="center"/>
        <w:rPr>
          <w:sz w:val="24"/>
          <w:szCs w:val="24"/>
        </w:rPr>
      </w:pPr>
      <w:r w:rsidRPr="002E7044">
        <w:rPr>
          <w:sz w:val="24"/>
          <w:szCs w:val="24"/>
        </w:rPr>
        <w:t>«Пожöг» сикт овмöдчöминса администрация</w:t>
      </w:r>
    </w:p>
    <w:p w:rsidR="000E6695" w:rsidRPr="002E7044" w:rsidRDefault="000E6695" w:rsidP="000E6695">
      <w:pPr>
        <w:jc w:val="center"/>
        <w:rPr>
          <w:sz w:val="24"/>
          <w:szCs w:val="24"/>
        </w:rPr>
      </w:pPr>
    </w:p>
    <w:p w:rsidR="000E6695" w:rsidRPr="002E7044" w:rsidRDefault="000E6695" w:rsidP="000E6695">
      <w:pPr>
        <w:spacing w:line="276" w:lineRule="auto"/>
        <w:jc w:val="center"/>
        <w:rPr>
          <w:b/>
          <w:sz w:val="24"/>
          <w:szCs w:val="24"/>
        </w:rPr>
      </w:pPr>
      <w:r w:rsidRPr="002E7044">
        <w:rPr>
          <w:b/>
          <w:sz w:val="24"/>
          <w:szCs w:val="24"/>
        </w:rPr>
        <w:t>ПОСТАНОВЛЕНИЕ</w:t>
      </w:r>
    </w:p>
    <w:p w:rsidR="000E6695" w:rsidRDefault="000E6695" w:rsidP="000E6695">
      <w:pPr>
        <w:spacing w:line="276" w:lineRule="auto"/>
        <w:jc w:val="center"/>
        <w:rPr>
          <w:b/>
          <w:sz w:val="28"/>
          <w:szCs w:val="28"/>
        </w:rPr>
      </w:pPr>
      <w:proofErr w:type="gramStart"/>
      <w:r w:rsidRPr="002E7044">
        <w:rPr>
          <w:b/>
          <w:sz w:val="24"/>
          <w:szCs w:val="24"/>
        </w:rPr>
        <w:t>ШУÖМ</w:t>
      </w:r>
      <w:proofErr w:type="gramEnd"/>
    </w:p>
    <w:p w:rsidR="000E6695" w:rsidRDefault="000E6695" w:rsidP="000E6695">
      <w:pPr>
        <w:pStyle w:val="a6"/>
        <w:jc w:val="center"/>
        <w:rPr>
          <w:b/>
        </w:rPr>
      </w:pPr>
      <w:r>
        <w:rPr>
          <w:b/>
        </w:rPr>
        <w:tab/>
      </w:r>
      <w:r>
        <w:rPr>
          <w:b/>
        </w:rPr>
        <w:tab/>
      </w:r>
      <w:r>
        <w:rPr>
          <w:b/>
        </w:rPr>
        <w:tab/>
      </w:r>
      <w:r>
        <w:rPr>
          <w:b/>
        </w:rPr>
        <w:tab/>
      </w:r>
      <w:r>
        <w:rPr>
          <w:b/>
        </w:rPr>
        <w:tab/>
        <w:t xml:space="preserve">                                                     </w:t>
      </w:r>
    </w:p>
    <w:p w:rsidR="000E6695" w:rsidRPr="002E7044" w:rsidRDefault="000E6695" w:rsidP="000E6695">
      <w:pPr>
        <w:rPr>
          <w:sz w:val="24"/>
          <w:szCs w:val="24"/>
        </w:rPr>
      </w:pPr>
      <w:r w:rsidRPr="002E7044">
        <w:rPr>
          <w:sz w:val="24"/>
          <w:szCs w:val="24"/>
        </w:rPr>
        <w:t xml:space="preserve">19 мая 2014 года                                       </w:t>
      </w:r>
      <w:r w:rsidR="002E7044">
        <w:rPr>
          <w:sz w:val="24"/>
          <w:szCs w:val="24"/>
        </w:rPr>
        <w:t xml:space="preserve">              </w:t>
      </w:r>
      <w:r w:rsidRPr="002E7044">
        <w:rPr>
          <w:sz w:val="24"/>
          <w:szCs w:val="24"/>
        </w:rPr>
        <w:t xml:space="preserve">                                                         № 32</w:t>
      </w:r>
    </w:p>
    <w:p w:rsidR="000E6695" w:rsidRPr="005B6FF5" w:rsidRDefault="000E6695" w:rsidP="000E6695">
      <w:pPr>
        <w:rPr>
          <w:b/>
          <w:sz w:val="32"/>
          <w:szCs w:val="32"/>
        </w:rPr>
      </w:pPr>
    </w:p>
    <w:p w:rsidR="000E6695" w:rsidRPr="002E7044" w:rsidRDefault="000E6695" w:rsidP="000E6695">
      <w:pPr>
        <w:pStyle w:val="a7"/>
        <w:tabs>
          <w:tab w:val="left" w:pos="3119"/>
        </w:tabs>
        <w:ind w:left="0"/>
        <w:jc w:val="center"/>
        <w:rPr>
          <w:sz w:val="24"/>
          <w:szCs w:val="24"/>
        </w:rPr>
      </w:pPr>
      <w:r w:rsidRPr="002E7044">
        <w:rPr>
          <w:sz w:val="24"/>
          <w:szCs w:val="24"/>
        </w:rPr>
        <w:t>Республика  Коми</w:t>
      </w:r>
    </w:p>
    <w:p w:rsidR="000E6695" w:rsidRDefault="000E6695" w:rsidP="000E6695">
      <w:pPr>
        <w:jc w:val="center"/>
      </w:pPr>
      <w:r>
        <w:t>Усть-Куломский район</w:t>
      </w:r>
    </w:p>
    <w:p w:rsidR="000E6695" w:rsidRDefault="000E6695" w:rsidP="000E6695">
      <w:pPr>
        <w:jc w:val="center"/>
      </w:pPr>
      <w:r>
        <w:t>с. Пожег</w:t>
      </w:r>
    </w:p>
    <w:p w:rsidR="000E6695" w:rsidRDefault="000E6695" w:rsidP="000E6695"/>
    <w:p w:rsidR="000E6695" w:rsidRDefault="000E6695" w:rsidP="000E6695">
      <w:pPr>
        <w:autoSpaceDE w:val="0"/>
        <w:autoSpaceDN w:val="0"/>
        <w:adjustRightInd w:val="0"/>
        <w:jc w:val="center"/>
        <w:rPr>
          <w:rFonts w:cs="HelveticaC"/>
          <w:sz w:val="28"/>
          <w:szCs w:val="28"/>
        </w:rPr>
      </w:pPr>
    </w:p>
    <w:p w:rsidR="000E6695" w:rsidRPr="002E7044" w:rsidRDefault="000E6695" w:rsidP="000E6695">
      <w:pPr>
        <w:autoSpaceDE w:val="0"/>
        <w:autoSpaceDN w:val="0"/>
        <w:adjustRightInd w:val="0"/>
        <w:jc w:val="center"/>
        <w:rPr>
          <w:rFonts w:cs="HelveticaC"/>
          <w:sz w:val="24"/>
          <w:szCs w:val="24"/>
        </w:rPr>
      </w:pPr>
      <w:r w:rsidRPr="002E7044">
        <w:rPr>
          <w:rFonts w:cs="HelveticaC"/>
          <w:sz w:val="24"/>
          <w:szCs w:val="24"/>
        </w:rPr>
        <w:t>О разработке схемы теплоснабжения</w:t>
      </w:r>
    </w:p>
    <w:p w:rsidR="000E6695" w:rsidRPr="002E7044" w:rsidRDefault="000E6695" w:rsidP="000E6695">
      <w:pPr>
        <w:autoSpaceDE w:val="0"/>
        <w:autoSpaceDN w:val="0"/>
        <w:adjustRightInd w:val="0"/>
        <w:jc w:val="center"/>
        <w:rPr>
          <w:rFonts w:cs="HelveticaC"/>
          <w:sz w:val="24"/>
          <w:szCs w:val="24"/>
        </w:rPr>
      </w:pPr>
      <w:r w:rsidRPr="002E7044">
        <w:rPr>
          <w:rFonts w:cs="HelveticaC"/>
          <w:sz w:val="24"/>
          <w:szCs w:val="24"/>
        </w:rPr>
        <w:t>сельского поселения «Пожег»</w:t>
      </w:r>
    </w:p>
    <w:p w:rsidR="000E6695" w:rsidRPr="002E7044" w:rsidRDefault="000E6695" w:rsidP="000E6695">
      <w:pPr>
        <w:autoSpaceDE w:val="0"/>
        <w:autoSpaceDN w:val="0"/>
        <w:adjustRightInd w:val="0"/>
        <w:rPr>
          <w:rFonts w:cs="HelveticaC"/>
          <w:sz w:val="24"/>
          <w:szCs w:val="24"/>
        </w:rPr>
      </w:pPr>
    </w:p>
    <w:p w:rsidR="000E6695" w:rsidRPr="002E7044" w:rsidRDefault="000E6695" w:rsidP="000E6695">
      <w:pPr>
        <w:jc w:val="both"/>
        <w:rPr>
          <w:sz w:val="24"/>
          <w:szCs w:val="24"/>
        </w:rPr>
      </w:pPr>
      <w:r w:rsidRPr="002E7044">
        <w:rPr>
          <w:sz w:val="24"/>
          <w:szCs w:val="24"/>
        </w:rPr>
        <w:t xml:space="preserve">            В соответствии с Федеральным законом от 27.07.2010 № 190-ФЗ «О теплоснабжении», постановлением Правительства Российской Федерации  от 22.02.2012 №154 «О требованиях к схемам теплоснабжения, порядку их разработки и утверждения»,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«Пожег» администрация сельского поселения «Пожег»                                 </w:t>
      </w:r>
      <w:proofErr w:type="gramStart"/>
      <w:r w:rsidRPr="002E7044">
        <w:rPr>
          <w:sz w:val="24"/>
          <w:szCs w:val="24"/>
        </w:rPr>
        <w:t>п</w:t>
      </w:r>
      <w:proofErr w:type="gramEnd"/>
      <w:r w:rsidRPr="002E7044">
        <w:rPr>
          <w:sz w:val="24"/>
          <w:szCs w:val="24"/>
        </w:rPr>
        <w:t xml:space="preserve"> о с т а </w:t>
      </w:r>
      <w:proofErr w:type="spellStart"/>
      <w:r w:rsidRPr="002E7044">
        <w:rPr>
          <w:sz w:val="24"/>
          <w:szCs w:val="24"/>
        </w:rPr>
        <w:t>н</w:t>
      </w:r>
      <w:proofErr w:type="spellEnd"/>
      <w:r w:rsidRPr="002E7044">
        <w:rPr>
          <w:sz w:val="24"/>
          <w:szCs w:val="24"/>
        </w:rPr>
        <w:t xml:space="preserve"> о в л я е </w:t>
      </w:r>
      <w:proofErr w:type="gramStart"/>
      <w:r w:rsidRPr="002E7044">
        <w:rPr>
          <w:sz w:val="24"/>
          <w:szCs w:val="24"/>
        </w:rPr>
        <w:t>т</w:t>
      </w:r>
      <w:proofErr w:type="gramEnd"/>
      <w:r w:rsidRPr="002E7044">
        <w:rPr>
          <w:sz w:val="24"/>
          <w:szCs w:val="24"/>
        </w:rPr>
        <w:t>:</w:t>
      </w:r>
    </w:p>
    <w:p w:rsidR="000E6695" w:rsidRPr="002E7044" w:rsidRDefault="000E6695" w:rsidP="000E6695">
      <w:pPr>
        <w:numPr>
          <w:ilvl w:val="0"/>
          <w:numId w:val="29"/>
        </w:numPr>
        <w:ind w:left="0" w:firstLine="900"/>
        <w:jc w:val="both"/>
        <w:rPr>
          <w:sz w:val="24"/>
          <w:szCs w:val="24"/>
        </w:rPr>
      </w:pPr>
      <w:r w:rsidRPr="002E7044">
        <w:rPr>
          <w:sz w:val="24"/>
          <w:szCs w:val="24"/>
        </w:rPr>
        <w:t>Разработать схему теплоснабжения сельского поселения на период до 2029 года.</w:t>
      </w:r>
    </w:p>
    <w:p w:rsidR="000E6695" w:rsidRPr="002E7044" w:rsidRDefault="000E6695" w:rsidP="000E6695">
      <w:pPr>
        <w:numPr>
          <w:ilvl w:val="0"/>
          <w:numId w:val="29"/>
        </w:numPr>
        <w:ind w:left="0" w:firstLine="900"/>
        <w:jc w:val="both"/>
        <w:rPr>
          <w:sz w:val="24"/>
          <w:szCs w:val="24"/>
        </w:rPr>
      </w:pPr>
      <w:r w:rsidRPr="002E7044">
        <w:rPr>
          <w:sz w:val="24"/>
          <w:szCs w:val="24"/>
        </w:rPr>
        <w:t xml:space="preserve">Утвердить мероприятия по разработке схемы теплоснабжения сельского поселения «Пожег» в соответствии с графиком (приложение №1). </w:t>
      </w:r>
    </w:p>
    <w:p w:rsidR="000E6695" w:rsidRPr="002E7044" w:rsidRDefault="000E6695" w:rsidP="000E6695">
      <w:pPr>
        <w:ind w:firstLine="900"/>
        <w:jc w:val="both"/>
        <w:rPr>
          <w:sz w:val="24"/>
          <w:szCs w:val="24"/>
        </w:rPr>
      </w:pPr>
      <w:r w:rsidRPr="002E7044">
        <w:rPr>
          <w:sz w:val="24"/>
          <w:szCs w:val="24"/>
        </w:rPr>
        <w:t>3. Утвердить Рабочую группу по разработке схемы теплоснабжения сельского поселения «Пожег»  в следующем составе:</w:t>
      </w:r>
    </w:p>
    <w:p w:rsidR="000E6695" w:rsidRPr="002E7044" w:rsidRDefault="000E6695" w:rsidP="000E6695">
      <w:pPr>
        <w:ind w:firstLine="900"/>
        <w:jc w:val="both"/>
        <w:rPr>
          <w:sz w:val="24"/>
          <w:szCs w:val="24"/>
        </w:rPr>
      </w:pPr>
      <w:r w:rsidRPr="002E7044">
        <w:rPr>
          <w:sz w:val="24"/>
          <w:szCs w:val="24"/>
        </w:rPr>
        <w:t>- Шахова Н.А. – Глава сельского поселения «Пожег», председатель Рабочей группы;</w:t>
      </w:r>
    </w:p>
    <w:p w:rsidR="000E6695" w:rsidRPr="002E7044" w:rsidRDefault="000E6695" w:rsidP="000E6695">
      <w:pPr>
        <w:ind w:firstLine="900"/>
        <w:jc w:val="both"/>
        <w:rPr>
          <w:sz w:val="24"/>
          <w:szCs w:val="24"/>
        </w:rPr>
      </w:pPr>
      <w:r w:rsidRPr="002E7044">
        <w:rPr>
          <w:sz w:val="24"/>
          <w:szCs w:val="24"/>
        </w:rPr>
        <w:t xml:space="preserve">- </w:t>
      </w:r>
      <w:proofErr w:type="gramStart"/>
      <w:r w:rsidRPr="002E7044">
        <w:rPr>
          <w:sz w:val="24"/>
          <w:szCs w:val="24"/>
        </w:rPr>
        <w:t>Сенькина</w:t>
      </w:r>
      <w:proofErr w:type="gramEnd"/>
      <w:r w:rsidRPr="002E7044">
        <w:rPr>
          <w:sz w:val="24"/>
          <w:szCs w:val="24"/>
        </w:rPr>
        <w:t xml:space="preserve"> Н.Б.- ведущий специалист администрации сельского поселения «Пожег»;</w:t>
      </w:r>
    </w:p>
    <w:p w:rsidR="000E6695" w:rsidRPr="002E7044" w:rsidRDefault="000E6695" w:rsidP="000E6695">
      <w:pPr>
        <w:ind w:firstLine="900"/>
        <w:jc w:val="both"/>
        <w:rPr>
          <w:sz w:val="24"/>
          <w:szCs w:val="24"/>
        </w:rPr>
      </w:pPr>
      <w:r w:rsidRPr="002E7044">
        <w:rPr>
          <w:sz w:val="24"/>
          <w:szCs w:val="24"/>
        </w:rPr>
        <w:t>- Уляшева А.Д.  – эксперт  администрации сельского поселения «Пожег»;</w:t>
      </w:r>
    </w:p>
    <w:p w:rsidR="000E6695" w:rsidRPr="002E7044" w:rsidRDefault="000E6695" w:rsidP="000E6695">
      <w:pPr>
        <w:ind w:firstLine="900"/>
        <w:jc w:val="both"/>
        <w:rPr>
          <w:sz w:val="24"/>
          <w:szCs w:val="24"/>
        </w:rPr>
      </w:pPr>
      <w:r w:rsidRPr="002E7044">
        <w:rPr>
          <w:sz w:val="24"/>
          <w:szCs w:val="24"/>
        </w:rPr>
        <w:t>- Третьяков А.В.- депутат совета сельского поселения «Пожег» (по согласованию).</w:t>
      </w:r>
    </w:p>
    <w:p w:rsidR="000E6695" w:rsidRPr="002E7044" w:rsidRDefault="000E6695" w:rsidP="000E6695">
      <w:pPr>
        <w:ind w:firstLine="900"/>
        <w:jc w:val="both"/>
        <w:rPr>
          <w:sz w:val="24"/>
          <w:szCs w:val="24"/>
        </w:rPr>
      </w:pPr>
      <w:r w:rsidRPr="002E7044">
        <w:rPr>
          <w:sz w:val="24"/>
          <w:szCs w:val="24"/>
        </w:rPr>
        <w:t xml:space="preserve">4. Утвердить Положение о рабочей группе для разработки схемы теплоснабжения  сельского поселения  «Пожег» (приложению № 3). </w:t>
      </w:r>
    </w:p>
    <w:p w:rsidR="000E6695" w:rsidRPr="002E7044" w:rsidRDefault="000E6695" w:rsidP="000E6695">
      <w:pPr>
        <w:ind w:firstLine="900"/>
        <w:jc w:val="both"/>
        <w:rPr>
          <w:sz w:val="24"/>
          <w:szCs w:val="24"/>
        </w:rPr>
      </w:pPr>
      <w:r w:rsidRPr="002E7044">
        <w:rPr>
          <w:sz w:val="24"/>
          <w:szCs w:val="24"/>
        </w:rPr>
        <w:t xml:space="preserve">5.  Разместить в  течение 5 рабочих дней с момента подписания данного постановления  на официальном сайте администрации сельского поселения «Пожег» уведомление о начале разработки схем теплоснабжения (приложение № 2). </w:t>
      </w:r>
    </w:p>
    <w:p w:rsidR="000E6695" w:rsidRPr="002E7044" w:rsidRDefault="000E6695" w:rsidP="000E6695">
      <w:pPr>
        <w:ind w:firstLine="900"/>
        <w:jc w:val="both"/>
        <w:rPr>
          <w:sz w:val="24"/>
          <w:szCs w:val="24"/>
        </w:rPr>
      </w:pPr>
      <w:r w:rsidRPr="002E7044">
        <w:rPr>
          <w:sz w:val="24"/>
          <w:szCs w:val="24"/>
        </w:rPr>
        <w:t>6.</w:t>
      </w:r>
      <w:r w:rsidRPr="002E7044">
        <w:rPr>
          <w:sz w:val="24"/>
          <w:szCs w:val="24"/>
        </w:rPr>
        <w:tab/>
        <w:t xml:space="preserve"> Рабочей группе по разработке схемы теплоснабжения  в срок до 01 июня 2014 года обеспечить сбор сведений, предусмотренных п.10 Требований к схемам теплоснабжения, утвержденным постановлением Правительства Российской Федерации от 22.02.2012 г. №154 для представления информации разработчикам схемы теплоснабжения по их запросам.</w:t>
      </w:r>
    </w:p>
    <w:p w:rsidR="000E6695" w:rsidRPr="002E7044" w:rsidRDefault="000E6695" w:rsidP="000E6695">
      <w:pPr>
        <w:autoSpaceDE w:val="0"/>
        <w:autoSpaceDN w:val="0"/>
        <w:adjustRightInd w:val="0"/>
        <w:ind w:firstLine="900"/>
        <w:jc w:val="both"/>
        <w:rPr>
          <w:sz w:val="24"/>
          <w:szCs w:val="24"/>
        </w:rPr>
      </w:pPr>
      <w:r w:rsidRPr="002E7044">
        <w:rPr>
          <w:sz w:val="24"/>
          <w:szCs w:val="24"/>
        </w:rPr>
        <w:t>7.</w:t>
      </w:r>
      <w:r w:rsidRPr="002E7044">
        <w:rPr>
          <w:sz w:val="24"/>
          <w:szCs w:val="24"/>
        </w:rPr>
        <w:tab/>
      </w:r>
      <w:proofErr w:type="gramStart"/>
      <w:r w:rsidRPr="002E7044">
        <w:rPr>
          <w:sz w:val="24"/>
          <w:szCs w:val="24"/>
        </w:rPr>
        <w:t>Контроль за</w:t>
      </w:r>
      <w:proofErr w:type="gramEnd"/>
      <w:r w:rsidRPr="002E7044">
        <w:rPr>
          <w:sz w:val="24"/>
          <w:szCs w:val="24"/>
        </w:rPr>
        <w:t xml:space="preserve"> исполнением данного постановления оставляю за собой. </w:t>
      </w:r>
    </w:p>
    <w:p w:rsidR="000E6695" w:rsidRPr="002E7044" w:rsidRDefault="000E6695" w:rsidP="000E6695">
      <w:pPr>
        <w:autoSpaceDE w:val="0"/>
        <w:autoSpaceDN w:val="0"/>
        <w:adjustRightInd w:val="0"/>
        <w:ind w:firstLine="900"/>
        <w:jc w:val="both"/>
        <w:rPr>
          <w:rFonts w:cs="HelveticaC"/>
          <w:sz w:val="24"/>
          <w:szCs w:val="24"/>
        </w:rPr>
      </w:pPr>
      <w:r w:rsidRPr="002E7044">
        <w:rPr>
          <w:sz w:val="24"/>
          <w:szCs w:val="24"/>
        </w:rPr>
        <w:t xml:space="preserve">8. Настоящее постановление вступает в силу со дня его обнародования на информационном стенде администрации муниципального образования сельского поселения «Пожег». </w:t>
      </w:r>
    </w:p>
    <w:p w:rsidR="000E6695" w:rsidRPr="002E7044" w:rsidRDefault="000E6695" w:rsidP="000E6695">
      <w:pPr>
        <w:autoSpaceDE w:val="0"/>
        <w:autoSpaceDN w:val="0"/>
        <w:adjustRightInd w:val="0"/>
        <w:jc w:val="both"/>
        <w:rPr>
          <w:rFonts w:cs="HelveticaC-Bold"/>
          <w:bCs/>
          <w:sz w:val="24"/>
          <w:szCs w:val="24"/>
        </w:rPr>
      </w:pPr>
    </w:p>
    <w:p w:rsidR="000E6695" w:rsidRPr="00446B0B" w:rsidRDefault="000E6695" w:rsidP="000E6695">
      <w:pPr>
        <w:autoSpaceDE w:val="0"/>
        <w:autoSpaceDN w:val="0"/>
        <w:adjustRightInd w:val="0"/>
        <w:jc w:val="both"/>
        <w:rPr>
          <w:rFonts w:cs="HelveticaC"/>
          <w:sz w:val="28"/>
          <w:szCs w:val="28"/>
        </w:rPr>
      </w:pPr>
      <w:r w:rsidRPr="002E7044">
        <w:rPr>
          <w:rFonts w:cs="HelveticaC-Bold"/>
          <w:bCs/>
          <w:sz w:val="24"/>
          <w:szCs w:val="24"/>
        </w:rPr>
        <w:t>Глава сельского поселения «Пожег»                                            Н.А. Шахова</w:t>
      </w:r>
      <w:r>
        <w:rPr>
          <w:rFonts w:cs="HelveticaC-Bold"/>
          <w:bCs/>
          <w:sz w:val="28"/>
          <w:szCs w:val="28"/>
        </w:rPr>
        <w:t xml:space="preserve">                    </w:t>
      </w:r>
    </w:p>
    <w:p w:rsidR="000E6695" w:rsidRDefault="000E6695" w:rsidP="000E6695">
      <w:pPr>
        <w:autoSpaceDE w:val="0"/>
        <w:autoSpaceDN w:val="0"/>
        <w:adjustRightInd w:val="0"/>
        <w:ind w:firstLine="900"/>
        <w:rPr>
          <w:rFonts w:cs="HelveticaC-Bold"/>
          <w:bCs/>
          <w:sz w:val="28"/>
          <w:szCs w:val="28"/>
        </w:rPr>
      </w:pPr>
    </w:p>
    <w:p w:rsidR="000E6695" w:rsidRPr="002E7044" w:rsidRDefault="000E6695" w:rsidP="002E7044">
      <w:pPr>
        <w:rPr>
          <w:b/>
        </w:rPr>
      </w:pPr>
    </w:p>
    <w:p w:rsidR="000E6695" w:rsidRDefault="000E6695" w:rsidP="000E6695">
      <w:pPr>
        <w:jc w:val="right"/>
      </w:pPr>
    </w:p>
    <w:p w:rsidR="000E6695" w:rsidRDefault="000E6695" w:rsidP="000E6695">
      <w:pPr>
        <w:jc w:val="right"/>
      </w:pPr>
    </w:p>
    <w:p w:rsidR="000E6695" w:rsidRDefault="000E6695" w:rsidP="000E6695">
      <w:pPr>
        <w:jc w:val="right"/>
      </w:pPr>
      <w:r>
        <w:t>Приложение №1</w:t>
      </w:r>
    </w:p>
    <w:p w:rsidR="000E6695" w:rsidRDefault="000E6695" w:rsidP="000E6695">
      <w:pPr>
        <w:jc w:val="right"/>
      </w:pPr>
      <w:r>
        <w:t xml:space="preserve">                                                                                      к постановлению администрации</w:t>
      </w:r>
    </w:p>
    <w:p w:rsidR="000E6695" w:rsidRDefault="000E6695" w:rsidP="000E6695">
      <w:pPr>
        <w:jc w:val="right"/>
      </w:pPr>
      <w:r>
        <w:t>сельского поселения  «Пожег»</w:t>
      </w:r>
    </w:p>
    <w:p w:rsidR="000E6695" w:rsidRDefault="000E6695" w:rsidP="000E6695">
      <w:pPr>
        <w:jc w:val="right"/>
        <w:rPr>
          <w:b/>
        </w:rPr>
      </w:pPr>
      <w:r>
        <w:t xml:space="preserve">                                                                                                            от 19 мая </w:t>
      </w:r>
      <w:smartTag w:uri="urn:schemas-microsoft-com:office:smarttags" w:element="metricconverter">
        <w:smartTagPr>
          <w:attr w:name="ProductID" w:val="2014 г"/>
        </w:smartTagPr>
        <w:r>
          <w:t>2014 г</w:t>
        </w:r>
      </w:smartTag>
      <w:r>
        <w:t>. №  32</w:t>
      </w:r>
      <w:r>
        <w:rPr>
          <w:b/>
        </w:rPr>
        <w:t xml:space="preserve"> </w:t>
      </w:r>
    </w:p>
    <w:p w:rsidR="000E6695" w:rsidRDefault="000E6695" w:rsidP="000E6695">
      <w:pPr>
        <w:jc w:val="right"/>
        <w:rPr>
          <w:b/>
        </w:rPr>
      </w:pPr>
      <w:r>
        <w:rPr>
          <w:b/>
        </w:rPr>
        <w:t xml:space="preserve">          </w:t>
      </w:r>
    </w:p>
    <w:p w:rsidR="000E6695" w:rsidRDefault="000E6695" w:rsidP="000E6695">
      <w:pPr>
        <w:jc w:val="center"/>
        <w:rPr>
          <w:b/>
        </w:rPr>
      </w:pPr>
      <w:r>
        <w:rPr>
          <w:b/>
        </w:rPr>
        <w:t>График разработки и утверждения схемы теплоснабжения сельского поселения «Пожег»</w:t>
      </w:r>
    </w:p>
    <w:p w:rsidR="000E6695" w:rsidRDefault="000E6695" w:rsidP="000E669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7"/>
        <w:gridCol w:w="3060"/>
        <w:gridCol w:w="2700"/>
        <w:gridCol w:w="2983"/>
      </w:tblGrid>
      <w:tr w:rsidR="000E6695" w:rsidTr="004E3D9E">
        <w:tc>
          <w:tcPr>
            <w:tcW w:w="828" w:type="dxa"/>
          </w:tcPr>
          <w:p w:rsidR="000E6695" w:rsidRDefault="000E6695" w:rsidP="004E3D9E">
            <w:r>
              <w:t>№</w:t>
            </w:r>
            <w:proofErr w:type="spellStart"/>
            <w:r>
              <w:t>п</w:t>
            </w:r>
            <w:proofErr w:type="spellEnd"/>
            <w:r>
              <w:t>/</w:t>
            </w:r>
            <w:proofErr w:type="spellStart"/>
            <w:r>
              <w:t>п</w:t>
            </w:r>
            <w:proofErr w:type="spellEnd"/>
          </w:p>
        </w:tc>
        <w:tc>
          <w:tcPr>
            <w:tcW w:w="3060" w:type="dxa"/>
          </w:tcPr>
          <w:p w:rsidR="000E6695" w:rsidRDefault="000E6695" w:rsidP="004E3D9E">
            <w:r>
              <w:t>Перечень мероприятий</w:t>
            </w:r>
          </w:p>
        </w:tc>
        <w:tc>
          <w:tcPr>
            <w:tcW w:w="2700" w:type="dxa"/>
          </w:tcPr>
          <w:p w:rsidR="000E6695" w:rsidRDefault="000E6695" w:rsidP="004E3D9E">
            <w:r>
              <w:t>Срок</w:t>
            </w:r>
          </w:p>
          <w:p w:rsidR="000E6695" w:rsidRDefault="000E6695" w:rsidP="004E3D9E">
            <w:r>
              <w:t xml:space="preserve"> выполнения</w:t>
            </w:r>
          </w:p>
        </w:tc>
        <w:tc>
          <w:tcPr>
            <w:tcW w:w="2983" w:type="dxa"/>
          </w:tcPr>
          <w:p w:rsidR="000E6695" w:rsidRDefault="000E6695" w:rsidP="004E3D9E">
            <w:r>
              <w:t>Ответственные лица</w:t>
            </w:r>
          </w:p>
        </w:tc>
      </w:tr>
      <w:tr w:rsidR="000E6695" w:rsidTr="004E3D9E">
        <w:tc>
          <w:tcPr>
            <w:tcW w:w="828" w:type="dxa"/>
          </w:tcPr>
          <w:p w:rsidR="000E6695" w:rsidRDefault="000E6695" w:rsidP="004E3D9E">
            <w:r>
              <w:t>1.</w:t>
            </w:r>
          </w:p>
        </w:tc>
        <w:tc>
          <w:tcPr>
            <w:tcW w:w="3060" w:type="dxa"/>
          </w:tcPr>
          <w:p w:rsidR="000E6695" w:rsidRPr="002E7044" w:rsidRDefault="000E6695" w:rsidP="004E3D9E">
            <w:pPr>
              <w:rPr>
                <w:b/>
              </w:rPr>
            </w:pPr>
            <w:r>
              <w:t xml:space="preserve">Принятие постановления администрации о  разработке схемы теплоснабжения </w:t>
            </w:r>
            <w:r w:rsidRPr="00B36C6E">
              <w:lastRenderedPageBreak/>
              <w:t>сельского поселения «</w:t>
            </w:r>
            <w:r>
              <w:t>Пожег</w:t>
            </w:r>
            <w:r w:rsidRPr="00B36C6E">
              <w:t>»</w:t>
            </w:r>
          </w:p>
        </w:tc>
        <w:tc>
          <w:tcPr>
            <w:tcW w:w="2700" w:type="dxa"/>
          </w:tcPr>
          <w:p w:rsidR="000E6695" w:rsidRDefault="000E6695" w:rsidP="004E3D9E">
            <w:r>
              <w:lastRenderedPageBreak/>
              <w:t>до 19.05.2014 года</w:t>
            </w:r>
          </w:p>
        </w:tc>
        <w:tc>
          <w:tcPr>
            <w:tcW w:w="2983" w:type="dxa"/>
          </w:tcPr>
          <w:p w:rsidR="000E6695" w:rsidRDefault="000E6695" w:rsidP="004E3D9E">
            <w:r>
              <w:t>Глава поселения</w:t>
            </w:r>
          </w:p>
        </w:tc>
      </w:tr>
      <w:tr w:rsidR="000E6695" w:rsidTr="004E3D9E">
        <w:tc>
          <w:tcPr>
            <w:tcW w:w="828" w:type="dxa"/>
          </w:tcPr>
          <w:p w:rsidR="000E6695" w:rsidRDefault="000E6695" w:rsidP="004E3D9E">
            <w:r>
              <w:lastRenderedPageBreak/>
              <w:t>2.</w:t>
            </w:r>
          </w:p>
        </w:tc>
        <w:tc>
          <w:tcPr>
            <w:tcW w:w="3060" w:type="dxa"/>
          </w:tcPr>
          <w:p w:rsidR="000E6695" w:rsidRDefault="000E6695" w:rsidP="004E3D9E">
            <w:r>
              <w:t>Создание рабочей группы по разработке схемы теплоснабжения</w:t>
            </w:r>
          </w:p>
        </w:tc>
        <w:tc>
          <w:tcPr>
            <w:tcW w:w="2700" w:type="dxa"/>
          </w:tcPr>
          <w:p w:rsidR="000E6695" w:rsidRDefault="000E6695" w:rsidP="004E3D9E">
            <w:r>
              <w:t>до 19.05.2014 года</w:t>
            </w:r>
          </w:p>
        </w:tc>
        <w:tc>
          <w:tcPr>
            <w:tcW w:w="2983" w:type="dxa"/>
          </w:tcPr>
          <w:p w:rsidR="000E6695" w:rsidRDefault="000E6695" w:rsidP="004E3D9E">
            <w:r>
              <w:t>Глава поселения</w:t>
            </w:r>
          </w:p>
        </w:tc>
      </w:tr>
      <w:tr w:rsidR="000E6695" w:rsidTr="004E3D9E">
        <w:tc>
          <w:tcPr>
            <w:tcW w:w="828" w:type="dxa"/>
          </w:tcPr>
          <w:p w:rsidR="000E6695" w:rsidRDefault="000E6695" w:rsidP="004E3D9E">
            <w:r>
              <w:t>3.</w:t>
            </w:r>
          </w:p>
        </w:tc>
        <w:tc>
          <w:tcPr>
            <w:tcW w:w="3060" w:type="dxa"/>
          </w:tcPr>
          <w:p w:rsidR="000E6695" w:rsidRDefault="000E6695" w:rsidP="004E3D9E">
            <w:r>
              <w:t xml:space="preserve">Подготовка и размещение уведомления  о начале разработки проекта схемы теплоснабжения на сайте </w:t>
            </w:r>
          </w:p>
        </w:tc>
        <w:tc>
          <w:tcPr>
            <w:tcW w:w="2700" w:type="dxa"/>
          </w:tcPr>
          <w:p w:rsidR="000E6695" w:rsidRDefault="000E6695" w:rsidP="004E3D9E">
            <w:r>
              <w:t xml:space="preserve">В течение 5 рабочих дней </w:t>
            </w:r>
            <w:proofErr w:type="gramStart"/>
            <w:r>
              <w:t>с даты  принятия</w:t>
            </w:r>
            <w:proofErr w:type="gramEnd"/>
            <w:r>
              <w:t xml:space="preserve"> постановления </w:t>
            </w:r>
          </w:p>
        </w:tc>
        <w:tc>
          <w:tcPr>
            <w:tcW w:w="2983" w:type="dxa"/>
          </w:tcPr>
          <w:p w:rsidR="000E6695" w:rsidRDefault="000E6695" w:rsidP="004E3D9E">
            <w:r>
              <w:t>Уляшева А.Д.- эксперт администрации</w:t>
            </w:r>
          </w:p>
        </w:tc>
      </w:tr>
      <w:tr w:rsidR="000E6695" w:rsidTr="004E3D9E">
        <w:tc>
          <w:tcPr>
            <w:tcW w:w="828" w:type="dxa"/>
          </w:tcPr>
          <w:p w:rsidR="000E6695" w:rsidRDefault="000E6695" w:rsidP="004E3D9E">
            <w:r>
              <w:t>4.</w:t>
            </w:r>
          </w:p>
        </w:tc>
        <w:tc>
          <w:tcPr>
            <w:tcW w:w="3060" w:type="dxa"/>
          </w:tcPr>
          <w:p w:rsidR="000E6695" w:rsidRDefault="000E6695" w:rsidP="004E3D9E">
            <w:r>
              <w:t>Сбор исходной информации в соответствии с пунктом 10 «Требований к порядку разработки и утверждения схем теплоснабжения»</w:t>
            </w:r>
          </w:p>
        </w:tc>
        <w:tc>
          <w:tcPr>
            <w:tcW w:w="2700" w:type="dxa"/>
          </w:tcPr>
          <w:p w:rsidR="000E6695" w:rsidRDefault="000E6695" w:rsidP="004E3D9E">
            <w:r>
              <w:t>До 1 июня 2014 года</w:t>
            </w:r>
          </w:p>
        </w:tc>
        <w:tc>
          <w:tcPr>
            <w:tcW w:w="2983" w:type="dxa"/>
          </w:tcPr>
          <w:p w:rsidR="000E6695" w:rsidRDefault="000E6695" w:rsidP="004E3D9E">
            <w:r>
              <w:t>Рабочая группа</w:t>
            </w:r>
          </w:p>
        </w:tc>
      </w:tr>
      <w:tr w:rsidR="000E6695" w:rsidTr="004E3D9E">
        <w:tc>
          <w:tcPr>
            <w:tcW w:w="828" w:type="dxa"/>
          </w:tcPr>
          <w:p w:rsidR="000E6695" w:rsidRDefault="000E6695" w:rsidP="004E3D9E">
            <w:r>
              <w:t>5.</w:t>
            </w:r>
          </w:p>
        </w:tc>
        <w:tc>
          <w:tcPr>
            <w:tcW w:w="3060" w:type="dxa"/>
          </w:tcPr>
          <w:p w:rsidR="000E6695" w:rsidRDefault="000E6695" w:rsidP="004E3D9E">
            <w:r>
              <w:t>Предоставление разработчику проекта схемы теплоснабжения  информации для выполнения работ по разработке схемы теплоснабжения</w:t>
            </w:r>
          </w:p>
        </w:tc>
        <w:tc>
          <w:tcPr>
            <w:tcW w:w="2700" w:type="dxa"/>
          </w:tcPr>
          <w:p w:rsidR="000E6695" w:rsidRDefault="000E6695" w:rsidP="004E3D9E">
            <w:r>
              <w:t xml:space="preserve">В течение 14 календарных дней </w:t>
            </w:r>
            <w:proofErr w:type="gramStart"/>
            <w:r>
              <w:t>с даты  получения</w:t>
            </w:r>
            <w:proofErr w:type="gramEnd"/>
            <w:r>
              <w:t xml:space="preserve"> запроса от разработчика</w:t>
            </w:r>
          </w:p>
        </w:tc>
        <w:tc>
          <w:tcPr>
            <w:tcW w:w="2983" w:type="dxa"/>
          </w:tcPr>
          <w:p w:rsidR="000E6695" w:rsidRDefault="000E6695" w:rsidP="004E3D9E">
            <w:r>
              <w:t>Сенькина Н.Б.- ведущий специалист, Уляшева А.Д.- эксперт администрации</w:t>
            </w:r>
          </w:p>
        </w:tc>
      </w:tr>
      <w:tr w:rsidR="000E6695" w:rsidTr="004E3D9E">
        <w:tc>
          <w:tcPr>
            <w:tcW w:w="828" w:type="dxa"/>
          </w:tcPr>
          <w:p w:rsidR="000E6695" w:rsidRDefault="000E6695" w:rsidP="004E3D9E">
            <w:r>
              <w:t>4.</w:t>
            </w:r>
          </w:p>
        </w:tc>
        <w:tc>
          <w:tcPr>
            <w:tcW w:w="3060" w:type="dxa"/>
          </w:tcPr>
          <w:p w:rsidR="000E6695" w:rsidRDefault="000E6695" w:rsidP="004E3D9E">
            <w:r>
              <w:t>Размещение проекта схемы теплоснабжения на сайте, прием замечаний и предложений по проекту</w:t>
            </w:r>
          </w:p>
        </w:tc>
        <w:tc>
          <w:tcPr>
            <w:tcW w:w="2700" w:type="dxa"/>
          </w:tcPr>
          <w:p w:rsidR="000E6695" w:rsidRDefault="000E6695" w:rsidP="004E3D9E">
            <w:r>
              <w:t xml:space="preserve">до 15.11.2014 г. </w:t>
            </w:r>
          </w:p>
        </w:tc>
        <w:tc>
          <w:tcPr>
            <w:tcW w:w="2983" w:type="dxa"/>
          </w:tcPr>
          <w:p w:rsidR="000E6695" w:rsidRDefault="000E6695" w:rsidP="004E3D9E">
            <w:r>
              <w:t>Уляшева А.Д.- эксперт администрации</w:t>
            </w:r>
          </w:p>
        </w:tc>
      </w:tr>
      <w:tr w:rsidR="000E6695" w:rsidTr="004E3D9E">
        <w:tc>
          <w:tcPr>
            <w:tcW w:w="828" w:type="dxa"/>
          </w:tcPr>
          <w:p w:rsidR="000E6695" w:rsidRDefault="000E6695" w:rsidP="004E3D9E">
            <w:r>
              <w:t>5.</w:t>
            </w:r>
          </w:p>
        </w:tc>
        <w:tc>
          <w:tcPr>
            <w:tcW w:w="3060" w:type="dxa"/>
          </w:tcPr>
          <w:p w:rsidR="000E6695" w:rsidRDefault="000E6695" w:rsidP="004E3D9E">
            <w:r>
              <w:t>Размещение схемы теплоснабжения на сайте в полном объеме</w:t>
            </w:r>
          </w:p>
        </w:tc>
        <w:tc>
          <w:tcPr>
            <w:tcW w:w="2700" w:type="dxa"/>
          </w:tcPr>
          <w:p w:rsidR="000E6695" w:rsidRDefault="000E6695" w:rsidP="004E3D9E">
            <w:r>
              <w:t>до 01.01.2015 г.</w:t>
            </w:r>
          </w:p>
        </w:tc>
        <w:tc>
          <w:tcPr>
            <w:tcW w:w="2983" w:type="dxa"/>
          </w:tcPr>
          <w:p w:rsidR="000E6695" w:rsidRDefault="000E6695" w:rsidP="004E3D9E">
            <w:r>
              <w:t>Уляшева А.Д.- эксперт администрации</w:t>
            </w:r>
          </w:p>
        </w:tc>
      </w:tr>
    </w:tbl>
    <w:p w:rsidR="000E6695" w:rsidRDefault="000E6695" w:rsidP="000E6695"/>
    <w:p w:rsidR="000E6695" w:rsidRDefault="000E6695" w:rsidP="000E6695">
      <w:r>
        <w:t xml:space="preserve">                                                                                               </w:t>
      </w:r>
    </w:p>
    <w:p w:rsidR="000E6695" w:rsidRDefault="000E6695" w:rsidP="000E6695">
      <w:pPr>
        <w:jc w:val="right"/>
      </w:pPr>
    </w:p>
    <w:p w:rsidR="000E6695" w:rsidRDefault="000E6695" w:rsidP="002E7044"/>
    <w:p w:rsidR="000E6695" w:rsidRDefault="000E6695" w:rsidP="000E6695">
      <w:pPr>
        <w:jc w:val="right"/>
      </w:pPr>
      <w:r>
        <w:t>Приложение №2</w:t>
      </w:r>
    </w:p>
    <w:p w:rsidR="000E6695" w:rsidRDefault="000E6695" w:rsidP="000E6695">
      <w:pPr>
        <w:jc w:val="right"/>
      </w:pPr>
      <w:r>
        <w:t xml:space="preserve">                                                                                      к постановлению  администрации </w:t>
      </w:r>
      <w:r w:rsidRPr="00B36C6E">
        <w:t>сельского поселения «По</w:t>
      </w:r>
      <w:r>
        <w:t>жег</w:t>
      </w:r>
      <w:r w:rsidRPr="00B36C6E">
        <w:t>»</w:t>
      </w:r>
    </w:p>
    <w:p w:rsidR="000E6695" w:rsidRDefault="000E6695" w:rsidP="000E6695">
      <w:pPr>
        <w:jc w:val="right"/>
      </w:pPr>
      <w:r>
        <w:t xml:space="preserve">                                                                                                            от 19 мая </w:t>
      </w:r>
      <w:smartTag w:uri="urn:schemas-microsoft-com:office:smarttags" w:element="metricconverter">
        <w:smartTagPr>
          <w:attr w:name="ProductID" w:val="2014 г"/>
        </w:smartTagPr>
        <w:r>
          <w:t>2014 г</w:t>
        </w:r>
      </w:smartTag>
      <w:r>
        <w:t>. № 32</w:t>
      </w:r>
    </w:p>
    <w:p w:rsidR="000E6695" w:rsidRDefault="000E6695" w:rsidP="000E6695"/>
    <w:p w:rsidR="000E6695" w:rsidRDefault="000E6695" w:rsidP="000E6695">
      <w:pPr>
        <w:jc w:val="center"/>
      </w:pPr>
    </w:p>
    <w:p w:rsidR="000E6695" w:rsidRPr="00B36C6E" w:rsidRDefault="000E6695" w:rsidP="000E6695">
      <w:pPr>
        <w:jc w:val="center"/>
        <w:rPr>
          <w:b/>
        </w:rPr>
      </w:pPr>
      <w:r w:rsidRPr="00B36C6E">
        <w:rPr>
          <w:b/>
        </w:rPr>
        <w:t>УВЕДОМЛЕНИЕ</w:t>
      </w:r>
    </w:p>
    <w:p w:rsidR="000E6695" w:rsidRPr="00B36C6E" w:rsidRDefault="000E6695" w:rsidP="000E6695">
      <w:pPr>
        <w:jc w:val="center"/>
        <w:rPr>
          <w:b/>
        </w:rPr>
      </w:pPr>
      <w:r w:rsidRPr="00B36C6E">
        <w:rPr>
          <w:b/>
        </w:rPr>
        <w:t xml:space="preserve">о начале разработки схемы теплоснабжения </w:t>
      </w:r>
      <w:r w:rsidRPr="00B36C6E">
        <w:rPr>
          <w:b/>
          <w:bCs/>
        </w:rPr>
        <w:t>сельского поселения «По</w:t>
      </w:r>
      <w:r>
        <w:rPr>
          <w:b/>
          <w:bCs/>
        </w:rPr>
        <w:t>жег</w:t>
      </w:r>
      <w:r w:rsidRPr="00B36C6E">
        <w:rPr>
          <w:b/>
          <w:bCs/>
        </w:rPr>
        <w:t>»</w:t>
      </w:r>
      <w:r w:rsidRPr="00B36C6E">
        <w:rPr>
          <w:b/>
        </w:rPr>
        <w:t>;</w:t>
      </w:r>
    </w:p>
    <w:p w:rsidR="000E6695" w:rsidRDefault="000E6695" w:rsidP="000E6695">
      <w:pPr>
        <w:ind w:firstLine="900"/>
      </w:pPr>
    </w:p>
    <w:p w:rsidR="000E6695" w:rsidRDefault="000E6695" w:rsidP="000E6695">
      <w:pPr>
        <w:ind w:firstLine="900"/>
        <w:jc w:val="both"/>
      </w:pPr>
    </w:p>
    <w:p w:rsidR="000E6695" w:rsidRDefault="000E6695" w:rsidP="000E6695">
      <w:pPr>
        <w:ind w:firstLine="900"/>
        <w:jc w:val="both"/>
      </w:pPr>
      <w:r>
        <w:t xml:space="preserve"> </w:t>
      </w:r>
      <w:proofErr w:type="gramStart"/>
      <w:r>
        <w:t xml:space="preserve">Администрация  сельского поселения «Пожег» уведомляет о начале разработки схемы теплоснабжения сельского поселения  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 постановлением Администрации </w:t>
      </w:r>
      <w:r w:rsidRPr="00B36C6E">
        <w:rPr>
          <w:bCs/>
        </w:rPr>
        <w:t>сельского поселения</w:t>
      </w:r>
      <w:proofErr w:type="gramEnd"/>
      <w:r w:rsidRPr="00B36C6E">
        <w:rPr>
          <w:bCs/>
        </w:rPr>
        <w:t xml:space="preserve"> «По</w:t>
      </w:r>
      <w:r>
        <w:rPr>
          <w:bCs/>
        </w:rPr>
        <w:t>жег</w:t>
      </w:r>
      <w:r w:rsidRPr="00B36C6E">
        <w:rPr>
          <w:bCs/>
        </w:rPr>
        <w:t>»</w:t>
      </w:r>
      <w:r>
        <w:t xml:space="preserve">  от 19 мая 2014г.    № 32. </w:t>
      </w:r>
    </w:p>
    <w:p w:rsidR="000E6695" w:rsidRDefault="000E6695" w:rsidP="000E6695">
      <w:pPr>
        <w:ind w:firstLine="900"/>
        <w:jc w:val="both"/>
      </w:pPr>
      <w:r>
        <w:t xml:space="preserve"> </w:t>
      </w:r>
      <w:proofErr w:type="gramStart"/>
      <w:r>
        <w:t xml:space="preserve">Сведения о действующих на момент разработки схемы инвестиционных программ теплоснабжающих и </w:t>
      </w:r>
      <w:proofErr w:type="spellStart"/>
      <w:r>
        <w:t>теплосетевых</w:t>
      </w:r>
      <w:proofErr w:type="spellEnd"/>
      <w:r>
        <w:t xml:space="preserve"> организаций, осуществляющих свою деятельность на территории сельского поселения, а также о тарифах в сфере теплоснабжения, предусмотренных пунктом 10 Требований к порядку разработки и утверждения схем теплоснабжения, утвержденных постановлением Правительства Российской Федерации от 22.02.2012 г. №154, можно получить путем направления официального запроса в уполномоченный орган - Администрацию </w:t>
      </w:r>
      <w:r w:rsidRPr="00B36C6E">
        <w:rPr>
          <w:bCs/>
        </w:rPr>
        <w:t>сельского поселения «По</w:t>
      </w:r>
      <w:r>
        <w:rPr>
          <w:bCs/>
        </w:rPr>
        <w:t>жег</w:t>
      </w:r>
      <w:r w:rsidRPr="00B36C6E">
        <w:rPr>
          <w:bCs/>
        </w:rPr>
        <w:t>»</w:t>
      </w:r>
      <w:r>
        <w:t>.</w:t>
      </w:r>
      <w:proofErr w:type="gramEnd"/>
    </w:p>
    <w:p w:rsidR="000E6695" w:rsidRPr="002E06FC" w:rsidRDefault="000E6695" w:rsidP="000E6695">
      <w:pPr>
        <w:ind w:firstLine="900"/>
        <w:jc w:val="both"/>
      </w:pPr>
      <w:r w:rsidRPr="002E06FC">
        <w:t xml:space="preserve">Предложения заинтересованных организаций подлежат направлению в адрес администрации  </w:t>
      </w:r>
      <w:r w:rsidRPr="002E06FC">
        <w:rPr>
          <w:bCs/>
        </w:rPr>
        <w:t>сельского поселения «Пожег»</w:t>
      </w:r>
      <w:r>
        <w:t>:</w:t>
      </w:r>
    </w:p>
    <w:p w:rsidR="000E6695" w:rsidRPr="00401352" w:rsidRDefault="000E6695" w:rsidP="000E6695">
      <w:pPr>
        <w:pStyle w:val="ConsPlusNormal"/>
        <w:widowControl/>
        <w:ind w:firstLine="900"/>
        <w:jc w:val="both"/>
        <w:rPr>
          <w:rFonts w:ascii="Times New Roman" w:hAnsi="Times New Roman" w:cs="Times New Roman"/>
          <w:sz w:val="24"/>
          <w:szCs w:val="24"/>
        </w:rPr>
      </w:pPr>
      <w:r w:rsidRPr="00401352">
        <w:rPr>
          <w:rFonts w:ascii="Times New Roman" w:hAnsi="Times New Roman" w:cs="Times New Roman"/>
          <w:sz w:val="24"/>
          <w:szCs w:val="24"/>
        </w:rPr>
        <w:t>16809</w:t>
      </w:r>
      <w:r>
        <w:rPr>
          <w:rFonts w:ascii="Times New Roman" w:hAnsi="Times New Roman" w:cs="Times New Roman"/>
          <w:sz w:val="24"/>
          <w:szCs w:val="24"/>
        </w:rPr>
        <w:t>7</w:t>
      </w:r>
      <w:r w:rsidRPr="00401352">
        <w:rPr>
          <w:rFonts w:ascii="Times New Roman" w:hAnsi="Times New Roman" w:cs="Times New Roman"/>
          <w:sz w:val="24"/>
          <w:szCs w:val="24"/>
        </w:rPr>
        <w:t xml:space="preserve">, Республика Коми, Усть-Куломский район, с. </w:t>
      </w:r>
      <w:r>
        <w:rPr>
          <w:rFonts w:ascii="Times New Roman" w:hAnsi="Times New Roman" w:cs="Times New Roman"/>
          <w:sz w:val="24"/>
          <w:szCs w:val="24"/>
        </w:rPr>
        <w:t>Пожег</w:t>
      </w:r>
      <w:r w:rsidRPr="00401352">
        <w:rPr>
          <w:rFonts w:ascii="Times New Roman" w:hAnsi="Times New Roman" w:cs="Times New Roman"/>
          <w:sz w:val="24"/>
          <w:szCs w:val="24"/>
        </w:rPr>
        <w:t>, ул</w:t>
      </w:r>
      <w:proofErr w:type="gramStart"/>
      <w:r w:rsidRPr="00401352">
        <w:rPr>
          <w:rFonts w:ascii="Times New Roman" w:hAnsi="Times New Roman" w:cs="Times New Roman"/>
          <w:sz w:val="24"/>
          <w:szCs w:val="24"/>
        </w:rPr>
        <w:t>.</w:t>
      </w:r>
      <w:r>
        <w:rPr>
          <w:rFonts w:ascii="Times New Roman" w:hAnsi="Times New Roman" w:cs="Times New Roman"/>
          <w:sz w:val="24"/>
          <w:szCs w:val="24"/>
        </w:rPr>
        <w:t>Ц</w:t>
      </w:r>
      <w:proofErr w:type="gramEnd"/>
      <w:r>
        <w:rPr>
          <w:rFonts w:ascii="Times New Roman" w:hAnsi="Times New Roman" w:cs="Times New Roman"/>
          <w:sz w:val="24"/>
          <w:szCs w:val="24"/>
        </w:rPr>
        <w:t>ентральная</w:t>
      </w:r>
      <w:r w:rsidRPr="00401352">
        <w:rPr>
          <w:rFonts w:ascii="Times New Roman" w:hAnsi="Times New Roman" w:cs="Times New Roman"/>
          <w:sz w:val="24"/>
          <w:szCs w:val="24"/>
        </w:rPr>
        <w:t>, д</w:t>
      </w:r>
      <w:r>
        <w:rPr>
          <w:rFonts w:ascii="Times New Roman" w:hAnsi="Times New Roman" w:cs="Times New Roman"/>
          <w:sz w:val="24"/>
          <w:szCs w:val="24"/>
        </w:rPr>
        <w:t>.</w:t>
      </w:r>
      <w:r w:rsidRPr="00401352">
        <w:rPr>
          <w:rFonts w:ascii="Times New Roman" w:hAnsi="Times New Roman" w:cs="Times New Roman"/>
          <w:sz w:val="24"/>
          <w:szCs w:val="24"/>
        </w:rPr>
        <w:t xml:space="preserve"> </w:t>
      </w:r>
      <w:r>
        <w:rPr>
          <w:rFonts w:ascii="Times New Roman" w:hAnsi="Times New Roman" w:cs="Times New Roman"/>
          <w:sz w:val="24"/>
          <w:szCs w:val="24"/>
        </w:rPr>
        <w:t>9</w:t>
      </w:r>
    </w:p>
    <w:p w:rsidR="000E6695" w:rsidRPr="00401352" w:rsidRDefault="000E6695" w:rsidP="000E6695">
      <w:pPr>
        <w:pStyle w:val="ConsPlusNormal"/>
        <w:widowControl/>
        <w:ind w:firstLine="900"/>
        <w:jc w:val="both"/>
        <w:rPr>
          <w:rFonts w:ascii="Times New Roman" w:hAnsi="Times New Roman" w:cs="Times New Roman"/>
          <w:sz w:val="24"/>
          <w:szCs w:val="24"/>
        </w:rPr>
      </w:pPr>
      <w:r w:rsidRPr="00401352">
        <w:rPr>
          <w:rFonts w:ascii="Times New Roman" w:hAnsi="Times New Roman" w:cs="Times New Roman"/>
          <w:sz w:val="24"/>
          <w:szCs w:val="24"/>
        </w:rPr>
        <w:t>Тел: 8(82137)9</w:t>
      </w:r>
      <w:r>
        <w:rPr>
          <w:rFonts w:ascii="Times New Roman" w:hAnsi="Times New Roman" w:cs="Times New Roman"/>
          <w:sz w:val="24"/>
          <w:szCs w:val="24"/>
        </w:rPr>
        <w:t>8-667</w:t>
      </w:r>
      <w:r w:rsidRPr="00401352">
        <w:rPr>
          <w:rFonts w:ascii="Times New Roman" w:hAnsi="Times New Roman" w:cs="Times New Roman"/>
          <w:sz w:val="24"/>
          <w:szCs w:val="24"/>
        </w:rPr>
        <w:t>, 9</w:t>
      </w:r>
      <w:r>
        <w:rPr>
          <w:rFonts w:ascii="Times New Roman" w:hAnsi="Times New Roman" w:cs="Times New Roman"/>
          <w:sz w:val="24"/>
          <w:szCs w:val="24"/>
        </w:rPr>
        <w:t>8</w:t>
      </w:r>
      <w:r w:rsidRPr="00401352">
        <w:rPr>
          <w:rFonts w:ascii="Times New Roman" w:hAnsi="Times New Roman" w:cs="Times New Roman"/>
          <w:sz w:val="24"/>
          <w:szCs w:val="24"/>
        </w:rPr>
        <w:t>-</w:t>
      </w:r>
      <w:r>
        <w:rPr>
          <w:rFonts w:ascii="Times New Roman" w:hAnsi="Times New Roman" w:cs="Times New Roman"/>
          <w:sz w:val="24"/>
          <w:szCs w:val="24"/>
        </w:rPr>
        <w:t>838</w:t>
      </w:r>
      <w:r w:rsidRPr="00401352">
        <w:rPr>
          <w:rFonts w:ascii="Times New Roman" w:hAnsi="Times New Roman" w:cs="Times New Roman"/>
          <w:sz w:val="24"/>
          <w:szCs w:val="24"/>
        </w:rPr>
        <w:t>;  факс:8(82137) 9</w:t>
      </w:r>
      <w:r>
        <w:rPr>
          <w:rFonts w:ascii="Times New Roman" w:hAnsi="Times New Roman" w:cs="Times New Roman"/>
          <w:sz w:val="24"/>
          <w:szCs w:val="24"/>
        </w:rPr>
        <w:t>8-710</w:t>
      </w:r>
    </w:p>
    <w:p w:rsidR="000E6695" w:rsidRPr="00401352" w:rsidRDefault="000E6695" w:rsidP="000E6695">
      <w:pPr>
        <w:keepNext/>
        <w:keepLines/>
        <w:suppressAutoHyphens/>
        <w:spacing w:line="240" w:lineRule="atLeast"/>
        <w:ind w:firstLine="900"/>
        <w:jc w:val="both"/>
      </w:pPr>
      <w:r w:rsidRPr="00401352">
        <w:rPr>
          <w:lang w:val="en-US"/>
        </w:rPr>
        <w:t>E</w:t>
      </w:r>
      <w:r w:rsidRPr="00401352">
        <w:t>-</w:t>
      </w:r>
      <w:r w:rsidRPr="00401352">
        <w:rPr>
          <w:lang w:val="en-US"/>
        </w:rPr>
        <w:t>mail</w:t>
      </w:r>
      <w:r w:rsidRPr="00401352">
        <w:t xml:space="preserve">: </w:t>
      </w:r>
      <w:r w:rsidRPr="00401352">
        <w:rPr>
          <w:lang w:val="en-US"/>
        </w:rPr>
        <w:t>po</w:t>
      </w:r>
      <w:r>
        <w:rPr>
          <w:lang w:val="en-US"/>
        </w:rPr>
        <w:t>zhegspec</w:t>
      </w:r>
      <w:r w:rsidRPr="00A23D9B">
        <w:t>@</w:t>
      </w:r>
      <w:r>
        <w:rPr>
          <w:lang w:val="en-US"/>
        </w:rPr>
        <w:t>yandex</w:t>
      </w:r>
      <w:r w:rsidRPr="00A23D9B">
        <w:t>.</w:t>
      </w:r>
      <w:r>
        <w:rPr>
          <w:lang w:val="en-US"/>
        </w:rPr>
        <w:t>ru</w:t>
      </w:r>
      <w:r w:rsidRPr="00401352">
        <w:t xml:space="preserve"> </w:t>
      </w:r>
    </w:p>
    <w:p w:rsidR="000E6695" w:rsidRPr="00401352" w:rsidRDefault="000E6695" w:rsidP="000E6695">
      <w:pPr>
        <w:keepNext/>
        <w:keepLines/>
        <w:suppressAutoHyphens/>
        <w:spacing w:line="240" w:lineRule="atLeast"/>
        <w:ind w:firstLine="900"/>
        <w:jc w:val="both"/>
      </w:pPr>
      <w:r w:rsidRPr="00401352">
        <w:t>Официальный сайт  администрации (</w:t>
      </w:r>
      <w:hyperlink r:id="rId41" w:history="1">
        <w:r w:rsidRPr="00F31ACA">
          <w:rPr>
            <w:rStyle w:val="af6"/>
            <w:lang w:val="en-US"/>
          </w:rPr>
          <w:t>www</w:t>
        </w:r>
        <w:r w:rsidRPr="00F31ACA">
          <w:rPr>
            <w:rStyle w:val="af6"/>
          </w:rPr>
          <w:t>.</w:t>
        </w:r>
        <w:r w:rsidRPr="00F31ACA">
          <w:rPr>
            <w:rStyle w:val="af6"/>
            <w:lang w:val="en-US"/>
          </w:rPr>
          <w:t>pozheg</w:t>
        </w:r>
        <w:r w:rsidRPr="00F31ACA">
          <w:rPr>
            <w:rStyle w:val="af6"/>
          </w:rPr>
          <w:t>.</w:t>
        </w:r>
        <w:r w:rsidRPr="00F31ACA">
          <w:rPr>
            <w:rStyle w:val="af6"/>
            <w:lang w:val="en-US"/>
          </w:rPr>
          <w:t>ru</w:t>
        </w:r>
      </w:hyperlink>
      <w:r w:rsidRPr="00401352">
        <w:t>).</w:t>
      </w:r>
    </w:p>
    <w:p w:rsidR="000E6695" w:rsidRDefault="000E6695" w:rsidP="002E7044">
      <w:pPr>
        <w:ind w:firstLine="900"/>
        <w:jc w:val="both"/>
      </w:pPr>
      <w:r w:rsidRPr="00401352">
        <w:t xml:space="preserve">Ответственное лицо – </w:t>
      </w:r>
      <w:r>
        <w:t>Шахова Нина Африкановна</w:t>
      </w:r>
      <w:r w:rsidRPr="00401352">
        <w:t xml:space="preserve"> - глава поселения.</w:t>
      </w:r>
    </w:p>
    <w:p w:rsidR="000E6695" w:rsidRDefault="000E6695" w:rsidP="000E6695">
      <w:pPr>
        <w:jc w:val="right"/>
      </w:pPr>
    </w:p>
    <w:p w:rsidR="000E6695" w:rsidRDefault="000E6695" w:rsidP="000E6695">
      <w:pPr>
        <w:jc w:val="right"/>
      </w:pPr>
    </w:p>
    <w:p w:rsidR="000E6695" w:rsidRDefault="000E6695" w:rsidP="000E6695">
      <w:pPr>
        <w:jc w:val="right"/>
      </w:pPr>
      <w:r>
        <w:lastRenderedPageBreak/>
        <w:t>Приложение № 3</w:t>
      </w:r>
    </w:p>
    <w:p w:rsidR="000E6695" w:rsidRDefault="000E6695" w:rsidP="000E6695">
      <w:pPr>
        <w:jc w:val="right"/>
      </w:pPr>
      <w:r>
        <w:t xml:space="preserve">к постановлению  администрации </w:t>
      </w:r>
    </w:p>
    <w:p w:rsidR="000E6695" w:rsidRDefault="000E6695" w:rsidP="000E6695">
      <w:pPr>
        <w:jc w:val="right"/>
      </w:pPr>
      <w:r w:rsidRPr="00B36C6E">
        <w:t>сельского поселения «По</w:t>
      </w:r>
      <w:r>
        <w:t>жег</w:t>
      </w:r>
      <w:r w:rsidRPr="00B36C6E">
        <w:t>»</w:t>
      </w:r>
    </w:p>
    <w:p w:rsidR="000E6695" w:rsidRDefault="000E6695" w:rsidP="000E6695">
      <w:r>
        <w:t xml:space="preserve">                                                                                                                           от 19 мая  №  32</w:t>
      </w:r>
    </w:p>
    <w:p w:rsidR="000E6695" w:rsidRDefault="000E6695" w:rsidP="000E6695">
      <w:pPr>
        <w:rPr>
          <w:b/>
          <w:bCs/>
        </w:rPr>
      </w:pPr>
    </w:p>
    <w:p w:rsidR="000E6695" w:rsidRPr="008267E2" w:rsidRDefault="000E6695" w:rsidP="000E6695">
      <w:pPr>
        <w:jc w:val="center"/>
      </w:pPr>
      <w:r w:rsidRPr="008267E2">
        <w:rPr>
          <w:b/>
          <w:bCs/>
        </w:rPr>
        <w:t>Положение</w:t>
      </w:r>
    </w:p>
    <w:p w:rsidR="000E6695" w:rsidRPr="008267E2" w:rsidRDefault="000E6695" w:rsidP="000E6695">
      <w:pPr>
        <w:jc w:val="center"/>
      </w:pPr>
      <w:r w:rsidRPr="008267E2">
        <w:rPr>
          <w:b/>
          <w:bCs/>
        </w:rPr>
        <w:t xml:space="preserve">рабочей группы для разработки схемы теплоснабжения муниципального образования </w:t>
      </w:r>
      <w:r>
        <w:rPr>
          <w:b/>
          <w:bCs/>
        </w:rPr>
        <w:t xml:space="preserve"> сельского поселения «Пожег»</w:t>
      </w:r>
    </w:p>
    <w:p w:rsidR="000E6695" w:rsidRDefault="000E6695" w:rsidP="000E6695">
      <w:pPr>
        <w:tabs>
          <w:tab w:val="center" w:pos="4818"/>
        </w:tabs>
        <w:ind w:firstLine="900"/>
        <w:rPr>
          <w:b/>
          <w:bCs/>
        </w:rPr>
      </w:pPr>
      <w:r>
        <w:tab/>
      </w:r>
      <w:r w:rsidRPr="008267E2">
        <w:br/>
      </w:r>
      <w:r>
        <w:rPr>
          <w:b/>
          <w:bCs/>
        </w:rPr>
        <w:t>1</w:t>
      </w:r>
      <w:r w:rsidRPr="008267E2">
        <w:rPr>
          <w:b/>
          <w:bCs/>
        </w:rPr>
        <w:t>. Общие положения</w:t>
      </w:r>
      <w:r>
        <w:t xml:space="preserve"> </w:t>
      </w:r>
      <w:r>
        <w:br/>
      </w:r>
      <w:r w:rsidRPr="008267E2">
        <w:t xml:space="preserve">1.1. Рабочая группа для разработки схемы теплоснабжения муниципального образования </w:t>
      </w:r>
      <w:r>
        <w:t>сельского поселения «Пожег»</w:t>
      </w:r>
      <w:r w:rsidRPr="008267E2">
        <w:t xml:space="preserve"> (далее - Рабочая группа) создана в целях реализации Федерального закона от 27 июля </w:t>
      </w:r>
      <w:smartTag w:uri="urn:schemas-microsoft-com:office:smarttags" w:element="metricconverter">
        <w:smartTagPr>
          <w:attr w:name="ProductID" w:val="2010 г"/>
        </w:smartTagPr>
        <w:r w:rsidRPr="008267E2">
          <w:t>2010 г</w:t>
        </w:r>
      </w:smartTag>
      <w:r w:rsidRPr="008267E2">
        <w:t xml:space="preserve">. № 190-ФЗ </w:t>
      </w:r>
      <w:r>
        <w:t>«</w:t>
      </w:r>
      <w:r w:rsidRPr="008267E2">
        <w:t>О теплоснабжении</w:t>
      </w:r>
      <w:r>
        <w:t>»</w:t>
      </w:r>
      <w:r w:rsidRPr="008267E2">
        <w:t xml:space="preserve">. </w:t>
      </w:r>
      <w:r w:rsidRPr="008267E2">
        <w:br/>
        <w:t xml:space="preserve">1.2. В своей деятельности Рабочая группа руководствуется Федеральным законом от 27 июля </w:t>
      </w:r>
      <w:smartTag w:uri="urn:schemas-microsoft-com:office:smarttags" w:element="metricconverter">
        <w:smartTagPr>
          <w:attr w:name="ProductID" w:val="2010 г"/>
        </w:smartTagPr>
        <w:r w:rsidRPr="008267E2">
          <w:t>2010 г</w:t>
        </w:r>
      </w:smartTag>
      <w:r w:rsidRPr="008267E2">
        <w:t xml:space="preserve">. № 190-ФЗ </w:t>
      </w:r>
      <w:r>
        <w:t>«</w:t>
      </w:r>
      <w:r w:rsidRPr="008267E2">
        <w:t>О теплоснабжении</w:t>
      </w:r>
      <w:r>
        <w:t xml:space="preserve">». </w:t>
      </w:r>
      <w:r>
        <w:br/>
      </w:r>
    </w:p>
    <w:p w:rsidR="000E6695" w:rsidRPr="00B36C6E" w:rsidRDefault="000E6695" w:rsidP="000E6695">
      <w:pPr>
        <w:tabs>
          <w:tab w:val="center" w:pos="4818"/>
        </w:tabs>
        <w:rPr>
          <w:bCs/>
        </w:rPr>
      </w:pPr>
      <w:r>
        <w:rPr>
          <w:b/>
          <w:bCs/>
        </w:rPr>
        <w:t>2</w:t>
      </w:r>
      <w:r w:rsidRPr="008267E2">
        <w:rPr>
          <w:b/>
          <w:bCs/>
        </w:rPr>
        <w:t xml:space="preserve">. Основные задачи и функции </w:t>
      </w:r>
      <w:r>
        <w:rPr>
          <w:b/>
          <w:bCs/>
        </w:rPr>
        <w:t>рабочей группы</w:t>
      </w:r>
      <w:r w:rsidRPr="008267E2">
        <w:br/>
      </w:r>
      <w:r w:rsidRPr="008267E2">
        <w:br/>
        <w:t xml:space="preserve">2.1. Задача Рабочей группы: </w:t>
      </w:r>
      <w:r w:rsidRPr="008267E2">
        <w:br/>
      </w:r>
      <w:r>
        <w:t xml:space="preserve">- </w:t>
      </w:r>
      <w:r w:rsidRPr="008267E2">
        <w:t xml:space="preserve">разработка схемы теплоснабжения муниципального образования </w:t>
      </w:r>
      <w:r w:rsidRPr="00B36C6E">
        <w:rPr>
          <w:bCs/>
        </w:rPr>
        <w:t>сельского поселения «По</w:t>
      </w:r>
      <w:r>
        <w:rPr>
          <w:bCs/>
        </w:rPr>
        <w:t>жег</w:t>
      </w:r>
      <w:r w:rsidRPr="00B36C6E">
        <w:rPr>
          <w:bCs/>
        </w:rPr>
        <w:t>»</w:t>
      </w:r>
      <w:r>
        <w:rPr>
          <w:bCs/>
        </w:rPr>
        <w:t>.</w:t>
      </w:r>
    </w:p>
    <w:p w:rsidR="000E6695" w:rsidRDefault="000E6695" w:rsidP="000E6695">
      <w:pPr>
        <w:tabs>
          <w:tab w:val="center" w:pos="4818"/>
        </w:tabs>
        <w:rPr>
          <w:bCs/>
        </w:rPr>
      </w:pPr>
      <w:r w:rsidRPr="008267E2">
        <w:t xml:space="preserve">2.2. При выполнении возложенной на нее задачи Рабочая группа осуществляет следующие функции: </w:t>
      </w:r>
      <w:r w:rsidRPr="008267E2">
        <w:br/>
      </w:r>
      <w:r>
        <w:t xml:space="preserve">- </w:t>
      </w:r>
      <w:r w:rsidRPr="008267E2">
        <w:t xml:space="preserve">определяет способ организации разработки схемы теплоснабжения </w:t>
      </w:r>
      <w:r w:rsidRPr="00B36C6E">
        <w:rPr>
          <w:bCs/>
        </w:rPr>
        <w:t>сельского поселения «По</w:t>
      </w:r>
      <w:r>
        <w:rPr>
          <w:bCs/>
        </w:rPr>
        <w:t>жег</w:t>
      </w:r>
      <w:r w:rsidRPr="00B36C6E">
        <w:rPr>
          <w:bCs/>
        </w:rPr>
        <w:t>»</w:t>
      </w:r>
    </w:p>
    <w:p w:rsidR="000E6695" w:rsidRDefault="000E6695" w:rsidP="000E6695">
      <w:pPr>
        <w:tabs>
          <w:tab w:val="center" w:pos="4818"/>
        </w:tabs>
      </w:pPr>
      <w:proofErr w:type="gramStart"/>
      <w:r w:rsidRPr="00B36C6E">
        <w:t>- осуществляет сбор исходных данных, необ</w:t>
      </w:r>
      <w:r w:rsidRPr="008267E2">
        <w:t xml:space="preserve">ходимых для разработки схемы теплоснабжения  </w:t>
      </w:r>
      <w:r w:rsidRPr="00B36C6E">
        <w:rPr>
          <w:bCs/>
        </w:rPr>
        <w:t>сельского поселения «По</w:t>
      </w:r>
      <w:r>
        <w:rPr>
          <w:bCs/>
        </w:rPr>
        <w:t>жег</w:t>
      </w:r>
      <w:r w:rsidRPr="00B36C6E">
        <w:rPr>
          <w:bCs/>
        </w:rPr>
        <w:t>»</w:t>
      </w:r>
      <w:r w:rsidRPr="00B36C6E">
        <w:t>;</w:t>
      </w:r>
      <w:r w:rsidRPr="008267E2">
        <w:t xml:space="preserve"> </w:t>
      </w:r>
      <w:r w:rsidRPr="008267E2">
        <w:br/>
      </w:r>
      <w:r>
        <w:t xml:space="preserve">- </w:t>
      </w:r>
      <w:r w:rsidRPr="008267E2">
        <w:t xml:space="preserve">осуществляет рассмотрение схемы теплоснабжения  </w:t>
      </w:r>
      <w:r w:rsidRPr="00B36C6E">
        <w:rPr>
          <w:bCs/>
        </w:rPr>
        <w:t>сельского поселения «По</w:t>
      </w:r>
      <w:r>
        <w:rPr>
          <w:bCs/>
        </w:rPr>
        <w:t>жег</w:t>
      </w:r>
      <w:r w:rsidRPr="00B36C6E">
        <w:rPr>
          <w:bCs/>
        </w:rPr>
        <w:t>»</w:t>
      </w:r>
      <w:r>
        <w:t xml:space="preserve"> </w:t>
      </w:r>
      <w:r w:rsidRPr="008267E2">
        <w:t xml:space="preserve">путем сбора замечаний и предложений; </w:t>
      </w:r>
      <w:r w:rsidRPr="008267E2">
        <w:br/>
      </w:r>
      <w:r>
        <w:t xml:space="preserve">- </w:t>
      </w:r>
      <w:r w:rsidRPr="008267E2">
        <w:t xml:space="preserve">осуществляет контроль за разработкой схемы теплоснабжения  </w:t>
      </w:r>
      <w:r w:rsidRPr="00B36C6E">
        <w:rPr>
          <w:bCs/>
        </w:rPr>
        <w:t>сельского поселения «По</w:t>
      </w:r>
      <w:r>
        <w:rPr>
          <w:bCs/>
        </w:rPr>
        <w:t>жег</w:t>
      </w:r>
      <w:r w:rsidRPr="00B36C6E">
        <w:rPr>
          <w:bCs/>
        </w:rPr>
        <w:t>»</w:t>
      </w:r>
      <w:r>
        <w:rPr>
          <w:bCs/>
        </w:rPr>
        <w:t xml:space="preserve"> </w:t>
      </w:r>
      <w:r w:rsidRPr="008267E2">
        <w:t xml:space="preserve">в случае привлечения Рабочей группой специализированной организации для разработки схемы теплоснабжения  </w:t>
      </w:r>
      <w:r w:rsidRPr="00B36C6E">
        <w:rPr>
          <w:bCs/>
        </w:rPr>
        <w:t>сельского поселения «По</w:t>
      </w:r>
      <w:r>
        <w:rPr>
          <w:bCs/>
        </w:rPr>
        <w:t>жег</w:t>
      </w:r>
      <w:r w:rsidRPr="00B36C6E">
        <w:rPr>
          <w:bCs/>
        </w:rPr>
        <w:t>»</w:t>
      </w:r>
      <w:r w:rsidRPr="00B36C6E">
        <w:t>;</w:t>
      </w:r>
      <w:r w:rsidRPr="008267E2">
        <w:t xml:space="preserve"> </w:t>
      </w:r>
      <w:r w:rsidRPr="008267E2">
        <w:br/>
      </w:r>
      <w:r>
        <w:t xml:space="preserve">- </w:t>
      </w:r>
      <w:r w:rsidRPr="008267E2">
        <w:t xml:space="preserve">рассматривает иные вопросы. </w:t>
      </w:r>
      <w:r w:rsidRPr="008267E2">
        <w:br/>
      </w:r>
      <w:r w:rsidRPr="008267E2">
        <w:br/>
      </w:r>
      <w:r w:rsidRPr="008267E2">
        <w:rPr>
          <w:b/>
          <w:bCs/>
        </w:rPr>
        <w:t>3.</w:t>
      </w:r>
      <w:proofErr w:type="gramEnd"/>
      <w:r w:rsidRPr="008267E2">
        <w:rPr>
          <w:b/>
          <w:bCs/>
        </w:rPr>
        <w:t xml:space="preserve"> Состав и полномочия Рабочей группы</w:t>
      </w:r>
      <w:r w:rsidRPr="008267E2">
        <w:t xml:space="preserve"> </w:t>
      </w:r>
      <w:r w:rsidRPr="008267E2">
        <w:br/>
      </w:r>
      <w:r w:rsidRPr="008267E2">
        <w:br/>
        <w:t xml:space="preserve">3.1. Рабочая </w:t>
      </w:r>
      <w:r>
        <w:t xml:space="preserve">группа состоит из председателя </w:t>
      </w:r>
      <w:r w:rsidRPr="008267E2">
        <w:t xml:space="preserve"> и членов группы. </w:t>
      </w:r>
      <w:r w:rsidRPr="008267E2">
        <w:br/>
        <w:t>3.2. Рабочую группу возглавляет председатель Рабочей гру</w:t>
      </w:r>
      <w:r>
        <w:t>ппы.</w:t>
      </w:r>
      <w:r w:rsidRPr="008267E2">
        <w:t xml:space="preserve"> </w:t>
      </w:r>
      <w:r w:rsidRPr="008267E2">
        <w:br/>
        <w:t xml:space="preserve">3.3. Председатель Рабочей группы руководит деятельностью Рабочей группы, несет ответственность за выполнение возложенных на нее задач и функций. </w:t>
      </w:r>
      <w:r w:rsidRPr="008267E2">
        <w:br/>
      </w:r>
      <w:r w:rsidRPr="008267E2">
        <w:rPr>
          <w:b/>
          <w:bCs/>
        </w:rPr>
        <w:t>4. Регламент работы Рабочей группы</w:t>
      </w:r>
      <w:r w:rsidRPr="008267E2">
        <w:t xml:space="preserve"> </w:t>
      </w:r>
      <w:r w:rsidRPr="008267E2">
        <w:br/>
      </w:r>
      <w:r w:rsidRPr="008267E2">
        <w:br/>
        <w:t xml:space="preserve">4.1. Заседания Рабочей группы проводятся по мере необходимости, но не реже одного раза в квартал. </w:t>
      </w:r>
      <w:r w:rsidRPr="008267E2">
        <w:br/>
        <w:t xml:space="preserve">4.2. Заседание является правомочным, если на нем присутствует более половины членов Рабочей группы. </w:t>
      </w:r>
      <w:r w:rsidRPr="008267E2">
        <w:br/>
        <w:t xml:space="preserve">4.3. Решение принимается путем проведения голосования. Решение считается принятым, если за него проголосовало более половины членов Рабочей группы, присутствующих на заседании. </w:t>
      </w:r>
      <w:r w:rsidRPr="008267E2">
        <w:br/>
        <w:t xml:space="preserve">4.4. Решения оформляются протоколом заседания Рабочей группы. </w:t>
      </w:r>
      <w:r w:rsidRPr="008267E2">
        <w:br/>
        <w:t xml:space="preserve">4.5. Рабочая группа вправе привлекать к участию в своих заседаниях представителей иных организаций муниципального образования </w:t>
      </w:r>
      <w:r w:rsidRPr="00B36C6E">
        <w:rPr>
          <w:bCs/>
        </w:rPr>
        <w:t>сельского поселения «По</w:t>
      </w:r>
      <w:r>
        <w:rPr>
          <w:bCs/>
        </w:rPr>
        <w:t>жег</w:t>
      </w:r>
      <w:r w:rsidRPr="00B36C6E">
        <w:rPr>
          <w:bCs/>
        </w:rPr>
        <w:t>»</w:t>
      </w:r>
      <w:r w:rsidRPr="00B36C6E">
        <w:t>;</w:t>
      </w:r>
      <w:r w:rsidRPr="008267E2">
        <w:t xml:space="preserve">. </w:t>
      </w:r>
      <w:r w:rsidRPr="008267E2">
        <w:br/>
        <w:t>4.6. Заседание Рабочей группы проводится ее председателем</w:t>
      </w:r>
      <w:r>
        <w:t>.</w:t>
      </w:r>
    </w:p>
    <w:p w:rsidR="000E6695" w:rsidRPr="004E01EB" w:rsidRDefault="000E6695" w:rsidP="000E6695">
      <w:pPr>
        <w:tabs>
          <w:tab w:val="center" w:pos="4818"/>
        </w:tabs>
      </w:pPr>
      <w:r w:rsidRPr="008267E2">
        <w:t xml:space="preserve">4.7. Протокол подписывается председательствующим на заседании и </w:t>
      </w:r>
      <w:r>
        <w:t xml:space="preserve">избранным на заседании </w:t>
      </w:r>
      <w:r w:rsidRPr="008267E2">
        <w:t xml:space="preserve">секретарем Рабочей группы. </w:t>
      </w:r>
    </w:p>
    <w:p w:rsidR="000E6695" w:rsidRPr="00601553" w:rsidRDefault="000E6695" w:rsidP="000E6695">
      <w:pPr>
        <w:rPr>
          <w:sz w:val="28"/>
        </w:rPr>
      </w:pPr>
    </w:p>
    <w:p w:rsidR="000E6695" w:rsidRDefault="000E6695" w:rsidP="000E6695">
      <w:pPr>
        <w:jc w:val="center"/>
      </w:pPr>
      <w:r>
        <w:object w:dxaOrig="1085" w:dyaOrig="1368">
          <v:shape id="_x0000_i1039" type="#_x0000_t75" style="width:54.2pt;height:51.65pt" o:ole="" fillcolor="window">
            <v:imagedata r:id="rId17" o:title=""/>
          </v:shape>
          <o:OLEObject Type="Embed" ProgID="Word.Picture.8" ShapeID="_x0000_i1039" DrawAspect="Content" ObjectID="_1515573197" r:id="rId42"/>
        </w:object>
      </w:r>
    </w:p>
    <w:p w:rsidR="000E6695" w:rsidRPr="002E7044" w:rsidRDefault="000E6695" w:rsidP="000E6695">
      <w:pPr>
        <w:jc w:val="center"/>
        <w:rPr>
          <w:sz w:val="24"/>
          <w:szCs w:val="24"/>
        </w:rPr>
      </w:pPr>
      <w:r w:rsidRPr="002E7044">
        <w:rPr>
          <w:sz w:val="24"/>
          <w:szCs w:val="24"/>
        </w:rPr>
        <w:t>Администрация сельского поселения «Пожег»</w:t>
      </w:r>
    </w:p>
    <w:p w:rsidR="000E6695" w:rsidRPr="002E7044" w:rsidRDefault="000E6695" w:rsidP="000E6695">
      <w:pPr>
        <w:jc w:val="center"/>
        <w:rPr>
          <w:sz w:val="24"/>
          <w:szCs w:val="24"/>
        </w:rPr>
      </w:pPr>
      <w:r w:rsidRPr="002E7044">
        <w:rPr>
          <w:sz w:val="24"/>
          <w:szCs w:val="24"/>
        </w:rPr>
        <w:t>___________________________________________________________________________</w:t>
      </w:r>
    </w:p>
    <w:p w:rsidR="000E6695" w:rsidRPr="002E7044" w:rsidRDefault="000E6695" w:rsidP="000E6695">
      <w:pPr>
        <w:jc w:val="center"/>
        <w:rPr>
          <w:sz w:val="24"/>
          <w:szCs w:val="24"/>
        </w:rPr>
      </w:pPr>
      <w:r w:rsidRPr="002E7044">
        <w:rPr>
          <w:sz w:val="24"/>
          <w:szCs w:val="24"/>
        </w:rPr>
        <w:t>«Пожöг» сикт овмöдчöминса администрация</w:t>
      </w:r>
    </w:p>
    <w:p w:rsidR="000E6695" w:rsidRPr="002E7044" w:rsidRDefault="000E6695" w:rsidP="000E6695">
      <w:pPr>
        <w:jc w:val="center"/>
        <w:rPr>
          <w:sz w:val="24"/>
          <w:szCs w:val="24"/>
        </w:rPr>
      </w:pPr>
    </w:p>
    <w:p w:rsidR="000E6695" w:rsidRPr="002E7044" w:rsidRDefault="000E6695" w:rsidP="000E6695">
      <w:pPr>
        <w:spacing w:line="276" w:lineRule="auto"/>
        <w:jc w:val="center"/>
        <w:rPr>
          <w:b/>
          <w:sz w:val="24"/>
          <w:szCs w:val="24"/>
        </w:rPr>
      </w:pPr>
      <w:r w:rsidRPr="002E7044">
        <w:rPr>
          <w:b/>
          <w:sz w:val="24"/>
          <w:szCs w:val="24"/>
        </w:rPr>
        <w:t>ПОСТАНОВЛЕНИЕ</w:t>
      </w:r>
    </w:p>
    <w:p w:rsidR="000E6695" w:rsidRDefault="000E6695" w:rsidP="000E6695">
      <w:pPr>
        <w:spacing w:line="276" w:lineRule="auto"/>
        <w:jc w:val="center"/>
        <w:rPr>
          <w:b/>
          <w:sz w:val="28"/>
          <w:szCs w:val="28"/>
        </w:rPr>
      </w:pPr>
      <w:proofErr w:type="gramStart"/>
      <w:r w:rsidRPr="002E7044">
        <w:rPr>
          <w:b/>
          <w:sz w:val="24"/>
          <w:szCs w:val="24"/>
        </w:rPr>
        <w:lastRenderedPageBreak/>
        <w:t>ШУÖМ</w:t>
      </w:r>
      <w:proofErr w:type="gramEnd"/>
    </w:p>
    <w:p w:rsidR="000E6695" w:rsidRPr="005C0EAD" w:rsidRDefault="000E6695" w:rsidP="000E6695"/>
    <w:p w:rsidR="000E6695" w:rsidRDefault="000E6695" w:rsidP="000E6695">
      <w:pPr>
        <w:pStyle w:val="a6"/>
        <w:jc w:val="center"/>
        <w:rPr>
          <w:b/>
        </w:rPr>
      </w:pPr>
      <w:r>
        <w:rPr>
          <w:b/>
        </w:rPr>
        <w:tab/>
      </w:r>
      <w:r>
        <w:rPr>
          <w:b/>
        </w:rPr>
        <w:tab/>
      </w:r>
      <w:r>
        <w:rPr>
          <w:b/>
        </w:rPr>
        <w:tab/>
      </w:r>
      <w:r>
        <w:rPr>
          <w:b/>
        </w:rPr>
        <w:tab/>
        <w:t xml:space="preserve">                                                     </w:t>
      </w:r>
    </w:p>
    <w:p w:rsidR="000E6695" w:rsidRPr="007F74B5" w:rsidRDefault="000E6695" w:rsidP="000E6695">
      <w:pPr>
        <w:rPr>
          <w:b/>
          <w:sz w:val="32"/>
          <w:szCs w:val="32"/>
        </w:rPr>
      </w:pPr>
      <w:r>
        <w:rPr>
          <w:sz w:val="28"/>
          <w:szCs w:val="28"/>
        </w:rPr>
        <w:t>19 мая  2014 года                                                                                               № 33</w:t>
      </w:r>
    </w:p>
    <w:p w:rsidR="000E6695" w:rsidRDefault="000E6695" w:rsidP="000E6695">
      <w:pPr>
        <w:pStyle w:val="a7"/>
        <w:tabs>
          <w:tab w:val="left" w:pos="3119"/>
        </w:tabs>
        <w:ind w:left="0"/>
        <w:jc w:val="center"/>
      </w:pPr>
      <w:r>
        <w:t>Республика  Коми</w:t>
      </w:r>
    </w:p>
    <w:p w:rsidR="000E6695" w:rsidRDefault="000E6695" w:rsidP="000E6695">
      <w:pPr>
        <w:jc w:val="center"/>
      </w:pPr>
      <w:r>
        <w:t>Усть-Куломский район</w:t>
      </w:r>
    </w:p>
    <w:p w:rsidR="000E6695" w:rsidRDefault="000E6695" w:rsidP="000E6695">
      <w:pPr>
        <w:jc w:val="center"/>
      </w:pPr>
      <w:r>
        <w:t>с. Пожег</w:t>
      </w:r>
    </w:p>
    <w:p w:rsidR="000E6695" w:rsidRDefault="000E6695" w:rsidP="000E6695"/>
    <w:p w:rsidR="000E6695" w:rsidRDefault="000E6695" w:rsidP="000E6695">
      <w:pPr>
        <w:autoSpaceDE w:val="0"/>
        <w:autoSpaceDN w:val="0"/>
        <w:adjustRightInd w:val="0"/>
        <w:jc w:val="center"/>
        <w:rPr>
          <w:rFonts w:cs="HelveticaC"/>
          <w:sz w:val="28"/>
          <w:szCs w:val="28"/>
        </w:rPr>
      </w:pPr>
    </w:p>
    <w:p w:rsidR="000E6695" w:rsidRPr="002E7044" w:rsidRDefault="000E6695" w:rsidP="000E6695">
      <w:pPr>
        <w:autoSpaceDE w:val="0"/>
        <w:autoSpaceDN w:val="0"/>
        <w:adjustRightInd w:val="0"/>
        <w:jc w:val="center"/>
        <w:rPr>
          <w:rFonts w:cs="HelveticaC"/>
          <w:sz w:val="24"/>
          <w:szCs w:val="24"/>
        </w:rPr>
      </w:pPr>
      <w:r w:rsidRPr="002E7044">
        <w:rPr>
          <w:rFonts w:cs="HelveticaC"/>
          <w:sz w:val="24"/>
          <w:szCs w:val="24"/>
        </w:rPr>
        <w:t>О разработке схемы</w:t>
      </w:r>
    </w:p>
    <w:p w:rsidR="000E6695" w:rsidRPr="002E7044" w:rsidRDefault="000E6695" w:rsidP="000E6695">
      <w:pPr>
        <w:autoSpaceDE w:val="0"/>
        <w:autoSpaceDN w:val="0"/>
        <w:adjustRightInd w:val="0"/>
        <w:jc w:val="center"/>
        <w:rPr>
          <w:rFonts w:cs="HelveticaC"/>
          <w:sz w:val="24"/>
          <w:szCs w:val="24"/>
        </w:rPr>
      </w:pPr>
      <w:r w:rsidRPr="002E7044">
        <w:rPr>
          <w:rFonts w:cs="HelveticaC"/>
          <w:sz w:val="24"/>
          <w:szCs w:val="24"/>
        </w:rPr>
        <w:t>водоснабжения и водоотведения сельского поселения «Пожег»</w:t>
      </w:r>
    </w:p>
    <w:p w:rsidR="000E6695" w:rsidRPr="002E7044" w:rsidRDefault="000E6695" w:rsidP="000E6695">
      <w:pPr>
        <w:autoSpaceDE w:val="0"/>
        <w:autoSpaceDN w:val="0"/>
        <w:adjustRightInd w:val="0"/>
        <w:jc w:val="center"/>
        <w:rPr>
          <w:rFonts w:cs="HelveticaC"/>
          <w:sz w:val="24"/>
          <w:szCs w:val="24"/>
        </w:rPr>
      </w:pPr>
    </w:p>
    <w:p w:rsidR="000E6695" w:rsidRPr="002E7044" w:rsidRDefault="000E6695" w:rsidP="000E6695">
      <w:pPr>
        <w:ind w:firstLine="900"/>
        <w:jc w:val="both"/>
        <w:rPr>
          <w:sz w:val="24"/>
          <w:szCs w:val="24"/>
        </w:rPr>
      </w:pPr>
      <w:proofErr w:type="gramStart"/>
      <w:r w:rsidRPr="002E7044">
        <w:rPr>
          <w:sz w:val="24"/>
          <w:szCs w:val="24"/>
        </w:rPr>
        <w:t xml:space="preserve">В соответствии с Федеральным законом от 07.12.2011 № 416-ФЗ «О водоснабжении и водоотведении», постановлением Правительства Российской Федерации  от 5 сентября </w:t>
      </w:r>
      <w:smartTag w:uri="urn:schemas-microsoft-com:office:smarttags" w:element="metricconverter">
        <w:smartTagPr>
          <w:attr w:name="ProductID" w:val="2013 г"/>
        </w:smartTagPr>
        <w:r w:rsidRPr="002E7044">
          <w:rPr>
            <w:sz w:val="24"/>
            <w:szCs w:val="24"/>
          </w:rPr>
          <w:t>2013 г</w:t>
        </w:r>
      </w:smartTag>
      <w:r w:rsidRPr="002E7044">
        <w:rPr>
          <w:sz w:val="24"/>
          <w:szCs w:val="24"/>
        </w:rPr>
        <w:t>. № 782</w:t>
      </w:r>
      <w:r w:rsidRPr="002E7044">
        <w:rPr>
          <w:sz w:val="24"/>
          <w:szCs w:val="24"/>
        </w:rPr>
        <w:br/>
        <w:t>“О схемах водоснабжения и водоотведения”,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«Пожег» администрация сельского поселения «Пожег» постановляет:</w:t>
      </w:r>
      <w:proofErr w:type="gramEnd"/>
    </w:p>
    <w:p w:rsidR="000E6695" w:rsidRDefault="000E6695" w:rsidP="000E6695">
      <w:pPr>
        <w:ind w:firstLine="900"/>
        <w:jc w:val="both"/>
        <w:rPr>
          <w:sz w:val="28"/>
          <w:szCs w:val="28"/>
        </w:rPr>
      </w:pPr>
    </w:p>
    <w:p w:rsidR="000E6695" w:rsidRPr="002E7044" w:rsidRDefault="000E6695" w:rsidP="002E7044">
      <w:pPr>
        <w:pStyle w:val="aff3"/>
        <w:numPr>
          <w:ilvl w:val="0"/>
          <w:numId w:val="42"/>
        </w:numPr>
        <w:jc w:val="both"/>
        <w:rPr>
          <w:rFonts w:ascii="Times New Roman" w:hAnsi="Times New Roman"/>
          <w:sz w:val="24"/>
          <w:szCs w:val="24"/>
        </w:rPr>
      </w:pPr>
      <w:r w:rsidRPr="002E7044">
        <w:rPr>
          <w:rFonts w:ascii="Times New Roman" w:hAnsi="Times New Roman"/>
          <w:sz w:val="24"/>
          <w:szCs w:val="24"/>
        </w:rPr>
        <w:t>Разработать схему водоснабжения и водоотведения сельского поселения на период до 2024 года.</w:t>
      </w:r>
    </w:p>
    <w:p w:rsidR="000E6695" w:rsidRPr="002E7044" w:rsidRDefault="000E6695" w:rsidP="002E7044">
      <w:pPr>
        <w:pStyle w:val="aff3"/>
        <w:numPr>
          <w:ilvl w:val="0"/>
          <w:numId w:val="42"/>
        </w:numPr>
        <w:jc w:val="both"/>
        <w:rPr>
          <w:rFonts w:ascii="Times New Roman" w:hAnsi="Times New Roman"/>
          <w:sz w:val="24"/>
          <w:szCs w:val="24"/>
        </w:rPr>
      </w:pPr>
      <w:r w:rsidRPr="002E7044">
        <w:rPr>
          <w:rFonts w:ascii="Times New Roman" w:hAnsi="Times New Roman"/>
          <w:sz w:val="24"/>
          <w:szCs w:val="24"/>
        </w:rPr>
        <w:t>Утвердить мероприятия по разработке схемы водоснабжения и водоотведения сельского поселения «Пожег» в соответствии с графиком (приложение №1).</w:t>
      </w:r>
    </w:p>
    <w:p w:rsidR="000E6695" w:rsidRPr="002E7044" w:rsidRDefault="000E6695" w:rsidP="000E6695">
      <w:pPr>
        <w:ind w:firstLine="900"/>
        <w:jc w:val="both"/>
        <w:rPr>
          <w:sz w:val="24"/>
          <w:szCs w:val="24"/>
        </w:rPr>
      </w:pPr>
      <w:r w:rsidRPr="002E7044">
        <w:rPr>
          <w:sz w:val="24"/>
          <w:szCs w:val="24"/>
        </w:rPr>
        <w:t xml:space="preserve">3. Утвердить Рабочую группу по разработке схемы </w:t>
      </w:r>
      <w:r w:rsidRPr="002E7044">
        <w:rPr>
          <w:rFonts w:cs="HelveticaC"/>
          <w:sz w:val="24"/>
          <w:szCs w:val="24"/>
        </w:rPr>
        <w:t>водоснабжения и водоотведения</w:t>
      </w:r>
      <w:r w:rsidRPr="002E7044">
        <w:rPr>
          <w:sz w:val="24"/>
          <w:szCs w:val="24"/>
        </w:rPr>
        <w:t xml:space="preserve"> сельского поселения «Пожег»  в следующем составе:</w:t>
      </w:r>
    </w:p>
    <w:p w:rsidR="000E6695" w:rsidRPr="002E7044" w:rsidRDefault="000E6695" w:rsidP="000E6695">
      <w:pPr>
        <w:ind w:firstLine="900"/>
        <w:jc w:val="both"/>
        <w:rPr>
          <w:sz w:val="24"/>
          <w:szCs w:val="24"/>
        </w:rPr>
      </w:pPr>
      <w:r w:rsidRPr="002E7044">
        <w:rPr>
          <w:sz w:val="24"/>
          <w:szCs w:val="24"/>
        </w:rPr>
        <w:t>- Шахова Н.А. – Глава сельского поселения «Пожег», председатель Рабочей группы;</w:t>
      </w:r>
    </w:p>
    <w:p w:rsidR="000E6695" w:rsidRPr="002E7044" w:rsidRDefault="000E6695" w:rsidP="000E6695">
      <w:pPr>
        <w:ind w:firstLine="900"/>
        <w:jc w:val="both"/>
        <w:rPr>
          <w:sz w:val="24"/>
          <w:szCs w:val="24"/>
        </w:rPr>
      </w:pPr>
      <w:r w:rsidRPr="002E7044">
        <w:rPr>
          <w:sz w:val="24"/>
          <w:szCs w:val="24"/>
        </w:rPr>
        <w:t>- Сенькина Н.Б.- ведущий специалист администрации сельского поселения «Пожег»;</w:t>
      </w:r>
    </w:p>
    <w:p w:rsidR="000E6695" w:rsidRPr="002E7044" w:rsidRDefault="000E6695" w:rsidP="000E6695">
      <w:pPr>
        <w:ind w:firstLine="900"/>
        <w:jc w:val="both"/>
        <w:rPr>
          <w:sz w:val="24"/>
          <w:szCs w:val="24"/>
        </w:rPr>
      </w:pPr>
      <w:r w:rsidRPr="002E7044">
        <w:rPr>
          <w:sz w:val="24"/>
          <w:szCs w:val="24"/>
        </w:rPr>
        <w:t>- Уляшева А.Д.  – эксперт  администрации сельского поселения «Пожег»;</w:t>
      </w:r>
    </w:p>
    <w:p w:rsidR="000E6695" w:rsidRPr="002E7044" w:rsidRDefault="000E6695" w:rsidP="000E6695">
      <w:pPr>
        <w:ind w:firstLine="900"/>
        <w:jc w:val="both"/>
        <w:rPr>
          <w:sz w:val="24"/>
          <w:szCs w:val="24"/>
        </w:rPr>
      </w:pPr>
      <w:r w:rsidRPr="002E7044">
        <w:rPr>
          <w:sz w:val="24"/>
          <w:szCs w:val="24"/>
        </w:rPr>
        <w:t>- Третьяков А.В.- депутат совета сельского поселения «Пожег» (по согласованию);</w:t>
      </w:r>
    </w:p>
    <w:p w:rsidR="000E6695" w:rsidRPr="002E7044" w:rsidRDefault="000E6695" w:rsidP="000E6695">
      <w:pPr>
        <w:ind w:firstLine="900"/>
        <w:jc w:val="both"/>
        <w:rPr>
          <w:sz w:val="24"/>
          <w:szCs w:val="24"/>
        </w:rPr>
      </w:pPr>
      <w:r w:rsidRPr="002E7044">
        <w:rPr>
          <w:sz w:val="24"/>
          <w:szCs w:val="24"/>
        </w:rPr>
        <w:t>- Шахов П.М.- и.о</w:t>
      </w:r>
      <w:proofErr w:type="gramStart"/>
      <w:r w:rsidRPr="002E7044">
        <w:rPr>
          <w:sz w:val="24"/>
          <w:szCs w:val="24"/>
        </w:rPr>
        <w:t>.п</w:t>
      </w:r>
      <w:proofErr w:type="gramEnd"/>
      <w:r w:rsidRPr="002E7044">
        <w:rPr>
          <w:sz w:val="24"/>
          <w:szCs w:val="24"/>
        </w:rPr>
        <w:t>редседателя СПК «Пожег» (по согласованию).</w:t>
      </w:r>
    </w:p>
    <w:p w:rsidR="000E6695" w:rsidRPr="002E7044" w:rsidRDefault="000E6695" w:rsidP="000E6695">
      <w:pPr>
        <w:ind w:firstLine="900"/>
        <w:jc w:val="both"/>
        <w:rPr>
          <w:sz w:val="24"/>
          <w:szCs w:val="24"/>
        </w:rPr>
      </w:pPr>
    </w:p>
    <w:p w:rsidR="000E6695" w:rsidRPr="002E7044" w:rsidRDefault="000E6695" w:rsidP="000E6695">
      <w:pPr>
        <w:ind w:firstLine="900"/>
        <w:jc w:val="both"/>
        <w:rPr>
          <w:sz w:val="24"/>
          <w:szCs w:val="24"/>
        </w:rPr>
      </w:pPr>
      <w:r w:rsidRPr="002E7044">
        <w:rPr>
          <w:sz w:val="24"/>
          <w:szCs w:val="24"/>
        </w:rPr>
        <w:t xml:space="preserve">4. Утвердить Положение о рабочей группе для разработки схемы </w:t>
      </w:r>
      <w:r w:rsidRPr="002E7044">
        <w:rPr>
          <w:rFonts w:cs="HelveticaC"/>
          <w:sz w:val="24"/>
          <w:szCs w:val="24"/>
        </w:rPr>
        <w:t>водоснабжения и водоотведения</w:t>
      </w:r>
      <w:r w:rsidRPr="002E7044">
        <w:rPr>
          <w:sz w:val="24"/>
          <w:szCs w:val="24"/>
        </w:rPr>
        <w:t xml:space="preserve">  сельского поселения  «Пожег» (приложению № 3). </w:t>
      </w:r>
    </w:p>
    <w:p w:rsidR="000E6695" w:rsidRPr="002E7044" w:rsidRDefault="000E6695" w:rsidP="000E6695">
      <w:pPr>
        <w:ind w:firstLine="900"/>
        <w:jc w:val="both"/>
        <w:rPr>
          <w:sz w:val="24"/>
          <w:szCs w:val="24"/>
        </w:rPr>
      </w:pPr>
      <w:r w:rsidRPr="002E7044">
        <w:rPr>
          <w:sz w:val="24"/>
          <w:szCs w:val="24"/>
        </w:rPr>
        <w:t xml:space="preserve">5. Разместить в течение 5 рабочих дней с момента подписания данного постановления  на официальном сайте администрации сельского поселения «Пожег» уведомление о начале разработки схем теплоснабжения (приложение № 2). </w:t>
      </w:r>
    </w:p>
    <w:p w:rsidR="000E6695" w:rsidRPr="002E7044" w:rsidRDefault="000E6695" w:rsidP="000E6695">
      <w:pPr>
        <w:ind w:firstLine="900"/>
        <w:jc w:val="both"/>
        <w:rPr>
          <w:sz w:val="24"/>
          <w:szCs w:val="24"/>
        </w:rPr>
      </w:pPr>
      <w:r w:rsidRPr="002E7044">
        <w:rPr>
          <w:sz w:val="24"/>
          <w:szCs w:val="24"/>
        </w:rPr>
        <w:t xml:space="preserve">6. Рабочей группе по разработке схемы </w:t>
      </w:r>
      <w:r w:rsidRPr="002E7044">
        <w:rPr>
          <w:rFonts w:cs="HelveticaC"/>
          <w:sz w:val="24"/>
          <w:szCs w:val="24"/>
        </w:rPr>
        <w:t>водоснабжения и водоотведения</w:t>
      </w:r>
      <w:r w:rsidRPr="002E7044">
        <w:rPr>
          <w:sz w:val="24"/>
          <w:szCs w:val="24"/>
        </w:rPr>
        <w:t xml:space="preserve"> в срок до 01.06.2014 года  обеспечить сбор сведений по функционирующей системе водоснабжения для представления информации разработчикам схемы водоснабжения по их запросам.</w:t>
      </w:r>
    </w:p>
    <w:p w:rsidR="000E6695" w:rsidRPr="002E7044" w:rsidRDefault="000E6695" w:rsidP="000E6695">
      <w:pPr>
        <w:ind w:firstLine="900"/>
        <w:jc w:val="both"/>
        <w:rPr>
          <w:sz w:val="24"/>
          <w:szCs w:val="24"/>
        </w:rPr>
      </w:pPr>
      <w:r w:rsidRPr="002E7044">
        <w:rPr>
          <w:sz w:val="24"/>
          <w:szCs w:val="24"/>
        </w:rPr>
        <w:t xml:space="preserve">7. </w:t>
      </w:r>
      <w:proofErr w:type="gramStart"/>
      <w:r w:rsidRPr="002E7044">
        <w:rPr>
          <w:sz w:val="24"/>
          <w:szCs w:val="24"/>
        </w:rPr>
        <w:t>Контроль за</w:t>
      </w:r>
      <w:proofErr w:type="gramEnd"/>
      <w:r w:rsidRPr="002E7044">
        <w:rPr>
          <w:sz w:val="24"/>
          <w:szCs w:val="24"/>
        </w:rPr>
        <w:t xml:space="preserve"> исполнением данного постановления оставляю за собой. </w:t>
      </w:r>
    </w:p>
    <w:p w:rsidR="000E6695" w:rsidRPr="00BD6E06" w:rsidRDefault="000E6695" w:rsidP="00BD6E06">
      <w:pPr>
        <w:autoSpaceDE w:val="0"/>
        <w:autoSpaceDN w:val="0"/>
        <w:adjustRightInd w:val="0"/>
        <w:ind w:firstLine="900"/>
        <w:jc w:val="both"/>
        <w:rPr>
          <w:sz w:val="24"/>
          <w:szCs w:val="24"/>
        </w:rPr>
      </w:pPr>
      <w:r w:rsidRPr="002E7044">
        <w:rPr>
          <w:sz w:val="24"/>
          <w:szCs w:val="24"/>
        </w:rPr>
        <w:t>8. Настоящее постановление вступает в силу со дня его обнародования на информационном стенде администрации муниципального образования сельского поселения «Пожег».</w:t>
      </w:r>
    </w:p>
    <w:p w:rsidR="000E6695" w:rsidRPr="002E7044" w:rsidRDefault="000E6695" w:rsidP="000E6695">
      <w:pPr>
        <w:autoSpaceDE w:val="0"/>
        <w:autoSpaceDN w:val="0"/>
        <w:adjustRightInd w:val="0"/>
        <w:jc w:val="both"/>
        <w:rPr>
          <w:rFonts w:cs="HelveticaC"/>
          <w:sz w:val="24"/>
          <w:szCs w:val="24"/>
        </w:rPr>
      </w:pPr>
      <w:r w:rsidRPr="002E7044">
        <w:rPr>
          <w:rFonts w:cs="HelveticaC-Bold"/>
          <w:bCs/>
          <w:sz w:val="24"/>
          <w:szCs w:val="24"/>
        </w:rPr>
        <w:t>Глава сельского поселения «Пожег»                                       Н.А. Шахова</w:t>
      </w:r>
    </w:p>
    <w:p w:rsidR="000E6695" w:rsidRPr="002E7044" w:rsidRDefault="000E6695" w:rsidP="002E7044">
      <w:pPr>
        <w:jc w:val="both"/>
        <w:rPr>
          <w:b/>
        </w:rPr>
      </w:pPr>
    </w:p>
    <w:p w:rsidR="000E6695" w:rsidRDefault="000E6695" w:rsidP="000E6695">
      <w:pPr>
        <w:jc w:val="right"/>
      </w:pPr>
      <w:r>
        <w:lastRenderedPageBreak/>
        <w:t>Приложение №1</w:t>
      </w:r>
    </w:p>
    <w:p w:rsidR="000E6695" w:rsidRDefault="000E6695" w:rsidP="000E6695">
      <w:pPr>
        <w:jc w:val="right"/>
      </w:pPr>
      <w:r>
        <w:t xml:space="preserve">                                                                                      к постановлению администрации</w:t>
      </w:r>
    </w:p>
    <w:p w:rsidR="000E6695" w:rsidRDefault="000E6695" w:rsidP="000E6695">
      <w:pPr>
        <w:jc w:val="right"/>
      </w:pPr>
      <w:r>
        <w:t>сельского поселения  «Пожег»</w:t>
      </w:r>
    </w:p>
    <w:p w:rsidR="000E6695" w:rsidRDefault="000E6695" w:rsidP="000E6695">
      <w:pPr>
        <w:jc w:val="right"/>
      </w:pPr>
      <w:r>
        <w:t xml:space="preserve">                                                                                                          от 19 мая </w:t>
      </w:r>
      <w:smartTag w:uri="urn:schemas-microsoft-com:office:smarttags" w:element="metricconverter">
        <w:smartTagPr>
          <w:attr w:name="ProductID" w:val="2014 г"/>
        </w:smartTagPr>
        <w:r>
          <w:t>2014 г</w:t>
        </w:r>
      </w:smartTag>
      <w:r>
        <w:t>. №  33</w:t>
      </w:r>
    </w:p>
    <w:p w:rsidR="000E6695" w:rsidRPr="00F8562D" w:rsidRDefault="000E6695" w:rsidP="000E6695">
      <w:pPr>
        <w:rPr>
          <w:b/>
        </w:rPr>
      </w:pPr>
      <w:r w:rsidRPr="00F8562D">
        <w:rPr>
          <w:b/>
        </w:rPr>
        <w:t xml:space="preserve">           </w:t>
      </w:r>
    </w:p>
    <w:p w:rsidR="000E6695" w:rsidRPr="00F8562D" w:rsidRDefault="000E6695" w:rsidP="000E6695">
      <w:pPr>
        <w:jc w:val="center"/>
      </w:pPr>
      <w:r w:rsidRPr="00F8562D">
        <w:t xml:space="preserve">График разработки и утверждения схемы </w:t>
      </w:r>
      <w:r w:rsidRPr="00F8562D">
        <w:rPr>
          <w:rFonts w:cs="HelveticaC"/>
        </w:rPr>
        <w:t>водоснабжения и водоотведения</w:t>
      </w:r>
      <w:r w:rsidRPr="00F8562D">
        <w:t xml:space="preserve"> сельского поселения «По</w:t>
      </w:r>
      <w:r>
        <w:t>жег</w:t>
      </w:r>
      <w:r w:rsidRPr="00F8562D">
        <w:t>»</w:t>
      </w:r>
    </w:p>
    <w:p w:rsidR="000E6695" w:rsidRPr="00F8562D" w:rsidRDefault="000E6695" w:rsidP="000E66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7"/>
        <w:gridCol w:w="3060"/>
        <w:gridCol w:w="2700"/>
        <w:gridCol w:w="2983"/>
      </w:tblGrid>
      <w:tr w:rsidR="000E6695" w:rsidRPr="00F8562D" w:rsidTr="004E3D9E">
        <w:tc>
          <w:tcPr>
            <w:tcW w:w="828" w:type="dxa"/>
          </w:tcPr>
          <w:p w:rsidR="000E6695" w:rsidRPr="00F8562D" w:rsidRDefault="000E6695" w:rsidP="004E3D9E">
            <w:r w:rsidRPr="00F8562D">
              <w:t>№</w:t>
            </w:r>
            <w:proofErr w:type="spellStart"/>
            <w:r w:rsidRPr="00F8562D">
              <w:t>п</w:t>
            </w:r>
            <w:proofErr w:type="spellEnd"/>
            <w:r w:rsidRPr="00F8562D">
              <w:t>/</w:t>
            </w:r>
            <w:proofErr w:type="spellStart"/>
            <w:r w:rsidRPr="00F8562D">
              <w:t>п</w:t>
            </w:r>
            <w:proofErr w:type="spellEnd"/>
          </w:p>
        </w:tc>
        <w:tc>
          <w:tcPr>
            <w:tcW w:w="3060" w:type="dxa"/>
          </w:tcPr>
          <w:p w:rsidR="000E6695" w:rsidRPr="00F8562D" w:rsidRDefault="000E6695" w:rsidP="004E3D9E">
            <w:r w:rsidRPr="00F8562D">
              <w:t>Перечень мероприятий</w:t>
            </w:r>
          </w:p>
        </w:tc>
        <w:tc>
          <w:tcPr>
            <w:tcW w:w="2700" w:type="dxa"/>
          </w:tcPr>
          <w:p w:rsidR="000E6695" w:rsidRPr="00F8562D" w:rsidRDefault="000E6695" w:rsidP="004E3D9E">
            <w:r w:rsidRPr="00F8562D">
              <w:t>Срок</w:t>
            </w:r>
          </w:p>
          <w:p w:rsidR="000E6695" w:rsidRPr="00F8562D" w:rsidRDefault="000E6695" w:rsidP="004E3D9E">
            <w:r w:rsidRPr="00F8562D">
              <w:t xml:space="preserve"> выполнения</w:t>
            </w:r>
          </w:p>
        </w:tc>
        <w:tc>
          <w:tcPr>
            <w:tcW w:w="2983" w:type="dxa"/>
          </w:tcPr>
          <w:p w:rsidR="000E6695" w:rsidRPr="00F8562D" w:rsidRDefault="000E6695" w:rsidP="004E3D9E">
            <w:r w:rsidRPr="00F8562D">
              <w:t>Ответственные лица</w:t>
            </w:r>
          </w:p>
        </w:tc>
      </w:tr>
      <w:tr w:rsidR="000E6695" w:rsidRPr="00F8562D" w:rsidTr="004E3D9E">
        <w:tc>
          <w:tcPr>
            <w:tcW w:w="828" w:type="dxa"/>
          </w:tcPr>
          <w:p w:rsidR="000E6695" w:rsidRPr="00F8562D" w:rsidRDefault="000E6695" w:rsidP="004E3D9E">
            <w:r w:rsidRPr="00F8562D">
              <w:t>1.</w:t>
            </w:r>
          </w:p>
        </w:tc>
        <w:tc>
          <w:tcPr>
            <w:tcW w:w="3060" w:type="dxa"/>
          </w:tcPr>
          <w:p w:rsidR="000E6695" w:rsidRPr="00F8562D" w:rsidRDefault="000E6695" w:rsidP="004E3D9E">
            <w:pPr>
              <w:rPr>
                <w:b/>
              </w:rPr>
            </w:pPr>
            <w:r w:rsidRPr="00F8562D">
              <w:t xml:space="preserve">Принятие постановления администрации о  разработке схемы </w:t>
            </w:r>
            <w:r w:rsidRPr="00F8562D">
              <w:rPr>
                <w:rFonts w:cs="HelveticaC"/>
              </w:rPr>
              <w:t>водоснабжения и водоотведения</w:t>
            </w:r>
            <w:r w:rsidRPr="00F8562D">
              <w:t xml:space="preserve"> сельского поселения «По</w:t>
            </w:r>
            <w:r>
              <w:t>жег</w:t>
            </w:r>
            <w:r w:rsidRPr="00F8562D">
              <w:t>»</w:t>
            </w:r>
          </w:p>
          <w:p w:rsidR="000E6695" w:rsidRPr="00F8562D" w:rsidRDefault="000E6695" w:rsidP="004E3D9E"/>
        </w:tc>
        <w:tc>
          <w:tcPr>
            <w:tcW w:w="2700" w:type="dxa"/>
          </w:tcPr>
          <w:p w:rsidR="000E6695" w:rsidRPr="00F8562D" w:rsidRDefault="000E6695" w:rsidP="004E3D9E">
            <w:r w:rsidRPr="00F8562D">
              <w:t xml:space="preserve">до </w:t>
            </w:r>
            <w:r>
              <w:t>19.05.2014</w:t>
            </w:r>
          </w:p>
        </w:tc>
        <w:tc>
          <w:tcPr>
            <w:tcW w:w="2983" w:type="dxa"/>
          </w:tcPr>
          <w:p w:rsidR="000E6695" w:rsidRPr="00F8562D" w:rsidRDefault="000E6695" w:rsidP="004E3D9E">
            <w:r w:rsidRPr="00F8562D">
              <w:t>Глава поселения</w:t>
            </w:r>
          </w:p>
        </w:tc>
      </w:tr>
      <w:tr w:rsidR="000E6695" w:rsidTr="004E3D9E">
        <w:tc>
          <w:tcPr>
            <w:tcW w:w="828" w:type="dxa"/>
          </w:tcPr>
          <w:p w:rsidR="000E6695" w:rsidRDefault="000E6695" w:rsidP="004E3D9E">
            <w:r>
              <w:t>2.</w:t>
            </w:r>
          </w:p>
        </w:tc>
        <w:tc>
          <w:tcPr>
            <w:tcW w:w="3060" w:type="dxa"/>
          </w:tcPr>
          <w:p w:rsidR="000E6695" w:rsidRDefault="000E6695" w:rsidP="004E3D9E">
            <w:r>
              <w:t xml:space="preserve">Создание рабочей группы по разработке схемы </w:t>
            </w:r>
            <w:r w:rsidRPr="00F8562D">
              <w:rPr>
                <w:rFonts w:cs="HelveticaC"/>
              </w:rPr>
              <w:t>водоснабжения и водоотведения</w:t>
            </w:r>
          </w:p>
        </w:tc>
        <w:tc>
          <w:tcPr>
            <w:tcW w:w="2700" w:type="dxa"/>
          </w:tcPr>
          <w:p w:rsidR="000E6695" w:rsidRDefault="000E6695" w:rsidP="004E3D9E">
            <w:r>
              <w:t>до 19.05.2014</w:t>
            </w:r>
          </w:p>
        </w:tc>
        <w:tc>
          <w:tcPr>
            <w:tcW w:w="2983" w:type="dxa"/>
          </w:tcPr>
          <w:p w:rsidR="000E6695" w:rsidRDefault="000E6695" w:rsidP="004E3D9E">
            <w:r>
              <w:t>Глава поселения</w:t>
            </w:r>
          </w:p>
        </w:tc>
      </w:tr>
      <w:tr w:rsidR="000E6695" w:rsidTr="004E3D9E">
        <w:tc>
          <w:tcPr>
            <w:tcW w:w="828" w:type="dxa"/>
          </w:tcPr>
          <w:p w:rsidR="000E6695" w:rsidRDefault="000E6695" w:rsidP="004E3D9E">
            <w:r>
              <w:t>3.</w:t>
            </w:r>
          </w:p>
        </w:tc>
        <w:tc>
          <w:tcPr>
            <w:tcW w:w="3060" w:type="dxa"/>
          </w:tcPr>
          <w:p w:rsidR="000E6695" w:rsidRDefault="000E6695" w:rsidP="004E3D9E">
            <w:r>
              <w:t xml:space="preserve">Подготовка и размещение уведомления  о начале разработки проекта схемы </w:t>
            </w:r>
            <w:r w:rsidRPr="00F8562D">
              <w:rPr>
                <w:rFonts w:cs="HelveticaC"/>
              </w:rPr>
              <w:t>водоснабжения и водоотведения</w:t>
            </w:r>
            <w:r>
              <w:t xml:space="preserve"> на официальном сайте </w:t>
            </w:r>
          </w:p>
        </w:tc>
        <w:tc>
          <w:tcPr>
            <w:tcW w:w="2700" w:type="dxa"/>
          </w:tcPr>
          <w:p w:rsidR="000E6695" w:rsidRDefault="000E6695" w:rsidP="004E3D9E">
            <w:r>
              <w:t xml:space="preserve">В течение 5 рабочих дней </w:t>
            </w:r>
            <w:proofErr w:type="gramStart"/>
            <w:r>
              <w:t>с даты  принятия</w:t>
            </w:r>
            <w:proofErr w:type="gramEnd"/>
            <w:r>
              <w:t xml:space="preserve"> постановления </w:t>
            </w:r>
          </w:p>
        </w:tc>
        <w:tc>
          <w:tcPr>
            <w:tcW w:w="2983" w:type="dxa"/>
          </w:tcPr>
          <w:p w:rsidR="000E6695" w:rsidRDefault="000E6695" w:rsidP="004E3D9E">
            <w:r>
              <w:t>Уляшева А.Д.- эксперт администрации</w:t>
            </w:r>
          </w:p>
        </w:tc>
      </w:tr>
      <w:tr w:rsidR="000E6695" w:rsidTr="004E3D9E">
        <w:tc>
          <w:tcPr>
            <w:tcW w:w="828" w:type="dxa"/>
          </w:tcPr>
          <w:p w:rsidR="000E6695" w:rsidRDefault="000E6695" w:rsidP="004E3D9E">
            <w:r>
              <w:t>4.</w:t>
            </w:r>
          </w:p>
        </w:tc>
        <w:tc>
          <w:tcPr>
            <w:tcW w:w="3060" w:type="dxa"/>
          </w:tcPr>
          <w:p w:rsidR="000E6695" w:rsidRPr="000039C5" w:rsidRDefault="000E6695" w:rsidP="004E3D9E">
            <w:r w:rsidRPr="000039C5">
              <w:t xml:space="preserve">Сбор исходной информации в целях разработки схем водоснабжения </w:t>
            </w:r>
            <w:r>
              <w:t xml:space="preserve">и водоотведения </w:t>
            </w:r>
            <w:r w:rsidRPr="000039C5">
              <w:t>для предоставления разработчику схем водоснабжения</w:t>
            </w:r>
            <w:r>
              <w:t xml:space="preserve"> и водоотведения</w:t>
            </w:r>
            <w:r w:rsidRPr="000039C5">
              <w:t>.</w:t>
            </w:r>
          </w:p>
        </w:tc>
        <w:tc>
          <w:tcPr>
            <w:tcW w:w="2700" w:type="dxa"/>
          </w:tcPr>
          <w:p w:rsidR="000E6695" w:rsidRDefault="000E6695" w:rsidP="004E3D9E">
            <w:r>
              <w:t>До 1 июня 2014 года</w:t>
            </w:r>
          </w:p>
        </w:tc>
        <w:tc>
          <w:tcPr>
            <w:tcW w:w="2983" w:type="dxa"/>
          </w:tcPr>
          <w:p w:rsidR="000E6695" w:rsidRDefault="000E6695" w:rsidP="004E3D9E">
            <w:r>
              <w:t>Рабочая группа</w:t>
            </w:r>
          </w:p>
        </w:tc>
      </w:tr>
      <w:tr w:rsidR="000E6695" w:rsidTr="004E3D9E">
        <w:tc>
          <w:tcPr>
            <w:tcW w:w="828" w:type="dxa"/>
          </w:tcPr>
          <w:p w:rsidR="000E6695" w:rsidRDefault="000E6695" w:rsidP="004E3D9E">
            <w:r>
              <w:t>5.</w:t>
            </w:r>
          </w:p>
        </w:tc>
        <w:tc>
          <w:tcPr>
            <w:tcW w:w="3060" w:type="dxa"/>
          </w:tcPr>
          <w:p w:rsidR="000E6695" w:rsidRDefault="000E6695" w:rsidP="004E3D9E">
            <w:r>
              <w:t xml:space="preserve">Предоставление разработчику проекта схемы </w:t>
            </w:r>
            <w:r w:rsidRPr="00F8562D">
              <w:rPr>
                <w:rFonts w:cs="HelveticaC"/>
              </w:rPr>
              <w:t xml:space="preserve"> водоснабжения и водоотведения</w:t>
            </w:r>
            <w:r w:rsidRPr="00F8562D">
              <w:t xml:space="preserve"> </w:t>
            </w:r>
            <w:r>
              <w:t>информации для выполнения работ по разработке схемы водоснабжения и водоотведения</w:t>
            </w:r>
          </w:p>
        </w:tc>
        <w:tc>
          <w:tcPr>
            <w:tcW w:w="2700" w:type="dxa"/>
          </w:tcPr>
          <w:p w:rsidR="000E6695" w:rsidRDefault="000E6695" w:rsidP="004E3D9E">
            <w:r>
              <w:t xml:space="preserve">В течение 14 календарных дней </w:t>
            </w:r>
            <w:proofErr w:type="gramStart"/>
            <w:r>
              <w:t>с даты  получения</w:t>
            </w:r>
            <w:proofErr w:type="gramEnd"/>
            <w:r>
              <w:t xml:space="preserve"> запроса от разработчика</w:t>
            </w:r>
          </w:p>
        </w:tc>
        <w:tc>
          <w:tcPr>
            <w:tcW w:w="2983" w:type="dxa"/>
          </w:tcPr>
          <w:p w:rsidR="000E6695" w:rsidRDefault="000E6695" w:rsidP="004E3D9E">
            <w:r>
              <w:t>Сенькина Н.Б.- ведущий специалист, Уляшева А.Д.- эксперт администрации</w:t>
            </w:r>
          </w:p>
        </w:tc>
      </w:tr>
      <w:tr w:rsidR="000E6695" w:rsidTr="004E3D9E">
        <w:tc>
          <w:tcPr>
            <w:tcW w:w="828" w:type="dxa"/>
          </w:tcPr>
          <w:p w:rsidR="000E6695" w:rsidRDefault="000E6695" w:rsidP="004E3D9E">
            <w:r>
              <w:t>4.</w:t>
            </w:r>
          </w:p>
        </w:tc>
        <w:tc>
          <w:tcPr>
            <w:tcW w:w="3060" w:type="dxa"/>
          </w:tcPr>
          <w:p w:rsidR="000E6695" w:rsidRDefault="000E6695" w:rsidP="004E3D9E">
            <w:r>
              <w:t xml:space="preserve">Размещение проекта схемы </w:t>
            </w:r>
            <w:r w:rsidRPr="00F8562D">
              <w:rPr>
                <w:rFonts w:cs="HelveticaC"/>
              </w:rPr>
              <w:t>водоснабжения и водоотведения</w:t>
            </w:r>
            <w:r>
              <w:t xml:space="preserve"> на сайте, прием замечаний и предложений по проекту</w:t>
            </w:r>
          </w:p>
        </w:tc>
        <w:tc>
          <w:tcPr>
            <w:tcW w:w="2700" w:type="dxa"/>
          </w:tcPr>
          <w:p w:rsidR="000E6695" w:rsidRDefault="000E6695" w:rsidP="004E3D9E">
            <w:r>
              <w:t xml:space="preserve">до 15.11.2014 г. </w:t>
            </w:r>
          </w:p>
        </w:tc>
        <w:tc>
          <w:tcPr>
            <w:tcW w:w="2983" w:type="dxa"/>
          </w:tcPr>
          <w:p w:rsidR="000E6695" w:rsidRDefault="000E6695" w:rsidP="004E3D9E">
            <w:r>
              <w:t>Уляшева А.Д.- эксперт администрации</w:t>
            </w:r>
          </w:p>
        </w:tc>
      </w:tr>
      <w:tr w:rsidR="000E6695" w:rsidTr="004E3D9E">
        <w:tc>
          <w:tcPr>
            <w:tcW w:w="828" w:type="dxa"/>
          </w:tcPr>
          <w:p w:rsidR="000E6695" w:rsidRDefault="000E6695" w:rsidP="004E3D9E">
            <w:r>
              <w:t>5.</w:t>
            </w:r>
          </w:p>
        </w:tc>
        <w:tc>
          <w:tcPr>
            <w:tcW w:w="3060" w:type="dxa"/>
          </w:tcPr>
          <w:p w:rsidR="000E6695" w:rsidRDefault="000E6695" w:rsidP="004E3D9E">
            <w:r>
              <w:t xml:space="preserve">Размещение схемы </w:t>
            </w:r>
            <w:r w:rsidRPr="00F8562D">
              <w:rPr>
                <w:rFonts w:cs="HelveticaC"/>
              </w:rPr>
              <w:t>водоснабжения и водоотведения</w:t>
            </w:r>
            <w:r>
              <w:t xml:space="preserve"> на сайте в полном объеме</w:t>
            </w:r>
          </w:p>
        </w:tc>
        <w:tc>
          <w:tcPr>
            <w:tcW w:w="2700" w:type="dxa"/>
          </w:tcPr>
          <w:p w:rsidR="000E6695" w:rsidRDefault="000E6695" w:rsidP="004E3D9E">
            <w:r>
              <w:t>до 01.01.2015г.</w:t>
            </w:r>
          </w:p>
        </w:tc>
        <w:tc>
          <w:tcPr>
            <w:tcW w:w="2983" w:type="dxa"/>
          </w:tcPr>
          <w:p w:rsidR="000E6695" w:rsidRDefault="000E6695" w:rsidP="004E3D9E">
            <w:r>
              <w:t>Уляшева А.Д.- эксперт администрации</w:t>
            </w:r>
          </w:p>
        </w:tc>
      </w:tr>
    </w:tbl>
    <w:p w:rsidR="00D4230B" w:rsidRDefault="00D4230B" w:rsidP="000E6695">
      <w:pPr>
        <w:jc w:val="right"/>
      </w:pPr>
    </w:p>
    <w:p w:rsidR="00D4230B" w:rsidRDefault="00D4230B" w:rsidP="000E6695">
      <w:pPr>
        <w:jc w:val="right"/>
      </w:pPr>
    </w:p>
    <w:p w:rsidR="00D4230B" w:rsidRDefault="00D4230B" w:rsidP="000E6695">
      <w:pPr>
        <w:jc w:val="right"/>
      </w:pPr>
    </w:p>
    <w:p w:rsidR="000E6695" w:rsidRDefault="000E6695" w:rsidP="000E6695">
      <w:pPr>
        <w:jc w:val="right"/>
      </w:pPr>
      <w:r>
        <w:t>Приложение №2</w:t>
      </w:r>
    </w:p>
    <w:p w:rsidR="00D4230B" w:rsidRDefault="000E6695" w:rsidP="000E6695">
      <w:pPr>
        <w:jc w:val="right"/>
      </w:pPr>
      <w:r>
        <w:t xml:space="preserve">                                                                                      к постановлению  администрации </w:t>
      </w:r>
    </w:p>
    <w:p w:rsidR="000E6695" w:rsidRDefault="000E6695" w:rsidP="000E6695">
      <w:pPr>
        <w:jc w:val="right"/>
      </w:pPr>
      <w:r w:rsidRPr="00B36C6E">
        <w:t>сельского поселения «По</w:t>
      </w:r>
      <w:r>
        <w:t>жег</w:t>
      </w:r>
      <w:r w:rsidRPr="00B36C6E">
        <w:t>»</w:t>
      </w:r>
    </w:p>
    <w:p w:rsidR="000E6695" w:rsidRDefault="000E6695" w:rsidP="000E6695">
      <w:pPr>
        <w:jc w:val="right"/>
      </w:pPr>
      <w:r>
        <w:t xml:space="preserve">                                                                                                              от 19 мая </w:t>
      </w:r>
      <w:smartTag w:uri="urn:schemas-microsoft-com:office:smarttags" w:element="metricconverter">
        <w:smartTagPr>
          <w:attr w:name="ProductID" w:val="2014 г"/>
        </w:smartTagPr>
        <w:r>
          <w:t>2014 г</w:t>
        </w:r>
      </w:smartTag>
      <w:r>
        <w:t>. № 33</w:t>
      </w:r>
    </w:p>
    <w:p w:rsidR="000E6695" w:rsidRDefault="000E6695" w:rsidP="000E6695"/>
    <w:p w:rsidR="000E6695" w:rsidRDefault="000E6695" w:rsidP="000E6695">
      <w:pPr>
        <w:jc w:val="center"/>
      </w:pPr>
    </w:p>
    <w:p w:rsidR="000E6695" w:rsidRPr="00B36C6E" w:rsidRDefault="000E6695" w:rsidP="000E6695">
      <w:pPr>
        <w:jc w:val="center"/>
        <w:rPr>
          <w:b/>
        </w:rPr>
      </w:pPr>
      <w:r w:rsidRPr="00B36C6E">
        <w:rPr>
          <w:b/>
        </w:rPr>
        <w:t>УВЕДОМЛЕНИЕ</w:t>
      </w:r>
    </w:p>
    <w:p w:rsidR="000E6695" w:rsidRPr="00B36C6E" w:rsidRDefault="000E6695" w:rsidP="000E6695">
      <w:pPr>
        <w:jc w:val="center"/>
        <w:rPr>
          <w:b/>
        </w:rPr>
      </w:pPr>
      <w:r w:rsidRPr="00B36C6E">
        <w:rPr>
          <w:b/>
        </w:rPr>
        <w:t xml:space="preserve">о начале разработки схемы </w:t>
      </w:r>
      <w:r w:rsidRPr="00F8562D">
        <w:rPr>
          <w:rFonts w:cs="HelveticaC"/>
        </w:rPr>
        <w:t xml:space="preserve"> </w:t>
      </w:r>
      <w:r w:rsidRPr="00F8562D">
        <w:rPr>
          <w:rFonts w:cs="HelveticaC"/>
          <w:b/>
        </w:rPr>
        <w:t>водоснабжения и водоотведения</w:t>
      </w:r>
      <w:r w:rsidRPr="00F8562D">
        <w:rPr>
          <w:b/>
        </w:rPr>
        <w:t xml:space="preserve"> </w:t>
      </w:r>
      <w:r w:rsidRPr="00F8562D">
        <w:rPr>
          <w:b/>
          <w:bCs/>
        </w:rPr>
        <w:t>сельского поселения «По</w:t>
      </w:r>
      <w:r>
        <w:rPr>
          <w:b/>
          <w:bCs/>
        </w:rPr>
        <w:t>жег</w:t>
      </w:r>
      <w:r w:rsidRPr="00F8562D">
        <w:rPr>
          <w:b/>
          <w:bCs/>
        </w:rPr>
        <w:t>»</w:t>
      </w:r>
      <w:r w:rsidRPr="00F8562D">
        <w:rPr>
          <w:b/>
        </w:rPr>
        <w:t>;</w:t>
      </w:r>
    </w:p>
    <w:p w:rsidR="000E6695" w:rsidRDefault="000E6695" w:rsidP="000E6695">
      <w:pPr>
        <w:jc w:val="both"/>
      </w:pPr>
    </w:p>
    <w:p w:rsidR="000E6695" w:rsidRPr="00F8562D" w:rsidRDefault="000E6695" w:rsidP="000E6695">
      <w:pPr>
        <w:ind w:firstLine="900"/>
        <w:jc w:val="both"/>
      </w:pPr>
    </w:p>
    <w:p w:rsidR="000E6695" w:rsidRDefault="000E6695" w:rsidP="000E6695">
      <w:pPr>
        <w:ind w:firstLine="900"/>
        <w:jc w:val="both"/>
      </w:pPr>
      <w:proofErr w:type="gramStart"/>
      <w:r w:rsidRPr="00F8562D">
        <w:t>Администрация сельского поселения «По</w:t>
      </w:r>
      <w:r>
        <w:t>жег</w:t>
      </w:r>
      <w:r w:rsidRPr="00F8562D">
        <w:t xml:space="preserve">» уведомляет о начале разработки схемы </w:t>
      </w:r>
      <w:r w:rsidRPr="00F8562D">
        <w:rPr>
          <w:rFonts w:cs="HelveticaC"/>
        </w:rPr>
        <w:t>водоснабжения и водоотведения</w:t>
      </w:r>
      <w:r w:rsidRPr="00F8562D">
        <w:t xml:space="preserve"> сельского поселения  в соответствии с Федеральным законом от 07.12.2011 № 416-ФЗ «О водоснабжении и водоотведении», постановлением Правительства Российской Федерации  от 5 сентября </w:t>
      </w:r>
      <w:smartTag w:uri="urn:schemas-microsoft-com:office:smarttags" w:element="metricconverter">
        <w:smartTagPr>
          <w:attr w:name="ProductID" w:val="2013 г"/>
        </w:smartTagPr>
        <w:r w:rsidRPr="00F8562D">
          <w:t>2013 г</w:t>
        </w:r>
      </w:smartTag>
      <w:r>
        <w:t xml:space="preserve">. № 782 </w:t>
      </w:r>
      <w:r w:rsidRPr="00F8562D">
        <w:t xml:space="preserve">“О схемах водоснабжения и водоотведения”, Федеральным законом от 06.10.2003 </w:t>
      </w:r>
      <w:r w:rsidRPr="00F8562D">
        <w:lastRenderedPageBreak/>
        <w:t xml:space="preserve">№ 131-ФЗ «Об общих принципах организации местного самоуправления в Российской Федерации», постановлением Администрации </w:t>
      </w:r>
      <w:r w:rsidRPr="00F8562D">
        <w:rPr>
          <w:bCs/>
        </w:rPr>
        <w:t>сельского поселения «По</w:t>
      </w:r>
      <w:r>
        <w:rPr>
          <w:bCs/>
        </w:rPr>
        <w:t>жег</w:t>
      </w:r>
      <w:proofErr w:type="gramEnd"/>
      <w:r w:rsidRPr="00F8562D">
        <w:rPr>
          <w:bCs/>
        </w:rPr>
        <w:t>»</w:t>
      </w:r>
      <w:r w:rsidRPr="00F8562D">
        <w:t xml:space="preserve">  от </w:t>
      </w:r>
      <w:r>
        <w:t xml:space="preserve">19 мая </w:t>
      </w:r>
      <w:smartTag w:uri="urn:schemas-microsoft-com:office:smarttags" w:element="metricconverter">
        <w:smartTagPr>
          <w:attr w:name="ProductID" w:val="2014 г"/>
        </w:smartTagPr>
        <w:r>
          <w:t>2014</w:t>
        </w:r>
        <w:r w:rsidRPr="00F8562D">
          <w:t xml:space="preserve"> г</w:t>
        </w:r>
      </w:smartTag>
      <w:r w:rsidRPr="00F8562D">
        <w:t>.</w:t>
      </w:r>
      <w:r>
        <w:t xml:space="preserve">   № 33.</w:t>
      </w:r>
    </w:p>
    <w:p w:rsidR="000E6695" w:rsidRDefault="000E6695" w:rsidP="000E6695">
      <w:pPr>
        <w:ind w:firstLine="900"/>
        <w:jc w:val="both"/>
      </w:pPr>
      <w:proofErr w:type="gramStart"/>
      <w:r w:rsidRPr="00AB4F5C">
        <w:t xml:space="preserve">Сведения о действующих на момент разработки схем инвестиционных программ </w:t>
      </w:r>
      <w:proofErr w:type="spellStart"/>
      <w:r>
        <w:t>водо</w:t>
      </w:r>
      <w:r w:rsidRPr="00AB4F5C">
        <w:t>снабжающих</w:t>
      </w:r>
      <w:proofErr w:type="spellEnd"/>
      <w:r w:rsidRPr="00AB4F5C">
        <w:t xml:space="preserve"> организаций, осуществляющих свою деятельность на территории сельского поселения, а также предложения по строительству, реконструкции и техническому перевооружению источников </w:t>
      </w:r>
      <w:r>
        <w:t>водоснабжения</w:t>
      </w:r>
      <w:r w:rsidRPr="00AB4F5C">
        <w:t xml:space="preserve">, можно получить путем направления официального запроса в уполномоченный орган </w:t>
      </w:r>
      <w:r>
        <w:t xml:space="preserve">- Администрацию </w:t>
      </w:r>
      <w:r w:rsidRPr="00B36C6E">
        <w:rPr>
          <w:bCs/>
        </w:rPr>
        <w:t>сельского поселения «По</w:t>
      </w:r>
      <w:r>
        <w:rPr>
          <w:bCs/>
        </w:rPr>
        <w:t>жег</w:t>
      </w:r>
      <w:r w:rsidRPr="00B36C6E">
        <w:rPr>
          <w:bCs/>
        </w:rPr>
        <w:t>»</w:t>
      </w:r>
      <w:r>
        <w:t>.</w:t>
      </w:r>
      <w:proofErr w:type="gramEnd"/>
    </w:p>
    <w:p w:rsidR="000E6695" w:rsidRPr="00F8562D" w:rsidRDefault="000E6695" w:rsidP="000E6695">
      <w:pPr>
        <w:ind w:firstLine="900"/>
        <w:jc w:val="both"/>
      </w:pPr>
      <w:proofErr w:type="gramStart"/>
      <w:r>
        <w:t xml:space="preserve">Предложения заинтересованных организаций по разработке </w:t>
      </w:r>
      <w:r w:rsidRPr="00F8562D">
        <w:t>схем</w:t>
      </w:r>
      <w:r>
        <w:t xml:space="preserve"> водоснабжения и водоотведения </w:t>
      </w:r>
      <w:r w:rsidRPr="00F8562D">
        <w:t xml:space="preserve"> </w:t>
      </w:r>
      <w:r>
        <w:t>в</w:t>
      </w:r>
      <w:r w:rsidRPr="00F8562D">
        <w:t xml:space="preserve"> соответствии с Федеральным законом от 07.12.2011 № 416-ФЗ «О водоснабжении и водоотведении», постановлением Правительства Российской Федерации  от 5 сентября </w:t>
      </w:r>
      <w:smartTag w:uri="urn:schemas-microsoft-com:office:smarttags" w:element="metricconverter">
        <w:smartTagPr>
          <w:attr w:name="ProductID" w:val="2013 г"/>
        </w:smartTagPr>
        <w:r w:rsidRPr="00F8562D">
          <w:t>2013 г</w:t>
        </w:r>
      </w:smartTag>
      <w:r w:rsidRPr="00F8562D">
        <w:t>. № 782</w:t>
      </w:r>
      <w:r w:rsidRPr="00F8562D">
        <w:br/>
        <w:t>“О схемах водоснабжения и водоотведения”, Федеральным законом от 06.10.2003 № 131-ФЗ «Об общих принципах организации местного самоуправления в Российской Федерации»,</w:t>
      </w:r>
      <w:r>
        <w:t xml:space="preserve"> </w:t>
      </w:r>
      <w:r w:rsidRPr="00F8562D">
        <w:t xml:space="preserve">обязаны направить уведомление об этом в Администрацию </w:t>
      </w:r>
      <w:r w:rsidRPr="00F8562D">
        <w:rPr>
          <w:bCs/>
        </w:rPr>
        <w:t>сельского поселения «По</w:t>
      </w:r>
      <w:r>
        <w:rPr>
          <w:bCs/>
        </w:rPr>
        <w:t>жег</w:t>
      </w:r>
      <w:proofErr w:type="gramEnd"/>
      <w:r w:rsidRPr="00F8562D">
        <w:rPr>
          <w:bCs/>
        </w:rPr>
        <w:t>»</w:t>
      </w:r>
      <w:r>
        <w:rPr>
          <w:bCs/>
        </w:rPr>
        <w:t xml:space="preserve"> по адресу:</w:t>
      </w:r>
    </w:p>
    <w:p w:rsidR="000E6695" w:rsidRPr="00401352" w:rsidRDefault="000E6695" w:rsidP="000E6695">
      <w:pPr>
        <w:pStyle w:val="ConsPlusNormal"/>
        <w:widowControl/>
        <w:ind w:firstLine="900"/>
        <w:rPr>
          <w:rFonts w:ascii="Times New Roman" w:hAnsi="Times New Roman" w:cs="Times New Roman"/>
          <w:sz w:val="24"/>
          <w:szCs w:val="24"/>
        </w:rPr>
      </w:pPr>
      <w:r w:rsidRPr="00F8562D">
        <w:rPr>
          <w:rFonts w:ascii="Times New Roman" w:hAnsi="Times New Roman" w:cs="Times New Roman"/>
          <w:sz w:val="24"/>
          <w:szCs w:val="24"/>
        </w:rPr>
        <w:t>16809</w:t>
      </w:r>
      <w:r>
        <w:rPr>
          <w:rFonts w:ascii="Times New Roman" w:hAnsi="Times New Roman" w:cs="Times New Roman"/>
          <w:sz w:val="24"/>
          <w:szCs w:val="24"/>
        </w:rPr>
        <w:t>7</w:t>
      </w:r>
      <w:r w:rsidRPr="00F8562D">
        <w:rPr>
          <w:rFonts w:ascii="Times New Roman" w:hAnsi="Times New Roman" w:cs="Times New Roman"/>
          <w:sz w:val="24"/>
          <w:szCs w:val="24"/>
        </w:rPr>
        <w:t>, Республика Коми, Усть-Куломский район, с. По</w:t>
      </w:r>
      <w:r>
        <w:rPr>
          <w:rFonts w:ascii="Times New Roman" w:hAnsi="Times New Roman" w:cs="Times New Roman"/>
          <w:sz w:val="24"/>
          <w:szCs w:val="24"/>
        </w:rPr>
        <w:t>жег</w:t>
      </w:r>
      <w:r w:rsidRPr="00401352">
        <w:rPr>
          <w:rFonts w:ascii="Times New Roman" w:hAnsi="Times New Roman" w:cs="Times New Roman"/>
          <w:sz w:val="24"/>
          <w:szCs w:val="24"/>
        </w:rPr>
        <w:t>, ул</w:t>
      </w:r>
      <w:proofErr w:type="gramStart"/>
      <w:r w:rsidRPr="00401352">
        <w:rPr>
          <w:rFonts w:ascii="Times New Roman" w:hAnsi="Times New Roman" w:cs="Times New Roman"/>
          <w:sz w:val="24"/>
          <w:szCs w:val="24"/>
        </w:rPr>
        <w:t>.</w:t>
      </w:r>
      <w:r>
        <w:rPr>
          <w:rFonts w:ascii="Times New Roman" w:hAnsi="Times New Roman" w:cs="Times New Roman"/>
          <w:sz w:val="24"/>
          <w:szCs w:val="24"/>
        </w:rPr>
        <w:t>Ц</w:t>
      </w:r>
      <w:proofErr w:type="gramEnd"/>
      <w:r>
        <w:rPr>
          <w:rFonts w:ascii="Times New Roman" w:hAnsi="Times New Roman" w:cs="Times New Roman"/>
          <w:sz w:val="24"/>
          <w:szCs w:val="24"/>
        </w:rPr>
        <w:t>ентральная</w:t>
      </w:r>
      <w:r w:rsidRPr="00401352">
        <w:rPr>
          <w:rFonts w:ascii="Times New Roman" w:hAnsi="Times New Roman" w:cs="Times New Roman"/>
          <w:sz w:val="24"/>
          <w:szCs w:val="24"/>
        </w:rPr>
        <w:t>, д</w:t>
      </w:r>
      <w:r>
        <w:rPr>
          <w:rFonts w:ascii="Times New Roman" w:hAnsi="Times New Roman" w:cs="Times New Roman"/>
          <w:sz w:val="24"/>
          <w:szCs w:val="24"/>
        </w:rPr>
        <w:t>.</w:t>
      </w:r>
      <w:r w:rsidRPr="00401352">
        <w:rPr>
          <w:rFonts w:ascii="Times New Roman" w:hAnsi="Times New Roman" w:cs="Times New Roman"/>
          <w:sz w:val="24"/>
          <w:szCs w:val="24"/>
        </w:rPr>
        <w:t xml:space="preserve"> </w:t>
      </w:r>
      <w:r>
        <w:rPr>
          <w:rFonts w:ascii="Times New Roman" w:hAnsi="Times New Roman" w:cs="Times New Roman"/>
          <w:sz w:val="24"/>
          <w:szCs w:val="24"/>
        </w:rPr>
        <w:t>9</w:t>
      </w:r>
    </w:p>
    <w:p w:rsidR="000E6695" w:rsidRPr="00401352" w:rsidRDefault="000E6695" w:rsidP="000E6695">
      <w:pPr>
        <w:pStyle w:val="ConsPlusNormal"/>
        <w:widowControl/>
        <w:ind w:firstLine="900"/>
        <w:jc w:val="both"/>
        <w:rPr>
          <w:rFonts w:ascii="Times New Roman" w:hAnsi="Times New Roman" w:cs="Times New Roman"/>
          <w:sz w:val="24"/>
          <w:szCs w:val="24"/>
        </w:rPr>
      </w:pPr>
      <w:r w:rsidRPr="00401352">
        <w:rPr>
          <w:rFonts w:ascii="Times New Roman" w:hAnsi="Times New Roman" w:cs="Times New Roman"/>
          <w:sz w:val="24"/>
          <w:szCs w:val="24"/>
        </w:rPr>
        <w:t>Тел: 8(82137)9</w:t>
      </w:r>
      <w:r>
        <w:rPr>
          <w:rFonts w:ascii="Times New Roman" w:hAnsi="Times New Roman" w:cs="Times New Roman"/>
          <w:sz w:val="24"/>
          <w:szCs w:val="24"/>
        </w:rPr>
        <w:t>8-667</w:t>
      </w:r>
      <w:r w:rsidRPr="00401352">
        <w:rPr>
          <w:rFonts w:ascii="Times New Roman" w:hAnsi="Times New Roman" w:cs="Times New Roman"/>
          <w:sz w:val="24"/>
          <w:szCs w:val="24"/>
        </w:rPr>
        <w:t>,</w:t>
      </w:r>
      <w:r>
        <w:rPr>
          <w:rFonts w:ascii="Times New Roman" w:hAnsi="Times New Roman" w:cs="Times New Roman"/>
          <w:sz w:val="24"/>
          <w:szCs w:val="24"/>
        </w:rPr>
        <w:t xml:space="preserve"> </w:t>
      </w:r>
      <w:r w:rsidRPr="00401352">
        <w:rPr>
          <w:rFonts w:ascii="Times New Roman" w:hAnsi="Times New Roman" w:cs="Times New Roman"/>
          <w:sz w:val="24"/>
          <w:szCs w:val="24"/>
        </w:rPr>
        <w:t xml:space="preserve"> 9</w:t>
      </w:r>
      <w:r>
        <w:rPr>
          <w:rFonts w:ascii="Times New Roman" w:hAnsi="Times New Roman" w:cs="Times New Roman"/>
          <w:sz w:val="24"/>
          <w:szCs w:val="24"/>
        </w:rPr>
        <w:t>8-838</w:t>
      </w:r>
      <w:r w:rsidRPr="00401352">
        <w:rPr>
          <w:rFonts w:ascii="Times New Roman" w:hAnsi="Times New Roman" w:cs="Times New Roman"/>
          <w:sz w:val="24"/>
          <w:szCs w:val="24"/>
        </w:rPr>
        <w:t>;  факс:8(82137) 9</w:t>
      </w:r>
      <w:r>
        <w:rPr>
          <w:rFonts w:ascii="Times New Roman" w:hAnsi="Times New Roman" w:cs="Times New Roman"/>
          <w:sz w:val="24"/>
          <w:szCs w:val="24"/>
        </w:rPr>
        <w:t>8-710</w:t>
      </w:r>
    </w:p>
    <w:p w:rsidR="000E6695" w:rsidRPr="00401352" w:rsidRDefault="000E6695" w:rsidP="000E6695">
      <w:pPr>
        <w:keepNext/>
        <w:keepLines/>
        <w:suppressAutoHyphens/>
        <w:spacing w:line="240" w:lineRule="atLeast"/>
        <w:ind w:firstLine="900"/>
        <w:jc w:val="both"/>
      </w:pPr>
      <w:r w:rsidRPr="00401352">
        <w:rPr>
          <w:lang w:val="en-US"/>
        </w:rPr>
        <w:t>E</w:t>
      </w:r>
      <w:r w:rsidRPr="00401352">
        <w:t>-</w:t>
      </w:r>
      <w:r w:rsidRPr="00401352">
        <w:rPr>
          <w:lang w:val="en-US"/>
        </w:rPr>
        <w:t>mail</w:t>
      </w:r>
      <w:r w:rsidRPr="00401352">
        <w:t xml:space="preserve">: </w:t>
      </w:r>
      <w:r w:rsidRPr="00401352">
        <w:rPr>
          <w:lang w:val="en-US"/>
        </w:rPr>
        <w:t>po</w:t>
      </w:r>
      <w:r>
        <w:rPr>
          <w:lang w:val="en-US"/>
        </w:rPr>
        <w:t>zhegspec</w:t>
      </w:r>
      <w:r w:rsidRPr="00401352">
        <w:t>@</w:t>
      </w:r>
      <w:r>
        <w:rPr>
          <w:lang w:val="en-US"/>
        </w:rPr>
        <w:t>yandex</w:t>
      </w:r>
      <w:r w:rsidRPr="00401352">
        <w:t>.</w:t>
      </w:r>
      <w:r w:rsidRPr="00401352">
        <w:rPr>
          <w:lang w:val="en-US"/>
        </w:rPr>
        <w:t>ru</w:t>
      </w:r>
      <w:r w:rsidRPr="00401352">
        <w:t xml:space="preserve"> </w:t>
      </w:r>
    </w:p>
    <w:p w:rsidR="000E6695" w:rsidRPr="00401352" w:rsidRDefault="000E6695" w:rsidP="000E6695">
      <w:pPr>
        <w:keepNext/>
        <w:keepLines/>
        <w:suppressAutoHyphens/>
        <w:spacing w:line="240" w:lineRule="atLeast"/>
        <w:ind w:firstLine="900"/>
        <w:jc w:val="both"/>
      </w:pPr>
      <w:r w:rsidRPr="00401352">
        <w:t>Официальный сайт  администрации (</w:t>
      </w:r>
      <w:hyperlink r:id="rId43" w:history="1">
        <w:r w:rsidRPr="003E77B2">
          <w:rPr>
            <w:rStyle w:val="af6"/>
            <w:lang w:val="en-US"/>
          </w:rPr>
          <w:t>www</w:t>
        </w:r>
        <w:r w:rsidRPr="003E77B2">
          <w:rPr>
            <w:rStyle w:val="af6"/>
          </w:rPr>
          <w:t>.</w:t>
        </w:r>
        <w:r w:rsidRPr="003E77B2">
          <w:rPr>
            <w:rStyle w:val="af6"/>
            <w:lang w:val="en-US"/>
          </w:rPr>
          <w:t>pozheg</w:t>
        </w:r>
        <w:r w:rsidRPr="003E77B2">
          <w:rPr>
            <w:rStyle w:val="af6"/>
          </w:rPr>
          <w:t>.</w:t>
        </w:r>
        <w:r w:rsidRPr="003E77B2">
          <w:rPr>
            <w:rStyle w:val="af6"/>
            <w:lang w:val="en-US"/>
          </w:rPr>
          <w:t>ru</w:t>
        </w:r>
      </w:hyperlink>
      <w:r w:rsidRPr="00401352">
        <w:t>).</w:t>
      </w:r>
    </w:p>
    <w:p w:rsidR="000E6695" w:rsidRPr="00401352" w:rsidRDefault="000E6695" w:rsidP="000E6695">
      <w:pPr>
        <w:ind w:firstLine="900"/>
        <w:jc w:val="both"/>
      </w:pPr>
      <w:r w:rsidRPr="00401352">
        <w:t xml:space="preserve"> Ответственное лицо – </w:t>
      </w:r>
      <w:r>
        <w:t>Шахова Нина Африкановна</w:t>
      </w:r>
      <w:r w:rsidRPr="00401352">
        <w:t xml:space="preserve"> - глава поселения.</w:t>
      </w:r>
    </w:p>
    <w:p w:rsidR="000E6695" w:rsidRDefault="000E6695" w:rsidP="000E6695">
      <w:pPr>
        <w:ind w:firstLine="900"/>
        <w:jc w:val="both"/>
      </w:pPr>
    </w:p>
    <w:p w:rsidR="000E6695" w:rsidRDefault="000E6695" w:rsidP="000E6695">
      <w:pPr>
        <w:rPr>
          <w:b/>
          <w:bCs/>
        </w:rPr>
      </w:pPr>
    </w:p>
    <w:p w:rsidR="000E6695" w:rsidRDefault="000E6695" w:rsidP="000E6695">
      <w:pPr>
        <w:jc w:val="right"/>
      </w:pPr>
    </w:p>
    <w:p w:rsidR="000E6695" w:rsidRDefault="000E6695" w:rsidP="000E6695">
      <w:pPr>
        <w:jc w:val="right"/>
      </w:pPr>
      <w:r>
        <w:t>Приложение № 3</w:t>
      </w:r>
    </w:p>
    <w:p w:rsidR="000E6695" w:rsidRDefault="000E6695" w:rsidP="000E6695">
      <w:pPr>
        <w:jc w:val="right"/>
      </w:pPr>
      <w:r>
        <w:t>к постановлению  администрации</w:t>
      </w:r>
    </w:p>
    <w:p w:rsidR="000E6695" w:rsidRDefault="000E6695" w:rsidP="000E6695">
      <w:pPr>
        <w:jc w:val="right"/>
      </w:pPr>
      <w:r>
        <w:t xml:space="preserve"> </w:t>
      </w:r>
      <w:r w:rsidRPr="00B36C6E">
        <w:t>сельского поселения «По</w:t>
      </w:r>
      <w:r>
        <w:t>жег</w:t>
      </w:r>
      <w:r w:rsidRPr="00B36C6E">
        <w:t>»</w:t>
      </w:r>
    </w:p>
    <w:p w:rsidR="000E6695" w:rsidRDefault="000E6695" w:rsidP="000E6695">
      <w:pPr>
        <w:jc w:val="right"/>
      </w:pPr>
      <w:r>
        <w:t xml:space="preserve">                                                                                                              от 19 мая </w:t>
      </w:r>
      <w:smartTag w:uri="urn:schemas-microsoft-com:office:smarttags" w:element="metricconverter">
        <w:smartTagPr>
          <w:attr w:name="ProductID" w:val="2014 г"/>
        </w:smartTagPr>
        <w:r>
          <w:t>2014 г</w:t>
        </w:r>
      </w:smartTag>
      <w:r>
        <w:t>. № 33</w:t>
      </w:r>
    </w:p>
    <w:p w:rsidR="000E6695" w:rsidRDefault="000E6695" w:rsidP="000E6695">
      <w:pPr>
        <w:rPr>
          <w:b/>
          <w:bCs/>
        </w:rPr>
      </w:pPr>
    </w:p>
    <w:p w:rsidR="000E6695" w:rsidRPr="008267E2" w:rsidRDefault="000E6695" w:rsidP="000E6695">
      <w:pPr>
        <w:jc w:val="center"/>
      </w:pPr>
      <w:r w:rsidRPr="008267E2">
        <w:rPr>
          <w:b/>
          <w:bCs/>
        </w:rPr>
        <w:t>Положение</w:t>
      </w:r>
    </w:p>
    <w:p w:rsidR="000E6695" w:rsidRPr="008267E2" w:rsidRDefault="000E6695" w:rsidP="000E6695">
      <w:pPr>
        <w:jc w:val="center"/>
      </w:pPr>
      <w:r w:rsidRPr="008267E2">
        <w:rPr>
          <w:b/>
          <w:bCs/>
        </w:rPr>
        <w:t xml:space="preserve">рабочей группы для разработки схемы </w:t>
      </w:r>
      <w:r w:rsidRPr="00F8562D">
        <w:rPr>
          <w:rFonts w:cs="HelveticaC"/>
          <w:b/>
        </w:rPr>
        <w:t>водоснабжения и водоотведения</w:t>
      </w:r>
      <w:r w:rsidRPr="008267E2">
        <w:rPr>
          <w:b/>
          <w:bCs/>
        </w:rPr>
        <w:t xml:space="preserve"> муниципального образования </w:t>
      </w:r>
      <w:r>
        <w:rPr>
          <w:b/>
          <w:bCs/>
        </w:rPr>
        <w:t xml:space="preserve"> сельского поселения «Пожег»</w:t>
      </w:r>
    </w:p>
    <w:p w:rsidR="000E6695" w:rsidRDefault="000E6695" w:rsidP="000E6695">
      <w:pPr>
        <w:tabs>
          <w:tab w:val="center" w:pos="4818"/>
        </w:tabs>
      </w:pPr>
      <w:r>
        <w:tab/>
      </w:r>
      <w:r w:rsidRPr="008267E2">
        <w:br/>
      </w:r>
      <w:r w:rsidRPr="008267E2">
        <w:rPr>
          <w:b/>
          <w:bCs/>
        </w:rPr>
        <w:t>I. Общие положения</w:t>
      </w:r>
      <w:r>
        <w:t xml:space="preserve"> </w:t>
      </w:r>
      <w:r>
        <w:br/>
      </w:r>
      <w:r w:rsidRPr="008267E2">
        <w:t xml:space="preserve">1.1. Рабочая группа для разработки схемы теплоснабжения муниципального образования </w:t>
      </w:r>
      <w:r>
        <w:t>сельского поселения «Пожег»</w:t>
      </w:r>
      <w:r w:rsidRPr="008267E2">
        <w:t xml:space="preserve"> (далее - Рабочая группа) создана в целях реализации </w:t>
      </w:r>
      <w:r>
        <w:t>Федерального закона</w:t>
      </w:r>
      <w:r w:rsidRPr="00F8562D">
        <w:t xml:space="preserve"> от 07.12.2011 № 416-ФЗ «О водоснабжении и водоотведении»</w:t>
      </w:r>
      <w:r>
        <w:t>.</w:t>
      </w:r>
    </w:p>
    <w:p w:rsidR="000E6695" w:rsidRDefault="000E6695" w:rsidP="000E6695">
      <w:pPr>
        <w:tabs>
          <w:tab w:val="center" w:pos="4818"/>
        </w:tabs>
      </w:pPr>
      <w:r w:rsidRPr="008267E2">
        <w:t xml:space="preserve">1.2. В своей деятельности Рабочая группа руководствуется </w:t>
      </w:r>
      <w:r w:rsidRPr="00F8562D">
        <w:t>Федеральным законом от 07.12.2011 № 416-ФЗ «О водоснабжении и водоотведении»</w:t>
      </w:r>
      <w:r w:rsidRPr="008267E2">
        <w:br/>
      </w:r>
    </w:p>
    <w:p w:rsidR="000E6695" w:rsidRPr="00B36C6E" w:rsidRDefault="000E6695" w:rsidP="000E6695">
      <w:pPr>
        <w:tabs>
          <w:tab w:val="center" w:pos="4818"/>
        </w:tabs>
        <w:rPr>
          <w:bCs/>
        </w:rPr>
      </w:pPr>
      <w:r w:rsidRPr="008267E2">
        <w:rPr>
          <w:b/>
          <w:bCs/>
        </w:rPr>
        <w:t xml:space="preserve">II. Основные задачи и функции </w:t>
      </w:r>
      <w:r>
        <w:rPr>
          <w:b/>
          <w:bCs/>
        </w:rPr>
        <w:t>рабочей группы</w:t>
      </w:r>
      <w:r>
        <w:br/>
      </w:r>
      <w:r w:rsidRPr="008267E2">
        <w:t xml:space="preserve">2.1. Задача Рабочей группы: </w:t>
      </w:r>
      <w:r w:rsidRPr="008267E2">
        <w:br/>
      </w:r>
      <w:r>
        <w:t xml:space="preserve">- </w:t>
      </w:r>
      <w:r w:rsidRPr="008267E2">
        <w:t xml:space="preserve">разработка </w:t>
      </w:r>
      <w:r w:rsidRPr="00F8562D">
        <w:t xml:space="preserve">схемы </w:t>
      </w:r>
      <w:r w:rsidRPr="00F8562D">
        <w:rPr>
          <w:rFonts w:cs="HelveticaC"/>
        </w:rPr>
        <w:t>водоснабжения и водоотведения</w:t>
      </w:r>
      <w:r w:rsidRPr="00F8562D">
        <w:t xml:space="preserve"> </w:t>
      </w:r>
      <w:r w:rsidRPr="008267E2">
        <w:t xml:space="preserve">муниципального образования </w:t>
      </w:r>
      <w:r w:rsidRPr="00B36C6E">
        <w:rPr>
          <w:bCs/>
        </w:rPr>
        <w:t>сельского поселения «По</w:t>
      </w:r>
      <w:r>
        <w:rPr>
          <w:bCs/>
        </w:rPr>
        <w:t>жег</w:t>
      </w:r>
      <w:r w:rsidRPr="00B36C6E">
        <w:rPr>
          <w:bCs/>
        </w:rPr>
        <w:t>»</w:t>
      </w:r>
    </w:p>
    <w:p w:rsidR="000E6695" w:rsidRDefault="000E6695" w:rsidP="000E6695">
      <w:pPr>
        <w:tabs>
          <w:tab w:val="center" w:pos="4818"/>
        </w:tabs>
        <w:jc w:val="both"/>
        <w:rPr>
          <w:bCs/>
        </w:rPr>
      </w:pPr>
      <w:r w:rsidRPr="008267E2">
        <w:t xml:space="preserve">2.2. При выполнении возложенной на нее задачи Рабочая группа осуществляет следующие функции: </w:t>
      </w:r>
      <w:r w:rsidRPr="008267E2">
        <w:br/>
      </w:r>
      <w:r>
        <w:t xml:space="preserve">- </w:t>
      </w:r>
      <w:r w:rsidRPr="008267E2">
        <w:t xml:space="preserve">определяет способ организации разработки </w:t>
      </w:r>
      <w:r w:rsidRPr="00F8562D">
        <w:t xml:space="preserve">схемы </w:t>
      </w:r>
      <w:r w:rsidRPr="00F8562D">
        <w:rPr>
          <w:rFonts w:cs="HelveticaC"/>
        </w:rPr>
        <w:t>водоснабжения и водоотведения</w:t>
      </w:r>
      <w:r w:rsidRPr="00F8562D">
        <w:t xml:space="preserve"> </w:t>
      </w:r>
      <w:r w:rsidRPr="00B36C6E">
        <w:rPr>
          <w:bCs/>
        </w:rPr>
        <w:t>сельского поселения «По</w:t>
      </w:r>
      <w:r>
        <w:rPr>
          <w:bCs/>
        </w:rPr>
        <w:t>жег</w:t>
      </w:r>
      <w:r w:rsidRPr="00B36C6E">
        <w:rPr>
          <w:bCs/>
        </w:rPr>
        <w:t>»</w:t>
      </w:r>
    </w:p>
    <w:p w:rsidR="000E6695" w:rsidRPr="00B36C6E" w:rsidRDefault="000E6695" w:rsidP="000E6695">
      <w:pPr>
        <w:tabs>
          <w:tab w:val="center" w:pos="4818"/>
        </w:tabs>
      </w:pPr>
      <w:proofErr w:type="gramStart"/>
      <w:r w:rsidRPr="00B36C6E">
        <w:t>- осуществляет сбор исходных данных, необ</w:t>
      </w:r>
      <w:r w:rsidRPr="008267E2">
        <w:t xml:space="preserve">ходимых для разработки </w:t>
      </w:r>
      <w:r w:rsidRPr="00F8562D">
        <w:t xml:space="preserve">схемы </w:t>
      </w:r>
      <w:r w:rsidRPr="00F8562D">
        <w:rPr>
          <w:rFonts w:cs="HelveticaC"/>
        </w:rPr>
        <w:t>водоснабжения и водоотведения</w:t>
      </w:r>
      <w:r w:rsidRPr="00F8562D">
        <w:t xml:space="preserve"> </w:t>
      </w:r>
      <w:r w:rsidRPr="00B36C6E">
        <w:rPr>
          <w:bCs/>
        </w:rPr>
        <w:t>сельского поселения «По</w:t>
      </w:r>
      <w:r>
        <w:rPr>
          <w:bCs/>
        </w:rPr>
        <w:t>жег</w:t>
      </w:r>
      <w:r w:rsidRPr="00B36C6E">
        <w:rPr>
          <w:bCs/>
        </w:rPr>
        <w:t>»</w:t>
      </w:r>
      <w:r w:rsidRPr="00B36C6E">
        <w:t>;</w:t>
      </w:r>
      <w:r w:rsidRPr="008267E2">
        <w:t xml:space="preserve"> </w:t>
      </w:r>
      <w:r w:rsidRPr="008267E2">
        <w:br/>
      </w:r>
      <w:r>
        <w:t xml:space="preserve">- </w:t>
      </w:r>
      <w:r w:rsidRPr="008267E2">
        <w:t xml:space="preserve">осуществляет рассмотрение </w:t>
      </w:r>
      <w:r>
        <w:t xml:space="preserve">проекта </w:t>
      </w:r>
      <w:r w:rsidRPr="008267E2">
        <w:t xml:space="preserve">схемы </w:t>
      </w:r>
      <w:r w:rsidRPr="00F8562D">
        <w:t xml:space="preserve"> </w:t>
      </w:r>
      <w:r w:rsidRPr="00F8562D">
        <w:rPr>
          <w:rFonts w:cs="HelveticaC"/>
        </w:rPr>
        <w:t>водоснабжения и водоотведения</w:t>
      </w:r>
      <w:r w:rsidRPr="008267E2">
        <w:t xml:space="preserve"> </w:t>
      </w:r>
      <w:r w:rsidRPr="00B36C6E">
        <w:rPr>
          <w:bCs/>
        </w:rPr>
        <w:t>сельского поселения «По</w:t>
      </w:r>
      <w:r>
        <w:rPr>
          <w:bCs/>
        </w:rPr>
        <w:t>жег</w:t>
      </w:r>
      <w:r w:rsidRPr="00B36C6E">
        <w:rPr>
          <w:bCs/>
        </w:rPr>
        <w:t>»</w:t>
      </w:r>
      <w:r>
        <w:rPr>
          <w:bCs/>
        </w:rPr>
        <w:t xml:space="preserve"> </w:t>
      </w:r>
      <w:r w:rsidRPr="008267E2">
        <w:t xml:space="preserve"> путем сбора замечаний и предложений; </w:t>
      </w:r>
      <w:r w:rsidRPr="008267E2">
        <w:br/>
      </w:r>
      <w:r>
        <w:t xml:space="preserve">- </w:t>
      </w:r>
      <w:r w:rsidRPr="008267E2">
        <w:t xml:space="preserve">осуществляет контроль за разработкой </w:t>
      </w:r>
      <w:r w:rsidRPr="00F8562D">
        <w:t xml:space="preserve">схемы </w:t>
      </w:r>
      <w:r w:rsidRPr="00F8562D">
        <w:rPr>
          <w:rFonts w:cs="HelveticaC"/>
        </w:rPr>
        <w:t>водоснабжения и водоотведения</w:t>
      </w:r>
      <w:r w:rsidRPr="00F8562D">
        <w:t xml:space="preserve"> </w:t>
      </w:r>
      <w:r w:rsidRPr="00B36C6E">
        <w:rPr>
          <w:bCs/>
        </w:rPr>
        <w:t>сельского поселения «По</w:t>
      </w:r>
      <w:r>
        <w:rPr>
          <w:bCs/>
        </w:rPr>
        <w:t>жег</w:t>
      </w:r>
      <w:r w:rsidRPr="00B36C6E">
        <w:rPr>
          <w:bCs/>
        </w:rPr>
        <w:t>»</w:t>
      </w:r>
      <w:r>
        <w:rPr>
          <w:bCs/>
        </w:rPr>
        <w:t xml:space="preserve"> </w:t>
      </w:r>
      <w:r w:rsidRPr="008267E2">
        <w:t xml:space="preserve">в случае привлечения Рабочей группой специализированной организации для разработки </w:t>
      </w:r>
      <w:r w:rsidRPr="00F8562D">
        <w:t xml:space="preserve">схемы </w:t>
      </w:r>
      <w:r w:rsidRPr="00F8562D">
        <w:rPr>
          <w:rFonts w:cs="HelveticaC"/>
        </w:rPr>
        <w:t>водоснабжения и водоотведения</w:t>
      </w:r>
      <w:r w:rsidRPr="00F8562D">
        <w:t xml:space="preserve"> </w:t>
      </w:r>
      <w:r w:rsidRPr="00B36C6E">
        <w:rPr>
          <w:bCs/>
        </w:rPr>
        <w:t>сельского поселения «П</w:t>
      </w:r>
      <w:r>
        <w:rPr>
          <w:bCs/>
        </w:rPr>
        <w:t>ожег</w:t>
      </w:r>
      <w:r w:rsidRPr="00B36C6E">
        <w:rPr>
          <w:bCs/>
        </w:rPr>
        <w:t>»</w:t>
      </w:r>
      <w:r w:rsidRPr="00B36C6E">
        <w:t>;</w:t>
      </w:r>
      <w:proofErr w:type="gramEnd"/>
      <w:r w:rsidRPr="008267E2">
        <w:t xml:space="preserve"> </w:t>
      </w:r>
      <w:r w:rsidRPr="008267E2">
        <w:br/>
      </w:r>
      <w:r>
        <w:t xml:space="preserve">- </w:t>
      </w:r>
      <w:r w:rsidRPr="008267E2">
        <w:t xml:space="preserve">рассматривает иные вопросы. </w:t>
      </w:r>
      <w:r w:rsidRPr="008267E2">
        <w:br/>
      </w:r>
      <w:r w:rsidRPr="008267E2">
        <w:br/>
      </w:r>
      <w:r w:rsidRPr="008267E2">
        <w:rPr>
          <w:b/>
          <w:bCs/>
        </w:rPr>
        <w:t>3. Состав и полномочия Рабочей группы</w:t>
      </w:r>
      <w:r>
        <w:t xml:space="preserve"> </w:t>
      </w:r>
      <w:r>
        <w:br/>
      </w:r>
      <w:r w:rsidRPr="008267E2">
        <w:t>3.1. Рабочая группа состоит из председателя</w:t>
      </w:r>
      <w:r>
        <w:t xml:space="preserve"> </w:t>
      </w:r>
      <w:r w:rsidRPr="008267E2">
        <w:t xml:space="preserve">и членов группы. </w:t>
      </w:r>
      <w:r w:rsidRPr="008267E2">
        <w:br/>
        <w:t>3.2. Рабочую группу возглавляет председатель Рабочей группы</w:t>
      </w:r>
      <w:r>
        <w:t>.</w:t>
      </w:r>
      <w:r w:rsidRPr="008267E2">
        <w:t xml:space="preserve"> </w:t>
      </w:r>
      <w:r w:rsidRPr="008267E2">
        <w:br/>
        <w:t>3.3. Председатель Рабочей группы руководит деятельностью Рабочей группы, несет ответственность за выполнение возлож</w:t>
      </w:r>
      <w:r>
        <w:t xml:space="preserve">енных на нее задач и функций. </w:t>
      </w:r>
      <w:r>
        <w:br/>
      </w:r>
    </w:p>
    <w:p w:rsidR="000E6695" w:rsidRDefault="000E6695" w:rsidP="000E6695">
      <w:pPr>
        <w:tabs>
          <w:tab w:val="center" w:pos="4818"/>
        </w:tabs>
      </w:pPr>
      <w:r w:rsidRPr="008267E2">
        <w:rPr>
          <w:b/>
          <w:bCs/>
        </w:rPr>
        <w:lastRenderedPageBreak/>
        <w:t>4. Регламент работы Рабочей группы</w:t>
      </w:r>
      <w:r>
        <w:t xml:space="preserve"> </w:t>
      </w:r>
      <w:r>
        <w:br/>
      </w:r>
      <w:r w:rsidRPr="008267E2">
        <w:t xml:space="preserve">4.1. Заседания Рабочей группы проводятся по мере необходимости, но не реже одного раза в квартал. </w:t>
      </w:r>
      <w:r w:rsidRPr="008267E2">
        <w:br/>
        <w:t xml:space="preserve">4.2. Заседание является правомочным, если на нем присутствует более половины членов Рабочей группы. </w:t>
      </w:r>
      <w:r w:rsidRPr="008267E2">
        <w:br/>
        <w:t xml:space="preserve">4.3. Решение принимается путем проведения голосования. Решение считается принятым, если за него проголосовало более половины членов Рабочей группы, присутствующих на заседании. </w:t>
      </w:r>
      <w:r w:rsidRPr="008267E2">
        <w:br/>
        <w:t xml:space="preserve">4.4. Решения оформляются протоколом заседания Рабочей группы. </w:t>
      </w:r>
      <w:r w:rsidRPr="008267E2">
        <w:br/>
        <w:t xml:space="preserve">4.5. Рабочая группа вправе привлекать к участию в своих заседаниях представителей иных организаций муниципального образования </w:t>
      </w:r>
      <w:r w:rsidRPr="00B36C6E">
        <w:rPr>
          <w:bCs/>
        </w:rPr>
        <w:t>сельского поселения «По</w:t>
      </w:r>
      <w:r>
        <w:rPr>
          <w:bCs/>
        </w:rPr>
        <w:t>жег</w:t>
      </w:r>
      <w:r w:rsidRPr="00B36C6E">
        <w:rPr>
          <w:bCs/>
        </w:rPr>
        <w:t>»</w:t>
      </w:r>
      <w:r>
        <w:t>.</w:t>
      </w:r>
      <w:r w:rsidRPr="008267E2">
        <w:br/>
        <w:t xml:space="preserve">4.6. Заседание Рабочей группы проводится ее председателем. </w:t>
      </w:r>
    </w:p>
    <w:p w:rsidR="000E6695" w:rsidRPr="004E3D9E" w:rsidRDefault="000E6695" w:rsidP="000E6695">
      <w:pPr>
        <w:tabs>
          <w:tab w:val="center" w:pos="4818"/>
        </w:tabs>
      </w:pPr>
      <w:r w:rsidRPr="008267E2">
        <w:t xml:space="preserve">4.7. Протокол подписывается председательствующим на заседании и </w:t>
      </w:r>
      <w:r>
        <w:t xml:space="preserve">избранным на заседании </w:t>
      </w:r>
      <w:r w:rsidRPr="008267E2">
        <w:t xml:space="preserve">секретарем Рабочей группы. </w:t>
      </w:r>
    </w:p>
    <w:p w:rsidR="000E6695" w:rsidRPr="004E3D9E" w:rsidRDefault="000E6695" w:rsidP="000E6695">
      <w:pPr>
        <w:tabs>
          <w:tab w:val="center" w:pos="4818"/>
        </w:tabs>
      </w:pPr>
    </w:p>
    <w:p w:rsidR="000E6695" w:rsidRPr="004E3D9E" w:rsidRDefault="000E6695" w:rsidP="000E6695">
      <w:pPr>
        <w:tabs>
          <w:tab w:val="center" w:pos="4818"/>
        </w:tabs>
      </w:pPr>
    </w:p>
    <w:p w:rsidR="000E6695" w:rsidRDefault="000E6695" w:rsidP="000E6695">
      <w:pPr>
        <w:jc w:val="center"/>
        <w:rPr>
          <w:sz w:val="24"/>
        </w:rPr>
      </w:pPr>
      <w:r>
        <w:object w:dxaOrig="1085" w:dyaOrig="1368">
          <v:shape id="_x0000_i1040" type="#_x0000_t75" style="width:54.2pt;height:51.65pt" o:ole="" fillcolor="window">
            <v:imagedata r:id="rId17" o:title=""/>
          </v:shape>
          <o:OLEObject Type="Embed" ProgID="Word.Picture.8" ShapeID="_x0000_i1040" DrawAspect="Content" ObjectID="_1515573198" r:id="rId44"/>
        </w:object>
      </w:r>
    </w:p>
    <w:p w:rsidR="000E6695" w:rsidRPr="00D4230B" w:rsidRDefault="000E6695" w:rsidP="000E6695">
      <w:pPr>
        <w:jc w:val="center"/>
        <w:rPr>
          <w:sz w:val="24"/>
          <w:szCs w:val="24"/>
        </w:rPr>
      </w:pPr>
      <w:r w:rsidRPr="00D4230B">
        <w:rPr>
          <w:sz w:val="24"/>
          <w:szCs w:val="24"/>
        </w:rPr>
        <w:t>Администрация сельского поселения «Пожег»</w:t>
      </w:r>
    </w:p>
    <w:p w:rsidR="000E6695" w:rsidRPr="00D4230B" w:rsidRDefault="000E6695" w:rsidP="000E6695">
      <w:pPr>
        <w:jc w:val="center"/>
        <w:rPr>
          <w:sz w:val="24"/>
          <w:szCs w:val="24"/>
        </w:rPr>
      </w:pPr>
      <w:r w:rsidRPr="00D4230B">
        <w:rPr>
          <w:sz w:val="24"/>
          <w:szCs w:val="24"/>
        </w:rPr>
        <w:t>___________________________________________________________________________</w:t>
      </w:r>
    </w:p>
    <w:p w:rsidR="000E6695" w:rsidRPr="00D4230B" w:rsidRDefault="000E6695" w:rsidP="000E6695">
      <w:pPr>
        <w:jc w:val="center"/>
        <w:rPr>
          <w:sz w:val="24"/>
          <w:szCs w:val="24"/>
        </w:rPr>
      </w:pPr>
      <w:r w:rsidRPr="00D4230B">
        <w:rPr>
          <w:sz w:val="24"/>
          <w:szCs w:val="24"/>
        </w:rPr>
        <w:t>«Пожöг» сикт овмöдчöминса администрация</w:t>
      </w:r>
    </w:p>
    <w:p w:rsidR="000E6695" w:rsidRPr="00D4230B" w:rsidRDefault="000E6695" w:rsidP="000E6695">
      <w:pPr>
        <w:jc w:val="center"/>
        <w:rPr>
          <w:sz w:val="24"/>
          <w:szCs w:val="24"/>
        </w:rPr>
      </w:pPr>
    </w:p>
    <w:p w:rsidR="000E6695" w:rsidRPr="00D4230B" w:rsidRDefault="000E6695" w:rsidP="000E6695">
      <w:pPr>
        <w:spacing w:line="276" w:lineRule="auto"/>
        <w:jc w:val="center"/>
        <w:rPr>
          <w:b/>
          <w:sz w:val="24"/>
          <w:szCs w:val="24"/>
        </w:rPr>
      </w:pPr>
      <w:r w:rsidRPr="00D4230B">
        <w:rPr>
          <w:b/>
          <w:sz w:val="24"/>
          <w:szCs w:val="24"/>
        </w:rPr>
        <w:t>ПОСТАНОВЛЕНИЕ</w:t>
      </w:r>
    </w:p>
    <w:p w:rsidR="000E6695" w:rsidRPr="00D4230B" w:rsidRDefault="000E6695" w:rsidP="000E6695">
      <w:pPr>
        <w:spacing w:line="276" w:lineRule="auto"/>
        <w:jc w:val="center"/>
        <w:rPr>
          <w:b/>
          <w:sz w:val="24"/>
          <w:szCs w:val="24"/>
        </w:rPr>
      </w:pPr>
      <w:proofErr w:type="gramStart"/>
      <w:r w:rsidRPr="00D4230B">
        <w:rPr>
          <w:b/>
          <w:sz w:val="24"/>
          <w:szCs w:val="24"/>
        </w:rPr>
        <w:t>ШУÖМ</w:t>
      </w:r>
      <w:proofErr w:type="gramEnd"/>
    </w:p>
    <w:p w:rsidR="000E6695" w:rsidRPr="00D4230B" w:rsidRDefault="000E6695" w:rsidP="000E6695">
      <w:pPr>
        <w:rPr>
          <w:sz w:val="24"/>
          <w:szCs w:val="24"/>
        </w:rPr>
      </w:pPr>
    </w:p>
    <w:p w:rsidR="000E6695" w:rsidRPr="00D4230B" w:rsidRDefault="000E6695" w:rsidP="000E6695">
      <w:pPr>
        <w:pStyle w:val="a6"/>
        <w:rPr>
          <w:b/>
          <w:sz w:val="24"/>
          <w:szCs w:val="24"/>
        </w:rPr>
      </w:pPr>
      <w:r w:rsidRPr="00D4230B">
        <w:rPr>
          <w:b/>
          <w:sz w:val="24"/>
          <w:szCs w:val="24"/>
        </w:rPr>
        <w:tab/>
      </w:r>
      <w:r w:rsidRPr="00D4230B">
        <w:rPr>
          <w:b/>
          <w:sz w:val="24"/>
          <w:szCs w:val="24"/>
        </w:rPr>
        <w:tab/>
      </w:r>
      <w:r w:rsidRPr="00D4230B">
        <w:rPr>
          <w:b/>
          <w:sz w:val="24"/>
          <w:szCs w:val="24"/>
        </w:rPr>
        <w:tab/>
      </w:r>
      <w:r w:rsidRPr="00D4230B">
        <w:rPr>
          <w:b/>
          <w:sz w:val="24"/>
          <w:szCs w:val="24"/>
        </w:rPr>
        <w:tab/>
        <w:t xml:space="preserve">                                                     </w:t>
      </w:r>
    </w:p>
    <w:p w:rsidR="000E6695" w:rsidRPr="00D4230B" w:rsidRDefault="000E6695" w:rsidP="000E6695">
      <w:pPr>
        <w:rPr>
          <w:b/>
          <w:sz w:val="24"/>
          <w:szCs w:val="24"/>
        </w:rPr>
      </w:pPr>
      <w:r w:rsidRPr="00D4230B">
        <w:rPr>
          <w:sz w:val="24"/>
          <w:szCs w:val="24"/>
        </w:rPr>
        <w:t xml:space="preserve">19 мая  2014 год                   </w:t>
      </w:r>
      <w:r w:rsidR="00BD6E06">
        <w:rPr>
          <w:sz w:val="24"/>
          <w:szCs w:val="24"/>
        </w:rPr>
        <w:t xml:space="preserve">                </w:t>
      </w:r>
      <w:r w:rsidRPr="00D4230B">
        <w:rPr>
          <w:sz w:val="24"/>
          <w:szCs w:val="24"/>
        </w:rPr>
        <w:t xml:space="preserve">                                                                             № 34</w:t>
      </w:r>
    </w:p>
    <w:p w:rsidR="000E6695" w:rsidRPr="00D4230B" w:rsidRDefault="000E6695" w:rsidP="00D4230B">
      <w:pPr>
        <w:pStyle w:val="2"/>
        <w:jc w:val="center"/>
        <w:rPr>
          <w:rFonts w:ascii="Times New Roman" w:hAnsi="Times New Roman"/>
          <w:b w:val="0"/>
          <w:i w:val="0"/>
          <w:sz w:val="24"/>
          <w:szCs w:val="24"/>
        </w:rPr>
      </w:pPr>
      <w:r w:rsidRPr="00D4230B">
        <w:rPr>
          <w:rFonts w:ascii="Times New Roman" w:hAnsi="Times New Roman"/>
          <w:b w:val="0"/>
          <w:i w:val="0"/>
          <w:sz w:val="24"/>
          <w:szCs w:val="24"/>
        </w:rPr>
        <w:t>Республика Коми</w:t>
      </w:r>
    </w:p>
    <w:p w:rsidR="000E6695" w:rsidRDefault="000E6695" w:rsidP="000E6695">
      <w:r>
        <w:t xml:space="preserve">                                                                       Усть-Куломский район</w:t>
      </w:r>
    </w:p>
    <w:p w:rsidR="000E6695" w:rsidRDefault="000E6695" w:rsidP="000E6695">
      <w:pPr>
        <w:jc w:val="center"/>
      </w:pPr>
      <w:r>
        <w:t>с. Пожег</w:t>
      </w:r>
    </w:p>
    <w:p w:rsidR="000E6695" w:rsidRDefault="000E6695" w:rsidP="000E6695"/>
    <w:p w:rsidR="000E6695" w:rsidRPr="00D4230B" w:rsidRDefault="000E6695" w:rsidP="000E6695">
      <w:pPr>
        <w:pStyle w:val="ConsPlusTitle"/>
        <w:jc w:val="center"/>
        <w:rPr>
          <w:rFonts w:ascii="Times New Roman" w:hAnsi="Times New Roman" w:cs="Times New Roman"/>
          <w:b w:val="0"/>
          <w:sz w:val="24"/>
          <w:szCs w:val="24"/>
        </w:rPr>
      </w:pPr>
      <w:r w:rsidRPr="00D4230B">
        <w:rPr>
          <w:rFonts w:ascii="Times New Roman" w:hAnsi="Times New Roman" w:cs="Times New Roman"/>
          <w:b w:val="0"/>
          <w:sz w:val="24"/>
          <w:szCs w:val="24"/>
        </w:rPr>
        <w:t>Об утверждении муниципальной целевой программы «Развитие физической культуры и массового спорта на территории муниципального образования сельского поселения «Пожег» на 2014 год»</w:t>
      </w:r>
    </w:p>
    <w:p w:rsidR="000E6695" w:rsidRPr="00EC6D2E" w:rsidRDefault="000E6695" w:rsidP="000E6695">
      <w:pPr>
        <w:pStyle w:val="ConsPlusTitle"/>
        <w:jc w:val="center"/>
        <w:rPr>
          <w:sz w:val="48"/>
          <w:szCs w:val="48"/>
        </w:rPr>
      </w:pPr>
      <w:r w:rsidRPr="00EC6D2E">
        <w:rPr>
          <w:sz w:val="48"/>
          <w:szCs w:val="48"/>
        </w:rPr>
        <w:t xml:space="preserve"> </w:t>
      </w:r>
    </w:p>
    <w:p w:rsidR="000E6695" w:rsidRPr="00D4230B" w:rsidRDefault="000E6695" w:rsidP="000E6695">
      <w:pPr>
        <w:ind w:firstLine="709"/>
        <w:jc w:val="both"/>
        <w:rPr>
          <w:sz w:val="24"/>
          <w:szCs w:val="24"/>
        </w:rPr>
      </w:pPr>
      <w:r w:rsidRPr="00D4230B">
        <w:rPr>
          <w:sz w:val="24"/>
          <w:szCs w:val="24"/>
        </w:rPr>
        <w:t xml:space="preserve">Руководствуясь Федеральным </w:t>
      </w:r>
      <w:hyperlink r:id="rId45" w:history="1">
        <w:r w:rsidRPr="00D4230B">
          <w:rPr>
            <w:color w:val="000000"/>
            <w:sz w:val="24"/>
            <w:szCs w:val="24"/>
          </w:rPr>
          <w:t>законом</w:t>
        </w:r>
      </w:hyperlink>
      <w:r w:rsidRPr="00D4230B">
        <w:rPr>
          <w:sz w:val="24"/>
          <w:szCs w:val="24"/>
        </w:rPr>
        <w:t xml:space="preserve"> от 6 октября 2003 года N 131-ФЗ «Об общих принципах организации местного самоуправления в Российской Федерации», пунктом 14 статьи 9 Устава муниципального образования сельского поселения «Пожег»,  постановляю:</w:t>
      </w:r>
    </w:p>
    <w:p w:rsidR="000E6695" w:rsidRPr="00D4230B" w:rsidRDefault="000E6695" w:rsidP="000E6695">
      <w:pPr>
        <w:widowControl w:val="0"/>
        <w:autoSpaceDE w:val="0"/>
        <w:autoSpaceDN w:val="0"/>
        <w:adjustRightInd w:val="0"/>
        <w:ind w:firstLine="540"/>
        <w:jc w:val="both"/>
        <w:rPr>
          <w:sz w:val="24"/>
          <w:szCs w:val="24"/>
        </w:rPr>
      </w:pPr>
      <w:r w:rsidRPr="00D4230B">
        <w:rPr>
          <w:sz w:val="24"/>
          <w:szCs w:val="24"/>
        </w:rPr>
        <w:t>1. Утвердить муниципальную целевую программу «Развитие физической культуры и массового спорта на территории муниципального образования сельского поселения «Пожег» на 2014 год" (приложение).</w:t>
      </w:r>
    </w:p>
    <w:p w:rsidR="000E6695" w:rsidRPr="00D4230B" w:rsidRDefault="000E6695" w:rsidP="000E6695">
      <w:pPr>
        <w:widowControl w:val="0"/>
        <w:autoSpaceDE w:val="0"/>
        <w:autoSpaceDN w:val="0"/>
        <w:adjustRightInd w:val="0"/>
        <w:ind w:firstLine="540"/>
        <w:jc w:val="both"/>
        <w:rPr>
          <w:sz w:val="24"/>
          <w:szCs w:val="24"/>
        </w:rPr>
      </w:pPr>
      <w:r w:rsidRPr="00D4230B">
        <w:rPr>
          <w:sz w:val="24"/>
          <w:szCs w:val="24"/>
        </w:rPr>
        <w:t xml:space="preserve">2. Настоящее постановление вступает в силу со дня </w:t>
      </w:r>
      <w:r w:rsidRPr="00D4230B">
        <w:rPr>
          <w:bCs/>
          <w:sz w:val="24"/>
          <w:szCs w:val="24"/>
        </w:rPr>
        <w:t xml:space="preserve">обнародования на информационном стенде администрации сельского поселения «Пожег» </w:t>
      </w:r>
      <w:r w:rsidRPr="00D4230B">
        <w:rPr>
          <w:sz w:val="24"/>
          <w:szCs w:val="24"/>
        </w:rPr>
        <w:t>и распространяет свое действие на правоотношения, возникшие с 01 января 2014 года</w:t>
      </w:r>
      <w:r w:rsidRPr="00D4230B">
        <w:rPr>
          <w:bCs/>
          <w:sz w:val="24"/>
          <w:szCs w:val="24"/>
        </w:rPr>
        <w:t>.</w:t>
      </w:r>
    </w:p>
    <w:p w:rsidR="000E6695" w:rsidRPr="00D4230B" w:rsidRDefault="000E6695" w:rsidP="000E6695">
      <w:pPr>
        <w:widowControl w:val="0"/>
        <w:autoSpaceDE w:val="0"/>
        <w:autoSpaceDN w:val="0"/>
        <w:adjustRightInd w:val="0"/>
        <w:ind w:firstLine="540"/>
        <w:jc w:val="both"/>
        <w:rPr>
          <w:sz w:val="24"/>
          <w:szCs w:val="24"/>
        </w:rPr>
      </w:pPr>
      <w:r w:rsidRPr="00D4230B">
        <w:rPr>
          <w:sz w:val="24"/>
          <w:szCs w:val="24"/>
        </w:rPr>
        <w:t xml:space="preserve">3.  </w:t>
      </w:r>
      <w:proofErr w:type="gramStart"/>
      <w:r w:rsidRPr="00D4230B">
        <w:rPr>
          <w:sz w:val="24"/>
          <w:szCs w:val="24"/>
        </w:rPr>
        <w:t>Контроль за</w:t>
      </w:r>
      <w:proofErr w:type="gramEnd"/>
      <w:r w:rsidRPr="00D4230B">
        <w:rPr>
          <w:sz w:val="24"/>
          <w:szCs w:val="24"/>
        </w:rPr>
        <w:t xml:space="preserve"> исполнением настоящего постановления возлагаю на себя.</w:t>
      </w:r>
    </w:p>
    <w:p w:rsidR="000E6695" w:rsidRPr="00D4230B" w:rsidRDefault="000E6695" w:rsidP="000E6695">
      <w:pPr>
        <w:widowControl w:val="0"/>
        <w:autoSpaceDE w:val="0"/>
        <w:autoSpaceDN w:val="0"/>
        <w:adjustRightInd w:val="0"/>
        <w:jc w:val="center"/>
        <w:rPr>
          <w:sz w:val="24"/>
          <w:szCs w:val="24"/>
        </w:rPr>
      </w:pPr>
    </w:p>
    <w:p w:rsidR="000E6695" w:rsidRPr="00D4230B" w:rsidRDefault="000E6695" w:rsidP="000E6695">
      <w:pPr>
        <w:widowControl w:val="0"/>
        <w:autoSpaceDE w:val="0"/>
        <w:autoSpaceDN w:val="0"/>
        <w:adjustRightInd w:val="0"/>
        <w:jc w:val="center"/>
        <w:rPr>
          <w:sz w:val="24"/>
          <w:szCs w:val="24"/>
        </w:rPr>
      </w:pPr>
      <w:r w:rsidRPr="00D4230B">
        <w:rPr>
          <w:sz w:val="24"/>
          <w:szCs w:val="24"/>
        </w:rPr>
        <w:t>Глава сельского поселения «Пожег»                                          Н.А. Шахова</w:t>
      </w:r>
    </w:p>
    <w:p w:rsidR="000E6695" w:rsidRDefault="000E6695" w:rsidP="000E6695">
      <w:pPr>
        <w:widowControl w:val="0"/>
        <w:autoSpaceDE w:val="0"/>
        <w:autoSpaceDN w:val="0"/>
        <w:adjustRightInd w:val="0"/>
        <w:rPr>
          <w:sz w:val="28"/>
          <w:szCs w:val="28"/>
        </w:rPr>
      </w:pPr>
    </w:p>
    <w:p w:rsidR="000E6695" w:rsidRDefault="000E6695" w:rsidP="000E6695">
      <w:pPr>
        <w:widowControl w:val="0"/>
        <w:autoSpaceDE w:val="0"/>
        <w:autoSpaceDN w:val="0"/>
        <w:adjustRightInd w:val="0"/>
        <w:rPr>
          <w:sz w:val="28"/>
          <w:szCs w:val="28"/>
        </w:rPr>
      </w:pPr>
    </w:p>
    <w:p w:rsidR="000E6695" w:rsidRPr="00D4230B" w:rsidRDefault="000E6695" w:rsidP="000E6695">
      <w:pPr>
        <w:widowControl w:val="0"/>
        <w:autoSpaceDE w:val="0"/>
        <w:autoSpaceDN w:val="0"/>
        <w:adjustRightInd w:val="0"/>
        <w:rPr>
          <w:sz w:val="24"/>
          <w:szCs w:val="24"/>
        </w:rPr>
      </w:pPr>
      <w:r w:rsidRPr="00D4230B">
        <w:rPr>
          <w:sz w:val="24"/>
          <w:szCs w:val="24"/>
        </w:rPr>
        <w:t xml:space="preserve">Третьякова В.А. </w:t>
      </w:r>
    </w:p>
    <w:p w:rsidR="000E6695" w:rsidRDefault="000E6695" w:rsidP="000E6695">
      <w:pPr>
        <w:widowControl w:val="0"/>
        <w:autoSpaceDE w:val="0"/>
        <w:autoSpaceDN w:val="0"/>
        <w:adjustRightInd w:val="0"/>
        <w:rPr>
          <w:sz w:val="28"/>
          <w:szCs w:val="28"/>
        </w:rPr>
      </w:pPr>
      <w:r w:rsidRPr="00D4230B">
        <w:rPr>
          <w:sz w:val="24"/>
          <w:szCs w:val="24"/>
        </w:rPr>
        <w:t>98838</w:t>
      </w:r>
    </w:p>
    <w:p w:rsidR="000E6695" w:rsidRDefault="000E6695" w:rsidP="00BD6E06">
      <w:pPr>
        <w:jc w:val="right"/>
        <w:sectPr w:rsidR="000E6695" w:rsidSect="004E3D9E">
          <w:pgSz w:w="11906" w:h="16838"/>
          <w:pgMar w:top="709" w:right="851" w:bottom="709" w:left="1701" w:header="720" w:footer="720" w:gutter="0"/>
          <w:cols w:space="720"/>
        </w:sectPr>
      </w:pPr>
    </w:p>
    <w:tbl>
      <w:tblPr>
        <w:tblW w:w="4031" w:type="dxa"/>
        <w:tblInd w:w="5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1"/>
      </w:tblGrid>
      <w:tr w:rsidR="000E6695" w:rsidTr="00BD6E06">
        <w:tc>
          <w:tcPr>
            <w:tcW w:w="4031" w:type="dxa"/>
            <w:tcBorders>
              <w:top w:val="nil"/>
              <w:left w:val="nil"/>
              <w:bottom w:val="nil"/>
              <w:right w:val="nil"/>
            </w:tcBorders>
          </w:tcPr>
          <w:p w:rsidR="000E6695" w:rsidRPr="00D4230B" w:rsidRDefault="000E6695" w:rsidP="00BD6E06">
            <w:pPr>
              <w:widowControl w:val="0"/>
              <w:autoSpaceDE w:val="0"/>
              <w:autoSpaceDN w:val="0"/>
              <w:adjustRightInd w:val="0"/>
              <w:jc w:val="right"/>
              <w:outlineLvl w:val="0"/>
            </w:pPr>
            <w:r w:rsidRPr="00D4230B">
              <w:lastRenderedPageBreak/>
              <w:t>Приложение</w:t>
            </w:r>
          </w:p>
          <w:p w:rsidR="00D4230B" w:rsidRDefault="000E6695" w:rsidP="00D4230B">
            <w:pPr>
              <w:widowControl w:val="0"/>
              <w:autoSpaceDE w:val="0"/>
              <w:autoSpaceDN w:val="0"/>
              <w:adjustRightInd w:val="0"/>
              <w:jc w:val="right"/>
            </w:pPr>
            <w:r w:rsidRPr="00D4230B">
              <w:t xml:space="preserve">к постановлению администрации </w:t>
            </w:r>
          </w:p>
          <w:p w:rsidR="000E6695" w:rsidRPr="00D4230B" w:rsidRDefault="000E6695" w:rsidP="00D4230B">
            <w:pPr>
              <w:widowControl w:val="0"/>
              <w:autoSpaceDE w:val="0"/>
              <w:autoSpaceDN w:val="0"/>
              <w:adjustRightInd w:val="0"/>
              <w:jc w:val="right"/>
            </w:pPr>
            <w:r w:rsidRPr="00D4230B">
              <w:t>сельского поселения «Пожег»</w:t>
            </w:r>
          </w:p>
          <w:p w:rsidR="000E6695" w:rsidRPr="00D4230B" w:rsidRDefault="000E6695" w:rsidP="00D4230B">
            <w:pPr>
              <w:widowControl w:val="0"/>
              <w:autoSpaceDE w:val="0"/>
              <w:autoSpaceDN w:val="0"/>
              <w:adjustRightInd w:val="0"/>
              <w:jc w:val="right"/>
            </w:pPr>
            <w:r w:rsidRPr="00D4230B">
              <w:t>от 19 мая 2014 г. N 34</w:t>
            </w:r>
          </w:p>
          <w:p w:rsidR="000E6695" w:rsidRDefault="000E6695" w:rsidP="004E3D9E">
            <w:pPr>
              <w:widowControl w:val="0"/>
              <w:autoSpaceDE w:val="0"/>
              <w:autoSpaceDN w:val="0"/>
              <w:adjustRightInd w:val="0"/>
              <w:jc w:val="right"/>
              <w:outlineLvl w:val="0"/>
              <w:rPr>
                <w:sz w:val="28"/>
                <w:szCs w:val="28"/>
              </w:rPr>
            </w:pPr>
          </w:p>
        </w:tc>
      </w:tr>
    </w:tbl>
    <w:p w:rsidR="000E6695" w:rsidRDefault="000E6695" w:rsidP="000E6695">
      <w:pPr>
        <w:widowControl w:val="0"/>
        <w:autoSpaceDE w:val="0"/>
        <w:autoSpaceDN w:val="0"/>
        <w:adjustRightInd w:val="0"/>
        <w:jc w:val="right"/>
        <w:outlineLvl w:val="0"/>
        <w:rPr>
          <w:sz w:val="28"/>
          <w:szCs w:val="28"/>
        </w:rPr>
      </w:pPr>
    </w:p>
    <w:p w:rsidR="000E6695" w:rsidRPr="00D4230B" w:rsidRDefault="000E6695" w:rsidP="000E6695">
      <w:pPr>
        <w:widowControl w:val="0"/>
        <w:autoSpaceDE w:val="0"/>
        <w:autoSpaceDN w:val="0"/>
        <w:adjustRightInd w:val="0"/>
        <w:rPr>
          <w:sz w:val="16"/>
          <w:szCs w:val="16"/>
        </w:rPr>
      </w:pPr>
    </w:p>
    <w:p w:rsidR="000E6695" w:rsidRPr="00D4230B" w:rsidRDefault="000E6695" w:rsidP="000E6695">
      <w:pPr>
        <w:pStyle w:val="ConsPlusTitle"/>
        <w:jc w:val="center"/>
        <w:rPr>
          <w:rFonts w:ascii="Times New Roman" w:hAnsi="Times New Roman" w:cs="Times New Roman"/>
          <w:sz w:val="24"/>
          <w:szCs w:val="24"/>
        </w:rPr>
      </w:pPr>
      <w:r w:rsidRPr="00D4230B">
        <w:rPr>
          <w:rFonts w:ascii="Times New Roman" w:hAnsi="Times New Roman" w:cs="Times New Roman"/>
          <w:sz w:val="24"/>
          <w:szCs w:val="24"/>
        </w:rPr>
        <w:t>ПАСПОРТ МУНИЦИПАЛЬНОЙ ЦЕЛЕВОЙ ПРОГРАММЫ</w:t>
      </w:r>
    </w:p>
    <w:p w:rsidR="000E6695" w:rsidRPr="00D4230B" w:rsidRDefault="000E6695" w:rsidP="000E6695">
      <w:pPr>
        <w:pStyle w:val="ConsPlusTitle"/>
        <w:jc w:val="center"/>
        <w:rPr>
          <w:rFonts w:ascii="Times New Roman" w:hAnsi="Times New Roman" w:cs="Times New Roman"/>
          <w:sz w:val="24"/>
          <w:szCs w:val="24"/>
        </w:rPr>
      </w:pPr>
      <w:r w:rsidRPr="00D4230B">
        <w:rPr>
          <w:rFonts w:ascii="Times New Roman" w:hAnsi="Times New Roman" w:cs="Times New Roman"/>
          <w:sz w:val="24"/>
          <w:szCs w:val="24"/>
        </w:rPr>
        <w:t>«РАЗВИТИЕ ФИЗИЧЕСКОЙ КУЛЬТУРЫ И МАССОВОГО СПОРТА</w:t>
      </w:r>
    </w:p>
    <w:p w:rsidR="000E6695" w:rsidRPr="00D4230B" w:rsidRDefault="000E6695" w:rsidP="000E6695">
      <w:pPr>
        <w:pStyle w:val="ConsPlusTitle"/>
        <w:jc w:val="center"/>
        <w:rPr>
          <w:rFonts w:ascii="Times New Roman" w:hAnsi="Times New Roman" w:cs="Times New Roman"/>
          <w:sz w:val="24"/>
          <w:szCs w:val="24"/>
        </w:rPr>
      </w:pPr>
      <w:r w:rsidRPr="00D4230B">
        <w:rPr>
          <w:rFonts w:ascii="Times New Roman" w:hAnsi="Times New Roman" w:cs="Times New Roman"/>
          <w:sz w:val="24"/>
          <w:szCs w:val="24"/>
        </w:rPr>
        <w:t>НА ТЕРРИТОРИИ МУНИЦИПАЛЬНОГО ОБРАЗОВАНИЯ</w:t>
      </w:r>
    </w:p>
    <w:p w:rsidR="000E6695" w:rsidRPr="00D4230B" w:rsidRDefault="000E6695" w:rsidP="000E6695">
      <w:pPr>
        <w:pStyle w:val="ConsPlusTitle"/>
        <w:jc w:val="center"/>
        <w:rPr>
          <w:rFonts w:ascii="Times New Roman" w:hAnsi="Times New Roman" w:cs="Times New Roman"/>
          <w:sz w:val="24"/>
          <w:szCs w:val="24"/>
        </w:rPr>
      </w:pPr>
      <w:r w:rsidRPr="00D4230B">
        <w:rPr>
          <w:rFonts w:ascii="Times New Roman" w:hAnsi="Times New Roman" w:cs="Times New Roman"/>
          <w:sz w:val="24"/>
          <w:szCs w:val="24"/>
        </w:rPr>
        <w:t>СЕЛЬСКОГО ПОСЕЛЕНИЯ «ПОЖЕГ» НА 2014 ГОД»</w:t>
      </w:r>
    </w:p>
    <w:p w:rsidR="000E6695" w:rsidRPr="00D4230B" w:rsidRDefault="000E6695" w:rsidP="000E6695">
      <w:pPr>
        <w:widowControl w:val="0"/>
        <w:autoSpaceDE w:val="0"/>
        <w:autoSpaceDN w:val="0"/>
        <w:adjustRightInd w:val="0"/>
      </w:pPr>
    </w:p>
    <w:tbl>
      <w:tblPr>
        <w:tblW w:w="9639" w:type="dxa"/>
        <w:tblInd w:w="75" w:type="dxa"/>
        <w:tblLayout w:type="fixed"/>
        <w:tblCellMar>
          <w:left w:w="75" w:type="dxa"/>
          <w:right w:w="75" w:type="dxa"/>
        </w:tblCellMar>
        <w:tblLook w:val="04A0"/>
      </w:tblPr>
      <w:tblGrid>
        <w:gridCol w:w="1985"/>
        <w:gridCol w:w="5286"/>
        <w:gridCol w:w="2368"/>
      </w:tblGrid>
      <w:tr w:rsidR="000E6695" w:rsidRPr="00D4230B" w:rsidTr="00D4230B">
        <w:trPr>
          <w:trHeight w:val="800"/>
        </w:trPr>
        <w:tc>
          <w:tcPr>
            <w:tcW w:w="1985" w:type="dxa"/>
            <w:tcBorders>
              <w:top w:val="single" w:sz="4" w:space="0" w:color="auto"/>
              <w:left w:val="single" w:sz="4" w:space="0" w:color="auto"/>
              <w:bottom w:val="single" w:sz="4" w:space="0" w:color="auto"/>
              <w:right w:val="single" w:sz="4" w:space="0" w:color="auto"/>
            </w:tcBorders>
            <w:hideMark/>
          </w:tcPr>
          <w:p w:rsidR="000E6695" w:rsidRPr="00D4230B" w:rsidRDefault="00D4230B" w:rsidP="004E3D9E">
            <w:pPr>
              <w:pStyle w:val="ConsPlusCell"/>
              <w:ind w:left="351" w:hanging="351"/>
              <w:rPr>
                <w:rFonts w:ascii="Times New Roman" w:hAnsi="Times New Roman" w:cs="Times New Roman"/>
              </w:rPr>
            </w:pPr>
            <w:r>
              <w:rPr>
                <w:rFonts w:ascii="Times New Roman" w:hAnsi="Times New Roman" w:cs="Times New Roman"/>
              </w:rPr>
              <w:t>1.</w:t>
            </w:r>
            <w:r w:rsidR="000E6695" w:rsidRPr="00D4230B">
              <w:rPr>
                <w:rFonts w:ascii="Times New Roman" w:hAnsi="Times New Roman" w:cs="Times New Roman"/>
              </w:rPr>
              <w:t>Наименование</w:t>
            </w:r>
            <w:r w:rsidR="000E6695" w:rsidRPr="00D4230B">
              <w:rPr>
                <w:rFonts w:ascii="Times New Roman" w:hAnsi="Times New Roman" w:cs="Times New Roman"/>
              </w:rPr>
              <w:br/>
              <w:t xml:space="preserve"> программы      </w:t>
            </w:r>
          </w:p>
        </w:tc>
        <w:tc>
          <w:tcPr>
            <w:tcW w:w="7654" w:type="dxa"/>
            <w:gridSpan w:val="2"/>
            <w:tcBorders>
              <w:top w:val="single" w:sz="4" w:space="0" w:color="auto"/>
              <w:left w:val="single" w:sz="4" w:space="0" w:color="auto"/>
              <w:bottom w:val="single" w:sz="4" w:space="0" w:color="auto"/>
              <w:right w:val="single" w:sz="4" w:space="0" w:color="auto"/>
            </w:tcBorders>
            <w:hideMark/>
          </w:tcPr>
          <w:p w:rsidR="00D4230B" w:rsidRPr="00D4230B" w:rsidRDefault="000E6695" w:rsidP="004E3D9E">
            <w:pPr>
              <w:pStyle w:val="ConsPlusCell"/>
              <w:ind w:left="103"/>
              <w:rPr>
                <w:rFonts w:ascii="Times New Roman" w:hAnsi="Times New Roman" w:cs="Times New Roman"/>
              </w:rPr>
            </w:pPr>
            <w:r w:rsidRPr="00D4230B">
              <w:rPr>
                <w:rFonts w:ascii="Times New Roman" w:hAnsi="Times New Roman" w:cs="Times New Roman"/>
              </w:rPr>
              <w:t xml:space="preserve">Муниципальная  целевая  программа  "Развитие физической культуры </w:t>
            </w:r>
          </w:p>
          <w:p w:rsidR="00D4230B" w:rsidRPr="00D4230B" w:rsidRDefault="000E6695" w:rsidP="004E3D9E">
            <w:pPr>
              <w:pStyle w:val="ConsPlusCell"/>
              <w:ind w:left="103"/>
              <w:rPr>
                <w:rFonts w:ascii="Times New Roman" w:hAnsi="Times New Roman" w:cs="Times New Roman"/>
              </w:rPr>
            </w:pPr>
            <w:r w:rsidRPr="00D4230B">
              <w:rPr>
                <w:rFonts w:ascii="Times New Roman" w:hAnsi="Times New Roman" w:cs="Times New Roman"/>
              </w:rPr>
              <w:t xml:space="preserve"> и  массового  спорта </w:t>
            </w:r>
          </w:p>
          <w:p w:rsidR="00D4230B" w:rsidRPr="00D4230B" w:rsidRDefault="000E6695" w:rsidP="004E3D9E">
            <w:pPr>
              <w:pStyle w:val="ConsPlusCell"/>
              <w:ind w:left="103"/>
              <w:rPr>
                <w:rFonts w:ascii="Times New Roman" w:hAnsi="Times New Roman" w:cs="Times New Roman"/>
              </w:rPr>
            </w:pPr>
            <w:r w:rsidRPr="00D4230B">
              <w:rPr>
                <w:rFonts w:ascii="Times New Roman" w:hAnsi="Times New Roman" w:cs="Times New Roman"/>
              </w:rPr>
              <w:t xml:space="preserve"> на  территории муниципального    образования    сельского поселения</w:t>
            </w:r>
          </w:p>
          <w:p w:rsidR="000E6695" w:rsidRPr="00D4230B" w:rsidRDefault="000E6695" w:rsidP="004E3D9E">
            <w:pPr>
              <w:pStyle w:val="ConsPlusCell"/>
              <w:ind w:left="103"/>
              <w:rPr>
                <w:rFonts w:ascii="Times New Roman" w:hAnsi="Times New Roman" w:cs="Times New Roman"/>
              </w:rPr>
            </w:pPr>
            <w:r w:rsidRPr="00D4230B">
              <w:rPr>
                <w:rFonts w:ascii="Times New Roman" w:hAnsi="Times New Roman" w:cs="Times New Roman"/>
              </w:rPr>
              <w:t xml:space="preserve"> «Пожег» на 2014 год» (далее - Программа)  </w:t>
            </w:r>
          </w:p>
        </w:tc>
      </w:tr>
      <w:tr w:rsidR="000E6695" w:rsidRPr="00D4230B" w:rsidTr="00D4230B">
        <w:trPr>
          <w:trHeight w:val="639"/>
        </w:trPr>
        <w:tc>
          <w:tcPr>
            <w:tcW w:w="1985" w:type="dxa"/>
            <w:tcBorders>
              <w:top w:val="nil"/>
              <w:left w:val="single" w:sz="4" w:space="0" w:color="auto"/>
              <w:bottom w:val="single" w:sz="4" w:space="0" w:color="auto"/>
              <w:right w:val="single" w:sz="4" w:space="0" w:color="auto"/>
            </w:tcBorders>
            <w:hideMark/>
          </w:tcPr>
          <w:p w:rsidR="000E6695" w:rsidRPr="00D4230B" w:rsidRDefault="000E6695" w:rsidP="004E3D9E">
            <w:pPr>
              <w:pStyle w:val="ConsPlusCell"/>
              <w:ind w:left="351" w:hanging="351"/>
              <w:rPr>
                <w:rFonts w:ascii="Times New Roman" w:hAnsi="Times New Roman" w:cs="Times New Roman"/>
              </w:rPr>
            </w:pPr>
            <w:r w:rsidRPr="00D4230B">
              <w:rPr>
                <w:rFonts w:ascii="Times New Roman" w:hAnsi="Times New Roman" w:cs="Times New Roman"/>
              </w:rPr>
              <w:t xml:space="preserve">2. Основание   для разработки Программы      </w:t>
            </w:r>
          </w:p>
        </w:tc>
        <w:tc>
          <w:tcPr>
            <w:tcW w:w="7654" w:type="dxa"/>
            <w:gridSpan w:val="2"/>
            <w:tcBorders>
              <w:top w:val="nil"/>
              <w:left w:val="single" w:sz="4" w:space="0" w:color="auto"/>
              <w:bottom w:val="single" w:sz="4" w:space="0" w:color="auto"/>
              <w:right w:val="single" w:sz="4" w:space="0" w:color="auto"/>
            </w:tcBorders>
            <w:hideMark/>
          </w:tcPr>
          <w:p w:rsidR="00D4230B" w:rsidRPr="00D4230B" w:rsidRDefault="00804077" w:rsidP="004E3D9E">
            <w:pPr>
              <w:pStyle w:val="ConsPlusCell"/>
              <w:ind w:left="103"/>
              <w:rPr>
                <w:rFonts w:ascii="Times New Roman" w:hAnsi="Times New Roman" w:cs="Times New Roman"/>
              </w:rPr>
            </w:pPr>
            <w:hyperlink r:id="rId46" w:history="1">
              <w:r w:rsidR="000E6695" w:rsidRPr="00D4230B">
                <w:rPr>
                  <w:rStyle w:val="af6"/>
                  <w:rFonts w:ascii="Times New Roman" w:hAnsi="Times New Roman" w:cs="Times New Roman"/>
                </w:rPr>
                <w:t>Закон</w:t>
              </w:r>
            </w:hyperlink>
            <w:r w:rsidR="000E6695" w:rsidRPr="00D4230B">
              <w:rPr>
                <w:rFonts w:ascii="Times New Roman" w:hAnsi="Times New Roman" w:cs="Times New Roman"/>
              </w:rPr>
              <w:t xml:space="preserve"> Российской Федерации  от  6  октября  2003  года  N 131-ФЗ   "Об   </w:t>
            </w:r>
            <w:proofErr w:type="gramStart"/>
            <w:r w:rsidR="000E6695" w:rsidRPr="00D4230B">
              <w:rPr>
                <w:rFonts w:ascii="Times New Roman" w:hAnsi="Times New Roman" w:cs="Times New Roman"/>
              </w:rPr>
              <w:t>общих</w:t>
            </w:r>
            <w:proofErr w:type="gramEnd"/>
          </w:p>
          <w:p w:rsidR="00D4230B" w:rsidRPr="00D4230B" w:rsidRDefault="000E6695" w:rsidP="004E3D9E">
            <w:pPr>
              <w:pStyle w:val="ConsPlusCell"/>
              <w:ind w:left="103"/>
              <w:rPr>
                <w:rFonts w:ascii="Times New Roman" w:hAnsi="Times New Roman" w:cs="Times New Roman"/>
              </w:rPr>
            </w:pPr>
            <w:r w:rsidRPr="00D4230B">
              <w:rPr>
                <w:rFonts w:ascii="Times New Roman" w:hAnsi="Times New Roman" w:cs="Times New Roman"/>
              </w:rPr>
              <w:t xml:space="preserve">   </w:t>
            </w:r>
            <w:proofErr w:type="gramStart"/>
            <w:r w:rsidRPr="00D4230B">
              <w:rPr>
                <w:rFonts w:ascii="Times New Roman" w:hAnsi="Times New Roman" w:cs="Times New Roman"/>
              </w:rPr>
              <w:t>принципах</w:t>
            </w:r>
            <w:proofErr w:type="gramEnd"/>
            <w:r w:rsidRPr="00D4230B">
              <w:rPr>
                <w:rFonts w:ascii="Times New Roman" w:hAnsi="Times New Roman" w:cs="Times New Roman"/>
              </w:rPr>
              <w:t xml:space="preserve">   организации   местного самоуправления в Российской Федерации"; </w:t>
            </w:r>
          </w:p>
          <w:p w:rsidR="000E6695" w:rsidRPr="00D4230B" w:rsidRDefault="000E6695" w:rsidP="004E3D9E">
            <w:pPr>
              <w:pStyle w:val="ConsPlusCell"/>
              <w:ind w:left="103"/>
              <w:rPr>
                <w:rFonts w:ascii="Times New Roman" w:hAnsi="Times New Roman" w:cs="Times New Roman"/>
              </w:rPr>
            </w:pPr>
            <w:r w:rsidRPr="00D4230B">
              <w:rPr>
                <w:rFonts w:ascii="Times New Roman" w:hAnsi="Times New Roman" w:cs="Times New Roman"/>
              </w:rPr>
              <w:t xml:space="preserve">Устав муниципального образования сельского поселения «Пожег».                </w:t>
            </w:r>
          </w:p>
        </w:tc>
      </w:tr>
      <w:tr w:rsidR="000E6695" w:rsidRPr="00D4230B" w:rsidTr="00D4230B">
        <w:trPr>
          <w:trHeight w:val="400"/>
        </w:trPr>
        <w:tc>
          <w:tcPr>
            <w:tcW w:w="1985" w:type="dxa"/>
            <w:tcBorders>
              <w:top w:val="nil"/>
              <w:left w:val="single" w:sz="4" w:space="0" w:color="auto"/>
              <w:bottom w:val="single" w:sz="4" w:space="0" w:color="auto"/>
              <w:right w:val="single" w:sz="4" w:space="0" w:color="auto"/>
            </w:tcBorders>
            <w:hideMark/>
          </w:tcPr>
          <w:p w:rsidR="000E6695" w:rsidRPr="00D4230B" w:rsidRDefault="000E6695" w:rsidP="004E3D9E">
            <w:pPr>
              <w:pStyle w:val="ConsPlusCell"/>
              <w:ind w:left="351" w:hanging="351"/>
              <w:rPr>
                <w:rFonts w:ascii="Times New Roman" w:hAnsi="Times New Roman" w:cs="Times New Roman"/>
              </w:rPr>
            </w:pPr>
            <w:r w:rsidRPr="00D4230B">
              <w:rPr>
                <w:rFonts w:ascii="Times New Roman" w:hAnsi="Times New Roman" w:cs="Times New Roman"/>
              </w:rPr>
              <w:t xml:space="preserve">3. Заказчик  Программы      </w:t>
            </w:r>
          </w:p>
        </w:tc>
        <w:tc>
          <w:tcPr>
            <w:tcW w:w="7654" w:type="dxa"/>
            <w:gridSpan w:val="2"/>
            <w:tcBorders>
              <w:top w:val="nil"/>
              <w:left w:val="single" w:sz="4" w:space="0" w:color="auto"/>
              <w:bottom w:val="single" w:sz="4" w:space="0" w:color="auto"/>
              <w:right w:val="single" w:sz="4" w:space="0" w:color="auto"/>
            </w:tcBorders>
            <w:hideMark/>
          </w:tcPr>
          <w:p w:rsidR="000E6695" w:rsidRPr="00D4230B" w:rsidRDefault="000E6695" w:rsidP="004E3D9E">
            <w:pPr>
              <w:pStyle w:val="ConsPlusCell"/>
              <w:ind w:left="103"/>
              <w:rPr>
                <w:rFonts w:ascii="Times New Roman" w:hAnsi="Times New Roman" w:cs="Times New Roman"/>
              </w:rPr>
            </w:pPr>
            <w:r w:rsidRPr="00D4230B">
              <w:rPr>
                <w:rFonts w:ascii="Times New Roman" w:hAnsi="Times New Roman" w:cs="Times New Roman"/>
              </w:rPr>
              <w:t xml:space="preserve">Администрация сельского поселения «Пожег»      </w:t>
            </w:r>
          </w:p>
        </w:tc>
      </w:tr>
      <w:tr w:rsidR="000E6695" w:rsidRPr="00D4230B" w:rsidTr="00D4230B">
        <w:trPr>
          <w:trHeight w:val="296"/>
        </w:trPr>
        <w:tc>
          <w:tcPr>
            <w:tcW w:w="1985" w:type="dxa"/>
            <w:tcBorders>
              <w:top w:val="nil"/>
              <w:left w:val="single" w:sz="4" w:space="0" w:color="auto"/>
              <w:bottom w:val="single" w:sz="4" w:space="0" w:color="auto"/>
              <w:right w:val="single" w:sz="4" w:space="0" w:color="auto"/>
            </w:tcBorders>
            <w:hideMark/>
          </w:tcPr>
          <w:p w:rsidR="000E6695" w:rsidRPr="00D4230B" w:rsidRDefault="000E6695" w:rsidP="004E3D9E">
            <w:pPr>
              <w:pStyle w:val="ConsPlusCell"/>
              <w:ind w:left="351" w:hanging="351"/>
              <w:rPr>
                <w:rFonts w:ascii="Times New Roman" w:hAnsi="Times New Roman" w:cs="Times New Roman"/>
              </w:rPr>
            </w:pPr>
            <w:r w:rsidRPr="00D4230B">
              <w:rPr>
                <w:rFonts w:ascii="Times New Roman" w:hAnsi="Times New Roman" w:cs="Times New Roman"/>
              </w:rPr>
              <w:t xml:space="preserve">4. Разработчик  Программы      </w:t>
            </w:r>
          </w:p>
        </w:tc>
        <w:tc>
          <w:tcPr>
            <w:tcW w:w="7654" w:type="dxa"/>
            <w:gridSpan w:val="2"/>
            <w:tcBorders>
              <w:top w:val="nil"/>
              <w:left w:val="single" w:sz="4" w:space="0" w:color="auto"/>
              <w:bottom w:val="single" w:sz="4" w:space="0" w:color="auto"/>
              <w:right w:val="single" w:sz="4" w:space="0" w:color="auto"/>
            </w:tcBorders>
            <w:hideMark/>
          </w:tcPr>
          <w:p w:rsidR="000E6695" w:rsidRPr="00D4230B" w:rsidRDefault="000E6695" w:rsidP="004E3D9E">
            <w:pPr>
              <w:pStyle w:val="ConsPlusCell"/>
              <w:ind w:left="103"/>
              <w:rPr>
                <w:rFonts w:ascii="Times New Roman" w:hAnsi="Times New Roman" w:cs="Times New Roman"/>
              </w:rPr>
            </w:pPr>
            <w:r w:rsidRPr="00D4230B">
              <w:rPr>
                <w:rFonts w:ascii="Times New Roman" w:hAnsi="Times New Roman" w:cs="Times New Roman"/>
              </w:rPr>
              <w:t xml:space="preserve">Администрация сельского поселения «Пожег»      </w:t>
            </w:r>
          </w:p>
        </w:tc>
      </w:tr>
      <w:tr w:rsidR="000E6695" w:rsidRPr="00D4230B" w:rsidTr="00D4230B">
        <w:trPr>
          <w:trHeight w:val="319"/>
        </w:trPr>
        <w:tc>
          <w:tcPr>
            <w:tcW w:w="1985" w:type="dxa"/>
            <w:tcBorders>
              <w:top w:val="nil"/>
              <w:left w:val="single" w:sz="4" w:space="0" w:color="auto"/>
              <w:bottom w:val="single" w:sz="4" w:space="0" w:color="auto"/>
              <w:right w:val="single" w:sz="4" w:space="0" w:color="auto"/>
            </w:tcBorders>
            <w:hideMark/>
          </w:tcPr>
          <w:p w:rsidR="000E6695" w:rsidRPr="00D4230B" w:rsidRDefault="000E6695" w:rsidP="004E3D9E">
            <w:pPr>
              <w:pStyle w:val="ConsPlusCell"/>
              <w:ind w:left="351" w:hanging="351"/>
              <w:rPr>
                <w:rFonts w:ascii="Times New Roman" w:hAnsi="Times New Roman" w:cs="Times New Roman"/>
              </w:rPr>
            </w:pPr>
            <w:r w:rsidRPr="00D4230B">
              <w:rPr>
                <w:rFonts w:ascii="Times New Roman" w:hAnsi="Times New Roman" w:cs="Times New Roman"/>
              </w:rPr>
              <w:t xml:space="preserve">6. Исполнитель  Программы      </w:t>
            </w:r>
          </w:p>
        </w:tc>
        <w:tc>
          <w:tcPr>
            <w:tcW w:w="7654" w:type="dxa"/>
            <w:gridSpan w:val="2"/>
            <w:tcBorders>
              <w:top w:val="nil"/>
              <w:left w:val="single" w:sz="4" w:space="0" w:color="auto"/>
              <w:bottom w:val="single" w:sz="4" w:space="0" w:color="auto"/>
              <w:right w:val="single" w:sz="4" w:space="0" w:color="auto"/>
            </w:tcBorders>
            <w:hideMark/>
          </w:tcPr>
          <w:p w:rsidR="000E6695" w:rsidRPr="00D4230B" w:rsidRDefault="000E6695" w:rsidP="004E3D9E">
            <w:pPr>
              <w:pStyle w:val="ConsPlusCell"/>
              <w:ind w:left="103"/>
              <w:rPr>
                <w:rFonts w:ascii="Times New Roman" w:hAnsi="Times New Roman" w:cs="Times New Roman"/>
              </w:rPr>
            </w:pPr>
            <w:r w:rsidRPr="00D4230B">
              <w:rPr>
                <w:rFonts w:ascii="Times New Roman" w:hAnsi="Times New Roman" w:cs="Times New Roman"/>
              </w:rPr>
              <w:t xml:space="preserve">Администрация сельского поселения «Пожег»      </w:t>
            </w:r>
          </w:p>
        </w:tc>
      </w:tr>
      <w:tr w:rsidR="000E6695" w:rsidRPr="00D4230B" w:rsidTr="00D4230B">
        <w:trPr>
          <w:trHeight w:val="826"/>
        </w:trPr>
        <w:tc>
          <w:tcPr>
            <w:tcW w:w="1985" w:type="dxa"/>
            <w:tcBorders>
              <w:top w:val="nil"/>
              <w:left w:val="single" w:sz="4" w:space="0" w:color="auto"/>
              <w:bottom w:val="single" w:sz="4" w:space="0" w:color="auto"/>
              <w:right w:val="single" w:sz="4" w:space="0" w:color="auto"/>
            </w:tcBorders>
            <w:hideMark/>
          </w:tcPr>
          <w:p w:rsidR="000E6695" w:rsidRPr="00D4230B" w:rsidRDefault="000E6695" w:rsidP="004E3D9E">
            <w:pPr>
              <w:pStyle w:val="ConsPlusCell"/>
              <w:ind w:left="351" w:hanging="351"/>
              <w:rPr>
                <w:rFonts w:ascii="Times New Roman" w:hAnsi="Times New Roman" w:cs="Times New Roman"/>
              </w:rPr>
            </w:pPr>
            <w:r w:rsidRPr="00D4230B">
              <w:rPr>
                <w:rFonts w:ascii="Times New Roman" w:hAnsi="Times New Roman" w:cs="Times New Roman"/>
              </w:rPr>
              <w:t xml:space="preserve">7. Цели        </w:t>
            </w:r>
            <w:r w:rsidRPr="00D4230B">
              <w:rPr>
                <w:rFonts w:ascii="Times New Roman" w:hAnsi="Times New Roman" w:cs="Times New Roman"/>
              </w:rPr>
              <w:br/>
              <w:t xml:space="preserve">Программы      </w:t>
            </w:r>
          </w:p>
        </w:tc>
        <w:tc>
          <w:tcPr>
            <w:tcW w:w="7654" w:type="dxa"/>
            <w:gridSpan w:val="2"/>
            <w:tcBorders>
              <w:top w:val="nil"/>
              <w:left w:val="single" w:sz="4" w:space="0" w:color="auto"/>
              <w:bottom w:val="single" w:sz="4" w:space="0" w:color="auto"/>
              <w:right w:val="single" w:sz="4" w:space="0" w:color="auto"/>
            </w:tcBorders>
            <w:hideMark/>
          </w:tcPr>
          <w:p w:rsidR="00D4230B" w:rsidRPr="00D4230B" w:rsidRDefault="000E6695" w:rsidP="004E3D9E">
            <w:pPr>
              <w:pStyle w:val="ConsPlusCell"/>
              <w:ind w:left="103"/>
              <w:rPr>
                <w:rFonts w:ascii="Times New Roman" w:hAnsi="Times New Roman" w:cs="Times New Roman"/>
              </w:rPr>
            </w:pPr>
            <w:r w:rsidRPr="00D4230B">
              <w:rPr>
                <w:rFonts w:ascii="Times New Roman" w:hAnsi="Times New Roman" w:cs="Times New Roman"/>
              </w:rPr>
              <w:t xml:space="preserve">Увеличить    численность    населения    систематически занимающегося </w:t>
            </w:r>
          </w:p>
          <w:p w:rsidR="00D4230B" w:rsidRPr="00D4230B" w:rsidRDefault="000E6695" w:rsidP="004E3D9E">
            <w:pPr>
              <w:pStyle w:val="ConsPlusCell"/>
              <w:ind w:left="103"/>
              <w:rPr>
                <w:rFonts w:ascii="Times New Roman" w:hAnsi="Times New Roman" w:cs="Times New Roman"/>
              </w:rPr>
            </w:pPr>
            <w:r w:rsidRPr="00D4230B">
              <w:rPr>
                <w:rFonts w:ascii="Times New Roman" w:hAnsi="Times New Roman" w:cs="Times New Roman"/>
              </w:rPr>
              <w:t xml:space="preserve">физической культурой  и  спортом,  за  счет обеспечения  доступности  </w:t>
            </w:r>
          </w:p>
          <w:p w:rsidR="000E6695" w:rsidRPr="00D4230B" w:rsidRDefault="000E6695" w:rsidP="004E3D9E">
            <w:pPr>
              <w:pStyle w:val="ConsPlusCell"/>
              <w:ind w:left="103"/>
              <w:rPr>
                <w:rFonts w:ascii="Times New Roman" w:hAnsi="Times New Roman" w:cs="Times New Roman"/>
              </w:rPr>
            </w:pPr>
            <w:r w:rsidRPr="00D4230B">
              <w:rPr>
                <w:rFonts w:ascii="Times New Roman" w:hAnsi="Times New Roman" w:cs="Times New Roman"/>
              </w:rPr>
              <w:t>физкультурно-спортивных   услуг всем слоям и категориям населения</w:t>
            </w:r>
          </w:p>
        </w:tc>
      </w:tr>
      <w:tr w:rsidR="000E6695" w:rsidRPr="00D4230B" w:rsidTr="00D4230B">
        <w:trPr>
          <w:trHeight w:val="350"/>
        </w:trPr>
        <w:tc>
          <w:tcPr>
            <w:tcW w:w="1985" w:type="dxa"/>
            <w:tcBorders>
              <w:top w:val="nil"/>
              <w:left w:val="single" w:sz="4" w:space="0" w:color="auto"/>
              <w:bottom w:val="single" w:sz="4" w:space="0" w:color="auto"/>
              <w:right w:val="single" w:sz="4" w:space="0" w:color="auto"/>
            </w:tcBorders>
            <w:hideMark/>
          </w:tcPr>
          <w:p w:rsidR="000E6695" w:rsidRPr="00D4230B" w:rsidRDefault="000E6695" w:rsidP="004E3D9E">
            <w:pPr>
              <w:pStyle w:val="ConsPlusCell"/>
              <w:ind w:left="351" w:hanging="351"/>
              <w:rPr>
                <w:rFonts w:ascii="Times New Roman" w:hAnsi="Times New Roman" w:cs="Times New Roman"/>
              </w:rPr>
            </w:pPr>
            <w:r w:rsidRPr="00D4230B">
              <w:rPr>
                <w:rFonts w:ascii="Times New Roman" w:hAnsi="Times New Roman" w:cs="Times New Roman"/>
              </w:rPr>
              <w:t xml:space="preserve">8. Основные    </w:t>
            </w:r>
            <w:r w:rsidRPr="00D4230B">
              <w:rPr>
                <w:rFonts w:ascii="Times New Roman" w:hAnsi="Times New Roman" w:cs="Times New Roman"/>
              </w:rPr>
              <w:br/>
              <w:t xml:space="preserve">задачи         </w:t>
            </w:r>
            <w:r w:rsidRPr="00D4230B">
              <w:rPr>
                <w:rFonts w:ascii="Times New Roman" w:hAnsi="Times New Roman" w:cs="Times New Roman"/>
              </w:rPr>
              <w:br/>
              <w:t xml:space="preserve">Программы      </w:t>
            </w:r>
          </w:p>
        </w:tc>
        <w:tc>
          <w:tcPr>
            <w:tcW w:w="7654" w:type="dxa"/>
            <w:gridSpan w:val="2"/>
            <w:tcBorders>
              <w:top w:val="single" w:sz="4" w:space="0" w:color="auto"/>
              <w:left w:val="single" w:sz="4" w:space="0" w:color="auto"/>
              <w:bottom w:val="single" w:sz="4" w:space="0" w:color="auto"/>
              <w:right w:val="single" w:sz="4" w:space="0" w:color="auto"/>
            </w:tcBorders>
            <w:hideMark/>
          </w:tcPr>
          <w:p w:rsidR="00D4230B" w:rsidRPr="00D4230B" w:rsidRDefault="000E6695" w:rsidP="004E3D9E">
            <w:pPr>
              <w:pStyle w:val="ConsPlusCell"/>
              <w:ind w:left="103"/>
              <w:rPr>
                <w:rFonts w:ascii="Times New Roman" w:hAnsi="Times New Roman" w:cs="Times New Roman"/>
              </w:rPr>
            </w:pPr>
            <w:r w:rsidRPr="00D4230B">
              <w:rPr>
                <w:rFonts w:ascii="Times New Roman" w:hAnsi="Times New Roman" w:cs="Times New Roman"/>
              </w:rPr>
              <w:t xml:space="preserve">1) обеспечить  защиту  прав  граждан  на  равный  доступ   к занятиям физической культурой и спортом;                 </w:t>
            </w:r>
            <w:r w:rsidRPr="00D4230B">
              <w:rPr>
                <w:rFonts w:ascii="Times New Roman" w:hAnsi="Times New Roman" w:cs="Times New Roman"/>
              </w:rPr>
              <w:br/>
              <w:t xml:space="preserve">2) формировать    у    населения    сельского поселения «Пожег», особенно у детей </w:t>
            </w:r>
          </w:p>
          <w:p w:rsidR="000E6695" w:rsidRPr="00D4230B" w:rsidRDefault="000E6695" w:rsidP="004E3D9E">
            <w:pPr>
              <w:pStyle w:val="ConsPlusCell"/>
              <w:ind w:left="103"/>
              <w:rPr>
                <w:rFonts w:ascii="Times New Roman" w:hAnsi="Times New Roman" w:cs="Times New Roman"/>
              </w:rPr>
            </w:pPr>
            <w:r w:rsidRPr="00D4230B">
              <w:rPr>
                <w:rFonts w:ascii="Times New Roman" w:hAnsi="Times New Roman" w:cs="Times New Roman"/>
              </w:rPr>
              <w:t xml:space="preserve">и молодежи, устойчивого интереса к занятиям физической культурой и спортом;      </w:t>
            </w:r>
            <w:r w:rsidRPr="00D4230B">
              <w:rPr>
                <w:rFonts w:ascii="Times New Roman" w:hAnsi="Times New Roman" w:cs="Times New Roman"/>
              </w:rPr>
              <w:br/>
              <w:t xml:space="preserve">3) укрепить   материально-техническую   базу   для   занятий массовым спортом по месту жительства;                    </w:t>
            </w:r>
            <w:r w:rsidRPr="00D4230B">
              <w:rPr>
                <w:rFonts w:ascii="Times New Roman" w:hAnsi="Times New Roman" w:cs="Times New Roman"/>
              </w:rPr>
              <w:br/>
              <w:t xml:space="preserve">4) проведение спортивно - досуговых массовых мероприятий;     </w:t>
            </w:r>
            <w:r w:rsidRPr="00D4230B">
              <w:rPr>
                <w:rFonts w:ascii="Times New Roman" w:hAnsi="Times New Roman" w:cs="Times New Roman"/>
              </w:rPr>
              <w:br/>
              <w:t xml:space="preserve">5) формирование здорового образа жизни.                    </w:t>
            </w:r>
          </w:p>
        </w:tc>
      </w:tr>
      <w:tr w:rsidR="000E6695" w:rsidRPr="00D4230B" w:rsidTr="00D4230B">
        <w:trPr>
          <w:trHeight w:val="600"/>
        </w:trPr>
        <w:tc>
          <w:tcPr>
            <w:tcW w:w="1985" w:type="dxa"/>
            <w:tcBorders>
              <w:top w:val="nil"/>
              <w:left w:val="single" w:sz="4" w:space="0" w:color="auto"/>
              <w:bottom w:val="single" w:sz="4" w:space="0" w:color="auto"/>
              <w:right w:val="single" w:sz="4" w:space="0" w:color="auto"/>
            </w:tcBorders>
            <w:hideMark/>
          </w:tcPr>
          <w:p w:rsidR="000E6695" w:rsidRPr="00D4230B" w:rsidRDefault="000E6695" w:rsidP="004E3D9E">
            <w:pPr>
              <w:pStyle w:val="ConsPlusCell"/>
              <w:ind w:left="351" w:hanging="351"/>
              <w:rPr>
                <w:rFonts w:ascii="Times New Roman" w:hAnsi="Times New Roman" w:cs="Times New Roman"/>
              </w:rPr>
            </w:pPr>
            <w:r w:rsidRPr="00D4230B">
              <w:rPr>
                <w:rFonts w:ascii="Times New Roman" w:hAnsi="Times New Roman" w:cs="Times New Roman"/>
              </w:rPr>
              <w:t xml:space="preserve">9.  Сроки  реализации  Программы      </w:t>
            </w:r>
          </w:p>
        </w:tc>
        <w:tc>
          <w:tcPr>
            <w:tcW w:w="7654" w:type="dxa"/>
            <w:gridSpan w:val="2"/>
            <w:tcBorders>
              <w:top w:val="single" w:sz="4" w:space="0" w:color="auto"/>
              <w:left w:val="single" w:sz="4" w:space="0" w:color="auto"/>
              <w:bottom w:val="single" w:sz="4" w:space="0" w:color="auto"/>
              <w:right w:val="single" w:sz="4" w:space="0" w:color="auto"/>
            </w:tcBorders>
            <w:hideMark/>
          </w:tcPr>
          <w:p w:rsidR="000E6695" w:rsidRPr="00D4230B" w:rsidRDefault="000E6695" w:rsidP="004E3D9E">
            <w:pPr>
              <w:pStyle w:val="ConsPlusCell"/>
              <w:ind w:left="103"/>
              <w:rPr>
                <w:rFonts w:ascii="Times New Roman" w:hAnsi="Times New Roman" w:cs="Times New Roman"/>
              </w:rPr>
            </w:pPr>
            <w:r w:rsidRPr="00D4230B">
              <w:rPr>
                <w:rFonts w:ascii="Times New Roman" w:hAnsi="Times New Roman" w:cs="Times New Roman"/>
              </w:rPr>
              <w:t xml:space="preserve">2014 год                                         </w:t>
            </w:r>
          </w:p>
        </w:tc>
      </w:tr>
      <w:tr w:rsidR="000E6695" w:rsidRPr="00D4230B" w:rsidTr="00D4230B">
        <w:trPr>
          <w:trHeight w:val="464"/>
        </w:trPr>
        <w:tc>
          <w:tcPr>
            <w:tcW w:w="1985" w:type="dxa"/>
            <w:vMerge w:val="restart"/>
            <w:tcBorders>
              <w:top w:val="nil"/>
              <w:left w:val="single" w:sz="4" w:space="0" w:color="auto"/>
              <w:bottom w:val="single" w:sz="4" w:space="0" w:color="auto"/>
              <w:right w:val="single" w:sz="4" w:space="0" w:color="auto"/>
            </w:tcBorders>
            <w:hideMark/>
          </w:tcPr>
          <w:p w:rsidR="000E6695" w:rsidRPr="00D4230B" w:rsidRDefault="000E6695" w:rsidP="004E3D9E">
            <w:pPr>
              <w:pStyle w:val="ConsPlusCell"/>
              <w:ind w:left="351" w:hanging="351"/>
              <w:rPr>
                <w:rFonts w:ascii="Times New Roman" w:hAnsi="Times New Roman" w:cs="Times New Roman"/>
              </w:rPr>
            </w:pPr>
            <w:r w:rsidRPr="00D4230B">
              <w:rPr>
                <w:rFonts w:ascii="Times New Roman" w:hAnsi="Times New Roman" w:cs="Times New Roman"/>
              </w:rPr>
              <w:t xml:space="preserve">10. Объем   финансовых     </w:t>
            </w:r>
            <w:r w:rsidRPr="00D4230B">
              <w:rPr>
                <w:rFonts w:ascii="Times New Roman" w:hAnsi="Times New Roman" w:cs="Times New Roman"/>
              </w:rPr>
              <w:br/>
              <w:t>ресурсов, запланированных</w:t>
            </w:r>
            <w:r w:rsidRPr="00D4230B">
              <w:rPr>
                <w:rFonts w:ascii="Times New Roman" w:hAnsi="Times New Roman" w:cs="Times New Roman"/>
              </w:rPr>
              <w:br/>
              <w:t xml:space="preserve">по Программе   </w:t>
            </w:r>
          </w:p>
        </w:tc>
        <w:tc>
          <w:tcPr>
            <w:tcW w:w="7654" w:type="dxa"/>
            <w:gridSpan w:val="2"/>
            <w:tcBorders>
              <w:top w:val="nil"/>
              <w:left w:val="single" w:sz="4" w:space="0" w:color="auto"/>
              <w:bottom w:val="single" w:sz="4" w:space="0" w:color="auto"/>
              <w:right w:val="single" w:sz="4" w:space="0" w:color="auto"/>
            </w:tcBorders>
            <w:hideMark/>
          </w:tcPr>
          <w:p w:rsidR="000E6695" w:rsidRPr="00D4230B" w:rsidRDefault="000E6695" w:rsidP="004E3D9E">
            <w:pPr>
              <w:pStyle w:val="ConsPlusCell"/>
              <w:ind w:left="103"/>
              <w:rPr>
                <w:rFonts w:ascii="Times New Roman" w:hAnsi="Times New Roman" w:cs="Times New Roman"/>
              </w:rPr>
            </w:pPr>
            <w:r w:rsidRPr="00D4230B">
              <w:rPr>
                <w:rFonts w:ascii="Times New Roman" w:hAnsi="Times New Roman" w:cs="Times New Roman"/>
              </w:rPr>
              <w:t xml:space="preserve">Общий объем финансирования составляет 124800,0 руб.;  в т.ч.  </w:t>
            </w:r>
          </w:p>
        </w:tc>
      </w:tr>
      <w:tr w:rsidR="000E6695" w:rsidRPr="00D4230B" w:rsidTr="00D4230B">
        <w:trPr>
          <w:trHeight w:val="400"/>
        </w:trPr>
        <w:tc>
          <w:tcPr>
            <w:tcW w:w="1985" w:type="dxa"/>
            <w:vMerge/>
            <w:tcBorders>
              <w:top w:val="nil"/>
              <w:left w:val="single" w:sz="4" w:space="0" w:color="auto"/>
              <w:bottom w:val="single" w:sz="4" w:space="0" w:color="auto"/>
              <w:right w:val="single" w:sz="4" w:space="0" w:color="auto"/>
            </w:tcBorders>
            <w:vAlign w:val="center"/>
            <w:hideMark/>
          </w:tcPr>
          <w:p w:rsidR="000E6695" w:rsidRPr="00D4230B" w:rsidRDefault="000E6695" w:rsidP="004E3D9E"/>
        </w:tc>
        <w:tc>
          <w:tcPr>
            <w:tcW w:w="5286" w:type="dxa"/>
            <w:tcBorders>
              <w:top w:val="nil"/>
              <w:left w:val="single" w:sz="4" w:space="0" w:color="auto"/>
              <w:bottom w:val="single" w:sz="4" w:space="0" w:color="auto"/>
              <w:right w:val="single" w:sz="4" w:space="0" w:color="auto"/>
            </w:tcBorders>
          </w:tcPr>
          <w:p w:rsidR="000E6695" w:rsidRPr="00D4230B" w:rsidRDefault="000E6695" w:rsidP="004E3D9E">
            <w:pPr>
              <w:pStyle w:val="ConsPlusCell"/>
              <w:ind w:left="103"/>
              <w:rPr>
                <w:rFonts w:ascii="Times New Roman" w:hAnsi="Times New Roman" w:cs="Times New Roman"/>
              </w:rPr>
            </w:pPr>
          </w:p>
        </w:tc>
        <w:tc>
          <w:tcPr>
            <w:tcW w:w="2368" w:type="dxa"/>
            <w:tcBorders>
              <w:top w:val="nil"/>
              <w:left w:val="single" w:sz="4" w:space="0" w:color="auto"/>
              <w:bottom w:val="single" w:sz="4" w:space="0" w:color="auto"/>
              <w:right w:val="single" w:sz="4" w:space="0" w:color="auto"/>
            </w:tcBorders>
          </w:tcPr>
          <w:p w:rsidR="000E6695" w:rsidRPr="00D4230B" w:rsidRDefault="000E6695" w:rsidP="004E3D9E">
            <w:pPr>
              <w:pStyle w:val="ConsPlusCell"/>
              <w:ind w:left="103"/>
              <w:rPr>
                <w:rFonts w:ascii="Times New Roman" w:hAnsi="Times New Roman" w:cs="Times New Roman"/>
              </w:rPr>
            </w:pPr>
            <w:r w:rsidRPr="00D4230B">
              <w:rPr>
                <w:rFonts w:ascii="Times New Roman" w:hAnsi="Times New Roman" w:cs="Times New Roman"/>
              </w:rPr>
              <w:t>2014 г.</w:t>
            </w:r>
          </w:p>
          <w:p w:rsidR="000E6695" w:rsidRPr="00D4230B" w:rsidRDefault="000E6695" w:rsidP="004E3D9E">
            <w:pPr>
              <w:pStyle w:val="ConsPlusCell"/>
              <w:ind w:left="103"/>
              <w:rPr>
                <w:rFonts w:ascii="Times New Roman" w:hAnsi="Times New Roman" w:cs="Times New Roman"/>
              </w:rPr>
            </w:pPr>
          </w:p>
        </w:tc>
      </w:tr>
      <w:tr w:rsidR="000E6695" w:rsidRPr="00D4230B" w:rsidTr="00D4230B">
        <w:trPr>
          <w:trHeight w:val="600"/>
        </w:trPr>
        <w:tc>
          <w:tcPr>
            <w:tcW w:w="1985" w:type="dxa"/>
            <w:vMerge/>
            <w:tcBorders>
              <w:top w:val="nil"/>
              <w:left w:val="single" w:sz="4" w:space="0" w:color="auto"/>
              <w:bottom w:val="single" w:sz="4" w:space="0" w:color="auto"/>
              <w:right w:val="single" w:sz="4" w:space="0" w:color="auto"/>
            </w:tcBorders>
            <w:vAlign w:val="center"/>
            <w:hideMark/>
          </w:tcPr>
          <w:p w:rsidR="000E6695" w:rsidRPr="00D4230B" w:rsidRDefault="000E6695" w:rsidP="004E3D9E"/>
        </w:tc>
        <w:tc>
          <w:tcPr>
            <w:tcW w:w="5286" w:type="dxa"/>
            <w:tcBorders>
              <w:top w:val="nil"/>
              <w:left w:val="single" w:sz="4" w:space="0" w:color="auto"/>
              <w:bottom w:val="single" w:sz="4" w:space="0" w:color="auto"/>
              <w:right w:val="single" w:sz="4" w:space="0" w:color="auto"/>
            </w:tcBorders>
            <w:hideMark/>
          </w:tcPr>
          <w:p w:rsidR="000E6695" w:rsidRPr="00D4230B" w:rsidRDefault="000E6695" w:rsidP="004E3D9E">
            <w:pPr>
              <w:pStyle w:val="ConsPlusCell"/>
              <w:ind w:left="103"/>
              <w:rPr>
                <w:rFonts w:ascii="Times New Roman" w:hAnsi="Times New Roman" w:cs="Times New Roman"/>
              </w:rPr>
            </w:pPr>
            <w:r w:rsidRPr="00D4230B">
              <w:rPr>
                <w:rFonts w:ascii="Times New Roman" w:hAnsi="Times New Roman" w:cs="Times New Roman"/>
              </w:rPr>
              <w:t xml:space="preserve">Бюджет   сельского поселения «Пожег»                  </w:t>
            </w:r>
          </w:p>
        </w:tc>
        <w:tc>
          <w:tcPr>
            <w:tcW w:w="2368" w:type="dxa"/>
            <w:tcBorders>
              <w:top w:val="single" w:sz="4" w:space="0" w:color="auto"/>
              <w:left w:val="single" w:sz="4" w:space="0" w:color="auto"/>
              <w:bottom w:val="single" w:sz="4" w:space="0" w:color="auto"/>
              <w:right w:val="single" w:sz="4" w:space="0" w:color="auto"/>
            </w:tcBorders>
            <w:hideMark/>
          </w:tcPr>
          <w:p w:rsidR="000E6695" w:rsidRPr="00D4230B" w:rsidRDefault="000E6695" w:rsidP="004E3D9E">
            <w:pPr>
              <w:pStyle w:val="ConsPlusCell"/>
              <w:ind w:left="103"/>
              <w:rPr>
                <w:rFonts w:ascii="Times New Roman" w:hAnsi="Times New Roman" w:cs="Times New Roman"/>
              </w:rPr>
            </w:pPr>
            <w:r w:rsidRPr="00D4230B">
              <w:rPr>
                <w:rFonts w:ascii="Times New Roman" w:hAnsi="Times New Roman" w:cs="Times New Roman"/>
              </w:rPr>
              <w:t xml:space="preserve">124800,0  </w:t>
            </w:r>
          </w:p>
        </w:tc>
      </w:tr>
      <w:tr w:rsidR="000E6695" w:rsidRPr="00D4230B" w:rsidTr="00D4230B">
        <w:trPr>
          <w:trHeight w:val="1247"/>
        </w:trPr>
        <w:tc>
          <w:tcPr>
            <w:tcW w:w="1985" w:type="dxa"/>
            <w:tcBorders>
              <w:top w:val="single" w:sz="4" w:space="0" w:color="auto"/>
              <w:left w:val="single" w:sz="4" w:space="0" w:color="auto"/>
              <w:bottom w:val="single" w:sz="4" w:space="0" w:color="auto"/>
              <w:right w:val="single" w:sz="4" w:space="0" w:color="auto"/>
            </w:tcBorders>
            <w:hideMark/>
          </w:tcPr>
          <w:p w:rsidR="000E6695" w:rsidRPr="00D4230B" w:rsidRDefault="000E6695" w:rsidP="004E3D9E">
            <w:pPr>
              <w:pStyle w:val="ConsPlusCell"/>
              <w:ind w:left="351" w:hanging="351"/>
              <w:rPr>
                <w:rFonts w:ascii="Times New Roman" w:hAnsi="Times New Roman" w:cs="Times New Roman"/>
              </w:rPr>
            </w:pPr>
            <w:r w:rsidRPr="00D4230B">
              <w:rPr>
                <w:rFonts w:ascii="Times New Roman" w:hAnsi="Times New Roman" w:cs="Times New Roman"/>
              </w:rPr>
              <w:t xml:space="preserve">11. Система организации    </w:t>
            </w:r>
            <w:r w:rsidRPr="00D4230B">
              <w:rPr>
                <w:rFonts w:ascii="Times New Roman" w:hAnsi="Times New Roman" w:cs="Times New Roman"/>
              </w:rPr>
              <w:br/>
            </w:r>
            <w:proofErr w:type="gramStart"/>
            <w:r w:rsidRPr="00D4230B">
              <w:rPr>
                <w:rFonts w:ascii="Times New Roman" w:hAnsi="Times New Roman" w:cs="Times New Roman"/>
              </w:rPr>
              <w:t>контроля за</w:t>
            </w:r>
            <w:proofErr w:type="gramEnd"/>
            <w:r w:rsidRPr="00D4230B">
              <w:rPr>
                <w:rFonts w:ascii="Times New Roman" w:hAnsi="Times New Roman" w:cs="Times New Roman"/>
              </w:rPr>
              <w:t xml:space="preserve">   выполнением    </w:t>
            </w:r>
            <w:r w:rsidRPr="00D4230B">
              <w:rPr>
                <w:rFonts w:ascii="Times New Roman" w:hAnsi="Times New Roman" w:cs="Times New Roman"/>
              </w:rPr>
              <w:br/>
              <w:t xml:space="preserve">Программы      </w:t>
            </w:r>
          </w:p>
        </w:tc>
        <w:tc>
          <w:tcPr>
            <w:tcW w:w="7654" w:type="dxa"/>
            <w:gridSpan w:val="2"/>
            <w:tcBorders>
              <w:top w:val="nil"/>
              <w:left w:val="single" w:sz="4" w:space="0" w:color="auto"/>
              <w:bottom w:val="single" w:sz="4" w:space="0" w:color="auto"/>
              <w:right w:val="single" w:sz="4" w:space="0" w:color="auto"/>
            </w:tcBorders>
            <w:hideMark/>
          </w:tcPr>
          <w:p w:rsidR="00D4230B" w:rsidRPr="00D4230B" w:rsidRDefault="000E6695" w:rsidP="004E3D9E">
            <w:pPr>
              <w:ind w:left="103"/>
              <w:jc w:val="both"/>
            </w:pPr>
            <w:r w:rsidRPr="00D4230B">
              <w:t xml:space="preserve">Общая  координация  реализации  Программы  осуществляется специалистом 1 категории, </w:t>
            </w:r>
          </w:p>
          <w:p w:rsidR="00D4230B" w:rsidRPr="00D4230B" w:rsidRDefault="000E6695" w:rsidP="004E3D9E">
            <w:pPr>
              <w:ind w:left="103"/>
              <w:jc w:val="both"/>
            </w:pPr>
            <w:r w:rsidRPr="00D4230B">
              <w:t xml:space="preserve"> </w:t>
            </w:r>
            <w:proofErr w:type="gramStart"/>
            <w:r w:rsidRPr="00D4230B">
              <w:t>курирующим</w:t>
            </w:r>
            <w:proofErr w:type="gramEnd"/>
            <w:r w:rsidRPr="00D4230B">
              <w:t xml:space="preserve">  вопрос  «обеспечение условий для развития на территории поселения физической </w:t>
            </w:r>
          </w:p>
          <w:p w:rsidR="00D4230B" w:rsidRPr="00D4230B" w:rsidRDefault="000E6695" w:rsidP="004E3D9E">
            <w:pPr>
              <w:ind w:left="103"/>
              <w:jc w:val="both"/>
            </w:pPr>
            <w:r w:rsidRPr="00D4230B">
              <w:t xml:space="preserve">культуры и массового спорта, организация проведения </w:t>
            </w:r>
            <w:proofErr w:type="gramStart"/>
            <w:r w:rsidRPr="00D4230B">
              <w:t>официальных</w:t>
            </w:r>
            <w:proofErr w:type="gramEnd"/>
            <w:r w:rsidRPr="00D4230B">
              <w:t xml:space="preserve"> </w:t>
            </w:r>
            <w:proofErr w:type="spellStart"/>
            <w:r w:rsidRPr="00D4230B">
              <w:t>физкультурно</w:t>
            </w:r>
            <w:proofErr w:type="spellEnd"/>
            <w:r w:rsidRPr="00D4230B">
              <w:t>-</w:t>
            </w:r>
          </w:p>
          <w:p w:rsidR="000E6695" w:rsidRPr="00D4230B" w:rsidRDefault="000E6695" w:rsidP="004E3D9E">
            <w:pPr>
              <w:ind w:left="103"/>
              <w:jc w:val="both"/>
            </w:pPr>
            <w:r w:rsidRPr="00D4230B">
              <w:t>оздоровительных и спортивных мероприятий поселения».</w:t>
            </w:r>
          </w:p>
        </w:tc>
      </w:tr>
    </w:tbl>
    <w:p w:rsidR="000E6695" w:rsidRDefault="000E6695" w:rsidP="000E6695">
      <w:pPr>
        <w:widowControl w:val="0"/>
        <w:autoSpaceDE w:val="0"/>
        <w:autoSpaceDN w:val="0"/>
        <w:adjustRightInd w:val="0"/>
        <w:rPr>
          <w:sz w:val="28"/>
          <w:szCs w:val="28"/>
        </w:rPr>
      </w:pPr>
    </w:p>
    <w:p w:rsidR="000E6695" w:rsidRPr="00551059" w:rsidRDefault="000E6695" w:rsidP="000E6695">
      <w:pPr>
        <w:widowControl w:val="0"/>
        <w:autoSpaceDE w:val="0"/>
        <w:autoSpaceDN w:val="0"/>
        <w:adjustRightInd w:val="0"/>
        <w:jc w:val="center"/>
        <w:outlineLvl w:val="1"/>
        <w:rPr>
          <w:sz w:val="24"/>
          <w:szCs w:val="24"/>
        </w:rPr>
      </w:pPr>
      <w:r w:rsidRPr="00551059">
        <w:rPr>
          <w:sz w:val="24"/>
          <w:szCs w:val="24"/>
        </w:rPr>
        <w:t>1. Характеристика проблемы, на решение которой</w:t>
      </w:r>
    </w:p>
    <w:p w:rsidR="000E6695" w:rsidRPr="00551059" w:rsidRDefault="000E6695" w:rsidP="000E6695">
      <w:pPr>
        <w:widowControl w:val="0"/>
        <w:autoSpaceDE w:val="0"/>
        <w:autoSpaceDN w:val="0"/>
        <w:adjustRightInd w:val="0"/>
        <w:jc w:val="center"/>
        <w:rPr>
          <w:sz w:val="24"/>
          <w:szCs w:val="24"/>
        </w:rPr>
      </w:pPr>
      <w:r w:rsidRPr="00551059">
        <w:rPr>
          <w:sz w:val="24"/>
          <w:szCs w:val="24"/>
        </w:rPr>
        <w:t>направлена Программа, оценка приоритетности и обоснование</w:t>
      </w:r>
    </w:p>
    <w:p w:rsidR="000E6695" w:rsidRPr="00551059" w:rsidRDefault="000E6695" w:rsidP="000E6695">
      <w:pPr>
        <w:widowControl w:val="0"/>
        <w:autoSpaceDE w:val="0"/>
        <w:autoSpaceDN w:val="0"/>
        <w:adjustRightInd w:val="0"/>
        <w:jc w:val="center"/>
        <w:rPr>
          <w:sz w:val="24"/>
          <w:szCs w:val="24"/>
        </w:rPr>
      </w:pPr>
      <w:r w:rsidRPr="00551059">
        <w:rPr>
          <w:sz w:val="24"/>
          <w:szCs w:val="24"/>
        </w:rPr>
        <w:t>необходимости ее решения программно-целевым методом</w:t>
      </w:r>
    </w:p>
    <w:p w:rsidR="000E6695" w:rsidRPr="00551059" w:rsidRDefault="000E6695" w:rsidP="000E6695">
      <w:pPr>
        <w:widowControl w:val="0"/>
        <w:autoSpaceDE w:val="0"/>
        <w:autoSpaceDN w:val="0"/>
        <w:adjustRightInd w:val="0"/>
        <w:rPr>
          <w:sz w:val="24"/>
          <w:szCs w:val="24"/>
        </w:rPr>
      </w:pP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lastRenderedPageBreak/>
        <w:t>В сельском поселении (жителей 2400) сложилась определенная система по развитию физической культуры и спорта. Неоспоримы успехи спортсменов на районном и на республиканском уровне. Успешные выступления наиболее заметны по таким видам спорта, как лыжные гонки, спортивное ориентирование.</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Факторами, сдерживающими развитие физической культуры и спорта в поселении, являются:</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 в большинстве населенных пунктов отсутствуют простейшие спортивные комплексные площадки (баскетбольные кольца,  футбольные и волейбольные поля, хоккейные корты), в результате детям и подросткам негде заниматься физическими упражнениями в свободное время, вследствие чего вместо спортивных команд организуются группы, совершающие правонарушения, развивается асоциальное поведение населения;</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 деятельность на уровне сельского поселения по формированию здорового образа жизни сведена к разовым мероприятиям, которые проводятся без массового охвата жителей;</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 xml:space="preserve">Для улучшения здоровья, благосостояния и качества жизни жителей поселения необходимо акцентировать внимание на возрождении массового спорта и физической культуры, направленных на поддержание оптимальной физической активности в течение всей жизни каждого гражданина. Чтобы решить проблемы привлечения большего числа населения поселения к активным занятиям физической культурой и спортом необходимо в первую очередь создать условия для занятий физической культурой и спортом. </w:t>
      </w:r>
    </w:p>
    <w:p w:rsidR="000E6695" w:rsidRPr="00551059" w:rsidRDefault="000E6695" w:rsidP="000E6695">
      <w:pPr>
        <w:widowControl w:val="0"/>
        <w:autoSpaceDE w:val="0"/>
        <w:autoSpaceDN w:val="0"/>
        <w:adjustRightInd w:val="0"/>
        <w:ind w:firstLine="540"/>
        <w:jc w:val="both"/>
        <w:rPr>
          <w:sz w:val="24"/>
          <w:szCs w:val="24"/>
        </w:rPr>
      </w:pPr>
    </w:p>
    <w:p w:rsidR="000E6695" w:rsidRPr="00551059" w:rsidRDefault="000E6695" w:rsidP="000E6695">
      <w:pPr>
        <w:widowControl w:val="0"/>
        <w:autoSpaceDE w:val="0"/>
        <w:autoSpaceDN w:val="0"/>
        <w:adjustRightInd w:val="0"/>
        <w:jc w:val="center"/>
        <w:outlineLvl w:val="1"/>
        <w:rPr>
          <w:sz w:val="24"/>
          <w:szCs w:val="24"/>
        </w:rPr>
      </w:pPr>
      <w:r w:rsidRPr="00551059">
        <w:rPr>
          <w:sz w:val="24"/>
          <w:szCs w:val="24"/>
        </w:rPr>
        <w:t>2. Основные цели и задачи Программы</w:t>
      </w:r>
    </w:p>
    <w:p w:rsidR="000E6695" w:rsidRPr="00551059" w:rsidRDefault="000E6695" w:rsidP="000E6695">
      <w:pPr>
        <w:widowControl w:val="0"/>
        <w:autoSpaceDE w:val="0"/>
        <w:autoSpaceDN w:val="0"/>
        <w:adjustRightInd w:val="0"/>
        <w:ind w:firstLine="540"/>
        <w:jc w:val="both"/>
        <w:rPr>
          <w:sz w:val="24"/>
          <w:szCs w:val="24"/>
        </w:rPr>
      </w:pP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2.1. Главная цель настоящей Программы - увеличение численности населения, систематически занимающегося физической культурой и спортом, за счет обеспечения доступности физкультурно-спортивных услуг всем слоям и категориям населения.</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2.2. Для достижения поставленной цели необходимо решить следующие задачи:</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1) обеспечить защиту прав граждан на равный доступ к занятиям физической культурой и спортом.</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2) формировать у населения сельского поселения «Пожег», особенно у детей и молодежи, устойчивого интереса к занятиям физической культурой и спортом.</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3) развить сеть спортивных сооружений для занятий спортом и проведения спортивн</w:t>
      </w:r>
      <w:proofErr w:type="gramStart"/>
      <w:r w:rsidRPr="00551059">
        <w:rPr>
          <w:sz w:val="24"/>
          <w:szCs w:val="24"/>
        </w:rPr>
        <w:t>о-</w:t>
      </w:r>
      <w:proofErr w:type="gramEnd"/>
      <w:r w:rsidRPr="00551059">
        <w:rPr>
          <w:sz w:val="24"/>
          <w:szCs w:val="24"/>
        </w:rPr>
        <w:t xml:space="preserve"> досуговых массовых мероприятий.</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4) формировать здоровый образ жизни среди населения через пропаганду занятий физической культурой и спортом.</w:t>
      </w:r>
    </w:p>
    <w:p w:rsidR="000E6695" w:rsidRPr="00551059" w:rsidRDefault="000E6695" w:rsidP="000E6695">
      <w:pPr>
        <w:widowControl w:val="0"/>
        <w:autoSpaceDE w:val="0"/>
        <w:autoSpaceDN w:val="0"/>
        <w:adjustRightInd w:val="0"/>
        <w:ind w:firstLine="540"/>
        <w:jc w:val="both"/>
        <w:rPr>
          <w:sz w:val="24"/>
          <w:szCs w:val="24"/>
        </w:rPr>
      </w:pPr>
    </w:p>
    <w:p w:rsidR="000E6695" w:rsidRPr="00551059" w:rsidRDefault="000E6695" w:rsidP="000E6695">
      <w:pPr>
        <w:widowControl w:val="0"/>
        <w:autoSpaceDE w:val="0"/>
        <w:autoSpaceDN w:val="0"/>
        <w:adjustRightInd w:val="0"/>
        <w:jc w:val="center"/>
        <w:outlineLvl w:val="1"/>
        <w:rPr>
          <w:sz w:val="24"/>
          <w:szCs w:val="24"/>
        </w:rPr>
      </w:pPr>
      <w:r w:rsidRPr="00551059">
        <w:rPr>
          <w:sz w:val="24"/>
          <w:szCs w:val="24"/>
        </w:rPr>
        <w:t>3. Сроки реализации Программы</w:t>
      </w:r>
    </w:p>
    <w:p w:rsidR="000E6695" w:rsidRPr="00551059" w:rsidRDefault="000E6695" w:rsidP="000E6695">
      <w:pPr>
        <w:widowControl w:val="0"/>
        <w:autoSpaceDE w:val="0"/>
        <w:autoSpaceDN w:val="0"/>
        <w:adjustRightInd w:val="0"/>
        <w:ind w:firstLine="540"/>
        <w:jc w:val="both"/>
        <w:rPr>
          <w:sz w:val="24"/>
          <w:szCs w:val="24"/>
        </w:rPr>
      </w:pP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Сроки реализации Программы: 2014  год.</w:t>
      </w:r>
    </w:p>
    <w:p w:rsidR="000E6695" w:rsidRPr="00551059" w:rsidRDefault="000E6695" w:rsidP="000E6695">
      <w:pPr>
        <w:widowControl w:val="0"/>
        <w:autoSpaceDE w:val="0"/>
        <w:autoSpaceDN w:val="0"/>
        <w:adjustRightInd w:val="0"/>
        <w:ind w:firstLine="540"/>
        <w:jc w:val="both"/>
        <w:rPr>
          <w:sz w:val="24"/>
          <w:szCs w:val="24"/>
        </w:rPr>
      </w:pPr>
    </w:p>
    <w:p w:rsidR="000E6695" w:rsidRPr="00551059" w:rsidRDefault="000E6695" w:rsidP="000E6695">
      <w:pPr>
        <w:widowControl w:val="0"/>
        <w:autoSpaceDE w:val="0"/>
        <w:autoSpaceDN w:val="0"/>
        <w:adjustRightInd w:val="0"/>
        <w:jc w:val="center"/>
        <w:outlineLvl w:val="1"/>
        <w:rPr>
          <w:sz w:val="24"/>
          <w:szCs w:val="24"/>
        </w:rPr>
      </w:pPr>
      <w:r w:rsidRPr="00551059">
        <w:rPr>
          <w:sz w:val="24"/>
          <w:szCs w:val="24"/>
        </w:rPr>
        <w:t>4. Ресурсное обеспечение и механизм реализации Программы</w:t>
      </w:r>
    </w:p>
    <w:p w:rsidR="000E6695" w:rsidRPr="00551059" w:rsidRDefault="000E6695" w:rsidP="000E6695">
      <w:pPr>
        <w:widowControl w:val="0"/>
        <w:autoSpaceDE w:val="0"/>
        <w:autoSpaceDN w:val="0"/>
        <w:adjustRightInd w:val="0"/>
        <w:ind w:firstLine="540"/>
        <w:jc w:val="both"/>
        <w:rPr>
          <w:sz w:val="24"/>
          <w:szCs w:val="24"/>
        </w:rPr>
      </w:pP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Программа реализуется на территории сельского поселения «Пожег».</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Программа сформирована как комплекс конкретных и реальных в выполнении целевых мероприятий, направленных на разрешение существующих проблем.</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В Программу могут вноситься дополнительные корректировки с учетом возникновения новых проблем и изменений приоритетов в реформировании экономики района.</w:t>
      </w:r>
    </w:p>
    <w:p w:rsidR="000E6695" w:rsidRPr="00551059" w:rsidRDefault="000E6695" w:rsidP="000E6695">
      <w:pPr>
        <w:widowControl w:val="0"/>
        <w:autoSpaceDE w:val="0"/>
        <w:autoSpaceDN w:val="0"/>
        <w:adjustRightInd w:val="0"/>
        <w:ind w:firstLine="540"/>
        <w:jc w:val="both"/>
        <w:rPr>
          <w:sz w:val="24"/>
          <w:szCs w:val="24"/>
        </w:rPr>
      </w:pPr>
    </w:p>
    <w:tbl>
      <w:tblPr>
        <w:tblW w:w="8460" w:type="dxa"/>
        <w:tblInd w:w="75" w:type="dxa"/>
        <w:tblLayout w:type="fixed"/>
        <w:tblCellMar>
          <w:left w:w="75" w:type="dxa"/>
          <w:right w:w="75" w:type="dxa"/>
        </w:tblCellMar>
        <w:tblLook w:val="04A0"/>
      </w:tblPr>
      <w:tblGrid>
        <w:gridCol w:w="5400"/>
        <w:gridCol w:w="3060"/>
      </w:tblGrid>
      <w:tr w:rsidR="000E6695" w:rsidRPr="00551059" w:rsidTr="004E3D9E">
        <w:trPr>
          <w:trHeight w:val="400"/>
        </w:trPr>
        <w:tc>
          <w:tcPr>
            <w:tcW w:w="8460" w:type="dxa"/>
            <w:gridSpan w:val="2"/>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pStyle w:val="ConsPlusCell"/>
              <w:ind w:left="209"/>
              <w:rPr>
                <w:rFonts w:ascii="Times New Roman" w:hAnsi="Times New Roman" w:cs="Times New Roman"/>
                <w:sz w:val="24"/>
                <w:szCs w:val="24"/>
              </w:rPr>
            </w:pPr>
            <w:r w:rsidRPr="00551059">
              <w:rPr>
                <w:rFonts w:ascii="Times New Roman" w:hAnsi="Times New Roman" w:cs="Times New Roman"/>
                <w:sz w:val="24"/>
                <w:szCs w:val="24"/>
              </w:rPr>
              <w:lastRenderedPageBreak/>
              <w:t xml:space="preserve">Общий объем финансирования составляет 124800,0  руб.                 </w:t>
            </w:r>
          </w:p>
        </w:tc>
      </w:tr>
      <w:tr w:rsidR="000E6695" w:rsidRPr="00551059" w:rsidTr="004E3D9E">
        <w:tc>
          <w:tcPr>
            <w:tcW w:w="5400" w:type="dxa"/>
            <w:tcBorders>
              <w:top w:val="nil"/>
              <w:left w:val="single" w:sz="4" w:space="0" w:color="auto"/>
              <w:bottom w:val="single" w:sz="4" w:space="0" w:color="auto"/>
              <w:right w:val="single" w:sz="4" w:space="0" w:color="auto"/>
            </w:tcBorders>
          </w:tcPr>
          <w:p w:rsidR="000E6695" w:rsidRPr="00551059" w:rsidRDefault="000E6695" w:rsidP="004E3D9E">
            <w:pPr>
              <w:pStyle w:val="ConsPlusCell"/>
              <w:ind w:left="209"/>
              <w:rPr>
                <w:rFonts w:ascii="Times New Roman" w:hAnsi="Times New Roman" w:cs="Times New Roman"/>
                <w:sz w:val="24"/>
                <w:szCs w:val="24"/>
              </w:rPr>
            </w:pPr>
          </w:p>
        </w:tc>
        <w:tc>
          <w:tcPr>
            <w:tcW w:w="3060" w:type="dxa"/>
            <w:tcBorders>
              <w:top w:val="nil"/>
              <w:left w:val="single" w:sz="4" w:space="0" w:color="auto"/>
              <w:bottom w:val="single" w:sz="4" w:space="0" w:color="auto"/>
              <w:right w:val="single" w:sz="4" w:space="0" w:color="auto"/>
            </w:tcBorders>
            <w:hideMark/>
          </w:tcPr>
          <w:p w:rsidR="000E6695" w:rsidRPr="00551059" w:rsidRDefault="000E6695" w:rsidP="004E3D9E">
            <w:pPr>
              <w:pStyle w:val="ConsPlusCell"/>
              <w:rPr>
                <w:rFonts w:ascii="Times New Roman" w:hAnsi="Times New Roman" w:cs="Times New Roman"/>
                <w:sz w:val="24"/>
                <w:szCs w:val="24"/>
              </w:rPr>
            </w:pPr>
            <w:r w:rsidRPr="00551059">
              <w:rPr>
                <w:rFonts w:ascii="Times New Roman" w:hAnsi="Times New Roman" w:cs="Times New Roman"/>
                <w:sz w:val="24"/>
                <w:szCs w:val="24"/>
              </w:rPr>
              <w:t xml:space="preserve">  2014 г.   </w:t>
            </w:r>
          </w:p>
        </w:tc>
      </w:tr>
      <w:tr w:rsidR="000E6695" w:rsidRPr="00551059" w:rsidTr="004E3D9E">
        <w:tc>
          <w:tcPr>
            <w:tcW w:w="5400" w:type="dxa"/>
            <w:tcBorders>
              <w:top w:val="nil"/>
              <w:left w:val="single" w:sz="4" w:space="0" w:color="auto"/>
              <w:bottom w:val="single" w:sz="4" w:space="0" w:color="auto"/>
              <w:right w:val="single" w:sz="4" w:space="0" w:color="auto"/>
            </w:tcBorders>
            <w:hideMark/>
          </w:tcPr>
          <w:p w:rsidR="000E6695" w:rsidRPr="00551059" w:rsidRDefault="000E6695" w:rsidP="004E3D9E">
            <w:pPr>
              <w:pStyle w:val="ConsPlusCell"/>
              <w:ind w:left="209"/>
              <w:rPr>
                <w:rFonts w:ascii="Times New Roman" w:hAnsi="Times New Roman" w:cs="Times New Roman"/>
                <w:sz w:val="24"/>
                <w:szCs w:val="24"/>
              </w:rPr>
            </w:pPr>
            <w:r w:rsidRPr="00551059">
              <w:rPr>
                <w:rFonts w:ascii="Times New Roman" w:hAnsi="Times New Roman" w:cs="Times New Roman"/>
                <w:sz w:val="24"/>
                <w:szCs w:val="24"/>
              </w:rPr>
              <w:t xml:space="preserve">По источникам финансирования:       </w:t>
            </w:r>
          </w:p>
        </w:tc>
        <w:tc>
          <w:tcPr>
            <w:tcW w:w="3060" w:type="dxa"/>
            <w:tcBorders>
              <w:top w:val="nil"/>
              <w:left w:val="single" w:sz="4" w:space="0" w:color="auto"/>
              <w:bottom w:val="single" w:sz="4" w:space="0" w:color="auto"/>
              <w:right w:val="single" w:sz="4" w:space="0" w:color="auto"/>
            </w:tcBorders>
            <w:hideMark/>
          </w:tcPr>
          <w:p w:rsidR="000E6695" w:rsidRPr="00551059" w:rsidRDefault="000E6695" w:rsidP="004E3D9E">
            <w:pPr>
              <w:pStyle w:val="ConsPlusCell"/>
              <w:rPr>
                <w:rFonts w:ascii="Times New Roman" w:hAnsi="Times New Roman" w:cs="Times New Roman"/>
                <w:sz w:val="24"/>
                <w:szCs w:val="24"/>
              </w:rPr>
            </w:pPr>
            <w:r w:rsidRPr="00551059">
              <w:rPr>
                <w:rFonts w:ascii="Times New Roman" w:hAnsi="Times New Roman" w:cs="Times New Roman"/>
                <w:sz w:val="24"/>
                <w:szCs w:val="24"/>
              </w:rPr>
              <w:t xml:space="preserve">124800,0 </w:t>
            </w:r>
          </w:p>
        </w:tc>
      </w:tr>
      <w:tr w:rsidR="000E6695" w:rsidRPr="00551059" w:rsidTr="004E3D9E">
        <w:trPr>
          <w:trHeight w:val="400"/>
        </w:trPr>
        <w:tc>
          <w:tcPr>
            <w:tcW w:w="5400" w:type="dxa"/>
            <w:tcBorders>
              <w:top w:val="nil"/>
              <w:left w:val="single" w:sz="4" w:space="0" w:color="auto"/>
              <w:bottom w:val="single" w:sz="4" w:space="0" w:color="auto"/>
              <w:right w:val="single" w:sz="4" w:space="0" w:color="auto"/>
            </w:tcBorders>
            <w:hideMark/>
          </w:tcPr>
          <w:p w:rsidR="000E6695" w:rsidRPr="00551059" w:rsidRDefault="000E6695" w:rsidP="004E3D9E">
            <w:pPr>
              <w:pStyle w:val="ConsPlusCell"/>
              <w:ind w:left="209"/>
              <w:rPr>
                <w:rFonts w:ascii="Times New Roman" w:hAnsi="Times New Roman" w:cs="Times New Roman"/>
                <w:sz w:val="24"/>
                <w:szCs w:val="24"/>
              </w:rPr>
            </w:pPr>
            <w:r w:rsidRPr="00551059">
              <w:rPr>
                <w:rFonts w:ascii="Times New Roman" w:hAnsi="Times New Roman" w:cs="Times New Roman"/>
                <w:sz w:val="24"/>
                <w:szCs w:val="24"/>
              </w:rPr>
              <w:t xml:space="preserve">Бюджет     сельского поселения «Пожег»                     </w:t>
            </w:r>
          </w:p>
        </w:tc>
        <w:tc>
          <w:tcPr>
            <w:tcW w:w="3060" w:type="dxa"/>
            <w:tcBorders>
              <w:top w:val="nil"/>
              <w:left w:val="single" w:sz="4" w:space="0" w:color="auto"/>
              <w:bottom w:val="single" w:sz="4" w:space="0" w:color="auto"/>
              <w:right w:val="single" w:sz="4" w:space="0" w:color="auto"/>
            </w:tcBorders>
            <w:hideMark/>
          </w:tcPr>
          <w:p w:rsidR="000E6695" w:rsidRPr="00551059" w:rsidRDefault="000E6695" w:rsidP="004E3D9E">
            <w:pPr>
              <w:pStyle w:val="ConsPlusCell"/>
              <w:rPr>
                <w:rFonts w:ascii="Times New Roman" w:hAnsi="Times New Roman" w:cs="Times New Roman"/>
                <w:sz w:val="24"/>
                <w:szCs w:val="24"/>
              </w:rPr>
            </w:pPr>
            <w:r w:rsidRPr="00551059">
              <w:rPr>
                <w:rFonts w:ascii="Times New Roman" w:hAnsi="Times New Roman" w:cs="Times New Roman"/>
                <w:sz w:val="24"/>
                <w:szCs w:val="24"/>
              </w:rPr>
              <w:t xml:space="preserve">124800,0 </w:t>
            </w:r>
          </w:p>
        </w:tc>
      </w:tr>
    </w:tbl>
    <w:p w:rsidR="000E6695" w:rsidRPr="00551059" w:rsidRDefault="000E6695" w:rsidP="000E6695">
      <w:pPr>
        <w:widowControl w:val="0"/>
        <w:autoSpaceDE w:val="0"/>
        <w:autoSpaceDN w:val="0"/>
        <w:adjustRightInd w:val="0"/>
        <w:ind w:firstLine="540"/>
        <w:jc w:val="both"/>
        <w:rPr>
          <w:sz w:val="24"/>
          <w:szCs w:val="24"/>
        </w:rPr>
      </w:pPr>
    </w:p>
    <w:p w:rsidR="000E6695" w:rsidRPr="00551059" w:rsidRDefault="000E6695" w:rsidP="000E6695">
      <w:pPr>
        <w:widowControl w:val="0"/>
        <w:autoSpaceDE w:val="0"/>
        <w:autoSpaceDN w:val="0"/>
        <w:adjustRightInd w:val="0"/>
        <w:jc w:val="center"/>
        <w:outlineLvl w:val="1"/>
        <w:rPr>
          <w:sz w:val="24"/>
          <w:szCs w:val="24"/>
        </w:rPr>
      </w:pPr>
      <w:r w:rsidRPr="00551059">
        <w:rPr>
          <w:sz w:val="24"/>
          <w:szCs w:val="24"/>
        </w:rPr>
        <w:t>5. Оценка результатов реализации Программы</w:t>
      </w:r>
    </w:p>
    <w:p w:rsidR="000E6695" w:rsidRPr="00551059" w:rsidRDefault="000E6695" w:rsidP="000E6695">
      <w:pPr>
        <w:widowControl w:val="0"/>
        <w:autoSpaceDE w:val="0"/>
        <w:autoSpaceDN w:val="0"/>
        <w:adjustRightInd w:val="0"/>
        <w:ind w:firstLine="540"/>
        <w:jc w:val="both"/>
        <w:rPr>
          <w:sz w:val="24"/>
          <w:szCs w:val="24"/>
        </w:rPr>
      </w:pP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Выполнение намеченных Программой мероприятий позволит создать необходимые условия для занятий физической культурой и массовым спортом для различных категорий населения, улучшить качество жизни подрастающего поколения, укрепить здоровье людей, приобщить к здоровому образу жизни, отвлечь от пагубных пристрастий, вредных привычек, снижение преступности.</w:t>
      </w:r>
    </w:p>
    <w:p w:rsidR="000E6695" w:rsidRPr="00551059" w:rsidRDefault="000E6695" w:rsidP="000E6695">
      <w:pPr>
        <w:widowControl w:val="0"/>
        <w:autoSpaceDE w:val="0"/>
        <w:autoSpaceDN w:val="0"/>
        <w:adjustRightInd w:val="0"/>
        <w:ind w:firstLine="540"/>
        <w:jc w:val="both"/>
        <w:rPr>
          <w:sz w:val="24"/>
          <w:szCs w:val="24"/>
        </w:rPr>
      </w:pPr>
      <w:proofErr w:type="gramStart"/>
      <w:r w:rsidRPr="00551059">
        <w:rPr>
          <w:sz w:val="24"/>
          <w:szCs w:val="24"/>
        </w:rPr>
        <w:t>Обеспечение участия спортсменов сельского поселения в районных и республиканских позволит повысить имидж поселения.</w:t>
      </w:r>
      <w:proofErr w:type="gramEnd"/>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Выполнение мероприятий Программы позволит:</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 сделать занятия физической культурой и спортом привлекательными для населения;</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 улучшить физкультурно-оздоровительную и спортивно-массовую работу среди детей и молодежи, по месту жительства населения;</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 обеспечить проведение спортивно-массовых и оздоровительных мероприятий среди различных категорий населения.</w:t>
      </w:r>
    </w:p>
    <w:p w:rsidR="000E6695" w:rsidRDefault="000E6695" w:rsidP="000E6695">
      <w:pPr>
        <w:widowControl w:val="0"/>
        <w:autoSpaceDE w:val="0"/>
        <w:autoSpaceDN w:val="0"/>
        <w:adjustRightInd w:val="0"/>
        <w:jc w:val="center"/>
        <w:outlineLvl w:val="1"/>
        <w:rPr>
          <w:sz w:val="28"/>
          <w:szCs w:val="28"/>
        </w:rPr>
      </w:pPr>
    </w:p>
    <w:p w:rsidR="000E6695" w:rsidRPr="00551059" w:rsidRDefault="000E6695" w:rsidP="000E6695">
      <w:pPr>
        <w:widowControl w:val="0"/>
        <w:autoSpaceDE w:val="0"/>
        <w:autoSpaceDN w:val="0"/>
        <w:adjustRightInd w:val="0"/>
        <w:jc w:val="center"/>
        <w:outlineLvl w:val="1"/>
        <w:rPr>
          <w:sz w:val="24"/>
          <w:szCs w:val="24"/>
        </w:rPr>
      </w:pPr>
      <w:r w:rsidRPr="00551059">
        <w:rPr>
          <w:sz w:val="24"/>
          <w:szCs w:val="24"/>
        </w:rPr>
        <w:t>7. Система мероприятий Программы</w:t>
      </w:r>
    </w:p>
    <w:p w:rsidR="000E6695" w:rsidRDefault="000E6695" w:rsidP="000E6695">
      <w:pPr>
        <w:widowControl w:val="0"/>
        <w:autoSpaceDE w:val="0"/>
        <w:autoSpaceDN w:val="0"/>
        <w:adjustRightInd w:val="0"/>
        <w:jc w:val="center"/>
        <w:outlineLvl w:val="1"/>
        <w:rPr>
          <w:sz w:val="28"/>
          <w:szCs w:val="28"/>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045"/>
        <w:gridCol w:w="1537"/>
        <w:gridCol w:w="1926"/>
        <w:gridCol w:w="2557"/>
      </w:tblGrid>
      <w:tr w:rsidR="000E6695" w:rsidTr="00551059">
        <w:tc>
          <w:tcPr>
            <w:tcW w:w="432"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widowControl w:val="0"/>
              <w:autoSpaceDE w:val="0"/>
              <w:autoSpaceDN w:val="0"/>
              <w:adjustRightInd w:val="0"/>
              <w:jc w:val="center"/>
              <w:outlineLvl w:val="1"/>
              <w:rPr>
                <w:sz w:val="24"/>
                <w:szCs w:val="24"/>
              </w:rPr>
            </w:pPr>
            <w:r w:rsidRPr="00551059">
              <w:rPr>
                <w:sz w:val="24"/>
                <w:szCs w:val="24"/>
              </w:rPr>
              <w:t xml:space="preserve">№ </w:t>
            </w:r>
            <w:proofErr w:type="spellStart"/>
            <w:r w:rsidRPr="00551059">
              <w:rPr>
                <w:sz w:val="24"/>
                <w:szCs w:val="24"/>
              </w:rPr>
              <w:t>п</w:t>
            </w:r>
            <w:proofErr w:type="spellEnd"/>
            <w:r w:rsidRPr="00551059">
              <w:rPr>
                <w:sz w:val="24"/>
                <w:szCs w:val="24"/>
              </w:rPr>
              <w:t>/</w:t>
            </w:r>
            <w:proofErr w:type="spellStart"/>
            <w:r w:rsidRPr="00551059">
              <w:rPr>
                <w:sz w:val="24"/>
                <w:szCs w:val="24"/>
              </w:rPr>
              <w:t>п</w:t>
            </w:r>
            <w:proofErr w:type="spellEnd"/>
          </w:p>
        </w:tc>
        <w:tc>
          <w:tcPr>
            <w:tcW w:w="3220"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widowControl w:val="0"/>
              <w:autoSpaceDE w:val="0"/>
              <w:autoSpaceDN w:val="0"/>
              <w:adjustRightInd w:val="0"/>
              <w:jc w:val="center"/>
              <w:outlineLvl w:val="1"/>
              <w:rPr>
                <w:sz w:val="24"/>
                <w:szCs w:val="24"/>
              </w:rPr>
            </w:pPr>
            <w:r w:rsidRPr="00551059">
              <w:rPr>
                <w:sz w:val="24"/>
                <w:szCs w:val="24"/>
              </w:rPr>
              <w:t>Наименование мероприятия</w:t>
            </w:r>
          </w:p>
        </w:tc>
        <w:tc>
          <w:tcPr>
            <w:tcW w:w="1559"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widowControl w:val="0"/>
              <w:autoSpaceDE w:val="0"/>
              <w:autoSpaceDN w:val="0"/>
              <w:adjustRightInd w:val="0"/>
              <w:jc w:val="center"/>
              <w:outlineLvl w:val="1"/>
              <w:rPr>
                <w:sz w:val="24"/>
                <w:szCs w:val="24"/>
              </w:rPr>
            </w:pPr>
            <w:r w:rsidRPr="00551059">
              <w:rPr>
                <w:sz w:val="24"/>
                <w:szCs w:val="24"/>
              </w:rPr>
              <w:t>Срок исполнения</w:t>
            </w:r>
          </w:p>
        </w:tc>
        <w:tc>
          <w:tcPr>
            <w:tcW w:w="1701"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widowControl w:val="0"/>
              <w:autoSpaceDE w:val="0"/>
              <w:autoSpaceDN w:val="0"/>
              <w:adjustRightInd w:val="0"/>
              <w:jc w:val="center"/>
              <w:outlineLvl w:val="1"/>
              <w:rPr>
                <w:sz w:val="24"/>
                <w:szCs w:val="24"/>
              </w:rPr>
            </w:pPr>
            <w:r w:rsidRPr="00551059">
              <w:rPr>
                <w:sz w:val="24"/>
                <w:szCs w:val="24"/>
              </w:rPr>
              <w:t>Объем финансирования</w:t>
            </w:r>
          </w:p>
          <w:p w:rsidR="000E6695" w:rsidRPr="00551059" w:rsidRDefault="000E6695" w:rsidP="004E3D9E">
            <w:pPr>
              <w:widowControl w:val="0"/>
              <w:autoSpaceDE w:val="0"/>
              <w:autoSpaceDN w:val="0"/>
              <w:adjustRightInd w:val="0"/>
              <w:jc w:val="center"/>
              <w:outlineLvl w:val="1"/>
              <w:rPr>
                <w:sz w:val="24"/>
                <w:szCs w:val="24"/>
              </w:rPr>
            </w:pPr>
            <w:r w:rsidRPr="00551059">
              <w:rPr>
                <w:sz w:val="24"/>
                <w:szCs w:val="24"/>
              </w:rPr>
              <w:t>(руб.)</w:t>
            </w:r>
          </w:p>
        </w:tc>
        <w:tc>
          <w:tcPr>
            <w:tcW w:w="2693"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widowControl w:val="0"/>
              <w:autoSpaceDE w:val="0"/>
              <w:autoSpaceDN w:val="0"/>
              <w:adjustRightInd w:val="0"/>
              <w:jc w:val="center"/>
              <w:outlineLvl w:val="1"/>
              <w:rPr>
                <w:sz w:val="24"/>
                <w:szCs w:val="24"/>
              </w:rPr>
            </w:pPr>
            <w:r w:rsidRPr="00551059">
              <w:rPr>
                <w:sz w:val="24"/>
                <w:szCs w:val="24"/>
              </w:rPr>
              <w:t>Исполнители</w:t>
            </w:r>
          </w:p>
        </w:tc>
      </w:tr>
      <w:tr w:rsidR="000E6695" w:rsidTr="00551059">
        <w:tc>
          <w:tcPr>
            <w:tcW w:w="9605" w:type="dxa"/>
            <w:gridSpan w:val="5"/>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pStyle w:val="ConsPlusCell"/>
              <w:jc w:val="center"/>
              <w:rPr>
                <w:rFonts w:ascii="Times New Roman" w:hAnsi="Times New Roman" w:cs="Times New Roman"/>
                <w:sz w:val="24"/>
                <w:szCs w:val="24"/>
              </w:rPr>
            </w:pPr>
            <w:r w:rsidRPr="00551059">
              <w:rPr>
                <w:rFonts w:ascii="Times New Roman" w:hAnsi="Times New Roman" w:cs="Times New Roman"/>
                <w:sz w:val="24"/>
                <w:szCs w:val="24"/>
              </w:rPr>
              <w:t xml:space="preserve">Создание и развитие материально-технической базы физической культуры и  массового спорта, оснащение необходимым спортивным инвентарем, обустройством спортивных площадок, оборудованием и    спортивной формой, массовые физкультурно-оздоровительные мероприятия </w:t>
            </w:r>
          </w:p>
        </w:tc>
      </w:tr>
      <w:tr w:rsidR="000E6695" w:rsidTr="00551059">
        <w:tc>
          <w:tcPr>
            <w:tcW w:w="432"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rPr>
                <w:sz w:val="24"/>
                <w:szCs w:val="24"/>
              </w:rPr>
            </w:pPr>
          </w:p>
        </w:tc>
        <w:tc>
          <w:tcPr>
            <w:tcW w:w="3220"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rPr>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rPr>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rPr>
                <w:rFonts w:ascii="Calibri" w:hAnsi="Calibri"/>
                <w:sz w:val="24"/>
                <w:szCs w:val="24"/>
              </w:rPr>
            </w:pPr>
          </w:p>
        </w:tc>
      </w:tr>
      <w:tr w:rsidR="000E6695" w:rsidTr="00551059">
        <w:tc>
          <w:tcPr>
            <w:tcW w:w="432"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widowControl w:val="0"/>
              <w:autoSpaceDE w:val="0"/>
              <w:autoSpaceDN w:val="0"/>
              <w:adjustRightInd w:val="0"/>
              <w:jc w:val="center"/>
              <w:outlineLvl w:val="1"/>
              <w:rPr>
                <w:sz w:val="24"/>
                <w:szCs w:val="24"/>
              </w:rPr>
            </w:pPr>
            <w:r w:rsidRPr="00551059">
              <w:rPr>
                <w:sz w:val="24"/>
                <w:szCs w:val="24"/>
              </w:rPr>
              <w:t>1</w:t>
            </w:r>
          </w:p>
        </w:tc>
        <w:tc>
          <w:tcPr>
            <w:tcW w:w="3220"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pStyle w:val="a6"/>
              <w:ind w:left="126"/>
              <w:jc w:val="left"/>
              <w:rPr>
                <w:sz w:val="24"/>
                <w:szCs w:val="24"/>
              </w:rPr>
            </w:pPr>
            <w:r w:rsidRPr="00551059">
              <w:rPr>
                <w:sz w:val="24"/>
                <w:szCs w:val="24"/>
              </w:rPr>
              <w:t xml:space="preserve">Организация подготовки мест для массовых спортивных мероприятий мест занятий спортом населения поселения </w:t>
            </w:r>
          </w:p>
        </w:tc>
        <w:tc>
          <w:tcPr>
            <w:tcW w:w="1559"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widowControl w:val="0"/>
              <w:autoSpaceDE w:val="0"/>
              <w:autoSpaceDN w:val="0"/>
              <w:adjustRightInd w:val="0"/>
              <w:jc w:val="center"/>
              <w:outlineLvl w:val="1"/>
              <w:rPr>
                <w:sz w:val="24"/>
                <w:szCs w:val="24"/>
              </w:rPr>
            </w:pPr>
            <w:r w:rsidRPr="00551059">
              <w:rPr>
                <w:sz w:val="24"/>
                <w:szCs w:val="24"/>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widowControl w:val="0"/>
              <w:autoSpaceDE w:val="0"/>
              <w:autoSpaceDN w:val="0"/>
              <w:adjustRightInd w:val="0"/>
              <w:jc w:val="center"/>
              <w:outlineLvl w:val="1"/>
              <w:rPr>
                <w:sz w:val="24"/>
                <w:szCs w:val="24"/>
              </w:rPr>
            </w:pPr>
            <w:r w:rsidRPr="00551059">
              <w:rPr>
                <w:sz w:val="24"/>
                <w:szCs w:val="24"/>
              </w:rPr>
              <w:t>33000,00</w:t>
            </w:r>
          </w:p>
        </w:tc>
        <w:tc>
          <w:tcPr>
            <w:tcW w:w="2693"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widowControl w:val="0"/>
              <w:autoSpaceDE w:val="0"/>
              <w:autoSpaceDN w:val="0"/>
              <w:adjustRightInd w:val="0"/>
              <w:jc w:val="center"/>
              <w:outlineLvl w:val="1"/>
              <w:rPr>
                <w:sz w:val="24"/>
                <w:szCs w:val="24"/>
              </w:rPr>
            </w:pPr>
            <w:r w:rsidRPr="00551059">
              <w:rPr>
                <w:sz w:val="24"/>
                <w:szCs w:val="24"/>
              </w:rPr>
              <w:t>Администрация сельского поселения «Пожег»</w:t>
            </w:r>
          </w:p>
        </w:tc>
      </w:tr>
      <w:tr w:rsidR="000E6695" w:rsidTr="00551059">
        <w:tc>
          <w:tcPr>
            <w:tcW w:w="432"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widowControl w:val="0"/>
              <w:autoSpaceDE w:val="0"/>
              <w:autoSpaceDN w:val="0"/>
              <w:adjustRightInd w:val="0"/>
              <w:jc w:val="center"/>
              <w:outlineLvl w:val="1"/>
              <w:rPr>
                <w:sz w:val="24"/>
                <w:szCs w:val="24"/>
              </w:rPr>
            </w:pPr>
            <w:r w:rsidRPr="00551059">
              <w:rPr>
                <w:sz w:val="24"/>
                <w:szCs w:val="24"/>
              </w:rPr>
              <w:t>2</w:t>
            </w:r>
          </w:p>
        </w:tc>
        <w:tc>
          <w:tcPr>
            <w:tcW w:w="3220"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pStyle w:val="a6"/>
              <w:ind w:left="126"/>
              <w:jc w:val="left"/>
              <w:rPr>
                <w:sz w:val="24"/>
                <w:szCs w:val="24"/>
              </w:rPr>
            </w:pPr>
            <w:r w:rsidRPr="00551059">
              <w:rPr>
                <w:sz w:val="24"/>
                <w:szCs w:val="24"/>
              </w:rPr>
              <w:t>Приобретение спортивного инвентаря, в том числе мягкого инвентаря (спортивные формы),  оборудования, расходных материалов и предметов снабжения для обслуживания спортивных объектов, организации и проведения учебно-тренировочных занятий и соревнований.</w:t>
            </w:r>
          </w:p>
        </w:tc>
        <w:tc>
          <w:tcPr>
            <w:tcW w:w="1559"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widowControl w:val="0"/>
              <w:autoSpaceDE w:val="0"/>
              <w:autoSpaceDN w:val="0"/>
              <w:adjustRightInd w:val="0"/>
              <w:jc w:val="center"/>
              <w:outlineLvl w:val="1"/>
              <w:rPr>
                <w:sz w:val="24"/>
                <w:szCs w:val="24"/>
              </w:rPr>
            </w:pPr>
            <w:r w:rsidRPr="00551059">
              <w:rPr>
                <w:sz w:val="24"/>
                <w:szCs w:val="24"/>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widowControl w:val="0"/>
              <w:autoSpaceDE w:val="0"/>
              <w:autoSpaceDN w:val="0"/>
              <w:adjustRightInd w:val="0"/>
              <w:jc w:val="center"/>
              <w:outlineLvl w:val="1"/>
              <w:rPr>
                <w:sz w:val="24"/>
                <w:szCs w:val="24"/>
              </w:rPr>
            </w:pPr>
            <w:r w:rsidRPr="00551059">
              <w:rPr>
                <w:sz w:val="24"/>
                <w:szCs w:val="24"/>
              </w:rPr>
              <w:t>91800,00</w:t>
            </w:r>
          </w:p>
        </w:tc>
        <w:tc>
          <w:tcPr>
            <w:tcW w:w="2693"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widowControl w:val="0"/>
              <w:autoSpaceDE w:val="0"/>
              <w:autoSpaceDN w:val="0"/>
              <w:adjustRightInd w:val="0"/>
              <w:jc w:val="center"/>
              <w:outlineLvl w:val="1"/>
              <w:rPr>
                <w:sz w:val="24"/>
                <w:szCs w:val="24"/>
              </w:rPr>
            </w:pPr>
            <w:r w:rsidRPr="00551059">
              <w:rPr>
                <w:sz w:val="24"/>
                <w:szCs w:val="24"/>
              </w:rPr>
              <w:t>Администрация сельского поселения «Пожег»</w:t>
            </w:r>
          </w:p>
        </w:tc>
      </w:tr>
      <w:tr w:rsidR="000E6695" w:rsidTr="00551059">
        <w:tc>
          <w:tcPr>
            <w:tcW w:w="432"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widowControl w:val="0"/>
              <w:autoSpaceDE w:val="0"/>
              <w:autoSpaceDN w:val="0"/>
              <w:adjustRightInd w:val="0"/>
              <w:jc w:val="center"/>
              <w:outlineLvl w:val="1"/>
              <w:rPr>
                <w:sz w:val="24"/>
                <w:szCs w:val="24"/>
              </w:rPr>
            </w:pPr>
            <w:r w:rsidRPr="00551059">
              <w:rPr>
                <w:sz w:val="24"/>
                <w:szCs w:val="24"/>
              </w:rPr>
              <w:lastRenderedPageBreak/>
              <w:t>3</w:t>
            </w:r>
          </w:p>
        </w:tc>
        <w:tc>
          <w:tcPr>
            <w:tcW w:w="3220"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widowControl w:val="0"/>
              <w:autoSpaceDE w:val="0"/>
              <w:autoSpaceDN w:val="0"/>
              <w:adjustRightInd w:val="0"/>
              <w:ind w:left="126"/>
              <w:jc w:val="both"/>
              <w:outlineLvl w:val="1"/>
              <w:rPr>
                <w:sz w:val="24"/>
                <w:szCs w:val="24"/>
              </w:rPr>
            </w:pPr>
            <w:r w:rsidRPr="00551059">
              <w:rPr>
                <w:sz w:val="24"/>
                <w:szCs w:val="24"/>
              </w:rPr>
              <w:t>Информирование населения о проведении спортивных мероприятий</w:t>
            </w:r>
          </w:p>
        </w:tc>
        <w:tc>
          <w:tcPr>
            <w:tcW w:w="1559"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widowControl w:val="0"/>
              <w:autoSpaceDE w:val="0"/>
              <w:autoSpaceDN w:val="0"/>
              <w:adjustRightInd w:val="0"/>
              <w:jc w:val="center"/>
              <w:outlineLvl w:val="1"/>
              <w:rPr>
                <w:sz w:val="24"/>
                <w:szCs w:val="24"/>
              </w:rPr>
            </w:pPr>
            <w:r w:rsidRPr="00551059">
              <w:rPr>
                <w:sz w:val="24"/>
                <w:szCs w:val="24"/>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widowControl w:val="0"/>
              <w:autoSpaceDE w:val="0"/>
              <w:autoSpaceDN w:val="0"/>
              <w:adjustRightInd w:val="0"/>
              <w:jc w:val="center"/>
              <w:outlineLvl w:val="1"/>
              <w:rPr>
                <w:sz w:val="24"/>
                <w:szCs w:val="24"/>
              </w:rPr>
            </w:pPr>
            <w:r w:rsidRPr="00551059">
              <w:rPr>
                <w:sz w:val="24"/>
                <w:szCs w:val="24"/>
              </w:rPr>
              <w:t>0</w:t>
            </w:r>
          </w:p>
        </w:tc>
        <w:tc>
          <w:tcPr>
            <w:tcW w:w="2693"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widowControl w:val="0"/>
              <w:autoSpaceDE w:val="0"/>
              <w:autoSpaceDN w:val="0"/>
              <w:adjustRightInd w:val="0"/>
              <w:jc w:val="center"/>
              <w:outlineLvl w:val="1"/>
              <w:rPr>
                <w:sz w:val="24"/>
                <w:szCs w:val="24"/>
              </w:rPr>
            </w:pPr>
            <w:r w:rsidRPr="00551059">
              <w:rPr>
                <w:sz w:val="24"/>
                <w:szCs w:val="24"/>
              </w:rPr>
              <w:t>Специалист 1 категории</w:t>
            </w:r>
          </w:p>
        </w:tc>
      </w:tr>
      <w:tr w:rsidR="000E6695" w:rsidTr="00551059">
        <w:tc>
          <w:tcPr>
            <w:tcW w:w="432" w:type="dxa"/>
            <w:tcBorders>
              <w:top w:val="single" w:sz="4" w:space="0" w:color="auto"/>
              <w:left w:val="single" w:sz="4" w:space="0" w:color="auto"/>
              <w:bottom w:val="single" w:sz="4" w:space="0" w:color="auto"/>
              <w:right w:val="single" w:sz="4" w:space="0" w:color="auto"/>
            </w:tcBorders>
          </w:tcPr>
          <w:p w:rsidR="000E6695" w:rsidRPr="00551059" w:rsidRDefault="000E6695" w:rsidP="004E3D9E">
            <w:pPr>
              <w:widowControl w:val="0"/>
              <w:autoSpaceDE w:val="0"/>
              <w:autoSpaceDN w:val="0"/>
              <w:adjustRightInd w:val="0"/>
              <w:jc w:val="center"/>
              <w:outlineLvl w:val="1"/>
              <w:rPr>
                <w:sz w:val="24"/>
                <w:szCs w:val="24"/>
              </w:rPr>
            </w:pPr>
          </w:p>
        </w:tc>
        <w:tc>
          <w:tcPr>
            <w:tcW w:w="3220"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widowControl w:val="0"/>
              <w:autoSpaceDE w:val="0"/>
              <w:autoSpaceDN w:val="0"/>
              <w:adjustRightInd w:val="0"/>
              <w:ind w:left="126"/>
              <w:jc w:val="both"/>
              <w:outlineLvl w:val="1"/>
              <w:rPr>
                <w:sz w:val="24"/>
                <w:szCs w:val="24"/>
              </w:rPr>
            </w:pPr>
            <w:r w:rsidRPr="00551059">
              <w:rPr>
                <w:sz w:val="24"/>
                <w:szCs w:val="24"/>
              </w:rPr>
              <w:t>Итого:</w:t>
            </w:r>
          </w:p>
        </w:tc>
        <w:tc>
          <w:tcPr>
            <w:tcW w:w="1559" w:type="dxa"/>
            <w:tcBorders>
              <w:top w:val="single" w:sz="4" w:space="0" w:color="auto"/>
              <w:left w:val="single" w:sz="4" w:space="0" w:color="auto"/>
              <w:bottom w:val="single" w:sz="4" w:space="0" w:color="auto"/>
              <w:right w:val="single" w:sz="4" w:space="0" w:color="auto"/>
            </w:tcBorders>
          </w:tcPr>
          <w:p w:rsidR="000E6695" w:rsidRPr="00551059" w:rsidRDefault="000E6695" w:rsidP="004E3D9E">
            <w:pPr>
              <w:widowControl w:val="0"/>
              <w:autoSpaceDE w:val="0"/>
              <w:autoSpaceDN w:val="0"/>
              <w:adjustRightInd w:val="0"/>
              <w:jc w:val="center"/>
              <w:outlineLvl w:val="1"/>
              <w:rPr>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0E6695" w:rsidRPr="00551059" w:rsidRDefault="000E6695" w:rsidP="004E3D9E">
            <w:pPr>
              <w:widowControl w:val="0"/>
              <w:autoSpaceDE w:val="0"/>
              <w:autoSpaceDN w:val="0"/>
              <w:adjustRightInd w:val="0"/>
              <w:jc w:val="center"/>
              <w:outlineLvl w:val="1"/>
              <w:rPr>
                <w:sz w:val="24"/>
                <w:szCs w:val="24"/>
              </w:rPr>
            </w:pPr>
            <w:r w:rsidRPr="00551059">
              <w:rPr>
                <w:sz w:val="24"/>
                <w:szCs w:val="24"/>
              </w:rPr>
              <w:t>124800,00</w:t>
            </w:r>
          </w:p>
        </w:tc>
        <w:tc>
          <w:tcPr>
            <w:tcW w:w="2693" w:type="dxa"/>
            <w:tcBorders>
              <w:top w:val="single" w:sz="4" w:space="0" w:color="auto"/>
              <w:left w:val="single" w:sz="4" w:space="0" w:color="auto"/>
              <w:bottom w:val="single" w:sz="4" w:space="0" w:color="auto"/>
              <w:right w:val="single" w:sz="4" w:space="0" w:color="auto"/>
            </w:tcBorders>
          </w:tcPr>
          <w:p w:rsidR="000E6695" w:rsidRPr="00551059" w:rsidRDefault="000E6695" w:rsidP="004E3D9E">
            <w:pPr>
              <w:widowControl w:val="0"/>
              <w:autoSpaceDE w:val="0"/>
              <w:autoSpaceDN w:val="0"/>
              <w:adjustRightInd w:val="0"/>
              <w:jc w:val="center"/>
              <w:outlineLvl w:val="1"/>
              <w:rPr>
                <w:sz w:val="24"/>
                <w:szCs w:val="24"/>
              </w:rPr>
            </w:pPr>
          </w:p>
        </w:tc>
      </w:tr>
    </w:tbl>
    <w:p w:rsidR="000E6695" w:rsidRDefault="000E6695" w:rsidP="000E6695"/>
    <w:p w:rsidR="000E6695" w:rsidRDefault="000E6695" w:rsidP="000E6695">
      <w:pPr>
        <w:tabs>
          <w:tab w:val="center" w:pos="4818"/>
        </w:tabs>
        <w:rPr>
          <w:lang w:val="en-US"/>
        </w:rPr>
      </w:pPr>
    </w:p>
    <w:p w:rsidR="000E6695" w:rsidRDefault="000E6695" w:rsidP="000E6695">
      <w:pPr>
        <w:tabs>
          <w:tab w:val="center" w:pos="4818"/>
        </w:tabs>
        <w:rPr>
          <w:lang w:val="en-US"/>
        </w:rPr>
      </w:pPr>
    </w:p>
    <w:p w:rsidR="000E6695" w:rsidRDefault="000E6695" w:rsidP="000E6695">
      <w:pPr>
        <w:rPr>
          <w:sz w:val="28"/>
        </w:rPr>
      </w:pPr>
    </w:p>
    <w:p w:rsidR="00551059" w:rsidRPr="00601553" w:rsidRDefault="00551059" w:rsidP="000E6695">
      <w:pPr>
        <w:rPr>
          <w:sz w:val="28"/>
        </w:rPr>
      </w:pPr>
    </w:p>
    <w:p w:rsidR="000E6695" w:rsidRDefault="000E6695" w:rsidP="000E6695">
      <w:pPr>
        <w:jc w:val="center"/>
      </w:pPr>
      <w:r>
        <w:object w:dxaOrig="1085" w:dyaOrig="1368">
          <v:shape id="_x0000_i1041" type="#_x0000_t75" style="width:54.2pt;height:51.65pt" o:ole="" fillcolor="window">
            <v:imagedata r:id="rId17" o:title=""/>
          </v:shape>
          <o:OLEObject Type="Embed" ProgID="Word.Picture.8" ShapeID="_x0000_i1041" DrawAspect="Content" ObjectID="_1515573199" r:id="rId47"/>
        </w:object>
      </w:r>
    </w:p>
    <w:p w:rsidR="000E6695" w:rsidRPr="00551059" w:rsidRDefault="000E6695" w:rsidP="000E6695">
      <w:pPr>
        <w:jc w:val="center"/>
        <w:rPr>
          <w:sz w:val="24"/>
          <w:szCs w:val="24"/>
        </w:rPr>
      </w:pPr>
      <w:r w:rsidRPr="00551059">
        <w:rPr>
          <w:sz w:val="24"/>
          <w:szCs w:val="24"/>
        </w:rPr>
        <w:t>Администрация сельского поселения «Пожег»</w:t>
      </w:r>
    </w:p>
    <w:p w:rsidR="000E6695" w:rsidRPr="00551059" w:rsidRDefault="000E6695" w:rsidP="000E6695">
      <w:pPr>
        <w:jc w:val="center"/>
        <w:rPr>
          <w:sz w:val="24"/>
          <w:szCs w:val="24"/>
        </w:rPr>
      </w:pPr>
      <w:r w:rsidRPr="00551059">
        <w:rPr>
          <w:sz w:val="24"/>
          <w:szCs w:val="24"/>
        </w:rPr>
        <w:t>___________________________________________________________________________</w:t>
      </w:r>
    </w:p>
    <w:p w:rsidR="000E6695" w:rsidRPr="00551059" w:rsidRDefault="000E6695" w:rsidP="000E6695">
      <w:pPr>
        <w:jc w:val="center"/>
        <w:rPr>
          <w:sz w:val="24"/>
          <w:szCs w:val="24"/>
        </w:rPr>
      </w:pPr>
      <w:r w:rsidRPr="00551059">
        <w:rPr>
          <w:sz w:val="24"/>
          <w:szCs w:val="24"/>
        </w:rPr>
        <w:t>«Пожöг» сикт овмöдчöминса администрация</w:t>
      </w:r>
    </w:p>
    <w:p w:rsidR="000E6695" w:rsidRPr="00551059" w:rsidRDefault="000E6695" w:rsidP="000E6695">
      <w:pPr>
        <w:jc w:val="center"/>
        <w:rPr>
          <w:sz w:val="24"/>
          <w:szCs w:val="24"/>
        </w:rPr>
      </w:pPr>
    </w:p>
    <w:p w:rsidR="000E6695" w:rsidRPr="00551059" w:rsidRDefault="000E6695" w:rsidP="000E6695">
      <w:pPr>
        <w:spacing w:line="276" w:lineRule="auto"/>
        <w:jc w:val="center"/>
        <w:rPr>
          <w:b/>
          <w:sz w:val="24"/>
          <w:szCs w:val="24"/>
        </w:rPr>
      </w:pPr>
      <w:r w:rsidRPr="00551059">
        <w:rPr>
          <w:b/>
          <w:sz w:val="24"/>
          <w:szCs w:val="24"/>
        </w:rPr>
        <w:t>ПОСТАНОВЛЕНИЕ</w:t>
      </w:r>
    </w:p>
    <w:p w:rsidR="000E6695" w:rsidRPr="00551059" w:rsidRDefault="000E6695" w:rsidP="000E6695">
      <w:pPr>
        <w:spacing w:line="276" w:lineRule="auto"/>
        <w:jc w:val="center"/>
        <w:rPr>
          <w:b/>
          <w:sz w:val="24"/>
          <w:szCs w:val="24"/>
        </w:rPr>
      </w:pPr>
      <w:proofErr w:type="gramStart"/>
      <w:r w:rsidRPr="00551059">
        <w:rPr>
          <w:b/>
          <w:sz w:val="24"/>
          <w:szCs w:val="24"/>
        </w:rPr>
        <w:t>ШУÖМ</w:t>
      </w:r>
      <w:proofErr w:type="gramEnd"/>
    </w:p>
    <w:p w:rsidR="000E6695" w:rsidRPr="00551059" w:rsidRDefault="000E6695" w:rsidP="000E6695">
      <w:pPr>
        <w:rPr>
          <w:sz w:val="24"/>
          <w:szCs w:val="24"/>
        </w:rPr>
      </w:pPr>
    </w:p>
    <w:p w:rsidR="000E6695" w:rsidRPr="00551059" w:rsidRDefault="000E6695" w:rsidP="000E6695">
      <w:pPr>
        <w:spacing w:before="240"/>
        <w:rPr>
          <w:b/>
          <w:sz w:val="24"/>
          <w:szCs w:val="24"/>
        </w:rPr>
      </w:pPr>
      <w:r w:rsidRPr="00551059">
        <w:rPr>
          <w:sz w:val="24"/>
          <w:szCs w:val="24"/>
        </w:rPr>
        <w:t xml:space="preserve">19 мая  2014 год                                                                 </w:t>
      </w:r>
      <w:r w:rsidR="00BD6E06">
        <w:rPr>
          <w:sz w:val="24"/>
          <w:szCs w:val="24"/>
        </w:rPr>
        <w:t xml:space="preserve">             </w:t>
      </w:r>
      <w:r w:rsidRPr="00551059">
        <w:rPr>
          <w:sz w:val="24"/>
          <w:szCs w:val="24"/>
        </w:rPr>
        <w:t xml:space="preserve">                               № 35</w:t>
      </w:r>
    </w:p>
    <w:p w:rsidR="000E6695" w:rsidRDefault="000E6695" w:rsidP="000E6695">
      <w:pPr>
        <w:pStyle w:val="a7"/>
        <w:tabs>
          <w:tab w:val="left" w:pos="3119"/>
        </w:tabs>
        <w:ind w:left="0"/>
        <w:jc w:val="center"/>
      </w:pPr>
      <w:r>
        <w:t>Республика  Коми</w:t>
      </w:r>
    </w:p>
    <w:p w:rsidR="000E6695" w:rsidRDefault="000E6695" w:rsidP="000E6695">
      <w:pPr>
        <w:jc w:val="center"/>
      </w:pPr>
      <w:r>
        <w:t>Усть-Куломский район</w:t>
      </w:r>
    </w:p>
    <w:p w:rsidR="000E6695" w:rsidRDefault="000E6695" w:rsidP="000E6695">
      <w:pPr>
        <w:jc w:val="center"/>
      </w:pPr>
      <w:r>
        <w:t>с. Пожег</w:t>
      </w:r>
    </w:p>
    <w:p w:rsidR="000E6695" w:rsidRDefault="000E6695" w:rsidP="000E6695"/>
    <w:p w:rsidR="000E6695" w:rsidRDefault="000E6695" w:rsidP="000E6695">
      <w:pPr>
        <w:autoSpaceDE w:val="0"/>
        <w:autoSpaceDN w:val="0"/>
        <w:adjustRightInd w:val="0"/>
        <w:jc w:val="center"/>
        <w:rPr>
          <w:rFonts w:cs="HelveticaC"/>
          <w:sz w:val="28"/>
          <w:szCs w:val="28"/>
        </w:rPr>
      </w:pPr>
    </w:p>
    <w:p w:rsidR="000E6695" w:rsidRPr="00551059" w:rsidRDefault="000E6695" w:rsidP="000E6695">
      <w:pPr>
        <w:widowControl w:val="0"/>
        <w:autoSpaceDE w:val="0"/>
        <w:autoSpaceDN w:val="0"/>
        <w:adjustRightInd w:val="0"/>
        <w:jc w:val="center"/>
        <w:rPr>
          <w:bCs/>
          <w:sz w:val="24"/>
          <w:szCs w:val="24"/>
        </w:rPr>
      </w:pPr>
      <w:r w:rsidRPr="00551059">
        <w:rPr>
          <w:bCs/>
          <w:sz w:val="24"/>
          <w:szCs w:val="24"/>
        </w:rPr>
        <w:t>Об оплате труда работников администрации сельского поселения «Пожег», замещающих должности, не являющиеся должностями</w:t>
      </w:r>
    </w:p>
    <w:p w:rsidR="000E6695" w:rsidRPr="00551059" w:rsidRDefault="000E6695" w:rsidP="000E6695">
      <w:pPr>
        <w:widowControl w:val="0"/>
        <w:autoSpaceDE w:val="0"/>
        <w:autoSpaceDN w:val="0"/>
        <w:adjustRightInd w:val="0"/>
        <w:jc w:val="center"/>
        <w:rPr>
          <w:bCs/>
          <w:sz w:val="24"/>
          <w:szCs w:val="24"/>
        </w:rPr>
      </w:pPr>
      <w:r w:rsidRPr="00551059">
        <w:rPr>
          <w:bCs/>
          <w:sz w:val="24"/>
          <w:szCs w:val="24"/>
        </w:rPr>
        <w:t xml:space="preserve">муниципальной службы, а также рабочих администрации </w:t>
      </w:r>
    </w:p>
    <w:p w:rsidR="000E6695" w:rsidRDefault="000E6695" w:rsidP="000E6695">
      <w:pPr>
        <w:widowControl w:val="0"/>
        <w:autoSpaceDE w:val="0"/>
        <w:autoSpaceDN w:val="0"/>
        <w:adjustRightInd w:val="0"/>
        <w:jc w:val="center"/>
        <w:rPr>
          <w:sz w:val="28"/>
          <w:szCs w:val="28"/>
        </w:rPr>
      </w:pPr>
    </w:p>
    <w:p w:rsidR="000E6695" w:rsidRDefault="000E6695" w:rsidP="000E6695">
      <w:pPr>
        <w:widowControl w:val="0"/>
        <w:autoSpaceDE w:val="0"/>
        <w:autoSpaceDN w:val="0"/>
        <w:adjustRightInd w:val="0"/>
        <w:jc w:val="center"/>
        <w:rPr>
          <w:sz w:val="28"/>
          <w:szCs w:val="28"/>
        </w:rPr>
      </w:pPr>
    </w:p>
    <w:p w:rsidR="000E6695" w:rsidRPr="00551059" w:rsidRDefault="000E6695" w:rsidP="000E6695">
      <w:pPr>
        <w:widowControl w:val="0"/>
        <w:autoSpaceDE w:val="0"/>
        <w:autoSpaceDN w:val="0"/>
        <w:adjustRightInd w:val="0"/>
        <w:ind w:firstLine="709"/>
        <w:jc w:val="both"/>
        <w:rPr>
          <w:sz w:val="24"/>
          <w:szCs w:val="24"/>
        </w:rPr>
      </w:pPr>
      <w:r w:rsidRPr="00551059">
        <w:rPr>
          <w:sz w:val="24"/>
          <w:szCs w:val="24"/>
        </w:rPr>
        <w:t xml:space="preserve">В целях </w:t>
      </w:r>
      <w:proofErr w:type="gramStart"/>
      <w:r w:rsidRPr="00551059">
        <w:rPr>
          <w:sz w:val="24"/>
          <w:szCs w:val="24"/>
        </w:rPr>
        <w:t>упорядочения системы оплаты труда работников администрации сельского</w:t>
      </w:r>
      <w:proofErr w:type="gramEnd"/>
      <w:r w:rsidRPr="00551059">
        <w:rPr>
          <w:sz w:val="24"/>
          <w:szCs w:val="24"/>
        </w:rPr>
        <w:t xml:space="preserve"> поселения  «Пожег», замещающих должности, не являющиеся должностями муниципальной службы, а также рабочих администрации, постановляю:</w:t>
      </w:r>
    </w:p>
    <w:p w:rsidR="000E6695" w:rsidRPr="00551059" w:rsidRDefault="000E6695" w:rsidP="000E6695">
      <w:pPr>
        <w:widowControl w:val="0"/>
        <w:autoSpaceDE w:val="0"/>
        <w:autoSpaceDN w:val="0"/>
        <w:adjustRightInd w:val="0"/>
        <w:ind w:firstLine="709"/>
        <w:jc w:val="both"/>
        <w:rPr>
          <w:sz w:val="24"/>
          <w:szCs w:val="24"/>
        </w:rPr>
      </w:pPr>
    </w:p>
    <w:p w:rsidR="000E6695" w:rsidRPr="00551059" w:rsidRDefault="000E6695" w:rsidP="000E6695">
      <w:pPr>
        <w:widowControl w:val="0"/>
        <w:autoSpaceDE w:val="0"/>
        <w:autoSpaceDN w:val="0"/>
        <w:adjustRightInd w:val="0"/>
        <w:ind w:firstLine="709"/>
        <w:jc w:val="both"/>
        <w:rPr>
          <w:sz w:val="24"/>
          <w:szCs w:val="24"/>
        </w:rPr>
      </w:pPr>
      <w:r w:rsidRPr="00551059">
        <w:rPr>
          <w:sz w:val="24"/>
          <w:szCs w:val="24"/>
        </w:rPr>
        <w:t>1. Установить, что система оплаты труда работников администрации сельского поселения  «Пожег», замещающих должности, не являющиеся должностями муниципальной службы, а также рабочих администрации  (далее - работники) состоит из должностного оклада (оклада), выплат компенсационного и стимулирующего характера.</w:t>
      </w:r>
    </w:p>
    <w:p w:rsidR="000E6695" w:rsidRPr="00551059" w:rsidRDefault="000E6695" w:rsidP="000E6695">
      <w:pPr>
        <w:widowControl w:val="0"/>
        <w:autoSpaceDE w:val="0"/>
        <w:autoSpaceDN w:val="0"/>
        <w:adjustRightInd w:val="0"/>
        <w:ind w:firstLine="709"/>
        <w:jc w:val="both"/>
        <w:rPr>
          <w:sz w:val="24"/>
          <w:szCs w:val="24"/>
        </w:rPr>
      </w:pPr>
    </w:p>
    <w:p w:rsidR="000E6695" w:rsidRPr="00551059" w:rsidRDefault="000E6695" w:rsidP="000E6695">
      <w:pPr>
        <w:widowControl w:val="0"/>
        <w:autoSpaceDE w:val="0"/>
        <w:autoSpaceDN w:val="0"/>
        <w:adjustRightInd w:val="0"/>
        <w:ind w:firstLine="709"/>
        <w:jc w:val="both"/>
        <w:rPr>
          <w:sz w:val="24"/>
          <w:szCs w:val="24"/>
        </w:rPr>
      </w:pPr>
      <w:r w:rsidRPr="00551059">
        <w:rPr>
          <w:sz w:val="24"/>
          <w:szCs w:val="24"/>
        </w:rPr>
        <w:t>2. Утвердить:</w:t>
      </w:r>
    </w:p>
    <w:p w:rsidR="000E6695" w:rsidRPr="00551059" w:rsidRDefault="000E6695" w:rsidP="000E6695">
      <w:pPr>
        <w:widowControl w:val="0"/>
        <w:autoSpaceDE w:val="0"/>
        <w:autoSpaceDN w:val="0"/>
        <w:adjustRightInd w:val="0"/>
        <w:ind w:firstLine="709"/>
        <w:jc w:val="both"/>
        <w:rPr>
          <w:sz w:val="24"/>
          <w:szCs w:val="24"/>
        </w:rPr>
      </w:pPr>
      <w:r w:rsidRPr="00551059">
        <w:rPr>
          <w:sz w:val="24"/>
          <w:szCs w:val="24"/>
        </w:rPr>
        <w:t xml:space="preserve">1) </w:t>
      </w:r>
      <w:hyperlink r:id="rId48" w:anchor="Par36" w:history="1">
        <w:r w:rsidRPr="00551059">
          <w:rPr>
            <w:rStyle w:val="af6"/>
            <w:bCs/>
            <w:sz w:val="24"/>
            <w:szCs w:val="24"/>
          </w:rPr>
          <w:t>должностные оклады</w:t>
        </w:r>
      </w:hyperlink>
      <w:r w:rsidRPr="00551059">
        <w:rPr>
          <w:sz w:val="24"/>
          <w:szCs w:val="24"/>
        </w:rPr>
        <w:t xml:space="preserve"> работников администрации сельского поселения  «Пожег», замещающих должности, не являющиеся должностями муниципальной службы Республики Коми, а также оклады рабочих администрации согласно приложению № 1;</w:t>
      </w:r>
    </w:p>
    <w:p w:rsidR="000E6695" w:rsidRPr="00551059" w:rsidRDefault="000E6695" w:rsidP="000E6695">
      <w:pPr>
        <w:widowControl w:val="0"/>
        <w:autoSpaceDE w:val="0"/>
        <w:autoSpaceDN w:val="0"/>
        <w:adjustRightInd w:val="0"/>
        <w:ind w:firstLine="709"/>
        <w:jc w:val="both"/>
        <w:rPr>
          <w:sz w:val="24"/>
          <w:szCs w:val="24"/>
        </w:rPr>
      </w:pPr>
      <w:r w:rsidRPr="00551059">
        <w:rPr>
          <w:sz w:val="24"/>
          <w:szCs w:val="24"/>
        </w:rPr>
        <w:t xml:space="preserve">2) </w:t>
      </w:r>
      <w:hyperlink r:id="rId49" w:anchor="Par78" w:history="1">
        <w:r w:rsidRPr="00551059">
          <w:rPr>
            <w:rStyle w:val="af6"/>
            <w:bCs/>
            <w:sz w:val="24"/>
            <w:szCs w:val="24"/>
          </w:rPr>
          <w:t>перечень</w:t>
        </w:r>
      </w:hyperlink>
      <w:r w:rsidRPr="00551059">
        <w:rPr>
          <w:sz w:val="24"/>
          <w:szCs w:val="24"/>
        </w:rPr>
        <w:t xml:space="preserve"> выплат стимулирующего характера работникам администрации сельского поселения  «Пожег», замещающим должности, не являющиеся должностями муниципальной службы, а также рабочим администрации согласно приложению № 2;</w:t>
      </w:r>
    </w:p>
    <w:p w:rsidR="000E6695" w:rsidRPr="00551059" w:rsidRDefault="000E6695" w:rsidP="000E6695">
      <w:pPr>
        <w:widowControl w:val="0"/>
        <w:autoSpaceDE w:val="0"/>
        <w:autoSpaceDN w:val="0"/>
        <w:adjustRightInd w:val="0"/>
        <w:ind w:firstLine="709"/>
        <w:jc w:val="both"/>
        <w:rPr>
          <w:sz w:val="24"/>
          <w:szCs w:val="24"/>
        </w:rPr>
      </w:pPr>
      <w:r w:rsidRPr="00551059">
        <w:rPr>
          <w:sz w:val="24"/>
          <w:szCs w:val="24"/>
        </w:rPr>
        <w:t xml:space="preserve">3) </w:t>
      </w:r>
      <w:hyperlink r:id="rId50" w:anchor="Par132" w:history="1">
        <w:r w:rsidRPr="00551059">
          <w:rPr>
            <w:rStyle w:val="af6"/>
            <w:bCs/>
            <w:sz w:val="24"/>
            <w:szCs w:val="24"/>
          </w:rPr>
          <w:t>порядок</w:t>
        </w:r>
      </w:hyperlink>
      <w:r w:rsidRPr="00551059">
        <w:rPr>
          <w:sz w:val="24"/>
          <w:szCs w:val="24"/>
        </w:rPr>
        <w:t xml:space="preserve"> </w:t>
      </w:r>
      <w:proofErr w:type="gramStart"/>
      <w:r w:rsidRPr="00551059">
        <w:rPr>
          <w:sz w:val="24"/>
          <w:szCs w:val="24"/>
        </w:rPr>
        <w:t>формирования фонда оплаты труда работников администрации сельского</w:t>
      </w:r>
      <w:proofErr w:type="gramEnd"/>
      <w:r w:rsidRPr="00551059">
        <w:rPr>
          <w:sz w:val="24"/>
          <w:szCs w:val="24"/>
        </w:rPr>
        <w:t xml:space="preserve"> поселения  «Пожег», замещающих должности, не являющиеся должностями </w:t>
      </w:r>
      <w:r w:rsidRPr="00551059">
        <w:rPr>
          <w:sz w:val="24"/>
          <w:szCs w:val="24"/>
        </w:rPr>
        <w:lastRenderedPageBreak/>
        <w:t>муниципальной службы, а также рабочих согласно приложению № 3.</w:t>
      </w:r>
    </w:p>
    <w:p w:rsidR="000E6695" w:rsidRPr="00551059" w:rsidRDefault="000E6695" w:rsidP="000E6695">
      <w:pPr>
        <w:widowControl w:val="0"/>
        <w:autoSpaceDE w:val="0"/>
        <w:autoSpaceDN w:val="0"/>
        <w:adjustRightInd w:val="0"/>
        <w:ind w:firstLine="709"/>
        <w:jc w:val="both"/>
        <w:rPr>
          <w:sz w:val="24"/>
          <w:szCs w:val="24"/>
        </w:rPr>
      </w:pPr>
    </w:p>
    <w:p w:rsidR="000E6695" w:rsidRPr="00551059" w:rsidRDefault="000E6695" w:rsidP="000E6695">
      <w:pPr>
        <w:widowControl w:val="0"/>
        <w:autoSpaceDE w:val="0"/>
        <w:autoSpaceDN w:val="0"/>
        <w:adjustRightInd w:val="0"/>
        <w:ind w:firstLine="709"/>
        <w:jc w:val="both"/>
        <w:rPr>
          <w:sz w:val="24"/>
          <w:szCs w:val="24"/>
        </w:rPr>
      </w:pPr>
      <w:r w:rsidRPr="00551059">
        <w:rPr>
          <w:sz w:val="24"/>
          <w:szCs w:val="24"/>
        </w:rPr>
        <w:t>3. Настоящее постановление вступает в силу со дня обнародования на информационном стенде администрации сельского поселения  «Пожег», и распространяется на правоотношения, возникшие с 01 января 2014 года.</w:t>
      </w:r>
    </w:p>
    <w:p w:rsidR="000E6695" w:rsidRPr="00551059" w:rsidRDefault="000E6695" w:rsidP="000E6695">
      <w:pPr>
        <w:widowControl w:val="0"/>
        <w:autoSpaceDE w:val="0"/>
        <w:autoSpaceDN w:val="0"/>
        <w:adjustRightInd w:val="0"/>
        <w:jc w:val="both"/>
        <w:rPr>
          <w:sz w:val="24"/>
          <w:szCs w:val="24"/>
        </w:rPr>
      </w:pPr>
    </w:p>
    <w:p w:rsidR="00BD6E06" w:rsidRDefault="000E6695" w:rsidP="000E6695">
      <w:pPr>
        <w:widowControl w:val="0"/>
        <w:autoSpaceDE w:val="0"/>
        <w:autoSpaceDN w:val="0"/>
        <w:adjustRightInd w:val="0"/>
        <w:jc w:val="both"/>
        <w:rPr>
          <w:sz w:val="24"/>
          <w:szCs w:val="24"/>
        </w:rPr>
      </w:pPr>
      <w:r w:rsidRPr="00551059">
        <w:rPr>
          <w:sz w:val="24"/>
          <w:szCs w:val="24"/>
        </w:rPr>
        <w:t>Глава сельского поселения  «Пожег»                                            Н.А. Шахова</w:t>
      </w:r>
    </w:p>
    <w:p w:rsidR="00BD6E06" w:rsidRPr="00BD6E06" w:rsidRDefault="00BD6E06" w:rsidP="00BD6E06">
      <w:pPr>
        <w:rPr>
          <w:sz w:val="24"/>
          <w:szCs w:val="24"/>
        </w:rPr>
      </w:pPr>
    </w:p>
    <w:p w:rsidR="00BD6E06" w:rsidRPr="00BD6E06" w:rsidRDefault="00BD6E06" w:rsidP="00BD6E06">
      <w:pPr>
        <w:rPr>
          <w:sz w:val="24"/>
          <w:szCs w:val="24"/>
        </w:rPr>
      </w:pPr>
    </w:p>
    <w:p w:rsidR="00BD6E06" w:rsidRPr="00BD6E06" w:rsidRDefault="00BD6E06" w:rsidP="00BD6E06">
      <w:pPr>
        <w:rPr>
          <w:sz w:val="24"/>
          <w:szCs w:val="24"/>
        </w:rPr>
      </w:pPr>
    </w:p>
    <w:p w:rsidR="00BD6E06" w:rsidRDefault="00BD6E06" w:rsidP="00BD6E06">
      <w:pPr>
        <w:rPr>
          <w:sz w:val="24"/>
          <w:szCs w:val="24"/>
        </w:rPr>
      </w:pPr>
    </w:p>
    <w:p w:rsidR="000E6695" w:rsidRPr="00BD6E06" w:rsidRDefault="00BD6E06" w:rsidP="00BD6E06">
      <w:pPr>
        <w:tabs>
          <w:tab w:val="left" w:pos="5722"/>
        </w:tabs>
        <w:rPr>
          <w:sz w:val="24"/>
          <w:szCs w:val="24"/>
        </w:rPr>
        <w:sectPr w:rsidR="000E6695" w:rsidRPr="00BD6E06" w:rsidSect="004E3D9E">
          <w:pgSz w:w="11906" w:h="16838"/>
          <w:pgMar w:top="1134" w:right="851" w:bottom="567" w:left="1701" w:header="709" w:footer="709" w:gutter="0"/>
          <w:cols w:space="708"/>
          <w:docGrid w:linePitch="360"/>
        </w:sectPr>
      </w:pPr>
      <w:r>
        <w:rPr>
          <w:sz w:val="24"/>
          <w:szCs w:val="24"/>
        </w:rPr>
        <w:tab/>
      </w:r>
    </w:p>
    <w:p w:rsidR="000E6695" w:rsidRPr="00551059" w:rsidRDefault="000E6695" w:rsidP="000E6695">
      <w:pPr>
        <w:widowControl w:val="0"/>
        <w:autoSpaceDE w:val="0"/>
        <w:autoSpaceDN w:val="0"/>
        <w:adjustRightInd w:val="0"/>
        <w:jc w:val="right"/>
        <w:outlineLvl w:val="0"/>
      </w:pPr>
      <w:bookmarkStart w:id="3" w:name="Par31"/>
      <w:bookmarkEnd w:id="3"/>
      <w:r w:rsidRPr="00551059">
        <w:lastRenderedPageBreak/>
        <w:t>Приложение № 1</w:t>
      </w:r>
    </w:p>
    <w:p w:rsidR="000E6695" w:rsidRPr="00551059" w:rsidRDefault="000E6695" w:rsidP="000E6695">
      <w:pPr>
        <w:widowControl w:val="0"/>
        <w:autoSpaceDE w:val="0"/>
        <w:autoSpaceDN w:val="0"/>
        <w:adjustRightInd w:val="0"/>
        <w:jc w:val="right"/>
      </w:pPr>
      <w:r w:rsidRPr="00551059">
        <w:t>к постановлению администрации</w:t>
      </w:r>
    </w:p>
    <w:p w:rsidR="000E6695" w:rsidRPr="00551059" w:rsidRDefault="000E6695" w:rsidP="000E6695">
      <w:pPr>
        <w:widowControl w:val="0"/>
        <w:autoSpaceDE w:val="0"/>
        <w:autoSpaceDN w:val="0"/>
        <w:adjustRightInd w:val="0"/>
        <w:jc w:val="right"/>
      </w:pPr>
      <w:r w:rsidRPr="00551059">
        <w:t>сельского поселения «Пожег»</w:t>
      </w:r>
    </w:p>
    <w:p w:rsidR="000E6695" w:rsidRPr="00551059" w:rsidRDefault="000E6695" w:rsidP="000E6695">
      <w:pPr>
        <w:widowControl w:val="0"/>
        <w:autoSpaceDE w:val="0"/>
        <w:autoSpaceDN w:val="0"/>
        <w:adjustRightInd w:val="0"/>
        <w:jc w:val="right"/>
        <w:outlineLvl w:val="0"/>
      </w:pPr>
      <w:r w:rsidRPr="00551059">
        <w:t>от 19 мая 2014 года № 35</w:t>
      </w:r>
    </w:p>
    <w:p w:rsidR="000E6695" w:rsidRDefault="000E6695" w:rsidP="000E6695">
      <w:pPr>
        <w:widowControl w:val="0"/>
        <w:autoSpaceDE w:val="0"/>
        <w:autoSpaceDN w:val="0"/>
        <w:adjustRightInd w:val="0"/>
        <w:jc w:val="right"/>
      </w:pPr>
    </w:p>
    <w:p w:rsidR="000E6695" w:rsidRDefault="000E6695" w:rsidP="000E6695">
      <w:pPr>
        <w:widowControl w:val="0"/>
        <w:autoSpaceDE w:val="0"/>
        <w:autoSpaceDN w:val="0"/>
        <w:adjustRightInd w:val="0"/>
        <w:jc w:val="right"/>
      </w:pPr>
    </w:p>
    <w:p w:rsidR="000E6695" w:rsidRDefault="000E6695" w:rsidP="000E6695">
      <w:pPr>
        <w:widowControl w:val="0"/>
        <w:autoSpaceDE w:val="0"/>
        <w:autoSpaceDN w:val="0"/>
        <w:adjustRightInd w:val="0"/>
        <w:jc w:val="right"/>
      </w:pPr>
      <w:r>
        <w:t xml:space="preserve"> </w:t>
      </w:r>
    </w:p>
    <w:p w:rsidR="000E6695" w:rsidRDefault="000E6695" w:rsidP="000E6695">
      <w:pPr>
        <w:widowControl w:val="0"/>
        <w:autoSpaceDE w:val="0"/>
        <w:autoSpaceDN w:val="0"/>
        <w:adjustRightInd w:val="0"/>
        <w:jc w:val="center"/>
      </w:pPr>
    </w:p>
    <w:p w:rsidR="000E6695" w:rsidRPr="00551059" w:rsidRDefault="000E6695" w:rsidP="000E6695">
      <w:pPr>
        <w:widowControl w:val="0"/>
        <w:autoSpaceDE w:val="0"/>
        <w:autoSpaceDN w:val="0"/>
        <w:adjustRightInd w:val="0"/>
        <w:jc w:val="center"/>
        <w:rPr>
          <w:sz w:val="24"/>
          <w:szCs w:val="24"/>
        </w:rPr>
      </w:pPr>
      <w:bookmarkStart w:id="4" w:name="Par36"/>
      <w:bookmarkEnd w:id="4"/>
      <w:r w:rsidRPr="00551059">
        <w:rPr>
          <w:sz w:val="24"/>
          <w:szCs w:val="24"/>
        </w:rPr>
        <w:t>ДОЛЖНОСТНЫЕ ОКЛАДЫ</w:t>
      </w:r>
    </w:p>
    <w:p w:rsidR="000E6695" w:rsidRPr="00551059" w:rsidRDefault="000E6695" w:rsidP="000E6695">
      <w:pPr>
        <w:widowControl w:val="0"/>
        <w:autoSpaceDE w:val="0"/>
        <w:autoSpaceDN w:val="0"/>
        <w:adjustRightInd w:val="0"/>
        <w:jc w:val="center"/>
        <w:rPr>
          <w:sz w:val="24"/>
          <w:szCs w:val="24"/>
        </w:rPr>
      </w:pPr>
      <w:r w:rsidRPr="00551059">
        <w:rPr>
          <w:sz w:val="24"/>
          <w:szCs w:val="24"/>
        </w:rPr>
        <w:t>РАБОТНИКОВ АДМИНИСТРАЦИИ СЕЛЬСКОГО ПОСЕЛЕНИЯ «ПОЖЕГ», ЗАМЕЩАЮЩИХ ДОЛЖНОСТИ, НЕ ЯВЛЯЮЩИЕСЯ ДОЛЖНОСТЯМИ МУНИЦИПАЛЬНОЙ СЛУЖБЫ, А ТАКЖЕ ОКЛАДЫ РАБОЧИХ АДМИНИСТРАЦИИ</w:t>
      </w:r>
    </w:p>
    <w:p w:rsidR="000E6695" w:rsidRDefault="000E6695" w:rsidP="000E6695">
      <w:pPr>
        <w:widowControl w:val="0"/>
        <w:autoSpaceDE w:val="0"/>
        <w:autoSpaceDN w:val="0"/>
        <w:adjustRightInd w:val="0"/>
        <w:jc w:val="center"/>
      </w:pPr>
    </w:p>
    <w:p w:rsidR="000E6695" w:rsidRDefault="000E6695" w:rsidP="000E6695">
      <w:pPr>
        <w:widowControl w:val="0"/>
        <w:autoSpaceDE w:val="0"/>
        <w:autoSpaceDN w:val="0"/>
        <w:adjustRightInd w:val="0"/>
        <w:jc w:val="center"/>
      </w:pPr>
    </w:p>
    <w:p w:rsidR="000E6695" w:rsidRDefault="000E6695" w:rsidP="000E6695">
      <w:pPr>
        <w:widowControl w:val="0"/>
        <w:autoSpaceDE w:val="0"/>
        <w:autoSpaceDN w:val="0"/>
        <w:adjustRightInd w:val="0"/>
        <w:ind w:firstLine="540"/>
        <w:jc w:val="both"/>
      </w:pP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1. Должностные оклады работников администрации сельского поселения «Пожег», замещающих должности, не являющиеся должностями муниципальной службы:</w:t>
      </w:r>
    </w:p>
    <w:p w:rsidR="000E6695" w:rsidRPr="00551059" w:rsidRDefault="000E6695" w:rsidP="000E6695">
      <w:pPr>
        <w:widowControl w:val="0"/>
        <w:autoSpaceDE w:val="0"/>
        <w:autoSpaceDN w:val="0"/>
        <w:adjustRightInd w:val="0"/>
        <w:ind w:firstLine="540"/>
        <w:jc w:val="both"/>
        <w:rPr>
          <w:sz w:val="24"/>
          <w:szCs w:val="24"/>
        </w:rPr>
      </w:pPr>
    </w:p>
    <w:tbl>
      <w:tblPr>
        <w:tblW w:w="0" w:type="auto"/>
        <w:tblInd w:w="75" w:type="dxa"/>
        <w:tblLayout w:type="fixed"/>
        <w:tblCellMar>
          <w:left w:w="75" w:type="dxa"/>
          <w:right w:w="75" w:type="dxa"/>
        </w:tblCellMar>
        <w:tblLook w:val="04A0"/>
      </w:tblPr>
      <w:tblGrid>
        <w:gridCol w:w="6240"/>
        <w:gridCol w:w="2880"/>
      </w:tblGrid>
      <w:tr w:rsidR="000E6695" w:rsidRPr="00551059" w:rsidTr="004E3D9E">
        <w:trPr>
          <w:trHeight w:val="400"/>
        </w:trPr>
        <w:tc>
          <w:tcPr>
            <w:tcW w:w="6240" w:type="dxa"/>
            <w:tcBorders>
              <w:top w:val="single" w:sz="8" w:space="0" w:color="auto"/>
              <w:left w:val="single" w:sz="8" w:space="0" w:color="auto"/>
              <w:bottom w:val="single" w:sz="8" w:space="0" w:color="auto"/>
              <w:right w:val="single" w:sz="8" w:space="0" w:color="auto"/>
            </w:tcBorders>
            <w:hideMark/>
          </w:tcPr>
          <w:p w:rsidR="000E6695" w:rsidRPr="00551059" w:rsidRDefault="000E6695" w:rsidP="004E3D9E">
            <w:pPr>
              <w:autoSpaceDE w:val="0"/>
              <w:autoSpaceDN w:val="0"/>
              <w:adjustRightInd w:val="0"/>
              <w:rPr>
                <w:sz w:val="24"/>
                <w:szCs w:val="24"/>
              </w:rPr>
            </w:pPr>
            <w:r w:rsidRPr="00551059">
              <w:rPr>
                <w:sz w:val="24"/>
                <w:szCs w:val="24"/>
              </w:rPr>
              <w:t xml:space="preserve">              Наименование должности              </w:t>
            </w:r>
          </w:p>
        </w:tc>
        <w:tc>
          <w:tcPr>
            <w:tcW w:w="2880" w:type="dxa"/>
            <w:tcBorders>
              <w:top w:val="single" w:sz="8" w:space="0" w:color="auto"/>
              <w:left w:val="single" w:sz="8" w:space="0" w:color="auto"/>
              <w:bottom w:val="single" w:sz="8" w:space="0" w:color="auto"/>
              <w:right w:val="single" w:sz="8" w:space="0" w:color="auto"/>
            </w:tcBorders>
            <w:hideMark/>
          </w:tcPr>
          <w:p w:rsidR="000E6695" w:rsidRPr="00551059" w:rsidRDefault="000E6695" w:rsidP="004E3D9E">
            <w:pPr>
              <w:autoSpaceDE w:val="0"/>
              <w:autoSpaceDN w:val="0"/>
              <w:adjustRightInd w:val="0"/>
              <w:rPr>
                <w:sz w:val="24"/>
                <w:szCs w:val="24"/>
              </w:rPr>
            </w:pPr>
            <w:r w:rsidRPr="00551059">
              <w:rPr>
                <w:sz w:val="24"/>
                <w:szCs w:val="24"/>
              </w:rPr>
              <w:t>Должностной оклад,</w:t>
            </w:r>
          </w:p>
          <w:p w:rsidR="000E6695" w:rsidRPr="00551059" w:rsidRDefault="000E6695" w:rsidP="004E3D9E">
            <w:pPr>
              <w:autoSpaceDE w:val="0"/>
              <w:autoSpaceDN w:val="0"/>
              <w:adjustRightInd w:val="0"/>
              <w:rPr>
                <w:sz w:val="24"/>
                <w:szCs w:val="24"/>
              </w:rPr>
            </w:pPr>
            <w:r w:rsidRPr="00551059">
              <w:rPr>
                <w:sz w:val="24"/>
                <w:szCs w:val="24"/>
              </w:rPr>
              <w:t xml:space="preserve">      рублей      </w:t>
            </w:r>
          </w:p>
        </w:tc>
      </w:tr>
      <w:tr w:rsidR="000E6695" w:rsidRPr="00551059" w:rsidTr="004E3D9E">
        <w:trPr>
          <w:trHeight w:val="400"/>
        </w:trPr>
        <w:tc>
          <w:tcPr>
            <w:tcW w:w="6240" w:type="dxa"/>
            <w:tcBorders>
              <w:top w:val="nil"/>
              <w:left w:val="single" w:sz="8" w:space="0" w:color="auto"/>
              <w:bottom w:val="single" w:sz="8" w:space="0" w:color="auto"/>
              <w:right w:val="single" w:sz="8" w:space="0" w:color="auto"/>
            </w:tcBorders>
            <w:hideMark/>
          </w:tcPr>
          <w:p w:rsidR="000E6695" w:rsidRPr="00551059" w:rsidRDefault="000E6695" w:rsidP="004E3D9E">
            <w:pPr>
              <w:autoSpaceDE w:val="0"/>
              <w:autoSpaceDN w:val="0"/>
              <w:adjustRightInd w:val="0"/>
              <w:rPr>
                <w:sz w:val="24"/>
                <w:szCs w:val="24"/>
              </w:rPr>
            </w:pPr>
            <w:r w:rsidRPr="00551059">
              <w:rPr>
                <w:sz w:val="24"/>
                <w:szCs w:val="24"/>
              </w:rPr>
              <w:t xml:space="preserve">Эксперт                                   </w:t>
            </w:r>
          </w:p>
        </w:tc>
        <w:tc>
          <w:tcPr>
            <w:tcW w:w="2880" w:type="dxa"/>
            <w:tcBorders>
              <w:top w:val="nil"/>
              <w:left w:val="single" w:sz="8" w:space="0" w:color="auto"/>
              <w:bottom w:val="single" w:sz="8" w:space="0" w:color="auto"/>
              <w:right w:val="single" w:sz="8" w:space="0" w:color="auto"/>
            </w:tcBorders>
            <w:hideMark/>
          </w:tcPr>
          <w:p w:rsidR="000E6695" w:rsidRPr="00551059" w:rsidRDefault="000E6695" w:rsidP="004E3D9E">
            <w:pPr>
              <w:autoSpaceDE w:val="0"/>
              <w:autoSpaceDN w:val="0"/>
              <w:adjustRightInd w:val="0"/>
              <w:jc w:val="center"/>
              <w:rPr>
                <w:sz w:val="24"/>
                <w:szCs w:val="24"/>
              </w:rPr>
            </w:pPr>
            <w:r w:rsidRPr="00551059">
              <w:rPr>
                <w:sz w:val="24"/>
                <w:szCs w:val="24"/>
              </w:rPr>
              <w:t>3682</w:t>
            </w:r>
          </w:p>
        </w:tc>
      </w:tr>
    </w:tbl>
    <w:p w:rsidR="000E6695" w:rsidRPr="00551059" w:rsidRDefault="000E6695" w:rsidP="000E6695">
      <w:pPr>
        <w:widowControl w:val="0"/>
        <w:autoSpaceDE w:val="0"/>
        <w:autoSpaceDN w:val="0"/>
        <w:adjustRightInd w:val="0"/>
        <w:ind w:firstLine="540"/>
        <w:jc w:val="both"/>
        <w:rPr>
          <w:sz w:val="24"/>
          <w:szCs w:val="24"/>
        </w:rPr>
      </w:pP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2. Оклады рабочих администрации сельского поселения "Пожег"</w:t>
      </w:r>
    </w:p>
    <w:p w:rsidR="000E6695" w:rsidRPr="00551059" w:rsidRDefault="000E6695" w:rsidP="000E6695">
      <w:pPr>
        <w:widowControl w:val="0"/>
        <w:autoSpaceDE w:val="0"/>
        <w:autoSpaceDN w:val="0"/>
        <w:adjustRightInd w:val="0"/>
        <w:ind w:firstLine="540"/>
        <w:jc w:val="both"/>
        <w:rPr>
          <w:sz w:val="24"/>
          <w:szCs w:val="24"/>
        </w:rPr>
      </w:pPr>
    </w:p>
    <w:tbl>
      <w:tblPr>
        <w:tblW w:w="0" w:type="auto"/>
        <w:tblInd w:w="75" w:type="dxa"/>
        <w:tblLayout w:type="fixed"/>
        <w:tblCellMar>
          <w:left w:w="75" w:type="dxa"/>
          <w:right w:w="75" w:type="dxa"/>
        </w:tblCellMar>
        <w:tblLook w:val="04A0"/>
      </w:tblPr>
      <w:tblGrid>
        <w:gridCol w:w="6240"/>
        <w:gridCol w:w="2880"/>
      </w:tblGrid>
      <w:tr w:rsidR="000E6695" w:rsidRPr="00551059" w:rsidTr="004E3D9E">
        <w:tc>
          <w:tcPr>
            <w:tcW w:w="6240" w:type="dxa"/>
            <w:tcBorders>
              <w:top w:val="single" w:sz="8" w:space="0" w:color="auto"/>
              <w:left w:val="single" w:sz="8" w:space="0" w:color="auto"/>
              <w:bottom w:val="single" w:sz="8" w:space="0" w:color="auto"/>
              <w:right w:val="single" w:sz="8" w:space="0" w:color="auto"/>
            </w:tcBorders>
            <w:hideMark/>
          </w:tcPr>
          <w:p w:rsidR="000E6695" w:rsidRPr="00551059" w:rsidRDefault="000E6695" w:rsidP="004E3D9E">
            <w:pPr>
              <w:widowControl w:val="0"/>
              <w:autoSpaceDE w:val="0"/>
              <w:autoSpaceDN w:val="0"/>
              <w:adjustRightInd w:val="0"/>
              <w:rPr>
                <w:sz w:val="24"/>
                <w:szCs w:val="24"/>
              </w:rPr>
            </w:pPr>
            <w:r w:rsidRPr="00551059">
              <w:rPr>
                <w:sz w:val="24"/>
                <w:szCs w:val="24"/>
              </w:rPr>
              <w:t xml:space="preserve">              Наименование профессии              </w:t>
            </w:r>
          </w:p>
        </w:tc>
        <w:tc>
          <w:tcPr>
            <w:tcW w:w="2880" w:type="dxa"/>
            <w:tcBorders>
              <w:top w:val="single" w:sz="8" w:space="0" w:color="auto"/>
              <w:left w:val="single" w:sz="8" w:space="0" w:color="auto"/>
              <w:bottom w:val="single" w:sz="8" w:space="0" w:color="auto"/>
              <w:right w:val="single" w:sz="8" w:space="0" w:color="auto"/>
            </w:tcBorders>
            <w:hideMark/>
          </w:tcPr>
          <w:p w:rsidR="000E6695" w:rsidRPr="00551059" w:rsidRDefault="000E6695" w:rsidP="004E3D9E">
            <w:pPr>
              <w:widowControl w:val="0"/>
              <w:autoSpaceDE w:val="0"/>
              <w:autoSpaceDN w:val="0"/>
              <w:adjustRightInd w:val="0"/>
              <w:rPr>
                <w:sz w:val="24"/>
                <w:szCs w:val="24"/>
              </w:rPr>
            </w:pPr>
            <w:r w:rsidRPr="00551059">
              <w:rPr>
                <w:sz w:val="24"/>
                <w:szCs w:val="24"/>
              </w:rPr>
              <w:t xml:space="preserve">    Оклад, рублей     </w:t>
            </w:r>
          </w:p>
        </w:tc>
      </w:tr>
      <w:tr w:rsidR="000E6695" w:rsidRPr="00551059" w:rsidTr="004E3D9E">
        <w:tc>
          <w:tcPr>
            <w:tcW w:w="6240" w:type="dxa"/>
            <w:tcBorders>
              <w:top w:val="nil"/>
              <w:left w:val="single" w:sz="8" w:space="0" w:color="auto"/>
              <w:bottom w:val="single" w:sz="8" w:space="0" w:color="auto"/>
              <w:right w:val="single" w:sz="8" w:space="0" w:color="auto"/>
            </w:tcBorders>
            <w:hideMark/>
          </w:tcPr>
          <w:p w:rsidR="000E6695" w:rsidRPr="00551059" w:rsidRDefault="000E6695" w:rsidP="004E3D9E">
            <w:pPr>
              <w:widowControl w:val="0"/>
              <w:autoSpaceDE w:val="0"/>
              <w:autoSpaceDN w:val="0"/>
              <w:adjustRightInd w:val="0"/>
              <w:rPr>
                <w:sz w:val="24"/>
                <w:szCs w:val="24"/>
              </w:rPr>
            </w:pPr>
            <w:r w:rsidRPr="00551059">
              <w:rPr>
                <w:sz w:val="24"/>
                <w:szCs w:val="24"/>
              </w:rPr>
              <w:t xml:space="preserve">водитель                                   </w:t>
            </w:r>
          </w:p>
        </w:tc>
        <w:tc>
          <w:tcPr>
            <w:tcW w:w="2880" w:type="dxa"/>
            <w:tcBorders>
              <w:top w:val="nil"/>
              <w:left w:val="single" w:sz="8" w:space="0" w:color="auto"/>
              <w:bottom w:val="single" w:sz="8" w:space="0" w:color="auto"/>
              <w:right w:val="single" w:sz="8" w:space="0" w:color="auto"/>
            </w:tcBorders>
            <w:hideMark/>
          </w:tcPr>
          <w:p w:rsidR="000E6695" w:rsidRPr="00551059" w:rsidRDefault="000E6695" w:rsidP="004E3D9E">
            <w:pPr>
              <w:widowControl w:val="0"/>
              <w:autoSpaceDE w:val="0"/>
              <w:autoSpaceDN w:val="0"/>
              <w:adjustRightInd w:val="0"/>
              <w:jc w:val="center"/>
              <w:rPr>
                <w:sz w:val="24"/>
                <w:szCs w:val="24"/>
              </w:rPr>
            </w:pPr>
            <w:r w:rsidRPr="00551059">
              <w:rPr>
                <w:sz w:val="24"/>
                <w:szCs w:val="24"/>
              </w:rPr>
              <w:t>3505</w:t>
            </w:r>
          </w:p>
        </w:tc>
      </w:tr>
      <w:tr w:rsidR="000E6695" w:rsidRPr="00551059" w:rsidTr="004E3D9E">
        <w:tc>
          <w:tcPr>
            <w:tcW w:w="6240" w:type="dxa"/>
            <w:tcBorders>
              <w:top w:val="nil"/>
              <w:left w:val="single" w:sz="8" w:space="0" w:color="auto"/>
              <w:bottom w:val="single" w:sz="8" w:space="0" w:color="auto"/>
              <w:right w:val="single" w:sz="8" w:space="0" w:color="auto"/>
            </w:tcBorders>
            <w:hideMark/>
          </w:tcPr>
          <w:p w:rsidR="000E6695" w:rsidRPr="00551059" w:rsidRDefault="000E6695" w:rsidP="004E3D9E">
            <w:pPr>
              <w:widowControl w:val="0"/>
              <w:autoSpaceDE w:val="0"/>
              <w:autoSpaceDN w:val="0"/>
              <w:adjustRightInd w:val="0"/>
              <w:rPr>
                <w:sz w:val="24"/>
                <w:szCs w:val="24"/>
              </w:rPr>
            </w:pPr>
            <w:r w:rsidRPr="00551059">
              <w:rPr>
                <w:sz w:val="24"/>
                <w:szCs w:val="24"/>
              </w:rPr>
              <w:t xml:space="preserve">Уборщик служебных помещений </w:t>
            </w:r>
          </w:p>
        </w:tc>
        <w:tc>
          <w:tcPr>
            <w:tcW w:w="2880" w:type="dxa"/>
            <w:tcBorders>
              <w:top w:val="nil"/>
              <w:left w:val="single" w:sz="8" w:space="0" w:color="auto"/>
              <w:bottom w:val="single" w:sz="8" w:space="0" w:color="auto"/>
              <w:right w:val="single" w:sz="8" w:space="0" w:color="auto"/>
            </w:tcBorders>
            <w:hideMark/>
          </w:tcPr>
          <w:p w:rsidR="000E6695" w:rsidRPr="00551059" w:rsidRDefault="000E6695" w:rsidP="004E3D9E">
            <w:pPr>
              <w:widowControl w:val="0"/>
              <w:autoSpaceDE w:val="0"/>
              <w:autoSpaceDN w:val="0"/>
              <w:adjustRightInd w:val="0"/>
              <w:jc w:val="center"/>
              <w:rPr>
                <w:sz w:val="24"/>
                <w:szCs w:val="24"/>
              </w:rPr>
            </w:pPr>
            <w:r w:rsidRPr="00551059">
              <w:rPr>
                <w:sz w:val="24"/>
                <w:szCs w:val="24"/>
              </w:rPr>
              <w:t>3305</w:t>
            </w:r>
          </w:p>
        </w:tc>
      </w:tr>
    </w:tbl>
    <w:p w:rsidR="000E6695" w:rsidRDefault="000E6695" w:rsidP="000E6695">
      <w:pPr>
        <w:widowControl w:val="0"/>
        <w:autoSpaceDE w:val="0"/>
        <w:autoSpaceDN w:val="0"/>
        <w:adjustRightInd w:val="0"/>
        <w:sectPr w:rsidR="000E6695" w:rsidSect="004E3D9E">
          <w:pgSz w:w="11906" w:h="16838"/>
          <w:pgMar w:top="1134" w:right="851" w:bottom="567" w:left="1701" w:header="709" w:footer="709" w:gutter="0"/>
          <w:cols w:space="708"/>
          <w:docGrid w:linePitch="360"/>
        </w:sectPr>
      </w:pPr>
    </w:p>
    <w:p w:rsidR="000E6695" w:rsidRPr="00551059" w:rsidRDefault="000E6695" w:rsidP="000E6695">
      <w:pPr>
        <w:widowControl w:val="0"/>
        <w:autoSpaceDE w:val="0"/>
        <w:autoSpaceDN w:val="0"/>
        <w:adjustRightInd w:val="0"/>
        <w:jc w:val="right"/>
        <w:outlineLvl w:val="0"/>
      </w:pPr>
      <w:bookmarkStart w:id="5" w:name="Par73"/>
      <w:bookmarkEnd w:id="5"/>
      <w:r w:rsidRPr="00551059">
        <w:lastRenderedPageBreak/>
        <w:t>Приложение № 2</w:t>
      </w:r>
    </w:p>
    <w:p w:rsidR="000E6695" w:rsidRPr="00551059" w:rsidRDefault="000E6695" w:rsidP="000E6695">
      <w:pPr>
        <w:widowControl w:val="0"/>
        <w:autoSpaceDE w:val="0"/>
        <w:autoSpaceDN w:val="0"/>
        <w:adjustRightInd w:val="0"/>
        <w:jc w:val="right"/>
      </w:pPr>
      <w:r w:rsidRPr="00551059">
        <w:t>к постановлению администрации</w:t>
      </w:r>
    </w:p>
    <w:p w:rsidR="000E6695" w:rsidRPr="00551059" w:rsidRDefault="000E6695" w:rsidP="000E6695">
      <w:pPr>
        <w:widowControl w:val="0"/>
        <w:autoSpaceDE w:val="0"/>
        <w:autoSpaceDN w:val="0"/>
        <w:adjustRightInd w:val="0"/>
        <w:jc w:val="right"/>
      </w:pPr>
      <w:r w:rsidRPr="00551059">
        <w:t>сельского поселения «Пожег»</w:t>
      </w:r>
    </w:p>
    <w:p w:rsidR="000E6695" w:rsidRPr="00551059" w:rsidRDefault="000E6695" w:rsidP="000E6695">
      <w:pPr>
        <w:widowControl w:val="0"/>
        <w:autoSpaceDE w:val="0"/>
        <w:autoSpaceDN w:val="0"/>
        <w:adjustRightInd w:val="0"/>
        <w:jc w:val="right"/>
        <w:outlineLvl w:val="0"/>
      </w:pPr>
      <w:r w:rsidRPr="00551059">
        <w:t>от 19 мая 2014 года № 35</w:t>
      </w:r>
    </w:p>
    <w:p w:rsidR="000E6695" w:rsidRDefault="000E6695" w:rsidP="000E6695">
      <w:pPr>
        <w:widowControl w:val="0"/>
        <w:autoSpaceDE w:val="0"/>
        <w:autoSpaceDN w:val="0"/>
        <w:adjustRightInd w:val="0"/>
        <w:jc w:val="center"/>
      </w:pPr>
    </w:p>
    <w:p w:rsidR="000E6695" w:rsidRDefault="000E6695" w:rsidP="000E6695">
      <w:pPr>
        <w:widowControl w:val="0"/>
        <w:autoSpaceDE w:val="0"/>
        <w:autoSpaceDN w:val="0"/>
        <w:adjustRightInd w:val="0"/>
        <w:jc w:val="center"/>
        <w:rPr>
          <w:b/>
          <w:bCs/>
        </w:rPr>
      </w:pPr>
      <w:bookmarkStart w:id="6" w:name="Par78"/>
      <w:bookmarkEnd w:id="6"/>
    </w:p>
    <w:p w:rsidR="000E6695" w:rsidRDefault="000E6695" w:rsidP="000E6695">
      <w:pPr>
        <w:widowControl w:val="0"/>
        <w:autoSpaceDE w:val="0"/>
        <w:autoSpaceDN w:val="0"/>
        <w:adjustRightInd w:val="0"/>
        <w:jc w:val="center"/>
        <w:rPr>
          <w:b/>
          <w:bCs/>
        </w:rPr>
      </w:pPr>
    </w:p>
    <w:p w:rsidR="000E6695" w:rsidRDefault="000E6695" w:rsidP="000E6695">
      <w:pPr>
        <w:widowControl w:val="0"/>
        <w:autoSpaceDE w:val="0"/>
        <w:autoSpaceDN w:val="0"/>
        <w:adjustRightInd w:val="0"/>
        <w:jc w:val="center"/>
        <w:rPr>
          <w:b/>
          <w:bCs/>
        </w:rPr>
      </w:pPr>
    </w:p>
    <w:p w:rsidR="000E6695" w:rsidRPr="00551059" w:rsidRDefault="000E6695" w:rsidP="000E6695">
      <w:pPr>
        <w:widowControl w:val="0"/>
        <w:autoSpaceDE w:val="0"/>
        <w:autoSpaceDN w:val="0"/>
        <w:adjustRightInd w:val="0"/>
        <w:jc w:val="center"/>
        <w:rPr>
          <w:b/>
          <w:bCs/>
          <w:sz w:val="24"/>
          <w:szCs w:val="24"/>
        </w:rPr>
      </w:pPr>
      <w:r w:rsidRPr="00551059">
        <w:rPr>
          <w:b/>
          <w:bCs/>
          <w:sz w:val="24"/>
          <w:szCs w:val="24"/>
        </w:rPr>
        <w:t>ПЕРЕЧЕНЬ</w:t>
      </w:r>
    </w:p>
    <w:p w:rsidR="000E6695" w:rsidRPr="00551059" w:rsidRDefault="000E6695" w:rsidP="000E6695">
      <w:pPr>
        <w:widowControl w:val="0"/>
        <w:autoSpaceDE w:val="0"/>
        <w:autoSpaceDN w:val="0"/>
        <w:adjustRightInd w:val="0"/>
        <w:jc w:val="center"/>
        <w:rPr>
          <w:b/>
          <w:bCs/>
          <w:sz w:val="24"/>
          <w:szCs w:val="24"/>
        </w:rPr>
      </w:pPr>
      <w:r w:rsidRPr="00551059">
        <w:rPr>
          <w:b/>
          <w:bCs/>
          <w:sz w:val="24"/>
          <w:szCs w:val="24"/>
        </w:rPr>
        <w:t>ВЫПЛАТ КОМПЕНСАЦИОННОГО И СТИМУЛИРУЮЩЕГО ХАРАКТЕРА</w:t>
      </w:r>
    </w:p>
    <w:p w:rsidR="000E6695" w:rsidRPr="00551059" w:rsidRDefault="000E6695" w:rsidP="000E6695">
      <w:pPr>
        <w:widowControl w:val="0"/>
        <w:autoSpaceDE w:val="0"/>
        <w:autoSpaceDN w:val="0"/>
        <w:adjustRightInd w:val="0"/>
        <w:jc w:val="center"/>
        <w:rPr>
          <w:b/>
          <w:bCs/>
          <w:sz w:val="24"/>
          <w:szCs w:val="24"/>
        </w:rPr>
      </w:pPr>
      <w:r w:rsidRPr="00551059">
        <w:rPr>
          <w:b/>
          <w:bCs/>
          <w:sz w:val="24"/>
          <w:szCs w:val="24"/>
        </w:rPr>
        <w:t xml:space="preserve">РАБОТНИКАМ АДМИНИСТРАЦИИ СЕЛЬСКОГО ПОСЕЛЕНИЯ «ПОЖЕГ», ЗАМЕЩАЮЩИМ ДОЛЖНОСТИ, НЕ ЯВЛЯЮЩИЕСЯ ДОЛЖНОСТЯМИ МУНИЦИПАЛЬНОЙ СЛУЖБЫ, А ТАКЖЕ РАБОЧИМ АДМИНИСТРАЦИИ </w:t>
      </w:r>
    </w:p>
    <w:p w:rsidR="000E6695" w:rsidRPr="00551059" w:rsidRDefault="000E6695" w:rsidP="000E6695">
      <w:pPr>
        <w:widowControl w:val="0"/>
        <w:autoSpaceDE w:val="0"/>
        <w:autoSpaceDN w:val="0"/>
        <w:adjustRightInd w:val="0"/>
        <w:jc w:val="center"/>
        <w:rPr>
          <w:sz w:val="24"/>
          <w:szCs w:val="24"/>
        </w:rPr>
      </w:pPr>
    </w:p>
    <w:p w:rsidR="000E6695" w:rsidRPr="00551059" w:rsidRDefault="000E6695" w:rsidP="000E6695">
      <w:pPr>
        <w:widowControl w:val="0"/>
        <w:autoSpaceDE w:val="0"/>
        <w:autoSpaceDN w:val="0"/>
        <w:adjustRightInd w:val="0"/>
        <w:jc w:val="center"/>
        <w:rPr>
          <w:sz w:val="24"/>
          <w:szCs w:val="24"/>
        </w:rPr>
      </w:pP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1. Работникам администрации сельского поселения «Пожег», замещающим должности, не являющиеся должностями муниципальной службы, устанавливаются выплаты стимулирующего характера:</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а) ежемесячная надбавка к должностному окладу за выслугу лет в следующих размерах:</w:t>
      </w:r>
    </w:p>
    <w:p w:rsidR="000E6695" w:rsidRPr="00551059" w:rsidRDefault="000E6695" w:rsidP="000E6695">
      <w:pPr>
        <w:widowControl w:val="0"/>
        <w:autoSpaceDE w:val="0"/>
        <w:autoSpaceDN w:val="0"/>
        <w:adjustRightInd w:val="0"/>
        <w:ind w:firstLine="540"/>
        <w:jc w:val="both"/>
        <w:rPr>
          <w:sz w:val="24"/>
          <w:szCs w:val="24"/>
        </w:rPr>
      </w:pPr>
    </w:p>
    <w:tbl>
      <w:tblPr>
        <w:tblW w:w="0" w:type="auto"/>
        <w:tblInd w:w="75" w:type="dxa"/>
        <w:tblLayout w:type="fixed"/>
        <w:tblCellMar>
          <w:left w:w="75" w:type="dxa"/>
          <w:right w:w="75" w:type="dxa"/>
        </w:tblCellMar>
        <w:tblLook w:val="04A0"/>
      </w:tblPr>
      <w:tblGrid>
        <w:gridCol w:w="4920"/>
        <w:gridCol w:w="4436"/>
      </w:tblGrid>
      <w:tr w:rsidR="000E6695" w:rsidRPr="00551059" w:rsidTr="004E3D9E">
        <w:trPr>
          <w:trHeight w:val="400"/>
        </w:trPr>
        <w:tc>
          <w:tcPr>
            <w:tcW w:w="4920" w:type="dxa"/>
            <w:tcBorders>
              <w:top w:val="single" w:sz="8" w:space="0" w:color="auto"/>
              <w:left w:val="single" w:sz="8" w:space="0" w:color="auto"/>
              <w:bottom w:val="single" w:sz="8" w:space="0" w:color="auto"/>
              <w:right w:val="single" w:sz="8" w:space="0" w:color="auto"/>
            </w:tcBorders>
            <w:hideMark/>
          </w:tcPr>
          <w:p w:rsidR="000E6695" w:rsidRPr="00551059" w:rsidRDefault="000E6695" w:rsidP="004E3D9E">
            <w:pPr>
              <w:widowControl w:val="0"/>
              <w:autoSpaceDE w:val="0"/>
              <w:autoSpaceDN w:val="0"/>
              <w:adjustRightInd w:val="0"/>
              <w:jc w:val="center"/>
              <w:rPr>
                <w:sz w:val="24"/>
                <w:szCs w:val="24"/>
              </w:rPr>
            </w:pPr>
            <w:r w:rsidRPr="00551059">
              <w:rPr>
                <w:sz w:val="24"/>
                <w:szCs w:val="24"/>
              </w:rPr>
              <w:t>Стаж работы</w:t>
            </w:r>
          </w:p>
        </w:tc>
        <w:tc>
          <w:tcPr>
            <w:tcW w:w="4436" w:type="dxa"/>
            <w:tcBorders>
              <w:top w:val="single" w:sz="8" w:space="0" w:color="auto"/>
              <w:left w:val="single" w:sz="8" w:space="0" w:color="auto"/>
              <w:bottom w:val="single" w:sz="8" w:space="0" w:color="auto"/>
              <w:right w:val="single" w:sz="8" w:space="0" w:color="auto"/>
            </w:tcBorders>
            <w:hideMark/>
          </w:tcPr>
          <w:p w:rsidR="000E6695" w:rsidRPr="00551059" w:rsidRDefault="000E6695" w:rsidP="004E3D9E">
            <w:pPr>
              <w:widowControl w:val="0"/>
              <w:autoSpaceDE w:val="0"/>
              <w:autoSpaceDN w:val="0"/>
              <w:adjustRightInd w:val="0"/>
              <w:jc w:val="center"/>
              <w:rPr>
                <w:sz w:val="24"/>
                <w:szCs w:val="24"/>
              </w:rPr>
            </w:pPr>
            <w:r w:rsidRPr="00551059">
              <w:rPr>
                <w:sz w:val="24"/>
                <w:szCs w:val="24"/>
              </w:rPr>
              <w:t>Размер надбавки за выслугу лет</w:t>
            </w:r>
          </w:p>
          <w:p w:rsidR="000E6695" w:rsidRPr="00551059" w:rsidRDefault="000E6695" w:rsidP="004E3D9E">
            <w:pPr>
              <w:widowControl w:val="0"/>
              <w:autoSpaceDE w:val="0"/>
              <w:autoSpaceDN w:val="0"/>
              <w:adjustRightInd w:val="0"/>
              <w:jc w:val="center"/>
              <w:rPr>
                <w:sz w:val="24"/>
                <w:szCs w:val="24"/>
              </w:rPr>
            </w:pPr>
            <w:r w:rsidRPr="00551059">
              <w:rPr>
                <w:sz w:val="24"/>
                <w:szCs w:val="24"/>
              </w:rPr>
              <w:t>в процентах к должностному окладу</w:t>
            </w:r>
          </w:p>
        </w:tc>
      </w:tr>
      <w:tr w:rsidR="000E6695" w:rsidRPr="00551059" w:rsidTr="004E3D9E">
        <w:tc>
          <w:tcPr>
            <w:tcW w:w="4920" w:type="dxa"/>
            <w:tcBorders>
              <w:top w:val="nil"/>
              <w:left w:val="single" w:sz="8" w:space="0" w:color="auto"/>
              <w:bottom w:val="single" w:sz="8" w:space="0" w:color="auto"/>
              <w:right w:val="single" w:sz="8" w:space="0" w:color="auto"/>
            </w:tcBorders>
            <w:hideMark/>
          </w:tcPr>
          <w:p w:rsidR="000E6695" w:rsidRPr="00551059" w:rsidRDefault="000E6695" w:rsidP="004E3D9E">
            <w:pPr>
              <w:widowControl w:val="0"/>
              <w:autoSpaceDE w:val="0"/>
              <w:autoSpaceDN w:val="0"/>
              <w:adjustRightInd w:val="0"/>
              <w:ind w:left="1201"/>
              <w:rPr>
                <w:sz w:val="24"/>
                <w:szCs w:val="24"/>
              </w:rPr>
            </w:pPr>
            <w:r w:rsidRPr="00551059">
              <w:rPr>
                <w:sz w:val="24"/>
                <w:szCs w:val="24"/>
              </w:rPr>
              <w:t xml:space="preserve">от 1 года до 5 лет                     </w:t>
            </w:r>
          </w:p>
        </w:tc>
        <w:tc>
          <w:tcPr>
            <w:tcW w:w="4436" w:type="dxa"/>
            <w:tcBorders>
              <w:top w:val="nil"/>
              <w:left w:val="single" w:sz="8" w:space="0" w:color="auto"/>
              <w:bottom w:val="single" w:sz="8" w:space="0" w:color="auto"/>
              <w:right w:val="single" w:sz="8" w:space="0" w:color="auto"/>
            </w:tcBorders>
            <w:hideMark/>
          </w:tcPr>
          <w:p w:rsidR="000E6695" w:rsidRPr="00551059" w:rsidRDefault="000E6695" w:rsidP="004E3D9E">
            <w:pPr>
              <w:widowControl w:val="0"/>
              <w:autoSpaceDE w:val="0"/>
              <w:autoSpaceDN w:val="0"/>
              <w:adjustRightInd w:val="0"/>
              <w:ind w:left="959"/>
              <w:rPr>
                <w:sz w:val="24"/>
                <w:szCs w:val="24"/>
              </w:rPr>
            </w:pPr>
            <w:r w:rsidRPr="00551059">
              <w:rPr>
                <w:sz w:val="24"/>
                <w:szCs w:val="24"/>
              </w:rPr>
              <w:t xml:space="preserve">               10                </w:t>
            </w:r>
          </w:p>
        </w:tc>
      </w:tr>
      <w:tr w:rsidR="000E6695" w:rsidRPr="00551059" w:rsidTr="004E3D9E">
        <w:tc>
          <w:tcPr>
            <w:tcW w:w="4920" w:type="dxa"/>
            <w:tcBorders>
              <w:top w:val="nil"/>
              <w:left w:val="single" w:sz="8" w:space="0" w:color="auto"/>
              <w:bottom w:val="single" w:sz="8" w:space="0" w:color="auto"/>
              <w:right w:val="single" w:sz="8" w:space="0" w:color="auto"/>
            </w:tcBorders>
            <w:hideMark/>
          </w:tcPr>
          <w:p w:rsidR="000E6695" w:rsidRPr="00551059" w:rsidRDefault="000E6695" w:rsidP="004E3D9E">
            <w:pPr>
              <w:widowControl w:val="0"/>
              <w:autoSpaceDE w:val="0"/>
              <w:autoSpaceDN w:val="0"/>
              <w:adjustRightInd w:val="0"/>
              <w:ind w:left="1201"/>
              <w:rPr>
                <w:sz w:val="24"/>
                <w:szCs w:val="24"/>
              </w:rPr>
            </w:pPr>
            <w:r w:rsidRPr="00551059">
              <w:rPr>
                <w:sz w:val="24"/>
                <w:szCs w:val="24"/>
              </w:rPr>
              <w:t xml:space="preserve">от 5 до 10 лет                         </w:t>
            </w:r>
          </w:p>
        </w:tc>
        <w:tc>
          <w:tcPr>
            <w:tcW w:w="4436" w:type="dxa"/>
            <w:tcBorders>
              <w:top w:val="nil"/>
              <w:left w:val="single" w:sz="8" w:space="0" w:color="auto"/>
              <w:bottom w:val="single" w:sz="8" w:space="0" w:color="auto"/>
              <w:right w:val="single" w:sz="8" w:space="0" w:color="auto"/>
            </w:tcBorders>
            <w:hideMark/>
          </w:tcPr>
          <w:p w:rsidR="000E6695" w:rsidRPr="00551059" w:rsidRDefault="000E6695" w:rsidP="004E3D9E">
            <w:pPr>
              <w:widowControl w:val="0"/>
              <w:autoSpaceDE w:val="0"/>
              <w:autoSpaceDN w:val="0"/>
              <w:adjustRightInd w:val="0"/>
              <w:ind w:left="959"/>
              <w:rPr>
                <w:sz w:val="24"/>
                <w:szCs w:val="24"/>
              </w:rPr>
            </w:pPr>
            <w:r w:rsidRPr="00551059">
              <w:rPr>
                <w:sz w:val="24"/>
                <w:szCs w:val="24"/>
              </w:rPr>
              <w:t xml:space="preserve">               15                </w:t>
            </w:r>
          </w:p>
        </w:tc>
      </w:tr>
      <w:tr w:rsidR="000E6695" w:rsidRPr="00551059" w:rsidTr="004E3D9E">
        <w:tc>
          <w:tcPr>
            <w:tcW w:w="4920" w:type="dxa"/>
            <w:tcBorders>
              <w:top w:val="nil"/>
              <w:left w:val="single" w:sz="8" w:space="0" w:color="auto"/>
              <w:bottom w:val="single" w:sz="8" w:space="0" w:color="auto"/>
              <w:right w:val="single" w:sz="8" w:space="0" w:color="auto"/>
            </w:tcBorders>
            <w:hideMark/>
          </w:tcPr>
          <w:p w:rsidR="000E6695" w:rsidRPr="00551059" w:rsidRDefault="000E6695" w:rsidP="004E3D9E">
            <w:pPr>
              <w:widowControl w:val="0"/>
              <w:autoSpaceDE w:val="0"/>
              <w:autoSpaceDN w:val="0"/>
              <w:adjustRightInd w:val="0"/>
              <w:ind w:left="1201"/>
              <w:rPr>
                <w:sz w:val="24"/>
                <w:szCs w:val="24"/>
              </w:rPr>
            </w:pPr>
            <w:r w:rsidRPr="00551059">
              <w:rPr>
                <w:sz w:val="24"/>
                <w:szCs w:val="24"/>
              </w:rPr>
              <w:t xml:space="preserve">от 10 до 15 лет                        </w:t>
            </w:r>
          </w:p>
        </w:tc>
        <w:tc>
          <w:tcPr>
            <w:tcW w:w="4436" w:type="dxa"/>
            <w:tcBorders>
              <w:top w:val="nil"/>
              <w:left w:val="single" w:sz="8" w:space="0" w:color="auto"/>
              <w:bottom w:val="single" w:sz="8" w:space="0" w:color="auto"/>
              <w:right w:val="single" w:sz="8" w:space="0" w:color="auto"/>
            </w:tcBorders>
            <w:hideMark/>
          </w:tcPr>
          <w:p w:rsidR="000E6695" w:rsidRPr="00551059" w:rsidRDefault="000E6695" w:rsidP="004E3D9E">
            <w:pPr>
              <w:widowControl w:val="0"/>
              <w:autoSpaceDE w:val="0"/>
              <w:autoSpaceDN w:val="0"/>
              <w:adjustRightInd w:val="0"/>
              <w:ind w:left="959"/>
              <w:rPr>
                <w:sz w:val="24"/>
                <w:szCs w:val="24"/>
              </w:rPr>
            </w:pPr>
            <w:r w:rsidRPr="00551059">
              <w:rPr>
                <w:sz w:val="24"/>
                <w:szCs w:val="24"/>
              </w:rPr>
              <w:t xml:space="preserve">               20                </w:t>
            </w:r>
          </w:p>
        </w:tc>
      </w:tr>
      <w:tr w:rsidR="000E6695" w:rsidRPr="00551059" w:rsidTr="004E3D9E">
        <w:tc>
          <w:tcPr>
            <w:tcW w:w="4920" w:type="dxa"/>
            <w:tcBorders>
              <w:top w:val="nil"/>
              <w:left w:val="single" w:sz="8" w:space="0" w:color="auto"/>
              <w:bottom w:val="single" w:sz="8" w:space="0" w:color="auto"/>
              <w:right w:val="single" w:sz="8" w:space="0" w:color="auto"/>
            </w:tcBorders>
            <w:hideMark/>
          </w:tcPr>
          <w:p w:rsidR="000E6695" w:rsidRPr="00551059" w:rsidRDefault="000E6695" w:rsidP="004E3D9E">
            <w:pPr>
              <w:widowControl w:val="0"/>
              <w:autoSpaceDE w:val="0"/>
              <w:autoSpaceDN w:val="0"/>
              <w:adjustRightInd w:val="0"/>
              <w:ind w:left="1201"/>
              <w:rPr>
                <w:sz w:val="24"/>
                <w:szCs w:val="24"/>
              </w:rPr>
            </w:pPr>
            <w:r w:rsidRPr="00551059">
              <w:rPr>
                <w:sz w:val="24"/>
                <w:szCs w:val="24"/>
              </w:rPr>
              <w:t xml:space="preserve">свыше 15 лет                           </w:t>
            </w:r>
          </w:p>
        </w:tc>
        <w:tc>
          <w:tcPr>
            <w:tcW w:w="4436" w:type="dxa"/>
            <w:tcBorders>
              <w:top w:val="nil"/>
              <w:left w:val="single" w:sz="8" w:space="0" w:color="auto"/>
              <w:bottom w:val="single" w:sz="8" w:space="0" w:color="auto"/>
              <w:right w:val="single" w:sz="8" w:space="0" w:color="auto"/>
            </w:tcBorders>
            <w:hideMark/>
          </w:tcPr>
          <w:p w:rsidR="000E6695" w:rsidRPr="00551059" w:rsidRDefault="000E6695" w:rsidP="004E3D9E">
            <w:pPr>
              <w:widowControl w:val="0"/>
              <w:autoSpaceDE w:val="0"/>
              <w:autoSpaceDN w:val="0"/>
              <w:adjustRightInd w:val="0"/>
              <w:ind w:left="959"/>
              <w:rPr>
                <w:sz w:val="24"/>
                <w:szCs w:val="24"/>
              </w:rPr>
            </w:pPr>
            <w:r w:rsidRPr="00551059">
              <w:rPr>
                <w:sz w:val="24"/>
                <w:szCs w:val="24"/>
              </w:rPr>
              <w:t xml:space="preserve">               30                </w:t>
            </w:r>
          </w:p>
        </w:tc>
      </w:tr>
    </w:tbl>
    <w:p w:rsidR="000E6695" w:rsidRPr="00551059" w:rsidRDefault="000E6695" w:rsidP="000E6695">
      <w:pPr>
        <w:widowControl w:val="0"/>
        <w:autoSpaceDE w:val="0"/>
        <w:autoSpaceDN w:val="0"/>
        <w:adjustRightInd w:val="0"/>
        <w:ind w:firstLine="540"/>
        <w:jc w:val="both"/>
        <w:rPr>
          <w:sz w:val="24"/>
          <w:szCs w:val="24"/>
        </w:rPr>
      </w:pP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В стаж работы для назначения ежемесячных надбавок к должностному окладу за выслугу лет засчитываются периоды работы (службы), которые были ранее включены (засчитаны) в установленном порядке в стаж работы на муниципальной службе, а также периоды работы в органах местного самоуправления на должностях, не являющихся должностями муниципальной службы;</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б) ежемесячная надбавка к должностному окладу за интенсивность и высокие результаты работы в размере до 200 процентов должностного оклада;</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в) ежемесячное денежное поощрение:</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в размере 0,5 должностного оклада - по должностям «эксперт»;</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г) премии по результатам работы - в размере 3 должностных окладов;</w:t>
      </w:r>
    </w:p>
    <w:p w:rsidR="000E6695" w:rsidRPr="00551059" w:rsidRDefault="000E6695" w:rsidP="000E6695">
      <w:pPr>
        <w:widowControl w:val="0"/>
        <w:autoSpaceDE w:val="0"/>
        <w:autoSpaceDN w:val="0"/>
        <w:adjustRightInd w:val="0"/>
        <w:ind w:firstLine="540"/>
        <w:jc w:val="both"/>
        <w:rPr>
          <w:sz w:val="24"/>
          <w:szCs w:val="24"/>
        </w:rPr>
      </w:pPr>
      <w:proofErr w:type="spellStart"/>
      <w:r w:rsidRPr="00551059">
        <w:rPr>
          <w:sz w:val="24"/>
          <w:szCs w:val="24"/>
        </w:rPr>
        <w:t>д</w:t>
      </w:r>
      <w:proofErr w:type="spellEnd"/>
      <w:r w:rsidRPr="00551059">
        <w:rPr>
          <w:sz w:val="24"/>
          <w:szCs w:val="24"/>
        </w:rPr>
        <w:t>) материальная помощь - в размере 2 должностных окладов.</w:t>
      </w:r>
    </w:p>
    <w:p w:rsidR="000E6695" w:rsidRPr="00551059" w:rsidRDefault="000E6695" w:rsidP="000E6695">
      <w:pPr>
        <w:widowControl w:val="0"/>
        <w:autoSpaceDE w:val="0"/>
        <w:autoSpaceDN w:val="0"/>
        <w:adjustRightInd w:val="0"/>
        <w:ind w:firstLine="540"/>
        <w:jc w:val="both"/>
        <w:rPr>
          <w:sz w:val="24"/>
          <w:szCs w:val="24"/>
        </w:rPr>
      </w:pP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2. Рабочим администрации сельского поселения «Пожег» устанавливаются выплаты стимулирующего характера:</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а) ежемесячная надбавка к окладу за интенсивность и высокие результаты работы в размере до 70 процентов оклада;</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б) премии по результатам работы.</w:t>
      </w:r>
    </w:p>
    <w:p w:rsidR="000E6695" w:rsidRPr="00551059" w:rsidRDefault="000E6695" w:rsidP="000E6695">
      <w:pPr>
        <w:widowControl w:val="0"/>
        <w:autoSpaceDE w:val="0"/>
        <w:autoSpaceDN w:val="0"/>
        <w:adjustRightInd w:val="0"/>
        <w:ind w:firstLine="540"/>
        <w:jc w:val="both"/>
        <w:rPr>
          <w:sz w:val="24"/>
          <w:szCs w:val="24"/>
        </w:rPr>
      </w:pPr>
    </w:p>
    <w:p w:rsidR="000E6695" w:rsidRPr="00551059" w:rsidRDefault="000E6695" w:rsidP="00923F80">
      <w:pPr>
        <w:widowControl w:val="0"/>
        <w:autoSpaceDE w:val="0"/>
        <w:autoSpaceDN w:val="0"/>
        <w:adjustRightInd w:val="0"/>
        <w:ind w:firstLine="540"/>
        <w:jc w:val="both"/>
        <w:rPr>
          <w:sz w:val="24"/>
          <w:szCs w:val="24"/>
        </w:rPr>
      </w:pPr>
      <w:r w:rsidRPr="00551059">
        <w:rPr>
          <w:sz w:val="24"/>
          <w:szCs w:val="24"/>
        </w:rPr>
        <w:t>3. Условия выплаты и размеры ежемесячной надбавки к должностному окладу за интенсивность и высокие результаты работы, премии по результатам работы и материальной помощи работникам определяются распоряжением администрации сельского поселения «Пожег» в пределах фонда оплаты труда и фиксируются в порядке, утвержденном распоряжением администрации сельского поселения «Пожег».</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lastRenderedPageBreak/>
        <w:t xml:space="preserve">4. Администрация сельского поселения «Пожег» вправе перераспределять средства </w:t>
      </w:r>
      <w:proofErr w:type="gramStart"/>
      <w:r w:rsidRPr="00551059">
        <w:rPr>
          <w:sz w:val="24"/>
          <w:szCs w:val="24"/>
        </w:rPr>
        <w:t>фонда оплаты труда работников администрации сельского</w:t>
      </w:r>
      <w:proofErr w:type="gramEnd"/>
      <w:r w:rsidRPr="00551059">
        <w:rPr>
          <w:sz w:val="24"/>
          <w:szCs w:val="24"/>
        </w:rPr>
        <w:t xml:space="preserve"> поселения «Пожег», замещающих должности, не являющиеся должностями муниципальной службы, а также рабочих администрации, между выплатами, предусмотренными в соответствии с настоящим приложением.</w:t>
      </w:r>
    </w:p>
    <w:p w:rsidR="000E6695" w:rsidRPr="00551059" w:rsidRDefault="000E6695" w:rsidP="000E6695">
      <w:pPr>
        <w:widowControl w:val="0"/>
        <w:autoSpaceDE w:val="0"/>
        <w:autoSpaceDN w:val="0"/>
        <w:adjustRightInd w:val="0"/>
        <w:ind w:firstLine="540"/>
        <w:jc w:val="both"/>
        <w:rPr>
          <w:sz w:val="24"/>
          <w:szCs w:val="24"/>
        </w:rPr>
      </w:pP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5. К заработной плате работников администрации сельского поселения «Пожег», замещающих должности, не являющиеся должностями муниципальной службы, а также рабочих администрации применяется районный коэффициент и процентная надбавка за стаж работы в районах Крайнего Севера и приравненных к ним местностях.</w:t>
      </w:r>
    </w:p>
    <w:p w:rsidR="000E6695" w:rsidRDefault="000E6695" w:rsidP="000E6695">
      <w:pPr>
        <w:widowControl w:val="0"/>
        <w:autoSpaceDE w:val="0"/>
        <w:autoSpaceDN w:val="0"/>
        <w:adjustRightInd w:val="0"/>
        <w:rPr>
          <w:sz w:val="28"/>
          <w:szCs w:val="28"/>
        </w:rPr>
        <w:sectPr w:rsidR="000E6695" w:rsidSect="004E3D9E">
          <w:pgSz w:w="11906" w:h="16838"/>
          <w:pgMar w:top="1134" w:right="851" w:bottom="567" w:left="1701" w:header="709" w:footer="709" w:gutter="0"/>
          <w:cols w:space="708"/>
          <w:docGrid w:linePitch="360"/>
        </w:sectPr>
      </w:pPr>
    </w:p>
    <w:p w:rsidR="000E6695" w:rsidRPr="00551059" w:rsidRDefault="000E6695" w:rsidP="00551059">
      <w:pPr>
        <w:widowControl w:val="0"/>
        <w:autoSpaceDE w:val="0"/>
        <w:autoSpaceDN w:val="0"/>
        <w:adjustRightInd w:val="0"/>
        <w:jc w:val="right"/>
        <w:outlineLvl w:val="0"/>
      </w:pPr>
      <w:bookmarkStart w:id="7" w:name="Par127"/>
      <w:bookmarkEnd w:id="7"/>
      <w:r w:rsidRPr="00551059">
        <w:lastRenderedPageBreak/>
        <w:t>Приложение № 3</w:t>
      </w:r>
    </w:p>
    <w:p w:rsidR="000E6695" w:rsidRPr="00551059" w:rsidRDefault="000E6695" w:rsidP="000E6695">
      <w:pPr>
        <w:widowControl w:val="0"/>
        <w:autoSpaceDE w:val="0"/>
        <w:autoSpaceDN w:val="0"/>
        <w:adjustRightInd w:val="0"/>
        <w:jc w:val="right"/>
      </w:pPr>
      <w:r w:rsidRPr="00551059">
        <w:t>к постановлению администрации</w:t>
      </w:r>
    </w:p>
    <w:p w:rsidR="000E6695" w:rsidRPr="00551059" w:rsidRDefault="000E6695" w:rsidP="000E6695">
      <w:pPr>
        <w:widowControl w:val="0"/>
        <w:autoSpaceDE w:val="0"/>
        <w:autoSpaceDN w:val="0"/>
        <w:adjustRightInd w:val="0"/>
        <w:jc w:val="right"/>
      </w:pPr>
      <w:r w:rsidRPr="00551059">
        <w:t>сельского поселения «Пожег»</w:t>
      </w:r>
    </w:p>
    <w:p w:rsidR="000E6695" w:rsidRDefault="000E6695" w:rsidP="000E6695">
      <w:pPr>
        <w:widowControl w:val="0"/>
        <w:autoSpaceDE w:val="0"/>
        <w:autoSpaceDN w:val="0"/>
        <w:adjustRightInd w:val="0"/>
        <w:jc w:val="right"/>
        <w:outlineLvl w:val="0"/>
      </w:pPr>
      <w:r w:rsidRPr="00551059">
        <w:t>от 19 мая 2014 года № 35</w:t>
      </w:r>
    </w:p>
    <w:p w:rsidR="000E6695" w:rsidRDefault="000E6695" w:rsidP="000E6695">
      <w:pPr>
        <w:widowControl w:val="0"/>
        <w:autoSpaceDE w:val="0"/>
        <w:autoSpaceDN w:val="0"/>
        <w:adjustRightInd w:val="0"/>
        <w:jc w:val="center"/>
      </w:pPr>
    </w:p>
    <w:p w:rsidR="000E6695" w:rsidRDefault="000E6695" w:rsidP="000E6695">
      <w:pPr>
        <w:widowControl w:val="0"/>
        <w:autoSpaceDE w:val="0"/>
        <w:autoSpaceDN w:val="0"/>
        <w:adjustRightInd w:val="0"/>
        <w:jc w:val="center"/>
      </w:pPr>
    </w:p>
    <w:p w:rsidR="000E6695" w:rsidRDefault="000E6695" w:rsidP="000E6695">
      <w:pPr>
        <w:widowControl w:val="0"/>
        <w:autoSpaceDE w:val="0"/>
        <w:autoSpaceDN w:val="0"/>
        <w:adjustRightInd w:val="0"/>
        <w:jc w:val="center"/>
      </w:pPr>
    </w:p>
    <w:p w:rsidR="000E6695" w:rsidRPr="00551059" w:rsidRDefault="000E6695" w:rsidP="000E6695">
      <w:pPr>
        <w:widowControl w:val="0"/>
        <w:autoSpaceDE w:val="0"/>
        <w:autoSpaceDN w:val="0"/>
        <w:adjustRightInd w:val="0"/>
        <w:jc w:val="center"/>
        <w:rPr>
          <w:b/>
          <w:bCs/>
          <w:sz w:val="24"/>
          <w:szCs w:val="24"/>
        </w:rPr>
      </w:pPr>
      <w:bookmarkStart w:id="8" w:name="Par132"/>
      <w:bookmarkEnd w:id="8"/>
      <w:r w:rsidRPr="00551059">
        <w:rPr>
          <w:b/>
          <w:bCs/>
          <w:sz w:val="24"/>
          <w:szCs w:val="24"/>
        </w:rPr>
        <w:t>ПОРЯДОК</w:t>
      </w:r>
    </w:p>
    <w:p w:rsidR="000E6695" w:rsidRPr="00551059" w:rsidRDefault="000E6695" w:rsidP="000E6695">
      <w:pPr>
        <w:widowControl w:val="0"/>
        <w:autoSpaceDE w:val="0"/>
        <w:autoSpaceDN w:val="0"/>
        <w:adjustRightInd w:val="0"/>
        <w:jc w:val="center"/>
        <w:rPr>
          <w:b/>
          <w:bCs/>
          <w:sz w:val="24"/>
          <w:szCs w:val="24"/>
        </w:rPr>
      </w:pPr>
      <w:r w:rsidRPr="00551059">
        <w:rPr>
          <w:b/>
          <w:bCs/>
          <w:sz w:val="24"/>
          <w:szCs w:val="24"/>
        </w:rPr>
        <w:t xml:space="preserve">ФОРМИРОВАНИЯ </w:t>
      </w:r>
      <w:proofErr w:type="gramStart"/>
      <w:r w:rsidRPr="00551059">
        <w:rPr>
          <w:b/>
          <w:bCs/>
          <w:sz w:val="24"/>
          <w:szCs w:val="24"/>
        </w:rPr>
        <w:t>ФОНДА ОПЛАТЫ ТРУДА РАБОТНИКОВ АДМИНИСТРАЦИИ СЕЛЬСКОГО</w:t>
      </w:r>
      <w:proofErr w:type="gramEnd"/>
      <w:r w:rsidRPr="00551059">
        <w:rPr>
          <w:b/>
          <w:bCs/>
          <w:sz w:val="24"/>
          <w:szCs w:val="24"/>
        </w:rPr>
        <w:t xml:space="preserve"> ПОСЕЛЕНИЯ «ПОЖЕГ», ЗАМЕЩАЮЩИХ</w:t>
      </w:r>
    </w:p>
    <w:p w:rsidR="000E6695" w:rsidRPr="00551059" w:rsidRDefault="000E6695" w:rsidP="000E6695">
      <w:pPr>
        <w:widowControl w:val="0"/>
        <w:autoSpaceDE w:val="0"/>
        <w:autoSpaceDN w:val="0"/>
        <w:adjustRightInd w:val="0"/>
        <w:jc w:val="center"/>
        <w:rPr>
          <w:b/>
          <w:bCs/>
          <w:sz w:val="24"/>
          <w:szCs w:val="24"/>
        </w:rPr>
      </w:pPr>
      <w:r w:rsidRPr="00551059">
        <w:rPr>
          <w:b/>
          <w:bCs/>
          <w:sz w:val="24"/>
          <w:szCs w:val="24"/>
        </w:rPr>
        <w:t>ДОЛЖНОСТИ, НЕ ЯВЛЯЮЩИЕСЯ ДОЛЖНОСТЯМИ МУНИЦИПАЛЬНОЙ</w:t>
      </w:r>
    </w:p>
    <w:p w:rsidR="000E6695" w:rsidRPr="00551059" w:rsidRDefault="000E6695" w:rsidP="000E6695">
      <w:pPr>
        <w:widowControl w:val="0"/>
        <w:autoSpaceDE w:val="0"/>
        <w:autoSpaceDN w:val="0"/>
        <w:adjustRightInd w:val="0"/>
        <w:jc w:val="center"/>
        <w:rPr>
          <w:b/>
          <w:bCs/>
          <w:sz w:val="24"/>
          <w:szCs w:val="24"/>
        </w:rPr>
      </w:pPr>
      <w:r w:rsidRPr="00551059">
        <w:rPr>
          <w:b/>
          <w:bCs/>
          <w:sz w:val="24"/>
          <w:szCs w:val="24"/>
        </w:rPr>
        <w:t xml:space="preserve">СЛУЖБЫ, А ТАКЖЕ РАБОЧИХ АДМИНИСТРАЦИИ </w:t>
      </w:r>
    </w:p>
    <w:p w:rsidR="000E6695" w:rsidRPr="00551059" w:rsidRDefault="000E6695" w:rsidP="000E6695">
      <w:pPr>
        <w:widowControl w:val="0"/>
        <w:autoSpaceDE w:val="0"/>
        <w:autoSpaceDN w:val="0"/>
        <w:adjustRightInd w:val="0"/>
        <w:ind w:firstLine="540"/>
        <w:jc w:val="both"/>
        <w:rPr>
          <w:sz w:val="24"/>
          <w:szCs w:val="24"/>
        </w:rPr>
      </w:pP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 xml:space="preserve">1. При утверждении </w:t>
      </w:r>
      <w:proofErr w:type="gramStart"/>
      <w:r w:rsidRPr="00551059">
        <w:rPr>
          <w:sz w:val="24"/>
          <w:szCs w:val="24"/>
        </w:rPr>
        <w:t>фонда оплаты труда работников администрации сельского</w:t>
      </w:r>
      <w:proofErr w:type="gramEnd"/>
      <w:r w:rsidRPr="00551059">
        <w:rPr>
          <w:sz w:val="24"/>
          <w:szCs w:val="24"/>
        </w:rPr>
        <w:t xml:space="preserve"> поселения «Пожег»,  замещающих должности, не являющиеся должностями муниципальной службы, сверх суммы средств, направляемых на выплату должностных окладов, предусматриваются средства для выплаты (в расчете на год):</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1) ежемесячной надбавки к должностному окладу за выслугу лет - в размере 3 должностных окладов;</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2) ежемесячной надбавки к должностному окладу за интенсивность и высокие результаты работы:</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 xml:space="preserve">в размере 14 должностных окладов - по должности «эксперт», </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3) ежемесячного денежного поощрения:</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 xml:space="preserve">в размере 6 должностных окладов - по должности «эксперт», </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5) премии по результатам работы - в размере 3 должностных окладов;</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6) материальной помощи - в размере 2 должностных окладов.</w:t>
      </w:r>
    </w:p>
    <w:p w:rsidR="000E6695" w:rsidRPr="00551059" w:rsidRDefault="000E6695" w:rsidP="000E6695">
      <w:pPr>
        <w:widowControl w:val="0"/>
        <w:autoSpaceDE w:val="0"/>
        <w:autoSpaceDN w:val="0"/>
        <w:adjustRightInd w:val="0"/>
        <w:ind w:firstLine="540"/>
        <w:jc w:val="both"/>
        <w:rPr>
          <w:sz w:val="24"/>
          <w:szCs w:val="24"/>
        </w:rPr>
      </w:pP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2. При утверждении фонда оплаты рабочих администрации сельского поселения «Пожег», суммы средств, направляемых на выплату окладов, предусматриваются средства для выплаты (в расчете на год):</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1) ежемесячной надбавки к должностному окладу за интенсивность и высокие результаты работы - в размере 8 окладов;</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2) премии по результатам работы - в размере 3 окладов.</w:t>
      </w: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3) материальной помощи - в размере 2 должностных окладов</w:t>
      </w:r>
    </w:p>
    <w:p w:rsidR="000E6695" w:rsidRPr="00551059" w:rsidRDefault="000E6695" w:rsidP="000E6695">
      <w:pPr>
        <w:widowControl w:val="0"/>
        <w:autoSpaceDE w:val="0"/>
        <w:autoSpaceDN w:val="0"/>
        <w:adjustRightInd w:val="0"/>
        <w:ind w:firstLine="540"/>
        <w:jc w:val="both"/>
        <w:rPr>
          <w:sz w:val="24"/>
          <w:szCs w:val="24"/>
        </w:rPr>
      </w:pPr>
    </w:p>
    <w:p w:rsidR="000E6695" w:rsidRPr="00551059" w:rsidRDefault="000E6695" w:rsidP="000E6695">
      <w:pPr>
        <w:widowControl w:val="0"/>
        <w:autoSpaceDE w:val="0"/>
        <w:autoSpaceDN w:val="0"/>
        <w:adjustRightInd w:val="0"/>
        <w:ind w:firstLine="540"/>
        <w:jc w:val="both"/>
        <w:rPr>
          <w:sz w:val="24"/>
          <w:szCs w:val="24"/>
        </w:rPr>
      </w:pPr>
      <w:r w:rsidRPr="00551059">
        <w:rPr>
          <w:sz w:val="24"/>
          <w:szCs w:val="24"/>
        </w:rPr>
        <w:t>3. Фонд оплаты труда работников администрации сельского поселения  «Пожег», замещающих должности, не являющиеся должностями муниципальной службы, а также рабочих администрации, формируется с учетом средств, предусмотренных на выплату районного коэффициента и процентной надбавки к заработной плате за стаж работы в районах Крайнего Севера и приравненных к ним местностях.</w:t>
      </w:r>
    </w:p>
    <w:p w:rsidR="000E6695" w:rsidRPr="000E6695" w:rsidRDefault="000E6695" w:rsidP="000E6695">
      <w:pPr>
        <w:tabs>
          <w:tab w:val="center" w:pos="4818"/>
        </w:tabs>
      </w:pPr>
    </w:p>
    <w:p w:rsidR="000E6695" w:rsidRDefault="000E6695" w:rsidP="000E6695"/>
    <w:p w:rsidR="000E6695" w:rsidRDefault="000E6695" w:rsidP="000E6695">
      <w:pPr>
        <w:jc w:val="center"/>
      </w:pPr>
      <w:r>
        <w:object w:dxaOrig="1085" w:dyaOrig="1368">
          <v:shape id="_x0000_i1042" type="#_x0000_t75" style="width:54.2pt;height:51.65pt" o:ole="" fillcolor="window">
            <v:imagedata r:id="rId17" o:title=""/>
          </v:shape>
          <o:OLEObject Type="Embed" ProgID="Word.Picture.8" ShapeID="_x0000_i1042" DrawAspect="Content" ObjectID="_1515573200" r:id="rId51"/>
        </w:object>
      </w:r>
    </w:p>
    <w:p w:rsidR="000E6695" w:rsidRPr="00551059" w:rsidRDefault="000E6695" w:rsidP="000E6695">
      <w:pPr>
        <w:jc w:val="center"/>
        <w:rPr>
          <w:sz w:val="24"/>
          <w:szCs w:val="24"/>
        </w:rPr>
      </w:pPr>
      <w:r w:rsidRPr="00551059">
        <w:rPr>
          <w:sz w:val="24"/>
          <w:szCs w:val="24"/>
        </w:rPr>
        <w:t>Администрация сельского поселения  «Пожег»</w:t>
      </w:r>
    </w:p>
    <w:p w:rsidR="000E6695" w:rsidRPr="00551059" w:rsidRDefault="000E6695" w:rsidP="000E6695">
      <w:pPr>
        <w:jc w:val="center"/>
        <w:rPr>
          <w:sz w:val="24"/>
          <w:szCs w:val="24"/>
        </w:rPr>
      </w:pPr>
      <w:r w:rsidRPr="00551059">
        <w:rPr>
          <w:sz w:val="24"/>
          <w:szCs w:val="24"/>
        </w:rPr>
        <w:t>___________________________________________________________________________</w:t>
      </w:r>
    </w:p>
    <w:p w:rsidR="000E6695" w:rsidRPr="00551059" w:rsidRDefault="000E6695" w:rsidP="000E6695">
      <w:pPr>
        <w:jc w:val="center"/>
        <w:rPr>
          <w:sz w:val="24"/>
          <w:szCs w:val="24"/>
        </w:rPr>
      </w:pPr>
      <w:r w:rsidRPr="00551059">
        <w:rPr>
          <w:sz w:val="24"/>
          <w:szCs w:val="24"/>
        </w:rPr>
        <w:t xml:space="preserve">  «Пожöг» сикт овмöдчöминса администрация</w:t>
      </w:r>
    </w:p>
    <w:p w:rsidR="000E6695" w:rsidRPr="00551059" w:rsidRDefault="000E6695" w:rsidP="000E6695">
      <w:pPr>
        <w:jc w:val="center"/>
        <w:rPr>
          <w:sz w:val="24"/>
          <w:szCs w:val="24"/>
        </w:rPr>
      </w:pPr>
    </w:p>
    <w:p w:rsidR="000E6695" w:rsidRPr="00551059" w:rsidRDefault="000E6695" w:rsidP="000E6695">
      <w:pPr>
        <w:jc w:val="center"/>
        <w:rPr>
          <w:b/>
          <w:sz w:val="24"/>
          <w:szCs w:val="24"/>
        </w:rPr>
      </w:pPr>
      <w:r w:rsidRPr="00551059">
        <w:rPr>
          <w:b/>
          <w:sz w:val="24"/>
          <w:szCs w:val="24"/>
        </w:rPr>
        <w:t xml:space="preserve">ПОСТАНОВЛЕНИЕ </w:t>
      </w:r>
    </w:p>
    <w:p w:rsidR="000E6695" w:rsidRPr="005C0EAD" w:rsidRDefault="000E6695" w:rsidP="000E6695">
      <w:pPr>
        <w:jc w:val="center"/>
      </w:pPr>
      <w:proofErr w:type="gramStart"/>
      <w:r w:rsidRPr="00551059">
        <w:rPr>
          <w:b/>
          <w:sz w:val="24"/>
          <w:szCs w:val="24"/>
        </w:rPr>
        <w:t>ШУÖМ</w:t>
      </w:r>
      <w:proofErr w:type="gramEnd"/>
      <w:r w:rsidRPr="00551059">
        <w:rPr>
          <w:b/>
          <w:sz w:val="24"/>
          <w:szCs w:val="24"/>
        </w:rPr>
        <w:t xml:space="preserve"> </w:t>
      </w:r>
    </w:p>
    <w:p w:rsidR="000E6695" w:rsidRDefault="000E6695" w:rsidP="000E6695">
      <w:pPr>
        <w:jc w:val="both"/>
        <w:rPr>
          <w:b/>
          <w:sz w:val="28"/>
          <w:szCs w:val="28"/>
        </w:rPr>
      </w:pPr>
    </w:p>
    <w:p w:rsidR="000E6695" w:rsidRPr="00551059" w:rsidRDefault="000E6695" w:rsidP="000E6695">
      <w:pPr>
        <w:pStyle w:val="2"/>
        <w:jc w:val="both"/>
        <w:rPr>
          <w:rFonts w:ascii="Times New Roman" w:hAnsi="Times New Roman"/>
          <w:b w:val="0"/>
          <w:i w:val="0"/>
          <w:sz w:val="24"/>
          <w:szCs w:val="24"/>
        </w:rPr>
      </w:pPr>
      <w:r w:rsidRPr="00551059">
        <w:rPr>
          <w:rFonts w:ascii="Times New Roman" w:hAnsi="Times New Roman"/>
          <w:b w:val="0"/>
          <w:i w:val="0"/>
          <w:sz w:val="24"/>
          <w:szCs w:val="24"/>
        </w:rPr>
        <w:t xml:space="preserve">20 мая 2014 года                          </w:t>
      </w:r>
      <w:r w:rsidR="00551059">
        <w:rPr>
          <w:rFonts w:ascii="Times New Roman" w:hAnsi="Times New Roman"/>
          <w:b w:val="0"/>
          <w:i w:val="0"/>
          <w:sz w:val="24"/>
          <w:szCs w:val="24"/>
        </w:rPr>
        <w:t xml:space="preserve">                 </w:t>
      </w:r>
      <w:r w:rsidRPr="00551059">
        <w:rPr>
          <w:rFonts w:ascii="Times New Roman" w:hAnsi="Times New Roman"/>
          <w:b w:val="0"/>
          <w:i w:val="0"/>
          <w:sz w:val="24"/>
          <w:szCs w:val="24"/>
        </w:rPr>
        <w:t xml:space="preserve">                                                              № 37</w:t>
      </w:r>
    </w:p>
    <w:p w:rsidR="000E6695" w:rsidRPr="00551059" w:rsidRDefault="000E6695" w:rsidP="000E6695">
      <w:pPr>
        <w:pStyle w:val="2"/>
        <w:jc w:val="center"/>
        <w:rPr>
          <w:rFonts w:ascii="Times New Roman" w:hAnsi="Times New Roman"/>
          <w:b w:val="0"/>
          <w:i w:val="0"/>
          <w:sz w:val="24"/>
          <w:szCs w:val="24"/>
        </w:rPr>
      </w:pPr>
      <w:r w:rsidRPr="00551059">
        <w:rPr>
          <w:rFonts w:ascii="Times New Roman" w:hAnsi="Times New Roman"/>
          <w:b w:val="0"/>
          <w:i w:val="0"/>
          <w:sz w:val="24"/>
          <w:szCs w:val="24"/>
        </w:rPr>
        <w:t>Республика Коми</w:t>
      </w:r>
    </w:p>
    <w:p w:rsidR="000E6695" w:rsidRDefault="000E6695" w:rsidP="000E6695">
      <w:pPr>
        <w:jc w:val="center"/>
      </w:pPr>
      <w:r>
        <w:t>Усть-Куломский район</w:t>
      </w:r>
    </w:p>
    <w:p w:rsidR="000E6695" w:rsidRDefault="000E6695" w:rsidP="000E6695">
      <w:pPr>
        <w:jc w:val="center"/>
      </w:pPr>
      <w:r>
        <w:t>с. Пожег</w:t>
      </w:r>
    </w:p>
    <w:p w:rsidR="000E6695" w:rsidRDefault="000E6695" w:rsidP="000E6695"/>
    <w:p w:rsidR="000E6695" w:rsidRPr="00551059" w:rsidRDefault="000E6695" w:rsidP="000E6695">
      <w:pPr>
        <w:jc w:val="center"/>
        <w:rPr>
          <w:bCs/>
          <w:color w:val="000000"/>
          <w:sz w:val="24"/>
          <w:szCs w:val="24"/>
        </w:rPr>
      </w:pPr>
      <w:r w:rsidRPr="00551059">
        <w:rPr>
          <w:bCs/>
          <w:color w:val="000000"/>
          <w:sz w:val="24"/>
          <w:szCs w:val="24"/>
        </w:rPr>
        <w:t>Об утверждении Положения о контрактном управляющем</w:t>
      </w:r>
    </w:p>
    <w:p w:rsidR="000E6695" w:rsidRPr="00551059" w:rsidRDefault="000E6695" w:rsidP="000E6695">
      <w:pPr>
        <w:jc w:val="center"/>
        <w:rPr>
          <w:bCs/>
          <w:color w:val="000000"/>
          <w:sz w:val="24"/>
          <w:szCs w:val="24"/>
        </w:rPr>
      </w:pPr>
      <w:r w:rsidRPr="00551059">
        <w:rPr>
          <w:bCs/>
          <w:color w:val="000000"/>
          <w:sz w:val="24"/>
          <w:szCs w:val="24"/>
        </w:rPr>
        <w:t xml:space="preserve"> в </w:t>
      </w:r>
      <w:r w:rsidRPr="00551059">
        <w:rPr>
          <w:sz w:val="24"/>
          <w:szCs w:val="24"/>
        </w:rPr>
        <w:t>сельском поселении «Пожег»</w:t>
      </w:r>
    </w:p>
    <w:p w:rsidR="000E6695" w:rsidRPr="00551059" w:rsidRDefault="000E6695" w:rsidP="000E6695">
      <w:pPr>
        <w:ind w:right="44"/>
        <w:jc w:val="center"/>
        <w:rPr>
          <w:sz w:val="24"/>
          <w:szCs w:val="24"/>
        </w:rPr>
      </w:pPr>
    </w:p>
    <w:p w:rsidR="000E6695" w:rsidRPr="00551059" w:rsidRDefault="000E6695" w:rsidP="000E6695">
      <w:pPr>
        <w:ind w:right="44"/>
        <w:jc w:val="center"/>
        <w:rPr>
          <w:sz w:val="24"/>
          <w:szCs w:val="24"/>
        </w:rPr>
      </w:pPr>
    </w:p>
    <w:p w:rsidR="000E6695" w:rsidRPr="00551059" w:rsidRDefault="000E6695" w:rsidP="000E6695">
      <w:pPr>
        <w:ind w:right="44" w:firstLine="709"/>
        <w:jc w:val="both"/>
        <w:rPr>
          <w:sz w:val="24"/>
          <w:szCs w:val="24"/>
        </w:rPr>
      </w:pPr>
      <w:r w:rsidRPr="00551059">
        <w:rPr>
          <w:sz w:val="24"/>
          <w:szCs w:val="24"/>
        </w:rPr>
        <w:t>В соответствии с частью 3 статьи 38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(далее 44-ФЗ), руководствуясь нормами 44-ФЗ и Уставом сельского поселения «Пожег», постановляю:</w:t>
      </w:r>
    </w:p>
    <w:p w:rsidR="000E6695" w:rsidRPr="00551059" w:rsidRDefault="000E6695" w:rsidP="000E6695">
      <w:pPr>
        <w:ind w:right="44"/>
        <w:jc w:val="both"/>
        <w:rPr>
          <w:sz w:val="24"/>
          <w:szCs w:val="24"/>
        </w:rPr>
      </w:pPr>
    </w:p>
    <w:p w:rsidR="000E6695" w:rsidRPr="00551059" w:rsidRDefault="000E6695" w:rsidP="000E6695">
      <w:pPr>
        <w:numPr>
          <w:ilvl w:val="0"/>
          <w:numId w:val="30"/>
        </w:numPr>
        <w:jc w:val="both"/>
        <w:rPr>
          <w:color w:val="000000"/>
          <w:sz w:val="24"/>
          <w:szCs w:val="24"/>
        </w:rPr>
      </w:pPr>
      <w:r w:rsidRPr="00551059">
        <w:rPr>
          <w:color w:val="000000"/>
          <w:sz w:val="24"/>
          <w:szCs w:val="24"/>
        </w:rPr>
        <w:t>Утвердить Положение о контрактном управляющем Администрации сельского поселения «Пожег» (Приложение);</w:t>
      </w:r>
    </w:p>
    <w:p w:rsidR="000E6695" w:rsidRPr="00551059" w:rsidRDefault="000E6695" w:rsidP="000E6695">
      <w:pPr>
        <w:numPr>
          <w:ilvl w:val="0"/>
          <w:numId w:val="30"/>
        </w:numPr>
        <w:jc w:val="both"/>
        <w:rPr>
          <w:color w:val="000000"/>
          <w:sz w:val="24"/>
          <w:szCs w:val="24"/>
        </w:rPr>
      </w:pPr>
      <w:r w:rsidRPr="00551059">
        <w:rPr>
          <w:sz w:val="24"/>
          <w:szCs w:val="24"/>
        </w:rPr>
        <w:t>Настоящее постановление вступает в силу со дня обнародования на информационном стенде администрации сельского поселения «Пожег»</w:t>
      </w:r>
      <w:r w:rsidRPr="00551059">
        <w:rPr>
          <w:color w:val="000000"/>
          <w:sz w:val="24"/>
          <w:szCs w:val="24"/>
        </w:rPr>
        <w:t xml:space="preserve">; </w:t>
      </w:r>
    </w:p>
    <w:p w:rsidR="000E6695" w:rsidRPr="00551059" w:rsidRDefault="000E6695" w:rsidP="000E6695">
      <w:pPr>
        <w:numPr>
          <w:ilvl w:val="0"/>
          <w:numId w:val="30"/>
        </w:numPr>
        <w:jc w:val="both"/>
        <w:rPr>
          <w:color w:val="000000"/>
          <w:sz w:val="24"/>
          <w:szCs w:val="24"/>
        </w:rPr>
      </w:pPr>
      <w:proofErr w:type="gramStart"/>
      <w:r w:rsidRPr="00551059">
        <w:rPr>
          <w:color w:val="000000"/>
          <w:sz w:val="24"/>
          <w:szCs w:val="24"/>
        </w:rPr>
        <w:t>Разместить</w:t>
      </w:r>
      <w:proofErr w:type="gramEnd"/>
      <w:r w:rsidRPr="00551059">
        <w:rPr>
          <w:color w:val="000000"/>
          <w:sz w:val="24"/>
          <w:szCs w:val="24"/>
        </w:rPr>
        <w:t xml:space="preserve"> данное Постановление в сети Интернет на официальном сайте Администрации сельского поселения «Пожег»;</w:t>
      </w:r>
    </w:p>
    <w:p w:rsidR="000E6695" w:rsidRPr="00551059" w:rsidRDefault="000E6695" w:rsidP="000E6695">
      <w:pPr>
        <w:numPr>
          <w:ilvl w:val="0"/>
          <w:numId w:val="30"/>
        </w:numPr>
        <w:jc w:val="both"/>
        <w:rPr>
          <w:color w:val="000000"/>
          <w:sz w:val="24"/>
          <w:szCs w:val="24"/>
        </w:rPr>
      </w:pPr>
      <w:proofErr w:type="gramStart"/>
      <w:r w:rsidRPr="00551059">
        <w:rPr>
          <w:sz w:val="24"/>
          <w:szCs w:val="24"/>
        </w:rPr>
        <w:t>Контроль за</w:t>
      </w:r>
      <w:proofErr w:type="gramEnd"/>
      <w:r w:rsidRPr="00551059">
        <w:rPr>
          <w:sz w:val="24"/>
          <w:szCs w:val="24"/>
        </w:rPr>
        <w:t xml:space="preserve"> исполнением настоящего постановления оставляю за собой.</w:t>
      </w:r>
    </w:p>
    <w:p w:rsidR="000E6695" w:rsidRPr="00551059" w:rsidRDefault="000E6695" w:rsidP="000E6695">
      <w:pPr>
        <w:ind w:left="720"/>
        <w:jc w:val="both"/>
        <w:rPr>
          <w:color w:val="000000"/>
          <w:sz w:val="24"/>
          <w:szCs w:val="24"/>
        </w:rPr>
      </w:pPr>
    </w:p>
    <w:p w:rsidR="000E6695" w:rsidRPr="00551059" w:rsidRDefault="000E6695" w:rsidP="000E6695">
      <w:pPr>
        <w:ind w:right="44"/>
        <w:jc w:val="both"/>
        <w:rPr>
          <w:sz w:val="24"/>
          <w:szCs w:val="24"/>
        </w:rPr>
      </w:pPr>
      <w:r w:rsidRPr="00551059">
        <w:rPr>
          <w:sz w:val="24"/>
          <w:szCs w:val="24"/>
        </w:rPr>
        <w:t xml:space="preserve">   Глава сельского поселения «Пожег»</w:t>
      </w:r>
      <w:r>
        <w:rPr>
          <w:sz w:val="28"/>
        </w:rPr>
        <w:t xml:space="preserve">                                        </w:t>
      </w:r>
      <w:r w:rsidRPr="00551059">
        <w:rPr>
          <w:sz w:val="24"/>
          <w:szCs w:val="24"/>
        </w:rPr>
        <w:t>Н.А.Шахова</w:t>
      </w:r>
    </w:p>
    <w:p w:rsidR="000E6695" w:rsidRPr="00551059" w:rsidRDefault="000E6695" w:rsidP="000E6695">
      <w:pPr>
        <w:ind w:right="44"/>
        <w:jc w:val="both"/>
        <w:rPr>
          <w:sz w:val="24"/>
          <w:szCs w:val="24"/>
        </w:rPr>
      </w:pPr>
    </w:p>
    <w:p w:rsidR="000E6695" w:rsidRPr="00551059" w:rsidRDefault="000E6695" w:rsidP="000E6695">
      <w:pPr>
        <w:ind w:right="44"/>
        <w:jc w:val="both"/>
        <w:rPr>
          <w:sz w:val="24"/>
          <w:szCs w:val="24"/>
        </w:rPr>
      </w:pPr>
    </w:p>
    <w:p w:rsidR="000E6695" w:rsidRPr="00551059" w:rsidRDefault="000E6695" w:rsidP="000E6695">
      <w:pPr>
        <w:ind w:right="44"/>
        <w:jc w:val="both"/>
        <w:rPr>
          <w:sz w:val="24"/>
          <w:szCs w:val="24"/>
        </w:rPr>
      </w:pPr>
      <w:r w:rsidRPr="00551059">
        <w:rPr>
          <w:sz w:val="24"/>
          <w:szCs w:val="24"/>
        </w:rPr>
        <w:t>Сенькина Н.Б.</w:t>
      </w:r>
    </w:p>
    <w:p w:rsidR="000E6695" w:rsidRPr="00551059" w:rsidRDefault="000E6695" w:rsidP="000E6695">
      <w:pPr>
        <w:ind w:right="44"/>
        <w:jc w:val="both"/>
        <w:rPr>
          <w:sz w:val="24"/>
          <w:szCs w:val="24"/>
        </w:rPr>
      </w:pPr>
      <w:r w:rsidRPr="00551059">
        <w:rPr>
          <w:sz w:val="24"/>
          <w:szCs w:val="24"/>
        </w:rPr>
        <w:t>(82137) 98710</w:t>
      </w:r>
    </w:p>
    <w:p w:rsidR="000E6695" w:rsidRPr="00EA0F5F" w:rsidRDefault="000E6695" w:rsidP="000E6695">
      <w:pPr>
        <w:rPr>
          <w:sz w:val="28"/>
        </w:rPr>
      </w:pPr>
    </w:p>
    <w:p w:rsidR="000E6695" w:rsidRPr="00EA0F5F" w:rsidRDefault="000E6695" w:rsidP="000E6695">
      <w:pPr>
        <w:rPr>
          <w:sz w:val="28"/>
        </w:rPr>
      </w:pPr>
    </w:p>
    <w:p w:rsidR="000E6695" w:rsidRDefault="000E6695" w:rsidP="000E6695">
      <w:pPr>
        <w:rPr>
          <w:sz w:val="28"/>
        </w:rPr>
      </w:pPr>
    </w:p>
    <w:p w:rsidR="000E6695" w:rsidRDefault="000E6695" w:rsidP="000E6695">
      <w:pPr>
        <w:tabs>
          <w:tab w:val="left" w:pos="1725"/>
        </w:tabs>
        <w:rPr>
          <w:sz w:val="28"/>
        </w:rPr>
      </w:pPr>
      <w:r>
        <w:rPr>
          <w:sz w:val="28"/>
        </w:rPr>
        <w:tab/>
      </w:r>
    </w:p>
    <w:p w:rsidR="000E6695" w:rsidRDefault="000E6695" w:rsidP="000E6695">
      <w:pPr>
        <w:tabs>
          <w:tab w:val="left" w:pos="1725"/>
        </w:tabs>
        <w:rPr>
          <w:sz w:val="28"/>
        </w:rPr>
      </w:pPr>
    </w:p>
    <w:p w:rsidR="000E6695" w:rsidRPr="00551059" w:rsidRDefault="000E6695" w:rsidP="000E6695">
      <w:pPr>
        <w:jc w:val="right"/>
      </w:pPr>
      <w:r w:rsidRPr="00551059">
        <w:t xml:space="preserve">Приложение </w:t>
      </w:r>
    </w:p>
    <w:p w:rsidR="000E6695" w:rsidRPr="00551059" w:rsidRDefault="000E6695" w:rsidP="000E6695">
      <w:pPr>
        <w:jc w:val="right"/>
      </w:pPr>
      <w:r w:rsidRPr="00551059">
        <w:t xml:space="preserve"> к постановлению Администрации</w:t>
      </w:r>
    </w:p>
    <w:p w:rsidR="000E6695" w:rsidRPr="00551059" w:rsidRDefault="000E6695" w:rsidP="000E6695">
      <w:pPr>
        <w:jc w:val="right"/>
      </w:pPr>
      <w:r w:rsidRPr="00551059">
        <w:t xml:space="preserve">сельского поселения «Пожег» </w:t>
      </w:r>
    </w:p>
    <w:p w:rsidR="000E6695" w:rsidRPr="00551059" w:rsidRDefault="000E6695" w:rsidP="000E6695">
      <w:pPr>
        <w:jc w:val="right"/>
      </w:pPr>
      <w:r w:rsidRPr="00551059">
        <w:t>от 20 мая 2014г. № 37</w:t>
      </w:r>
    </w:p>
    <w:p w:rsidR="000E6695" w:rsidRDefault="000E6695" w:rsidP="000E6695">
      <w:pPr>
        <w:widowControl w:val="0"/>
        <w:ind w:left="4247"/>
        <w:jc w:val="both"/>
        <w:rPr>
          <w:sz w:val="28"/>
          <w:szCs w:val="28"/>
        </w:rPr>
      </w:pPr>
    </w:p>
    <w:p w:rsidR="000E6695" w:rsidRPr="00551059" w:rsidRDefault="000E6695" w:rsidP="000E6695">
      <w:pPr>
        <w:widowControl w:val="0"/>
        <w:jc w:val="center"/>
        <w:rPr>
          <w:b/>
          <w:bCs/>
          <w:sz w:val="24"/>
          <w:szCs w:val="24"/>
        </w:rPr>
      </w:pPr>
      <w:r w:rsidRPr="00551059">
        <w:rPr>
          <w:b/>
          <w:bCs/>
          <w:sz w:val="24"/>
          <w:szCs w:val="24"/>
        </w:rPr>
        <w:t>ТИПОВОЕ ПОЛОЖЕНИЕ (РЕГЛАМЕНТ) СЕЛЬСКОГО ПОСЕЛЕНИЯ «ПОЖЕГ» О КОНТРАКТНОМ УПРАВЛЯЮЩЕМ</w:t>
      </w:r>
    </w:p>
    <w:p w:rsidR="000E6695" w:rsidRPr="00551059" w:rsidRDefault="000E6695" w:rsidP="000E6695">
      <w:pPr>
        <w:pStyle w:val="1"/>
        <w:keepNext w:val="0"/>
        <w:widowControl w:val="0"/>
        <w:spacing w:before="120" w:after="120"/>
        <w:jc w:val="center"/>
        <w:rPr>
          <w:rFonts w:ascii="Times New Roman" w:hAnsi="Times New Roman"/>
          <w:b w:val="0"/>
          <w:sz w:val="24"/>
          <w:szCs w:val="24"/>
        </w:rPr>
      </w:pPr>
      <w:bookmarkStart w:id="9" w:name="_Toc145402108"/>
      <w:bookmarkStart w:id="10" w:name="_Toc165534901"/>
      <w:r w:rsidRPr="00551059">
        <w:rPr>
          <w:rFonts w:ascii="Times New Roman" w:hAnsi="Times New Roman"/>
          <w:b w:val="0"/>
          <w:sz w:val="24"/>
          <w:szCs w:val="24"/>
          <w:lang w:val="en-US"/>
        </w:rPr>
        <w:t>I</w:t>
      </w:r>
      <w:r w:rsidRPr="00551059">
        <w:rPr>
          <w:rFonts w:ascii="Times New Roman" w:hAnsi="Times New Roman"/>
          <w:b w:val="0"/>
          <w:sz w:val="24"/>
          <w:szCs w:val="24"/>
        </w:rPr>
        <w:t>. </w:t>
      </w:r>
      <w:bookmarkEnd w:id="9"/>
      <w:bookmarkEnd w:id="10"/>
      <w:r w:rsidRPr="00551059">
        <w:rPr>
          <w:rFonts w:ascii="Times New Roman" w:hAnsi="Times New Roman"/>
          <w:b w:val="0"/>
          <w:sz w:val="24"/>
          <w:szCs w:val="24"/>
        </w:rPr>
        <w:t>Общие положения</w:t>
      </w:r>
    </w:p>
    <w:p w:rsidR="000E6695" w:rsidRPr="00551059" w:rsidRDefault="000E6695" w:rsidP="000E6695">
      <w:pPr>
        <w:widowControl w:val="0"/>
        <w:ind w:firstLine="708"/>
        <w:jc w:val="both"/>
        <w:rPr>
          <w:sz w:val="24"/>
          <w:szCs w:val="24"/>
        </w:rPr>
      </w:pPr>
      <w:r w:rsidRPr="00551059">
        <w:rPr>
          <w:sz w:val="24"/>
          <w:szCs w:val="24"/>
        </w:rPr>
        <w:t>1.1. Настоящее Типовое положение (Регламент) о контрактном управляющем (далее – Положение) устанавливает порядок создания и функционирования контрактного управляющего при осуществлении закупок товаров, работ, услуг для обеспечения государственных или муниципальных нужд, в том числе на этапе планирования закупок, определения поставщиков (подрядчиков, исполнителей), закл</w:t>
      </w:r>
      <w:bookmarkStart w:id="11" w:name="_Toc165534904"/>
      <w:r w:rsidRPr="00551059">
        <w:rPr>
          <w:sz w:val="24"/>
          <w:szCs w:val="24"/>
        </w:rPr>
        <w:t>ючения и исполнения контрактов.</w:t>
      </w:r>
      <w:bookmarkEnd w:id="11"/>
    </w:p>
    <w:p w:rsidR="000E6695" w:rsidRPr="00551059" w:rsidRDefault="000E6695" w:rsidP="000E6695">
      <w:pPr>
        <w:ind w:firstLine="708"/>
        <w:jc w:val="both"/>
        <w:rPr>
          <w:sz w:val="24"/>
          <w:szCs w:val="24"/>
        </w:rPr>
      </w:pPr>
      <w:r w:rsidRPr="00551059">
        <w:rPr>
          <w:sz w:val="24"/>
          <w:szCs w:val="24"/>
        </w:rPr>
        <w:lastRenderedPageBreak/>
        <w:t xml:space="preserve">1.2. Контрактный управляющий назначается в целях обеспечения осуществления государственным или муниципальным заказчиком либо бюджетным учреждением (далее – Заказчик) закупок товаров, работ, услуг для обеспечения государственных или муниципальных нужд (далее – закупка), совокупный годовой объем которых в соответствии с планом-графиком закупок (далее – план-график) не превышает сто миллионов рублей.  </w:t>
      </w:r>
    </w:p>
    <w:p w:rsidR="000E6695" w:rsidRPr="00551059" w:rsidRDefault="000E6695" w:rsidP="000E6695">
      <w:pPr>
        <w:widowControl w:val="0"/>
        <w:ind w:firstLine="708"/>
        <w:jc w:val="both"/>
        <w:rPr>
          <w:sz w:val="24"/>
          <w:szCs w:val="24"/>
        </w:rPr>
      </w:pPr>
      <w:r w:rsidRPr="00551059">
        <w:rPr>
          <w:sz w:val="24"/>
          <w:szCs w:val="24"/>
        </w:rPr>
        <w:t xml:space="preserve">1.3. </w:t>
      </w:r>
      <w:proofErr w:type="gramStart"/>
      <w:r w:rsidRPr="00551059">
        <w:rPr>
          <w:sz w:val="24"/>
          <w:szCs w:val="24"/>
        </w:rPr>
        <w:t xml:space="preserve">Контрактный управляющий в своей деятельности руководствуется </w:t>
      </w:r>
      <w:r w:rsidRPr="00551059">
        <w:rPr>
          <w:sz w:val="24"/>
          <w:szCs w:val="24"/>
        </w:rPr>
        <w:br/>
        <w:t>Конституцией Российской Федерации, гражданским законодательством, бюджетным законодательством Российской Федерации, Федеральным законом от 5 апреля 2013г. № 44-ФЗ «О контрактной системе в сфере закупок товаров, работ, услуг для обеспечения государственных и муниципальных нужд» (далее – Закон) (Собрание законодательства Российской Федерации, 2013, № 14,ст. 1652), иными нормативными правовыми актами, в том числе настоящим Положением.</w:t>
      </w:r>
      <w:proofErr w:type="gramEnd"/>
    </w:p>
    <w:p w:rsidR="000E6695" w:rsidRPr="00551059" w:rsidRDefault="000E6695" w:rsidP="000E6695">
      <w:pPr>
        <w:pStyle w:val="tekstob"/>
        <w:spacing w:before="0" w:beforeAutospacing="0" w:after="0" w:afterAutospacing="0"/>
        <w:ind w:firstLine="709"/>
        <w:jc w:val="both"/>
      </w:pPr>
      <w:bookmarkStart w:id="12" w:name="_Toc145402111"/>
      <w:bookmarkStart w:id="13" w:name="_Toc165534905"/>
      <w:r w:rsidRPr="00551059">
        <w:t>1.4. Основными принципами назначения и функционирования деятельности контрактного управляющего при осуществлении закупки являются:  профессионализм - привлечение квалифицированного специалиста, обладающего теоретическими и практическими знаниями и навыками в сфере закупок, в целях осуществления своей деятельности на профессиональной основе; открытость и прозрачность - свободный доступ к информации о совершаемых контрактным управляющим действиях, направленных на обеспечение государственных и муниципальных нужд, в том числе способах осуществления закупок и их результатах; эффективность и результативность - заключение государственных контрактов на условиях, обеспечивающих наиболее эффективное достижение заданных результатов обеспечения государственных и муниципальных нужд.</w:t>
      </w:r>
    </w:p>
    <w:p w:rsidR="000E6695" w:rsidRPr="00551059" w:rsidRDefault="000E6695" w:rsidP="000E6695">
      <w:pPr>
        <w:ind w:firstLine="708"/>
        <w:jc w:val="both"/>
        <w:rPr>
          <w:sz w:val="24"/>
          <w:szCs w:val="24"/>
        </w:rPr>
      </w:pPr>
      <w:bookmarkStart w:id="14" w:name="_Toc145402112"/>
      <w:bookmarkStart w:id="15" w:name="_Toc165534907"/>
      <w:bookmarkEnd w:id="12"/>
      <w:bookmarkEnd w:id="13"/>
      <w:r w:rsidRPr="00551059">
        <w:rPr>
          <w:sz w:val="24"/>
          <w:szCs w:val="24"/>
        </w:rPr>
        <w:t>1.5. Кандидатура контрактного управляющего назначается из должностных лиц Заказчика и утверждается Заказчиком. Назначение на должность и освобождение от должности контрактного управляющего допускается только по решению руководителя Заказчика.</w:t>
      </w:r>
    </w:p>
    <w:p w:rsidR="000E6695" w:rsidRPr="00551059" w:rsidRDefault="000E6695" w:rsidP="000E6695">
      <w:pPr>
        <w:ind w:firstLine="708"/>
        <w:jc w:val="both"/>
        <w:rPr>
          <w:sz w:val="24"/>
          <w:szCs w:val="24"/>
        </w:rPr>
      </w:pPr>
      <w:r w:rsidRPr="00551059">
        <w:rPr>
          <w:sz w:val="24"/>
          <w:szCs w:val="24"/>
        </w:rPr>
        <w:t>1.6. Контрактный управляющий должен иметь высшее образование или дополнительное профессиональное образование в сфере закупок.</w:t>
      </w:r>
    </w:p>
    <w:p w:rsidR="000E6695" w:rsidRPr="00551059" w:rsidRDefault="000E6695" w:rsidP="000E6695">
      <w:pPr>
        <w:ind w:firstLine="708"/>
        <w:jc w:val="both"/>
        <w:rPr>
          <w:sz w:val="24"/>
          <w:szCs w:val="24"/>
          <w:highlight w:val="yellow"/>
        </w:rPr>
      </w:pPr>
      <w:r w:rsidRPr="00551059">
        <w:rPr>
          <w:sz w:val="24"/>
          <w:szCs w:val="24"/>
        </w:rPr>
        <w:t>1.7. Должностное лицо, назначенное в качестве контрактного управляющего, не может быть физическим лицом, лично заинтересованном в результатах определения поставщиков (подрядчиков, исполнителей), а также лицом контрольных органов в сфере закупок, непосредственно осуществляющим контроль в сфере закупок в соответствии с Законом. В случае возникновения у контрактного управляющего обстоятельств, которые могут привести к личной заинтересованности в результатах определения поставщиков (подрядчиков, исполнителей), такое лицо обязано проинформировать об этом руководителя Заказчика в письменной форме.</w:t>
      </w:r>
    </w:p>
    <w:p w:rsidR="000E6695" w:rsidRPr="00551059" w:rsidRDefault="000E6695" w:rsidP="000E6695">
      <w:pPr>
        <w:ind w:firstLine="708"/>
        <w:jc w:val="both"/>
        <w:rPr>
          <w:sz w:val="24"/>
          <w:szCs w:val="24"/>
        </w:rPr>
      </w:pPr>
      <w:r w:rsidRPr="00551059">
        <w:rPr>
          <w:sz w:val="24"/>
          <w:szCs w:val="24"/>
        </w:rPr>
        <w:t>1.8. В случае выявления у контактного управляющего, указанных</w:t>
      </w:r>
      <w:r w:rsidRPr="00551059">
        <w:rPr>
          <w:sz w:val="24"/>
          <w:szCs w:val="24"/>
        </w:rPr>
        <w:br/>
        <w:t xml:space="preserve">в пункте 1.7 критериев настоящего Положения, Заказчик обязан незамедлительно освободить указанное должностное лицо от исполнения ими обязанностей и возложить их на другое должностное лицо, соответствующее требованиям Закона и настоящего Положения.  </w:t>
      </w:r>
    </w:p>
    <w:p w:rsidR="000E6695" w:rsidRPr="00551059" w:rsidRDefault="000E6695" w:rsidP="000E6695">
      <w:pPr>
        <w:ind w:firstLine="708"/>
        <w:jc w:val="both"/>
        <w:rPr>
          <w:sz w:val="24"/>
          <w:szCs w:val="24"/>
        </w:rPr>
      </w:pPr>
    </w:p>
    <w:p w:rsidR="000E6695" w:rsidRPr="00551059" w:rsidRDefault="000E6695" w:rsidP="000E6695">
      <w:pPr>
        <w:pStyle w:val="4"/>
        <w:rPr>
          <w:sz w:val="24"/>
          <w:szCs w:val="24"/>
        </w:rPr>
      </w:pPr>
      <w:r w:rsidRPr="00551059">
        <w:rPr>
          <w:sz w:val="24"/>
          <w:szCs w:val="24"/>
          <w:lang w:val="en-US"/>
        </w:rPr>
        <w:t>II</w:t>
      </w:r>
      <w:r w:rsidRPr="00551059">
        <w:rPr>
          <w:sz w:val="24"/>
          <w:szCs w:val="24"/>
        </w:rPr>
        <w:t>. Функции и полномочия Контактного управляющего</w:t>
      </w:r>
    </w:p>
    <w:p w:rsidR="000E6695" w:rsidRPr="00551059" w:rsidRDefault="000E6695" w:rsidP="000E6695">
      <w:pPr>
        <w:rPr>
          <w:sz w:val="24"/>
          <w:szCs w:val="24"/>
        </w:rPr>
      </w:pPr>
    </w:p>
    <w:p w:rsidR="000E6695" w:rsidRPr="00551059" w:rsidRDefault="000E6695" w:rsidP="000E6695">
      <w:pPr>
        <w:pStyle w:val="aff2"/>
        <w:ind w:firstLine="709"/>
        <w:jc w:val="both"/>
      </w:pPr>
      <w:r w:rsidRPr="00551059">
        <w:t>2.1. Контрактный управляющий осуществляет следующие функции и полномочия:</w:t>
      </w:r>
    </w:p>
    <w:p w:rsidR="000E6695" w:rsidRPr="00551059" w:rsidRDefault="000E6695" w:rsidP="000E6695">
      <w:pPr>
        <w:pStyle w:val="aff2"/>
        <w:ind w:firstLine="709"/>
        <w:jc w:val="both"/>
      </w:pPr>
      <w:r w:rsidRPr="00551059">
        <w:lastRenderedPageBreak/>
        <w:t>1) разрабатывает план закупок, осуществляет подготовку изменений для внесения в план закупок, размещает в единой информационной системе план закупок и внесенные в него изменения;</w:t>
      </w:r>
    </w:p>
    <w:p w:rsidR="000E6695" w:rsidRPr="00551059" w:rsidRDefault="000E6695" w:rsidP="000E6695">
      <w:pPr>
        <w:pStyle w:val="aff2"/>
        <w:ind w:firstLine="709"/>
        <w:jc w:val="both"/>
      </w:pPr>
      <w:r w:rsidRPr="00551059">
        <w:t>2) разрабатывает план-график, осуществляет подготовку изменений для внесения в план-график, размещает в единой информационной системе план-график и внесенные в него изменения (Примечание: вступает в силу с 1 января 2015 года (статья 114 44-ФЗ);</w:t>
      </w:r>
    </w:p>
    <w:p w:rsidR="000E6695" w:rsidRPr="00551059" w:rsidRDefault="000E6695" w:rsidP="000E6695">
      <w:pPr>
        <w:pStyle w:val="aff2"/>
        <w:ind w:firstLine="709"/>
        <w:jc w:val="both"/>
      </w:pPr>
      <w:r w:rsidRPr="00551059">
        <w:t>3) осуществляет подготовку и размещение в единой информационной  системе извещений об осуществлении закупок, документации о закупках и проектов контрактов, подготовку и направление приглашений принять участие в определении поставщиков (подрядчиков, исполнителей) закрытыми способами;</w:t>
      </w:r>
    </w:p>
    <w:p w:rsidR="000E6695" w:rsidRPr="00551059" w:rsidRDefault="000E6695" w:rsidP="000E6695">
      <w:pPr>
        <w:pStyle w:val="aff2"/>
        <w:ind w:firstLine="709"/>
        <w:jc w:val="both"/>
      </w:pPr>
      <w:r w:rsidRPr="00551059">
        <w:t>4) обеспечивает осуществление закупок, в том числе заключение контрактов;</w:t>
      </w:r>
    </w:p>
    <w:p w:rsidR="000E6695" w:rsidRPr="00551059" w:rsidRDefault="000E6695" w:rsidP="000E6695">
      <w:pPr>
        <w:pStyle w:val="aff2"/>
        <w:ind w:firstLine="709"/>
        <w:jc w:val="both"/>
      </w:pPr>
      <w:r w:rsidRPr="00551059">
        <w:t>5) участвует в рассмотрении дел об обжаловании результатов определения поставщиков (подрядчиков, исполнителей) и осуществляет подготовку материалов для выполнения претензионной работы;</w:t>
      </w:r>
    </w:p>
    <w:p w:rsidR="000E6695" w:rsidRPr="00551059" w:rsidRDefault="000E6695" w:rsidP="000E6695">
      <w:pPr>
        <w:pStyle w:val="ConsPlusNormal"/>
        <w:ind w:firstLine="540"/>
        <w:jc w:val="both"/>
        <w:rPr>
          <w:rFonts w:ascii="Times New Roman" w:hAnsi="Times New Roman" w:cs="Times New Roman"/>
          <w:sz w:val="24"/>
          <w:szCs w:val="24"/>
        </w:rPr>
      </w:pPr>
      <w:r w:rsidRPr="00551059">
        <w:rPr>
          <w:rFonts w:ascii="Times New Roman" w:hAnsi="Times New Roman" w:cs="Times New Roman"/>
          <w:sz w:val="24"/>
          <w:szCs w:val="24"/>
        </w:rPr>
        <w:t xml:space="preserve"> 6) организуют в случае необходимости на стадии планирования закупок консультации с поставщиками (подрядчиками, исполнителями) и участвуют в таких консультациях в целях определения состояния конкурентной среды на соответствующих рынках товаров, работ, услуг, определения наилучших технологий и других решений для обеспечения государственных и муниципальных нужд;</w:t>
      </w:r>
    </w:p>
    <w:p w:rsidR="000E6695" w:rsidRPr="00551059" w:rsidRDefault="000E6695" w:rsidP="000E6695">
      <w:pPr>
        <w:pStyle w:val="ConsPlusNormal"/>
        <w:ind w:firstLine="540"/>
        <w:jc w:val="both"/>
        <w:rPr>
          <w:rFonts w:ascii="Times New Roman" w:hAnsi="Times New Roman" w:cs="Times New Roman"/>
          <w:sz w:val="24"/>
          <w:szCs w:val="24"/>
        </w:rPr>
      </w:pPr>
      <w:r w:rsidRPr="00551059">
        <w:rPr>
          <w:rFonts w:ascii="Times New Roman" w:hAnsi="Times New Roman" w:cs="Times New Roman"/>
          <w:sz w:val="24"/>
          <w:szCs w:val="24"/>
        </w:rPr>
        <w:t>7) осуществляют иные полномочия, предусмотренные настоящим Федеральным законом.</w:t>
      </w:r>
    </w:p>
    <w:p w:rsidR="000E6695" w:rsidRPr="00551059" w:rsidRDefault="000E6695" w:rsidP="000E6695">
      <w:pPr>
        <w:pStyle w:val="aff2"/>
        <w:ind w:firstLine="709"/>
        <w:jc w:val="both"/>
      </w:pPr>
      <w:r w:rsidRPr="00551059">
        <w:t>2.2. В целях реализации функций и полномочий, указанных в пункте 2.1 настоящего Положения, контрактный управляющий обязан:</w:t>
      </w:r>
    </w:p>
    <w:p w:rsidR="000E6695" w:rsidRPr="00551059" w:rsidRDefault="000E6695" w:rsidP="000E6695">
      <w:pPr>
        <w:pStyle w:val="aff2"/>
        <w:ind w:firstLine="709"/>
        <w:jc w:val="both"/>
      </w:pPr>
      <w:r w:rsidRPr="00551059">
        <w:t>1) не допускать разглашения сведений, ставших им известными в ходе проведения процедур определения поставщика (подрядчика, исполнителя), кроме случаев, прямо предусмотренных законодательством Российской Федерации;</w:t>
      </w:r>
    </w:p>
    <w:p w:rsidR="000E6695" w:rsidRPr="00551059" w:rsidRDefault="000E6695" w:rsidP="000E6695">
      <w:pPr>
        <w:pStyle w:val="aff2"/>
        <w:ind w:firstLine="709"/>
        <w:jc w:val="both"/>
      </w:pPr>
      <w:r w:rsidRPr="00551059">
        <w:t>2) поддерживать уровень квалификации, необходимый для надлежащего исполнения своих должностных обязанностей;</w:t>
      </w:r>
    </w:p>
    <w:p w:rsidR="000E6695" w:rsidRPr="00551059" w:rsidRDefault="000E6695" w:rsidP="000E6695">
      <w:pPr>
        <w:pStyle w:val="aff2"/>
        <w:ind w:firstLine="709"/>
        <w:jc w:val="both"/>
      </w:pPr>
      <w:r w:rsidRPr="00551059">
        <w:t>3) не проводить переговоров с участниками закупок до выявления победителя определения поставщика (подрядчика, исполнителя) процедур закупок, кроме случаев, прямо предусмотренных законодательством Российской Федерации;</w:t>
      </w:r>
    </w:p>
    <w:p w:rsidR="000E6695" w:rsidRPr="00551059" w:rsidRDefault="000E6695" w:rsidP="000E6695">
      <w:pPr>
        <w:pStyle w:val="aff2"/>
        <w:ind w:firstLine="709"/>
        <w:jc w:val="both"/>
      </w:pPr>
      <w:r w:rsidRPr="00551059">
        <w:t>4) при необходимости привлекать к своей работе экспертов, экспертные организации в соответствии с требованиями, предусмотренными Законом и иными нормативными правовыми актами;</w:t>
      </w:r>
    </w:p>
    <w:p w:rsidR="000E6695" w:rsidRPr="00551059" w:rsidRDefault="000E6695" w:rsidP="000E6695">
      <w:pPr>
        <w:pStyle w:val="aff2"/>
        <w:ind w:firstLine="709"/>
        <w:jc w:val="both"/>
      </w:pPr>
      <w:r w:rsidRPr="00551059">
        <w:t>5) соблюдать иные обязательства и требования, установленные Законом.</w:t>
      </w:r>
    </w:p>
    <w:p w:rsidR="000E6695" w:rsidRPr="00551059" w:rsidRDefault="000E6695" w:rsidP="000E6695">
      <w:pPr>
        <w:pStyle w:val="aff2"/>
        <w:ind w:firstLine="709"/>
        <w:jc w:val="both"/>
      </w:pPr>
      <w:r w:rsidRPr="00551059">
        <w:t xml:space="preserve">2.3. При централизации закупок в соответствии с частью 1 статьи 26 44-ФЗ контрактный управляющий осуществляет функции и полномочия, предусмотренные пунктами настоящим Федеральным законом  и не переданные соответствующему </w:t>
      </w:r>
      <w:r w:rsidRPr="00551059">
        <w:lastRenderedPageBreak/>
        <w:t>уполномоченному органу, уполномоченному учреждению, которые осуществляют полномочия на определение поставщиков (подрядчиков, исполнителей). При этом контрактный управляющий несет ответственность в пределах осуществляемых им полномочий.</w:t>
      </w:r>
    </w:p>
    <w:p w:rsidR="000E6695" w:rsidRPr="00551059" w:rsidRDefault="000E6695" w:rsidP="000E6695">
      <w:pPr>
        <w:pStyle w:val="aff2"/>
        <w:ind w:firstLine="709"/>
        <w:jc w:val="both"/>
      </w:pPr>
    </w:p>
    <w:p w:rsidR="000E6695" w:rsidRPr="00551059" w:rsidRDefault="000E6695" w:rsidP="000E6695">
      <w:pPr>
        <w:spacing w:before="100" w:beforeAutospacing="1" w:after="100" w:afterAutospacing="1"/>
        <w:jc w:val="center"/>
        <w:rPr>
          <w:b/>
          <w:bCs/>
          <w:sz w:val="24"/>
          <w:szCs w:val="24"/>
        </w:rPr>
      </w:pPr>
      <w:r w:rsidRPr="00551059">
        <w:rPr>
          <w:b/>
          <w:bCs/>
          <w:sz w:val="24"/>
          <w:szCs w:val="24"/>
          <w:lang w:val="en-US"/>
        </w:rPr>
        <w:t>III</w:t>
      </w:r>
      <w:r w:rsidRPr="00551059">
        <w:rPr>
          <w:b/>
          <w:bCs/>
          <w:sz w:val="24"/>
          <w:szCs w:val="24"/>
        </w:rPr>
        <w:t>. Ответственность контрактного управляющего</w:t>
      </w:r>
    </w:p>
    <w:p w:rsidR="000E6695" w:rsidRPr="00551059" w:rsidRDefault="000E6695" w:rsidP="000E6695">
      <w:pPr>
        <w:spacing w:before="100" w:beforeAutospacing="1" w:after="100" w:afterAutospacing="1"/>
        <w:ind w:firstLine="708"/>
        <w:jc w:val="both"/>
        <w:rPr>
          <w:b/>
          <w:bCs/>
          <w:sz w:val="24"/>
          <w:szCs w:val="24"/>
        </w:rPr>
      </w:pPr>
      <w:r w:rsidRPr="00551059">
        <w:rPr>
          <w:sz w:val="24"/>
          <w:szCs w:val="24"/>
        </w:rPr>
        <w:t xml:space="preserve">3.1. </w:t>
      </w:r>
      <w:proofErr w:type="gramStart"/>
      <w:r w:rsidRPr="00551059">
        <w:rPr>
          <w:sz w:val="24"/>
          <w:szCs w:val="24"/>
        </w:rPr>
        <w:t xml:space="preserve">Любой участник закупки, а также осуществляющие общественный контроль общественные объединения, объединения юридических лиц в соответствии с законодательством Российской Федерации имеют право обжаловать в судебном порядке или в порядке, установленном Федеральным Законом, в контрольный орган в сфере закупок действия (бездействие) контрактного управляющего, если такие действия (бездействие) нарушают права и законные интересы участника закупки. </w:t>
      </w:r>
      <w:proofErr w:type="gramEnd"/>
    </w:p>
    <w:p w:rsidR="000E6695" w:rsidRPr="00551059" w:rsidRDefault="000E6695" w:rsidP="000E6695">
      <w:pPr>
        <w:spacing w:before="100" w:beforeAutospacing="1" w:after="100" w:afterAutospacing="1"/>
        <w:jc w:val="both"/>
        <w:rPr>
          <w:b/>
          <w:bCs/>
          <w:sz w:val="24"/>
          <w:szCs w:val="24"/>
        </w:rPr>
      </w:pPr>
      <w:r w:rsidRPr="00551059">
        <w:rPr>
          <w:sz w:val="24"/>
          <w:szCs w:val="24"/>
        </w:rPr>
        <w:t>3.2. Контрактный управляющий, виновный в нарушении Закона, иных нормативных правовых актов, предусмотренных Законом, а также норм настоящего Положения, несет дисциплинарную, гражданско-правовую, административную, уголовную ответственность в соответствии с законодательством Российской Федерации.</w:t>
      </w:r>
      <w:bookmarkEnd w:id="14"/>
      <w:bookmarkEnd w:id="15"/>
    </w:p>
    <w:p w:rsidR="000E6695" w:rsidRPr="00EA0F5F" w:rsidRDefault="000E6695" w:rsidP="000E6695">
      <w:pPr>
        <w:tabs>
          <w:tab w:val="left" w:pos="1725"/>
        </w:tabs>
        <w:rPr>
          <w:sz w:val="28"/>
        </w:rPr>
      </w:pPr>
    </w:p>
    <w:p w:rsidR="000E6695" w:rsidRDefault="000E6695" w:rsidP="000E6695">
      <w:pPr>
        <w:tabs>
          <w:tab w:val="left" w:pos="720"/>
        </w:tabs>
        <w:jc w:val="center"/>
      </w:pPr>
      <w:r>
        <w:object w:dxaOrig="1087" w:dyaOrig="1366">
          <v:shape id="_x0000_i1043" type="#_x0000_t75" style="width:54.2pt;height:51.65pt" o:ole="" fillcolor="window">
            <v:imagedata r:id="rId9" o:title=""/>
          </v:shape>
          <o:OLEObject Type="Embed" ProgID="Word.Picture.8" ShapeID="_x0000_i1043" DrawAspect="Content" ObjectID="_1515573201" r:id="rId52"/>
        </w:object>
      </w:r>
    </w:p>
    <w:p w:rsidR="000E6695" w:rsidRPr="00551059" w:rsidRDefault="000E6695" w:rsidP="000E6695">
      <w:pPr>
        <w:jc w:val="center"/>
        <w:rPr>
          <w:sz w:val="24"/>
          <w:szCs w:val="24"/>
        </w:rPr>
      </w:pPr>
      <w:r w:rsidRPr="00551059">
        <w:rPr>
          <w:sz w:val="24"/>
          <w:szCs w:val="24"/>
        </w:rPr>
        <w:t>Администрация сельского поселения  «Пожег»</w:t>
      </w:r>
    </w:p>
    <w:p w:rsidR="000E6695" w:rsidRPr="00551059" w:rsidRDefault="000E6695" w:rsidP="000E6695">
      <w:pPr>
        <w:rPr>
          <w:sz w:val="24"/>
          <w:szCs w:val="24"/>
        </w:rPr>
      </w:pPr>
      <w:r w:rsidRPr="00551059">
        <w:rPr>
          <w:sz w:val="24"/>
          <w:szCs w:val="24"/>
        </w:rPr>
        <w:t>___________________________________________________________________________</w:t>
      </w:r>
    </w:p>
    <w:p w:rsidR="000E6695" w:rsidRPr="00551059" w:rsidRDefault="000E6695" w:rsidP="000E6695">
      <w:pPr>
        <w:jc w:val="center"/>
        <w:rPr>
          <w:sz w:val="24"/>
          <w:szCs w:val="24"/>
        </w:rPr>
      </w:pPr>
      <w:r w:rsidRPr="00551059">
        <w:rPr>
          <w:sz w:val="24"/>
          <w:szCs w:val="24"/>
        </w:rPr>
        <w:t>«Пожöг» сикт овмöдчöминса администрация</w:t>
      </w:r>
    </w:p>
    <w:p w:rsidR="000E6695" w:rsidRPr="00551059" w:rsidRDefault="000E6695" w:rsidP="000E6695">
      <w:pPr>
        <w:jc w:val="center"/>
        <w:rPr>
          <w:sz w:val="24"/>
          <w:szCs w:val="24"/>
        </w:rPr>
      </w:pPr>
    </w:p>
    <w:p w:rsidR="000E6695" w:rsidRPr="00551059" w:rsidRDefault="000E6695" w:rsidP="000E6695">
      <w:pPr>
        <w:spacing w:line="276" w:lineRule="auto"/>
        <w:jc w:val="center"/>
        <w:rPr>
          <w:sz w:val="24"/>
          <w:szCs w:val="24"/>
        </w:rPr>
      </w:pPr>
    </w:p>
    <w:p w:rsidR="000E6695" w:rsidRPr="00551059" w:rsidRDefault="000E6695" w:rsidP="000E6695">
      <w:pPr>
        <w:spacing w:line="276" w:lineRule="auto"/>
        <w:jc w:val="center"/>
        <w:rPr>
          <w:b/>
          <w:sz w:val="24"/>
          <w:szCs w:val="24"/>
        </w:rPr>
      </w:pPr>
      <w:r w:rsidRPr="00551059">
        <w:rPr>
          <w:b/>
          <w:sz w:val="24"/>
          <w:szCs w:val="24"/>
        </w:rPr>
        <w:t>ПОСТАНОВЛЕНИЕ</w:t>
      </w:r>
    </w:p>
    <w:p w:rsidR="000E6695" w:rsidRPr="00551059" w:rsidRDefault="000E6695" w:rsidP="000E6695">
      <w:pPr>
        <w:spacing w:line="276" w:lineRule="auto"/>
        <w:jc w:val="center"/>
        <w:rPr>
          <w:sz w:val="24"/>
          <w:szCs w:val="24"/>
        </w:rPr>
      </w:pPr>
      <w:proofErr w:type="gramStart"/>
      <w:r w:rsidRPr="00551059">
        <w:rPr>
          <w:b/>
          <w:sz w:val="24"/>
          <w:szCs w:val="24"/>
        </w:rPr>
        <w:t>ШУÖМ</w:t>
      </w:r>
      <w:proofErr w:type="gramEnd"/>
    </w:p>
    <w:p w:rsidR="000E6695" w:rsidRDefault="000E6695" w:rsidP="000E6695">
      <w:pPr>
        <w:jc w:val="center"/>
        <w:rPr>
          <w:b/>
          <w:sz w:val="28"/>
          <w:szCs w:val="28"/>
        </w:rPr>
      </w:pPr>
    </w:p>
    <w:p w:rsidR="000E6695" w:rsidRPr="00551059" w:rsidRDefault="000E6695" w:rsidP="000E6695">
      <w:pPr>
        <w:rPr>
          <w:sz w:val="24"/>
          <w:szCs w:val="24"/>
        </w:rPr>
      </w:pPr>
      <w:r>
        <w:rPr>
          <w:sz w:val="28"/>
          <w:szCs w:val="28"/>
        </w:rPr>
        <w:t xml:space="preserve">    </w:t>
      </w:r>
      <w:r w:rsidRPr="00551059">
        <w:rPr>
          <w:sz w:val="24"/>
          <w:szCs w:val="24"/>
        </w:rPr>
        <w:t xml:space="preserve">06 июня 2014 года                                                        </w:t>
      </w:r>
      <w:r w:rsidR="00551059">
        <w:rPr>
          <w:sz w:val="24"/>
          <w:szCs w:val="24"/>
        </w:rPr>
        <w:t xml:space="preserve">              </w:t>
      </w:r>
      <w:r w:rsidRPr="00551059">
        <w:rPr>
          <w:sz w:val="24"/>
          <w:szCs w:val="24"/>
        </w:rPr>
        <w:t xml:space="preserve">                                 № 40</w:t>
      </w:r>
    </w:p>
    <w:p w:rsidR="000E6695" w:rsidRPr="00EC5007" w:rsidRDefault="000E6695" w:rsidP="000E6695">
      <w:pPr>
        <w:jc w:val="center"/>
        <w:rPr>
          <w:sz w:val="22"/>
          <w:szCs w:val="22"/>
        </w:rPr>
      </w:pPr>
      <w:r w:rsidRPr="00EC5007">
        <w:rPr>
          <w:sz w:val="22"/>
          <w:szCs w:val="22"/>
        </w:rPr>
        <w:t>Республика Коми</w:t>
      </w:r>
    </w:p>
    <w:p w:rsidR="000E6695" w:rsidRPr="00EC5007" w:rsidRDefault="000E6695" w:rsidP="000E6695">
      <w:pPr>
        <w:jc w:val="center"/>
        <w:rPr>
          <w:sz w:val="22"/>
          <w:szCs w:val="22"/>
        </w:rPr>
      </w:pPr>
      <w:r w:rsidRPr="00EC5007">
        <w:rPr>
          <w:sz w:val="22"/>
          <w:szCs w:val="22"/>
        </w:rPr>
        <w:t>Усть-Куломский район</w:t>
      </w:r>
    </w:p>
    <w:p w:rsidR="000E6695" w:rsidRPr="00EC5007" w:rsidRDefault="000E6695" w:rsidP="000E6695">
      <w:pPr>
        <w:jc w:val="center"/>
        <w:rPr>
          <w:sz w:val="22"/>
          <w:szCs w:val="22"/>
        </w:rPr>
      </w:pPr>
      <w:r w:rsidRPr="00EC5007">
        <w:rPr>
          <w:sz w:val="22"/>
          <w:szCs w:val="22"/>
        </w:rPr>
        <w:t>с. Пожег</w:t>
      </w:r>
    </w:p>
    <w:p w:rsidR="000E6695" w:rsidRDefault="000E6695" w:rsidP="000E6695"/>
    <w:p w:rsidR="000E6695" w:rsidRDefault="000E6695" w:rsidP="000E6695">
      <w:pPr>
        <w:jc w:val="both"/>
      </w:pPr>
    </w:p>
    <w:p w:rsidR="000E6695" w:rsidRPr="00551059" w:rsidRDefault="000E6695" w:rsidP="000E6695">
      <w:pPr>
        <w:jc w:val="center"/>
        <w:rPr>
          <w:sz w:val="24"/>
          <w:szCs w:val="24"/>
        </w:rPr>
      </w:pPr>
      <w:r w:rsidRPr="00551059">
        <w:rPr>
          <w:sz w:val="24"/>
          <w:szCs w:val="24"/>
        </w:rPr>
        <w:t>Об открытии места массового отдыха населения у воды</w:t>
      </w:r>
    </w:p>
    <w:p w:rsidR="000E6695" w:rsidRPr="00551059" w:rsidRDefault="000E6695" w:rsidP="000E6695">
      <w:pPr>
        <w:jc w:val="center"/>
        <w:rPr>
          <w:sz w:val="24"/>
          <w:szCs w:val="24"/>
        </w:rPr>
      </w:pPr>
      <w:r w:rsidRPr="00551059">
        <w:rPr>
          <w:sz w:val="24"/>
          <w:szCs w:val="24"/>
        </w:rPr>
        <w:t xml:space="preserve"> </w:t>
      </w:r>
    </w:p>
    <w:p w:rsidR="000E6695" w:rsidRPr="00551059" w:rsidRDefault="000E6695" w:rsidP="000E6695">
      <w:pPr>
        <w:pStyle w:val="32"/>
        <w:ind w:left="0" w:firstLine="709"/>
        <w:jc w:val="both"/>
        <w:rPr>
          <w:sz w:val="24"/>
          <w:szCs w:val="24"/>
        </w:rPr>
      </w:pPr>
      <w:r w:rsidRPr="00551059">
        <w:rPr>
          <w:sz w:val="24"/>
          <w:szCs w:val="24"/>
        </w:rPr>
        <w:t>В соответствии с Федеральным законом от 06.10.2003г. № 131 «Об общих принципах организации местного самоуправления в Российской Федерации», постановления администрации МР «Усть-Куломский» от 21.05.2014г. № 681 «Об обеспечении безопасности населения на водных объектах»</w:t>
      </w:r>
    </w:p>
    <w:p w:rsidR="000E6695" w:rsidRPr="00551059" w:rsidRDefault="000E6695" w:rsidP="000E6695">
      <w:pPr>
        <w:pStyle w:val="32"/>
        <w:ind w:left="0" w:firstLine="709"/>
        <w:jc w:val="both"/>
        <w:rPr>
          <w:sz w:val="24"/>
          <w:szCs w:val="24"/>
        </w:rPr>
      </w:pPr>
      <w:proofErr w:type="gramStart"/>
      <w:r w:rsidRPr="00551059">
        <w:rPr>
          <w:sz w:val="24"/>
          <w:szCs w:val="24"/>
        </w:rPr>
        <w:t>п</w:t>
      </w:r>
      <w:proofErr w:type="gramEnd"/>
      <w:r w:rsidRPr="00551059">
        <w:rPr>
          <w:sz w:val="24"/>
          <w:szCs w:val="24"/>
        </w:rPr>
        <w:t xml:space="preserve"> о с т а </w:t>
      </w:r>
      <w:proofErr w:type="spellStart"/>
      <w:r w:rsidRPr="00551059">
        <w:rPr>
          <w:sz w:val="24"/>
          <w:szCs w:val="24"/>
        </w:rPr>
        <w:t>н</w:t>
      </w:r>
      <w:proofErr w:type="spellEnd"/>
      <w:r w:rsidRPr="00551059">
        <w:rPr>
          <w:sz w:val="24"/>
          <w:szCs w:val="24"/>
        </w:rPr>
        <w:t xml:space="preserve"> о в л я ю:</w:t>
      </w:r>
    </w:p>
    <w:p w:rsidR="000E6695" w:rsidRPr="00551059" w:rsidRDefault="000E6695" w:rsidP="000E6695">
      <w:pPr>
        <w:ind w:firstLine="708"/>
        <w:jc w:val="both"/>
        <w:rPr>
          <w:sz w:val="24"/>
          <w:szCs w:val="24"/>
        </w:rPr>
      </w:pPr>
      <w:r w:rsidRPr="00551059">
        <w:rPr>
          <w:sz w:val="24"/>
          <w:szCs w:val="24"/>
        </w:rPr>
        <w:t xml:space="preserve">1. Открыть место массового отдыха населения у воды на территории поселения </w:t>
      </w:r>
      <w:proofErr w:type="gramStart"/>
      <w:r w:rsidRPr="00551059">
        <w:rPr>
          <w:sz w:val="24"/>
          <w:szCs w:val="24"/>
        </w:rPr>
        <w:t>в</w:t>
      </w:r>
      <w:proofErr w:type="gramEnd"/>
      <w:r w:rsidRPr="00551059">
        <w:rPr>
          <w:sz w:val="24"/>
          <w:szCs w:val="24"/>
        </w:rPr>
        <w:t xml:space="preserve"> с. Пожег.</w:t>
      </w:r>
    </w:p>
    <w:p w:rsidR="000E6695" w:rsidRPr="00551059" w:rsidRDefault="000E6695" w:rsidP="000E6695">
      <w:pPr>
        <w:ind w:firstLine="708"/>
        <w:jc w:val="both"/>
        <w:rPr>
          <w:sz w:val="24"/>
          <w:szCs w:val="24"/>
        </w:rPr>
      </w:pPr>
      <w:r w:rsidRPr="00551059">
        <w:rPr>
          <w:sz w:val="24"/>
          <w:szCs w:val="24"/>
        </w:rPr>
        <w:lastRenderedPageBreak/>
        <w:t>2. Вывесить аншлаги по мерам безопасности при нахождении на водных объектах.</w:t>
      </w:r>
    </w:p>
    <w:p w:rsidR="000E6695" w:rsidRPr="00551059" w:rsidRDefault="000E6695" w:rsidP="000E6695">
      <w:pPr>
        <w:ind w:firstLine="708"/>
        <w:jc w:val="both"/>
        <w:rPr>
          <w:sz w:val="24"/>
          <w:szCs w:val="24"/>
        </w:rPr>
      </w:pPr>
      <w:r w:rsidRPr="00551059">
        <w:rPr>
          <w:sz w:val="24"/>
          <w:szCs w:val="24"/>
        </w:rPr>
        <w:t xml:space="preserve">3. </w:t>
      </w:r>
      <w:proofErr w:type="gramStart"/>
      <w:r w:rsidRPr="00551059">
        <w:rPr>
          <w:sz w:val="24"/>
          <w:szCs w:val="24"/>
        </w:rPr>
        <w:t>Контроль за</w:t>
      </w:r>
      <w:proofErr w:type="gramEnd"/>
      <w:r w:rsidRPr="00551059">
        <w:rPr>
          <w:sz w:val="24"/>
          <w:szCs w:val="24"/>
        </w:rPr>
        <w:t xml:space="preserve"> выполнением настоящего  постановления оставляю за собой.</w:t>
      </w:r>
    </w:p>
    <w:p w:rsidR="000E6695" w:rsidRPr="00551059" w:rsidRDefault="000E6695" w:rsidP="000E6695">
      <w:pPr>
        <w:ind w:firstLine="708"/>
        <w:jc w:val="both"/>
        <w:rPr>
          <w:sz w:val="24"/>
          <w:szCs w:val="24"/>
        </w:rPr>
      </w:pPr>
      <w:r w:rsidRPr="00551059">
        <w:rPr>
          <w:sz w:val="24"/>
          <w:szCs w:val="24"/>
        </w:rPr>
        <w:t xml:space="preserve">4. Настоящее постановление вступает в силу со дня обнародования на информационном стенде администрации СП «Пожег». </w:t>
      </w:r>
    </w:p>
    <w:p w:rsidR="000E6695" w:rsidRPr="00551059" w:rsidRDefault="000E6695" w:rsidP="000E6695">
      <w:pPr>
        <w:autoSpaceDE w:val="0"/>
        <w:autoSpaceDN w:val="0"/>
        <w:adjustRightInd w:val="0"/>
        <w:spacing w:line="360" w:lineRule="auto"/>
        <w:jc w:val="both"/>
        <w:rPr>
          <w:sz w:val="24"/>
          <w:szCs w:val="24"/>
        </w:rPr>
      </w:pPr>
      <w:r w:rsidRPr="00551059">
        <w:rPr>
          <w:sz w:val="24"/>
          <w:szCs w:val="24"/>
        </w:rPr>
        <w:t xml:space="preserve">  </w:t>
      </w:r>
    </w:p>
    <w:p w:rsidR="000E6695" w:rsidRPr="00551059" w:rsidRDefault="000E6695" w:rsidP="000E6695">
      <w:pPr>
        <w:spacing w:line="360" w:lineRule="auto"/>
        <w:jc w:val="both"/>
        <w:rPr>
          <w:sz w:val="24"/>
          <w:szCs w:val="24"/>
        </w:rPr>
      </w:pPr>
    </w:p>
    <w:p w:rsidR="000E6695" w:rsidRPr="00551059" w:rsidRDefault="000E6695" w:rsidP="000E6695">
      <w:pPr>
        <w:spacing w:line="360" w:lineRule="auto"/>
        <w:jc w:val="both"/>
        <w:rPr>
          <w:sz w:val="24"/>
          <w:szCs w:val="24"/>
        </w:rPr>
      </w:pPr>
      <w:r w:rsidRPr="00551059">
        <w:rPr>
          <w:sz w:val="24"/>
          <w:szCs w:val="24"/>
        </w:rPr>
        <w:t>Глава сельского поселения «Пожег»                                                 Н.А. Шахова</w:t>
      </w:r>
    </w:p>
    <w:p w:rsidR="000E6695" w:rsidRPr="000E6695" w:rsidRDefault="000E6695" w:rsidP="000E6695">
      <w:pPr>
        <w:tabs>
          <w:tab w:val="center" w:pos="4818"/>
        </w:tabs>
      </w:pPr>
    </w:p>
    <w:p w:rsidR="000E6695" w:rsidRDefault="000E6695" w:rsidP="000E6695">
      <w:pPr>
        <w:jc w:val="right"/>
        <w:rPr>
          <w:szCs w:val="28"/>
        </w:rPr>
      </w:pPr>
    </w:p>
    <w:p w:rsidR="000E6695" w:rsidRDefault="00804077" w:rsidP="000E6695">
      <w:r>
        <w:rPr>
          <w:noProof/>
        </w:rPr>
        <w:pict>
          <v:shape id="_x0000_s1052" type="#_x0000_t75" style="position:absolute;margin-left:201pt;margin-top:.5pt;width:54pt;height:51.75pt;z-index:251679744" fillcolor="window">
            <v:imagedata r:id="rId53" o:title=""/>
            <w10:wrap type="square" side="right"/>
          </v:shape>
          <o:OLEObject Type="Embed" ProgID="Word.Picture.8" ShapeID="_x0000_s1052" DrawAspect="Content" ObjectID="_1515573204" r:id="rId54"/>
        </w:pict>
      </w:r>
    </w:p>
    <w:p w:rsidR="000E6695" w:rsidRPr="008E6775" w:rsidRDefault="000E6695" w:rsidP="000E6695"/>
    <w:p w:rsidR="000E6695" w:rsidRDefault="000E6695" w:rsidP="000E6695"/>
    <w:p w:rsidR="000E6695" w:rsidRDefault="000E6695" w:rsidP="000E6695">
      <w:pPr>
        <w:tabs>
          <w:tab w:val="left" w:pos="1455"/>
        </w:tabs>
      </w:pPr>
      <w:r>
        <w:tab/>
      </w:r>
      <w:r>
        <w:br w:type="textWrapping" w:clear="all"/>
      </w:r>
    </w:p>
    <w:p w:rsidR="000E6695" w:rsidRPr="00551059" w:rsidRDefault="000E6695" w:rsidP="000E6695">
      <w:pPr>
        <w:jc w:val="center"/>
        <w:rPr>
          <w:sz w:val="24"/>
          <w:szCs w:val="24"/>
        </w:rPr>
      </w:pPr>
      <w:r w:rsidRPr="00551059">
        <w:rPr>
          <w:sz w:val="24"/>
          <w:szCs w:val="24"/>
        </w:rPr>
        <w:t>Администрация сельского поселения  «Пожег»</w:t>
      </w:r>
    </w:p>
    <w:p w:rsidR="000E6695" w:rsidRPr="00551059" w:rsidRDefault="000E6695" w:rsidP="000E6695">
      <w:pPr>
        <w:jc w:val="center"/>
        <w:rPr>
          <w:sz w:val="24"/>
          <w:szCs w:val="24"/>
        </w:rPr>
      </w:pPr>
      <w:r w:rsidRPr="00551059">
        <w:rPr>
          <w:sz w:val="24"/>
          <w:szCs w:val="24"/>
        </w:rPr>
        <w:t>___________________________________________________________________________</w:t>
      </w:r>
    </w:p>
    <w:p w:rsidR="000E6695" w:rsidRPr="00551059" w:rsidRDefault="000E6695" w:rsidP="000E6695">
      <w:pPr>
        <w:jc w:val="center"/>
        <w:rPr>
          <w:sz w:val="24"/>
          <w:szCs w:val="24"/>
        </w:rPr>
      </w:pPr>
      <w:r w:rsidRPr="00551059">
        <w:rPr>
          <w:sz w:val="24"/>
          <w:szCs w:val="24"/>
        </w:rPr>
        <w:t xml:space="preserve">  «Пожöг» сикт овмöдчöминса администрация</w:t>
      </w:r>
    </w:p>
    <w:p w:rsidR="000E6695" w:rsidRPr="00551059" w:rsidRDefault="000E6695" w:rsidP="000E6695">
      <w:pPr>
        <w:jc w:val="center"/>
        <w:rPr>
          <w:sz w:val="24"/>
          <w:szCs w:val="24"/>
        </w:rPr>
      </w:pPr>
    </w:p>
    <w:p w:rsidR="000E6695" w:rsidRPr="00551059" w:rsidRDefault="000E6695" w:rsidP="000E6695">
      <w:pPr>
        <w:jc w:val="center"/>
        <w:rPr>
          <w:b/>
          <w:sz w:val="24"/>
          <w:szCs w:val="24"/>
        </w:rPr>
      </w:pPr>
      <w:r w:rsidRPr="00551059">
        <w:rPr>
          <w:b/>
          <w:sz w:val="24"/>
          <w:szCs w:val="24"/>
        </w:rPr>
        <w:t xml:space="preserve">ПОСТАНОВЛЕНИЕ </w:t>
      </w:r>
    </w:p>
    <w:p w:rsidR="000E6695" w:rsidRPr="005C0EAD" w:rsidRDefault="000E6695" w:rsidP="000E6695">
      <w:pPr>
        <w:jc w:val="center"/>
      </w:pPr>
      <w:proofErr w:type="gramStart"/>
      <w:r w:rsidRPr="00551059">
        <w:rPr>
          <w:b/>
          <w:sz w:val="24"/>
          <w:szCs w:val="24"/>
        </w:rPr>
        <w:t>ШУÖМ</w:t>
      </w:r>
      <w:proofErr w:type="gramEnd"/>
      <w:r>
        <w:rPr>
          <w:b/>
          <w:sz w:val="28"/>
          <w:szCs w:val="28"/>
        </w:rPr>
        <w:t xml:space="preserve"> </w:t>
      </w:r>
    </w:p>
    <w:p w:rsidR="000E6695" w:rsidRDefault="000E6695" w:rsidP="000E6695">
      <w:pPr>
        <w:rPr>
          <w:b/>
          <w:sz w:val="28"/>
          <w:szCs w:val="28"/>
        </w:rPr>
      </w:pPr>
    </w:p>
    <w:p w:rsidR="000E6695" w:rsidRPr="00551059" w:rsidRDefault="000E6695" w:rsidP="000E6695">
      <w:pPr>
        <w:pStyle w:val="2"/>
        <w:rPr>
          <w:rFonts w:ascii="Times New Roman" w:hAnsi="Times New Roman"/>
          <w:b w:val="0"/>
          <w:i w:val="0"/>
          <w:sz w:val="24"/>
          <w:szCs w:val="24"/>
        </w:rPr>
      </w:pPr>
      <w:r w:rsidRPr="00784285">
        <w:rPr>
          <w:rFonts w:ascii="Times New Roman" w:hAnsi="Times New Roman"/>
          <w:b w:val="0"/>
          <w:i w:val="0"/>
        </w:rPr>
        <w:t xml:space="preserve"> </w:t>
      </w:r>
      <w:r>
        <w:rPr>
          <w:rFonts w:ascii="Times New Roman" w:hAnsi="Times New Roman"/>
          <w:b w:val="0"/>
          <w:i w:val="0"/>
        </w:rPr>
        <w:t xml:space="preserve"> </w:t>
      </w:r>
      <w:r w:rsidRPr="00551059">
        <w:rPr>
          <w:rFonts w:ascii="Times New Roman" w:hAnsi="Times New Roman"/>
          <w:b w:val="0"/>
          <w:i w:val="0"/>
          <w:sz w:val="24"/>
          <w:szCs w:val="24"/>
        </w:rPr>
        <w:t xml:space="preserve">11 июня 2014 года                     </w:t>
      </w:r>
      <w:r w:rsidR="00923F80">
        <w:rPr>
          <w:rFonts w:ascii="Times New Roman" w:hAnsi="Times New Roman"/>
          <w:b w:val="0"/>
          <w:i w:val="0"/>
          <w:sz w:val="24"/>
          <w:szCs w:val="24"/>
        </w:rPr>
        <w:t xml:space="preserve">                          </w:t>
      </w:r>
      <w:r w:rsidRPr="00551059">
        <w:rPr>
          <w:rFonts w:ascii="Times New Roman" w:hAnsi="Times New Roman"/>
          <w:b w:val="0"/>
          <w:i w:val="0"/>
          <w:sz w:val="24"/>
          <w:szCs w:val="24"/>
        </w:rPr>
        <w:t xml:space="preserve">                                                           № 43</w:t>
      </w:r>
    </w:p>
    <w:p w:rsidR="000E6695" w:rsidRPr="00784285" w:rsidRDefault="000E6695" w:rsidP="000E6695">
      <w:pPr>
        <w:pStyle w:val="2"/>
        <w:jc w:val="center"/>
        <w:rPr>
          <w:rFonts w:ascii="Times New Roman" w:hAnsi="Times New Roman"/>
          <w:b w:val="0"/>
          <w:i w:val="0"/>
          <w:sz w:val="22"/>
          <w:szCs w:val="22"/>
        </w:rPr>
      </w:pPr>
      <w:r w:rsidRPr="00784285">
        <w:rPr>
          <w:rFonts w:ascii="Times New Roman" w:hAnsi="Times New Roman"/>
          <w:b w:val="0"/>
          <w:i w:val="0"/>
          <w:sz w:val="22"/>
          <w:szCs w:val="22"/>
        </w:rPr>
        <w:t>Республика Коми</w:t>
      </w:r>
    </w:p>
    <w:p w:rsidR="000E6695" w:rsidRPr="00784285" w:rsidRDefault="000E6695" w:rsidP="000E6695">
      <w:pPr>
        <w:jc w:val="center"/>
        <w:rPr>
          <w:sz w:val="22"/>
          <w:szCs w:val="22"/>
        </w:rPr>
      </w:pPr>
      <w:r w:rsidRPr="00784285">
        <w:rPr>
          <w:sz w:val="22"/>
          <w:szCs w:val="22"/>
        </w:rPr>
        <w:t>Усть-Куломский район</w:t>
      </w:r>
    </w:p>
    <w:p w:rsidR="000E6695" w:rsidRPr="00784285" w:rsidRDefault="000E6695" w:rsidP="000E6695">
      <w:pPr>
        <w:jc w:val="center"/>
        <w:rPr>
          <w:sz w:val="22"/>
          <w:szCs w:val="22"/>
        </w:rPr>
      </w:pPr>
      <w:r w:rsidRPr="00784285">
        <w:rPr>
          <w:sz w:val="22"/>
          <w:szCs w:val="22"/>
        </w:rPr>
        <w:t>с. Пожег</w:t>
      </w:r>
    </w:p>
    <w:p w:rsidR="000E6695" w:rsidRDefault="000E6695" w:rsidP="000E6695">
      <w:pPr>
        <w:pStyle w:val="ConsPlusTitle"/>
        <w:widowControl/>
        <w:jc w:val="center"/>
        <w:outlineLvl w:val="0"/>
        <w:rPr>
          <w:rFonts w:ascii="Times New Roman" w:hAnsi="Times New Roman" w:cs="Times New Roman"/>
          <w:sz w:val="24"/>
          <w:szCs w:val="24"/>
        </w:rPr>
      </w:pPr>
    </w:p>
    <w:p w:rsidR="000E6695" w:rsidRDefault="000E6695" w:rsidP="000E6695">
      <w:pPr>
        <w:pStyle w:val="ConsPlusTitle"/>
        <w:widowControl/>
        <w:jc w:val="center"/>
        <w:outlineLvl w:val="0"/>
        <w:rPr>
          <w:rFonts w:ascii="Times New Roman" w:hAnsi="Times New Roman" w:cs="Times New Roman"/>
          <w:sz w:val="24"/>
          <w:szCs w:val="24"/>
        </w:rPr>
      </w:pPr>
    </w:p>
    <w:p w:rsidR="000E6695" w:rsidRPr="00F96E26" w:rsidRDefault="000E6695" w:rsidP="000E6695">
      <w:pPr>
        <w:pStyle w:val="ConsPlusTitle"/>
        <w:widowControl/>
        <w:jc w:val="center"/>
        <w:outlineLvl w:val="0"/>
        <w:rPr>
          <w:rFonts w:ascii="Times New Roman" w:hAnsi="Times New Roman" w:cs="Times New Roman"/>
          <w:sz w:val="24"/>
          <w:szCs w:val="24"/>
        </w:rPr>
      </w:pPr>
    </w:p>
    <w:p w:rsidR="000E6695" w:rsidRPr="00551059" w:rsidRDefault="000E6695" w:rsidP="000E6695">
      <w:pPr>
        <w:pStyle w:val="ConsPlusTitle"/>
        <w:widowControl/>
        <w:jc w:val="center"/>
        <w:outlineLvl w:val="0"/>
        <w:rPr>
          <w:rFonts w:ascii="Times New Roman" w:hAnsi="Times New Roman" w:cs="Times New Roman"/>
          <w:b w:val="0"/>
          <w:sz w:val="24"/>
          <w:szCs w:val="24"/>
        </w:rPr>
      </w:pPr>
      <w:r w:rsidRPr="00551059">
        <w:rPr>
          <w:rFonts w:ascii="Times New Roman" w:hAnsi="Times New Roman" w:cs="Times New Roman"/>
          <w:b w:val="0"/>
          <w:sz w:val="24"/>
          <w:szCs w:val="24"/>
        </w:rPr>
        <w:t xml:space="preserve">ОБ УТВЕРЖДЕНИИ АДМИНИСТРАТИВНОГО РЕГЛАМЕНТА  </w:t>
      </w:r>
      <w:proofErr w:type="gramStart"/>
      <w:r w:rsidRPr="00551059">
        <w:rPr>
          <w:rFonts w:ascii="Times New Roman" w:hAnsi="Times New Roman" w:cs="Times New Roman"/>
          <w:b w:val="0"/>
          <w:sz w:val="24"/>
          <w:szCs w:val="24"/>
        </w:rPr>
        <w:t>ПО</w:t>
      </w:r>
      <w:proofErr w:type="gramEnd"/>
    </w:p>
    <w:p w:rsidR="000E6695" w:rsidRPr="00551059" w:rsidRDefault="000E6695" w:rsidP="000E6695">
      <w:pPr>
        <w:pStyle w:val="ConsPlusTitle"/>
        <w:widowControl/>
        <w:jc w:val="center"/>
        <w:outlineLvl w:val="0"/>
        <w:rPr>
          <w:rFonts w:ascii="Times New Roman" w:hAnsi="Times New Roman" w:cs="Times New Roman"/>
          <w:b w:val="0"/>
          <w:sz w:val="24"/>
          <w:szCs w:val="24"/>
        </w:rPr>
      </w:pPr>
      <w:r w:rsidRPr="00551059">
        <w:rPr>
          <w:rFonts w:ascii="Times New Roman" w:hAnsi="Times New Roman" w:cs="Times New Roman"/>
          <w:b w:val="0"/>
          <w:sz w:val="24"/>
          <w:szCs w:val="24"/>
        </w:rPr>
        <w:t>ПРЕДОСТАВЛЕНИЮ МУНИЦИПАЛЬНОЙ УСЛУГИ ПО ВЫДАЧЕ</w:t>
      </w:r>
    </w:p>
    <w:p w:rsidR="000E6695" w:rsidRPr="00551059" w:rsidRDefault="000E6695" w:rsidP="000E6695">
      <w:pPr>
        <w:pStyle w:val="ConsPlusTitle"/>
        <w:widowControl/>
        <w:jc w:val="center"/>
        <w:outlineLvl w:val="0"/>
        <w:rPr>
          <w:rFonts w:ascii="Times New Roman" w:hAnsi="Times New Roman" w:cs="Times New Roman"/>
          <w:b w:val="0"/>
          <w:sz w:val="24"/>
          <w:szCs w:val="24"/>
        </w:rPr>
      </w:pPr>
      <w:r w:rsidRPr="00551059">
        <w:rPr>
          <w:rFonts w:ascii="Times New Roman" w:hAnsi="Times New Roman" w:cs="Times New Roman"/>
          <w:b w:val="0"/>
          <w:sz w:val="24"/>
          <w:szCs w:val="24"/>
        </w:rPr>
        <w:t>РАЗРЕШЕНИЯ НА ВВОД В ЭКСПЛУАТАЦИЮ ОБЪЕКТОВ</w:t>
      </w:r>
    </w:p>
    <w:p w:rsidR="000E6695" w:rsidRPr="00551059" w:rsidRDefault="000E6695" w:rsidP="000E6695">
      <w:pPr>
        <w:pStyle w:val="ConsPlusTitle"/>
        <w:widowControl/>
        <w:jc w:val="center"/>
        <w:outlineLvl w:val="0"/>
        <w:rPr>
          <w:rFonts w:ascii="Times New Roman" w:hAnsi="Times New Roman" w:cs="Times New Roman"/>
          <w:b w:val="0"/>
          <w:sz w:val="24"/>
          <w:szCs w:val="24"/>
        </w:rPr>
      </w:pPr>
      <w:r w:rsidRPr="00551059">
        <w:rPr>
          <w:rFonts w:ascii="Times New Roman" w:hAnsi="Times New Roman" w:cs="Times New Roman"/>
          <w:b w:val="0"/>
          <w:sz w:val="24"/>
          <w:szCs w:val="24"/>
        </w:rPr>
        <w:t>КАПИТАЛЬНОГО СТРОИТЕЛЬСТВА В СЛУЧАЯХ,</w:t>
      </w:r>
    </w:p>
    <w:p w:rsidR="000E6695" w:rsidRPr="00551059" w:rsidRDefault="000E6695" w:rsidP="000E6695">
      <w:pPr>
        <w:pStyle w:val="ConsPlusTitle"/>
        <w:widowControl/>
        <w:jc w:val="center"/>
        <w:outlineLvl w:val="0"/>
        <w:rPr>
          <w:rFonts w:ascii="Times New Roman" w:hAnsi="Times New Roman" w:cs="Times New Roman"/>
          <w:b w:val="0"/>
          <w:sz w:val="24"/>
          <w:szCs w:val="24"/>
        </w:rPr>
      </w:pPr>
      <w:proofErr w:type="gramStart"/>
      <w:r w:rsidRPr="00551059">
        <w:rPr>
          <w:rFonts w:ascii="Times New Roman" w:hAnsi="Times New Roman" w:cs="Times New Roman"/>
          <w:b w:val="0"/>
          <w:sz w:val="24"/>
          <w:szCs w:val="24"/>
        </w:rPr>
        <w:t>ПРЕДУСМОТРЕННЫХ</w:t>
      </w:r>
      <w:proofErr w:type="gramEnd"/>
      <w:r w:rsidRPr="00551059">
        <w:rPr>
          <w:rFonts w:ascii="Times New Roman" w:hAnsi="Times New Roman" w:cs="Times New Roman"/>
          <w:b w:val="0"/>
          <w:sz w:val="24"/>
          <w:szCs w:val="24"/>
        </w:rPr>
        <w:t xml:space="preserve"> ГРАДОСТРОИТЕЛЬНЫМ КОДЕКСОМ</w:t>
      </w:r>
    </w:p>
    <w:p w:rsidR="000E6695" w:rsidRPr="00784285" w:rsidRDefault="000E6695" w:rsidP="000E6695">
      <w:pPr>
        <w:pStyle w:val="ConsPlusTitle"/>
        <w:widowControl/>
        <w:jc w:val="center"/>
        <w:outlineLvl w:val="0"/>
        <w:rPr>
          <w:rFonts w:ascii="Times New Roman" w:hAnsi="Times New Roman" w:cs="Times New Roman"/>
          <w:b w:val="0"/>
          <w:sz w:val="28"/>
          <w:szCs w:val="28"/>
        </w:rPr>
      </w:pPr>
      <w:r w:rsidRPr="00551059">
        <w:rPr>
          <w:rFonts w:ascii="Times New Roman" w:hAnsi="Times New Roman" w:cs="Times New Roman"/>
          <w:b w:val="0"/>
          <w:sz w:val="24"/>
          <w:szCs w:val="24"/>
        </w:rPr>
        <w:t>РОССИЙСКОЙ ФЕДЕРАЦИИ</w:t>
      </w:r>
    </w:p>
    <w:p w:rsidR="000E6695" w:rsidRPr="00F96E26" w:rsidRDefault="000E6695" w:rsidP="000E6695">
      <w:pPr>
        <w:jc w:val="center"/>
        <w:outlineLvl w:val="0"/>
        <w:rPr>
          <w:sz w:val="28"/>
          <w:szCs w:val="28"/>
        </w:rPr>
      </w:pPr>
    </w:p>
    <w:p w:rsidR="000E6695" w:rsidRPr="00551059" w:rsidRDefault="000E6695" w:rsidP="000E6695">
      <w:pPr>
        <w:ind w:firstLine="540"/>
        <w:jc w:val="both"/>
        <w:outlineLvl w:val="0"/>
        <w:rPr>
          <w:sz w:val="24"/>
          <w:szCs w:val="24"/>
        </w:rPr>
      </w:pPr>
      <w:r w:rsidRPr="00551059">
        <w:rPr>
          <w:sz w:val="24"/>
          <w:szCs w:val="24"/>
        </w:rPr>
        <w:t xml:space="preserve">В соответствии с Федеральным </w:t>
      </w:r>
      <w:hyperlink r:id="rId55" w:history="1">
        <w:r w:rsidRPr="00551059">
          <w:rPr>
            <w:color w:val="0000FF"/>
            <w:sz w:val="24"/>
            <w:szCs w:val="24"/>
          </w:rPr>
          <w:t>законом</w:t>
        </w:r>
      </w:hyperlink>
      <w:r w:rsidRPr="00551059">
        <w:rPr>
          <w:sz w:val="24"/>
          <w:szCs w:val="24"/>
        </w:rPr>
        <w:t xml:space="preserve"> от 27.07.2010 N 210-ФЗ "Об организации предоставления государственных и муниципальных услуг", администрация сельского поселения «Пожег» постановляет:</w:t>
      </w:r>
    </w:p>
    <w:p w:rsidR="000E6695" w:rsidRPr="00551059" w:rsidRDefault="000E6695" w:rsidP="000E6695">
      <w:pPr>
        <w:shd w:val="clear" w:color="auto" w:fill="FFFFFF"/>
        <w:suppressAutoHyphens/>
        <w:ind w:firstLine="720"/>
        <w:jc w:val="both"/>
        <w:rPr>
          <w:sz w:val="24"/>
          <w:szCs w:val="24"/>
        </w:rPr>
      </w:pPr>
      <w:r w:rsidRPr="00551059">
        <w:rPr>
          <w:sz w:val="24"/>
          <w:szCs w:val="24"/>
        </w:rPr>
        <w:t xml:space="preserve">1. Утвердить Административный регламент предоставления муниципальной услуги по </w:t>
      </w:r>
      <w:r w:rsidRPr="00551059">
        <w:rPr>
          <w:bCs/>
          <w:color w:val="000000"/>
          <w:spacing w:val="-4"/>
          <w:sz w:val="24"/>
          <w:szCs w:val="24"/>
        </w:rPr>
        <w:t xml:space="preserve">выдаче разрешений </w:t>
      </w:r>
      <w:r w:rsidRPr="00551059">
        <w:rPr>
          <w:bCs/>
          <w:color w:val="000000"/>
          <w:spacing w:val="-2"/>
          <w:sz w:val="24"/>
          <w:szCs w:val="24"/>
        </w:rPr>
        <w:t xml:space="preserve">на </w:t>
      </w:r>
      <w:r w:rsidRPr="00551059">
        <w:rPr>
          <w:color w:val="000000"/>
          <w:spacing w:val="-2"/>
          <w:sz w:val="24"/>
          <w:szCs w:val="24"/>
        </w:rPr>
        <w:t xml:space="preserve">ввод </w:t>
      </w:r>
      <w:r w:rsidRPr="00551059">
        <w:rPr>
          <w:bCs/>
          <w:color w:val="000000"/>
          <w:spacing w:val="-2"/>
          <w:sz w:val="24"/>
          <w:szCs w:val="24"/>
        </w:rPr>
        <w:t xml:space="preserve">в эксплуатацию </w:t>
      </w:r>
      <w:r w:rsidRPr="00551059">
        <w:rPr>
          <w:bCs/>
          <w:color w:val="000000"/>
          <w:spacing w:val="-3"/>
          <w:sz w:val="24"/>
          <w:szCs w:val="24"/>
        </w:rPr>
        <w:t>объектов капитального строительства</w:t>
      </w:r>
      <w:r w:rsidRPr="00551059">
        <w:rPr>
          <w:color w:val="000000"/>
          <w:spacing w:val="-1"/>
          <w:sz w:val="24"/>
          <w:szCs w:val="24"/>
        </w:rPr>
        <w:t xml:space="preserve"> в случаях, предусмотренных Градостроительным кодексом Российской Федерации</w:t>
      </w:r>
      <w:r w:rsidRPr="00551059">
        <w:rPr>
          <w:sz w:val="24"/>
          <w:szCs w:val="24"/>
        </w:rPr>
        <w:t xml:space="preserve">  (далее по тексту - Административный регламент) согласно приложению.</w:t>
      </w:r>
    </w:p>
    <w:p w:rsidR="000E6695" w:rsidRPr="00551059" w:rsidRDefault="000E6695" w:rsidP="000E6695">
      <w:pPr>
        <w:ind w:firstLine="540"/>
        <w:jc w:val="both"/>
        <w:outlineLvl w:val="0"/>
        <w:rPr>
          <w:sz w:val="24"/>
          <w:szCs w:val="24"/>
        </w:rPr>
      </w:pPr>
      <w:r w:rsidRPr="00551059">
        <w:rPr>
          <w:sz w:val="24"/>
          <w:szCs w:val="24"/>
        </w:rPr>
        <w:t>2. Настоящее постановление вступает в силу со дня его обнародования на официальных стендах сельского поселения «Пожег».</w:t>
      </w:r>
    </w:p>
    <w:p w:rsidR="000E6695" w:rsidRPr="00551059" w:rsidRDefault="000E6695" w:rsidP="000E6695">
      <w:pPr>
        <w:ind w:firstLine="540"/>
        <w:jc w:val="both"/>
        <w:outlineLvl w:val="0"/>
        <w:rPr>
          <w:sz w:val="24"/>
          <w:szCs w:val="24"/>
        </w:rPr>
      </w:pPr>
      <w:r w:rsidRPr="00551059">
        <w:rPr>
          <w:sz w:val="24"/>
          <w:szCs w:val="24"/>
        </w:rPr>
        <w:t xml:space="preserve">3. </w:t>
      </w:r>
      <w:proofErr w:type="gramStart"/>
      <w:r w:rsidRPr="00551059">
        <w:rPr>
          <w:sz w:val="24"/>
          <w:szCs w:val="24"/>
        </w:rPr>
        <w:t>Контроль за</w:t>
      </w:r>
      <w:proofErr w:type="gramEnd"/>
      <w:r w:rsidRPr="00551059">
        <w:rPr>
          <w:sz w:val="24"/>
          <w:szCs w:val="24"/>
        </w:rPr>
        <w:t xml:space="preserve"> исполнением настоящего постановления оставляю за собой.</w:t>
      </w:r>
    </w:p>
    <w:p w:rsidR="000E6695" w:rsidRPr="00551059" w:rsidRDefault="000E6695" w:rsidP="000E6695">
      <w:pPr>
        <w:ind w:firstLine="540"/>
        <w:jc w:val="both"/>
        <w:outlineLvl w:val="0"/>
        <w:rPr>
          <w:sz w:val="24"/>
          <w:szCs w:val="24"/>
        </w:rPr>
      </w:pPr>
    </w:p>
    <w:p w:rsidR="000E6695" w:rsidRPr="00923F80" w:rsidRDefault="000E6695" w:rsidP="00923F80">
      <w:pPr>
        <w:outlineLvl w:val="0"/>
        <w:rPr>
          <w:sz w:val="24"/>
          <w:szCs w:val="24"/>
        </w:rPr>
      </w:pPr>
      <w:r w:rsidRPr="00551059">
        <w:rPr>
          <w:sz w:val="24"/>
          <w:szCs w:val="24"/>
        </w:rPr>
        <w:t>Глава сельского поселения «Пожег»                                              Н.А.Шахова</w:t>
      </w:r>
    </w:p>
    <w:p w:rsidR="000E6695" w:rsidRPr="00551059" w:rsidRDefault="000E6695" w:rsidP="000E6695">
      <w:pPr>
        <w:jc w:val="right"/>
        <w:rPr>
          <w:rStyle w:val="aff4"/>
          <w:b w:val="0"/>
          <w:color w:val="000000"/>
        </w:rPr>
      </w:pPr>
      <w:r w:rsidRPr="00551059">
        <w:rPr>
          <w:rStyle w:val="aff4"/>
          <w:b w:val="0"/>
          <w:color w:val="000000"/>
        </w:rPr>
        <w:lastRenderedPageBreak/>
        <w:t>Приложение</w:t>
      </w:r>
    </w:p>
    <w:p w:rsidR="000E6695" w:rsidRPr="00551059" w:rsidRDefault="000E6695" w:rsidP="000E6695">
      <w:pPr>
        <w:jc w:val="right"/>
        <w:rPr>
          <w:rStyle w:val="aff4"/>
          <w:b w:val="0"/>
          <w:color w:val="000000"/>
        </w:rPr>
      </w:pPr>
      <w:r w:rsidRPr="00551059">
        <w:rPr>
          <w:rStyle w:val="aff4"/>
          <w:b w:val="0"/>
          <w:color w:val="000000"/>
        </w:rPr>
        <w:t xml:space="preserve">к постановлению администрации </w:t>
      </w:r>
    </w:p>
    <w:p w:rsidR="000E6695" w:rsidRPr="00551059" w:rsidRDefault="000E6695" w:rsidP="000E6695">
      <w:pPr>
        <w:jc w:val="right"/>
        <w:rPr>
          <w:rStyle w:val="aff4"/>
          <w:b w:val="0"/>
          <w:color w:val="000000"/>
        </w:rPr>
      </w:pPr>
      <w:r w:rsidRPr="00551059">
        <w:rPr>
          <w:rStyle w:val="aff4"/>
          <w:b w:val="0"/>
          <w:color w:val="000000"/>
        </w:rPr>
        <w:t>сельского поселения «Пожег»</w:t>
      </w:r>
    </w:p>
    <w:p w:rsidR="000E6695" w:rsidRPr="00EF79E1" w:rsidRDefault="000E6695" w:rsidP="000E6695">
      <w:pPr>
        <w:jc w:val="right"/>
        <w:rPr>
          <w:rStyle w:val="aff4"/>
          <w:b w:val="0"/>
          <w:color w:val="000000"/>
          <w:sz w:val="24"/>
          <w:szCs w:val="24"/>
        </w:rPr>
      </w:pPr>
      <w:r w:rsidRPr="00551059">
        <w:rPr>
          <w:rStyle w:val="aff4"/>
          <w:b w:val="0"/>
          <w:color w:val="000000"/>
        </w:rPr>
        <w:t>№ 43 от 11 июня 2014 года</w:t>
      </w:r>
    </w:p>
    <w:p w:rsidR="000E6695" w:rsidRPr="00551059" w:rsidRDefault="000E6695" w:rsidP="000E6695">
      <w:pPr>
        <w:shd w:val="clear" w:color="auto" w:fill="FFFFFF"/>
        <w:spacing w:before="583"/>
        <w:ind w:right="43"/>
        <w:jc w:val="center"/>
        <w:rPr>
          <w:sz w:val="24"/>
          <w:szCs w:val="24"/>
        </w:rPr>
      </w:pPr>
      <w:r w:rsidRPr="00551059">
        <w:rPr>
          <w:b/>
          <w:bCs/>
          <w:color w:val="000000"/>
          <w:spacing w:val="-3"/>
          <w:sz w:val="24"/>
          <w:szCs w:val="24"/>
        </w:rPr>
        <w:t>Административный регламент</w:t>
      </w:r>
    </w:p>
    <w:p w:rsidR="000E6695" w:rsidRPr="00551059" w:rsidRDefault="000E6695" w:rsidP="000E6695">
      <w:pPr>
        <w:shd w:val="clear" w:color="auto" w:fill="FFFFFF"/>
        <w:suppressAutoHyphens/>
        <w:ind w:firstLine="720"/>
        <w:jc w:val="center"/>
        <w:rPr>
          <w:sz w:val="24"/>
          <w:szCs w:val="24"/>
        </w:rPr>
      </w:pPr>
      <w:r w:rsidRPr="00551059">
        <w:rPr>
          <w:b/>
          <w:bCs/>
          <w:color w:val="000000"/>
          <w:spacing w:val="-4"/>
          <w:sz w:val="24"/>
          <w:szCs w:val="24"/>
        </w:rPr>
        <w:t xml:space="preserve">предоставления муниципальной услуги по выдаче разрешений </w:t>
      </w:r>
      <w:r w:rsidRPr="00551059">
        <w:rPr>
          <w:b/>
          <w:bCs/>
          <w:color w:val="000000"/>
          <w:spacing w:val="-2"/>
          <w:sz w:val="24"/>
          <w:szCs w:val="24"/>
        </w:rPr>
        <w:t xml:space="preserve">на </w:t>
      </w:r>
      <w:r w:rsidRPr="00551059">
        <w:rPr>
          <w:b/>
          <w:color w:val="000000"/>
          <w:spacing w:val="-2"/>
          <w:sz w:val="24"/>
          <w:szCs w:val="24"/>
        </w:rPr>
        <w:t>ввод</w:t>
      </w:r>
      <w:r w:rsidRPr="00551059">
        <w:rPr>
          <w:color w:val="000000"/>
          <w:spacing w:val="-2"/>
          <w:sz w:val="24"/>
          <w:szCs w:val="24"/>
        </w:rPr>
        <w:t xml:space="preserve"> </w:t>
      </w:r>
      <w:r w:rsidRPr="00551059">
        <w:rPr>
          <w:b/>
          <w:bCs/>
          <w:color w:val="000000"/>
          <w:spacing w:val="-2"/>
          <w:sz w:val="24"/>
          <w:szCs w:val="24"/>
        </w:rPr>
        <w:t xml:space="preserve">в эксплуатацию </w:t>
      </w:r>
      <w:r w:rsidRPr="00551059">
        <w:rPr>
          <w:b/>
          <w:bCs/>
          <w:color w:val="000000"/>
          <w:spacing w:val="-3"/>
          <w:sz w:val="24"/>
          <w:szCs w:val="24"/>
        </w:rPr>
        <w:t>объектов капитального строительства</w:t>
      </w:r>
      <w:r w:rsidRPr="00551059">
        <w:rPr>
          <w:b/>
          <w:color w:val="000000"/>
          <w:spacing w:val="-1"/>
          <w:sz w:val="24"/>
          <w:szCs w:val="24"/>
        </w:rPr>
        <w:t xml:space="preserve"> в случаях, предусмотренных Градостроительным кодексом Российской Федерации</w:t>
      </w:r>
    </w:p>
    <w:p w:rsidR="000E6695" w:rsidRPr="00551059" w:rsidRDefault="000E6695" w:rsidP="000E6695">
      <w:pPr>
        <w:widowControl w:val="0"/>
        <w:numPr>
          <w:ilvl w:val="0"/>
          <w:numId w:val="41"/>
        </w:numPr>
        <w:shd w:val="clear" w:color="auto" w:fill="FFFFFF"/>
        <w:autoSpaceDE w:val="0"/>
        <w:autoSpaceDN w:val="0"/>
        <w:adjustRightInd w:val="0"/>
        <w:spacing w:before="310"/>
        <w:ind w:left="0" w:right="36" w:firstLine="0"/>
        <w:jc w:val="center"/>
        <w:rPr>
          <w:b/>
          <w:bCs/>
          <w:color w:val="000000"/>
          <w:spacing w:val="-5"/>
          <w:sz w:val="24"/>
          <w:szCs w:val="24"/>
        </w:rPr>
      </w:pPr>
      <w:r w:rsidRPr="00551059">
        <w:rPr>
          <w:b/>
          <w:bCs/>
          <w:color w:val="000000"/>
          <w:spacing w:val="-5"/>
          <w:sz w:val="24"/>
          <w:szCs w:val="24"/>
        </w:rPr>
        <w:t>Общие положения</w:t>
      </w:r>
    </w:p>
    <w:p w:rsidR="000E6695" w:rsidRPr="00551059" w:rsidRDefault="000E6695" w:rsidP="000E6695">
      <w:pPr>
        <w:shd w:val="clear" w:color="auto" w:fill="FFFFFF"/>
        <w:spacing w:before="310"/>
        <w:ind w:left="1429" w:right="36"/>
        <w:rPr>
          <w:sz w:val="24"/>
          <w:szCs w:val="24"/>
        </w:rPr>
      </w:pPr>
    </w:p>
    <w:p w:rsidR="000E6695" w:rsidRPr="00551059" w:rsidRDefault="000E6695" w:rsidP="000E6695">
      <w:pPr>
        <w:shd w:val="clear" w:color="auto" w:fill="FFFFFF"/>
        <w:suppressAutoHyphens/>
        <w:ind w:firstLine="720"/>
        <w:jc w:val="both"/>
        <w:rPr>
          <w:sz w:val="24"/>
          <w:szCs w:val="24"/>
        </w:rPr>
      </w:pPr>
      <w:r w:rsidRPr="00551059">
        <w:rPr>
          <w:color w:val="000000"/>
          <w:spacing w:val="-1"/>
          <w:sz w:val="24"/>
          <w:szCs w:val="24"/>
        </w:rPr>
        <w:t xml:space="preserve">1.1. </w:t>
      </w:r>
      <w:proofErr w:type="gramStart"/>
      <w:r w:rsidRPr="00551059">
        <w:rPr>
          <w:color w:val="000000"/>
          <w:spacing w:val="-1"/>
          <w:sz w:val="24"/>
          <w:szCs w:val="24"/>
        </w:rPr>
        <w:t>Административный регламент предоставления муниципальной услуги  по в</w:t>
      </w:r>
      <w:r w:rsidRPr="00551059">
        <w:rPr>
          <w:color w:val="000000"/>
          <w:spacing w:val="-4"/>
          <w:sz w:val="24"/>
          <w:szCs w:val="24"/>
        </w:rPr>
        <w:t>ыдаче разрешений на ввод в эксплуатацию объектов капитально</w:t>
      </w:r>
      <w:r w:rsidRPr="00551059">
        <w:rPr>
          <w:color w:val="000000"/>
          <w:spacing w:val="-3"/>
          <w:sz w:val="24"/>
          <w:szCs w:val="24"/>
        </w:rPr>
        <w:t xml:space="preserve">го строительства </w:t>
      </w:r>
      <w:r w:rsidRPr="00551059">
        <w:rPr>
          <w:color w:val="000000"/>
          <w:spacing w:val="-1"/>
          <w:sz w:val="24"/>
          <w:szCs w:val="24"/>
        </w:rPr>
        <w:t>в случаях, предусмотренных Градостроительным кодексом Российской Федерации  устанавливает сроки и последовательность административных процедур и административных действий</w:t>
      </w:r>
      <w:r w:rsidRPr="00551059">
        <w:rPr>
          <w:i/>
          <w:sz w:val="24"/>
          <w:szCs w:val="24"/>
        </w:rPr>
        <w:t xml:space="preserve"> </w:t>
      </w:r>
      <w:r w:rsidRPr="00551059">
        <w:rPr>
          <w:sz w:val="24"/>
          <w:szCs w:val="24"/>
        </w:rPr>
        <w:t>Администрации сельского поселения «Пожег» (далее – Администрация)</w:t>
      </w:r>
      <w:r w:rsidRPr="00551059">
        <w:rPr>
          <w:color w:val="000000"/>
          <w:spacing w:val="-1"/>
          <w:sz w:val="24"/>
          <w:szCs w:val="24"/>
        </w:rPr>
        <w:t xml:space="preserve">, взаимодействие  </w:t>
      </w:r>
      <w:r w:rsidRPr="00551059">
        <w:rPr>
          <w:sz w:val="24"/>
          <w:szCs w:val="24"/>
        </w:rPr>
        <w:t>Администрации</w:t>
      </w:r>
      <w:r w:rsidRPr="00551059">
        <w:rPr>
          <w:color w:val="000000"/>
          <w:spacing w:val="-1"/>
          <w:sz w:val="24"/>
          <w:szCs w:val="24"/>
        </w:rPr>
        <w:t xml:space="preserve"> с заявителями, органами государственной власти, органами местного самоуправления в Республике Коми, а также учреждениями и организациями при предоставлении муниципальной услуги. </w:t>
      </w:r>
      <w:proofErr w:type="gramEnd"/>
    </w:p>
    <w:p w:rsidR="000E6695" w:rsidRPr="00551059" w:rsidRDefault="000E6695" w:rsidP="000E6695">
      <w:pPr>
        <w:shd w:val="clear" w:color="auto" w:fill="FFFFFF"/>
        <w:tabs>
          <w:tab w:val="left" w:pos="0"/>
        </w:tabs>
        <w:ind w:firstLine="709"/>
        <w:jc w:val="both"/>
        <w:rPr>
          <w:color w:val="000000"/>
          <w:spacing w:val="-1"/>
          <w:sz w:val="24"/>
          <w:szCs w:val="24"/>
        </w:rPr>
      </w:pPr>
      <w:r w:rsidRPr="00551059">
        <w:rPr>
          <w:color w:val="000000"/>
          <w:spacing w:val="-1"/>
          <w:sz w:val="24"/>
          <w:szCs w:val="24"/>
        </w:rPr>
        <w:t>1.2. Заявителем на предоставление муниципальной услуги в соответствии с Градостроительным кодексом Российской Федерации является застройщик – физическое или юридическое лицо, обеспечивающее на принадлежащем ему земельном участке строительство, реконструкцию и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и капитального ремонта.</w:t>
      </w:r>
    </w:p>
    <w:p w:rsidR="000E6695" w:rsidRPr="00551059" w:rsidRDefault="000E6695" w:rsidP="000E6695">
      <w:pPr>
        <w:shd w:val="clear" w:color="auto" w:fill="FFFFFF"/>
        <w:tabs>
          <w:tab w:val="left" w:pos="1195"/>
        </w:tabs>
        <w:ind w:firstLine="709"/>
        <w:jc w:val="both"/>
        <w:rPr>
          <w:color w:val="000000"/>
          <w:spacing w:val="-1"/>
          <w:sz w:val="24"/>
          <w:szCs w:val="24"/>
        </w:rPr>
      </w:pPr>
      <w:r w:rsidRPr="00551059">
        <w:rPr>
          <w:color w:val="000000"/>
          <w:spacing w:val="-1"/>
          <w:sz w:val="24"/>
          <w:szCs w:val="24"/>
        </w:rPr>
        <w:t>1.3. Порядок информирования о правилах предоставлении муниципальной услуги.</w:t>
      </w:r>
    </w:p>
    <w:p w:rsidR="000E6695" w:rsidRPr="00551059" w:rsidRDefault="000E6695" w:rsidP="000E6695">
      <w:pPr>
        <w:ind w:firstLine="709"/>
        <w:jc w:val="both"/>
        <w:rPr>
          <w:sz w:val="24"/>
          <w:szCs w:val="24"/>
        </w:rPr>
      </w:pPr>
      <w:r w:rsidRPr="00551059">
        <w:rPr>
          <w:sz w:val="24"/>
          <w:szCs w:val="24"/>
        </w:rPr>
        <w:t>1.3.1. Сведения о месте  нахождения, графике работы, телефонах  для  справок  и  консультаций, справочных телефонах администрации, официальном  сайте, электронной почте Администрации  приводятся  в  Приложении 1 к настоящему Регламенту.</w:t>
      </w:r>
    </w:p>
    <w:p w:rsidR="000E6695" w:rsidRPr="00551059" w:rsidRDefault="000E6695" w:rsidP="000E6695">
      <w:pPr>
        <w:ind w:firstLine="709"/>
        <w:jc w:val="both"/>
        <w:rPr>
          <w:sz w:val="24"/>
          <w:szCs w:val="24"/>
        </w:rPr>
      </w:pPr>
      <w:r w:rsidRPr="00551059">
        <w:rPr>
          <w:sz w:val="24"/>
          <w:szCs w:val="24"/>
        </w:rPr>
        <w:t>1.3.2. Порядок получения информации заявителями:</w:t>
      </w:r>
    </w:p>
    <w:p w:rsidR="000E6695" w:rsidRPr="00551059" w:rsidRDefault="000E6695" w:rsidP="000E6695">
      <w:pPr>
        <w:pStyle w:val="ConsPlusNormal"/>
        <w:widowControl/>
        <w:ind w:firstLine="709"/>
        <w:jc w:val="both"/>
        <w:rPr>
          <w:rFonts w:ascii="Times New Roman" w:hAnsi="Times New Roman" w:cs="Times New Roman"/>
          <w:sz w:val="24"/>
          <w:szCs w:val="24"/>
        </w:rPr>
      </w:pPr>
      <w:r w:rsidRPr="00551059">
        <w:rPr>
          <w:rFonts w:ascii="Times New Roman" w:hAnsi="Times New Roman" w:cs="Times New Roman"/>
          <w:sz w:val="24"/>
          <w:szCs w:val="24"/>
        </w:rPr>
        <w:t>а) Информацию о правилах предоставления муниципальной услуги, а также о ходе её предоставления можно получить непосредственно в Администрации:</w:t>
      </w:r>
    </w:p>
    <w:p w:rsidR="000E6695" w:rsidRPr="00551059" w:rsidRDefault="000E6695" w:rsidP="000E6695">
      <w:pPr>
        <w:pStyle w:val="ConsPlusNormal"/>
        <w:widowControl/>
        <w:ind w:firstLine="709"/>
        <w:jc w:val="both"/>
        <w:rPr>
          <w:rFonts w:ascii="Times New Roman" w:hAnsi="Times New Roman" w:cs="Times New Roman"/>
          <w:sz w:val="24"/>
          <w:szCs w:val="24"/>
        </w:rPr>
      </w:pPr>
      <w:r w:rsidRPr="00551059">
        <w:rPr>
          <w:rFonts w:ascii="Times New Roman" w:hAnsi="Times New Roman" w:cs="Times New Roman"/>
          <w:sz w:val="24"/>
          <w:szCs w:val="24"/>
        </w:rPr>
        <w:t>- по письменным обращениям заявителей;</w:t>
      </w:r>
    </w:p>
    <w:p w:rsidR="000E6695" w:rsidRPr="00551059" w:rsidRDefault="000E6695" w:rsidP="000E6695">
      <w:pPr>
        <w:pStyle w:val="ConsPlusNormal"/>
        <w:widowControl/>
        <w:ind w:firstLine="709"/>
        <w:jc w:val="both"/>
        <w:rPr>
          <w:rFonts w:ascii="Times New Roman" w:hAnsi="Times New Roman" w:cs="Times New Roman"/>
          <w:sz w:val="24"/>
          <w:szCs w:val="24"/>
        </w:rPr>
      </w:pPr>
      <w:r w:rsidRPr="00551059">
        <w:rPr>
          <w:rFonts w:ascii="Times New Roman" w:hAnsi="Times New Roman" w:cs="Times New Roman"/>
          <w:sz w:val="24"/>
          <w:szCs w:val="24"/>
        </w:rPr>
        <w:t>- с использованием средств телефонной связи;</w:t>
      </w:r>
    </w:p>
    <w:p w:rsidR="000E6695" w:rsidRPr="00551059" w:rsidRDefault="000E6695" w:rsidP="000E6695">
      <w:pPr>
        <w:pStyle w:val="ConsPlusNormal"/>
        <w:widowControl/>
        <w:ind w:firstLine="709"/>
        <w:jc w:val="both"/>
        <w:rPr>
          <w:rFonts w:ascii="Times New Roman" w:hAnsi="Times New Roman" w:cs="Times New Roman"/>
          <w:sz w:val="24"/>
          <w:szCs w:val="24"/>
        </w:rPr>
      </w:pPr>
      <w:r w:rsidRPr="00551059">
        <w:rPr>
          <w:rFonts w:ascii="Times New Roman" w:hAnsi="Times New Roman" w:cs="Times New Roman"/>
          <w:sz w:val="24"/>
          <w:szCs w:val="24"/>
        </w:rPr>
        <w:t>- посредством электронной почты;</w:t>
      </w:r>
    </w:p>
    <w:p w:rsidR="000E6695" w:rsidRPr="00551059" w:rsidRDefault="000E6695" w:rsidP="000E6695">
      <w:pPr>
        <w:pStyle w:val="ConsPlusNormal"/>
        <w:widowControl/>
        <w:ind w:firstLine="709"/>
        <w:jc w:val="both"/>
        <w:rPr>
          <w:rFonts w:ascii="Times New Roman" w:hAnsi="Times New Roman" w:cs="Times New Roman"/>
          <w:sz w:val="24"/>
          <w:szCs w:val="24"/>
        </w:rPr>
      </w:pPr>
      <w:r w:rsidRPr="00551059">
        <w:rPr>
          <w:rFonts w:ascii="Times New Roman" w:hAnsi="Times New Roman" w:cs="Times New Roman"/>
          <w:sz w:val="24"/>
          <w:szCs w:val="24"/>
        </w:rPr>
        <w:t>- посредством интернета: на официальном сайте в сети Интернет (</w:t>
      </w:r>
      <w:r w:rsidRPr="00551059">
        <w:rPr>
          <w:rFonts w:ascii="Times New Roman" w:hAnsi="Times New Roman" w:cs="Times New Roman"/>
          <w:sz w:val="24"/>
          <w:szCs w:val="24"/>
          <w:lang w:val="en-US"/>
        </w:rPr>
        <w:t>www</w:t>
      </w:r>
      <w:r w:rsidRPr="00551059">
        <w:rPr>
          <w:rFonts w:ascii="Times New Roman" w:hAnsi="Times New Roman" w:cs="Times New Roman"/>
          <w:sz w:val="24"/>
          <w:szCs w:val="24"/>
        </w:rPr>
        <w:t>.</w:t>
      </w:r>
      <w:r w:rsidRPr="00551059">
        <w:rPr>
          <w:rFonts w:ascii="Times New Roman" w:hAnsi="Times New Roman" w:cs="Times New Roman"/>
          <w:sz w:val="24"/>
          <w:szCs w:val="24"/>
          <w:lang w:val="en-US"/>
        </w:rPr>
        <w:t>pozheg</w:t>
      </w:r>
      <w:r w:rsidRPr="00551059">
        <w:rPr>
          <w:rFonts w:ascii="Times New Roman" w:hAnsi="Times New Roman" w:cs="Times New Roman"/>
          <w:sz w:val="24"/>
          <w:szCs w:val="24"/>
        </w:rPr>
        <w:t>.</w:t>
      </w:r>
      <w:r w:rsidRPr="00551059">
        <w:rPr>
          <w:rFonts w:ascii="Times New Roman" w:hAnsi="Times New Roman" w:cs="Times New Roman"/>
          <w:sz w:val="24"/>
          <w:szCs w:val="24"/>
          <w:lang w:val="en-US"/>
        </w:rPr>
        <w:t>ru</w:t>
      </w:r>
      <w:r w:rsidRPr="00551059">
        <w:rPr>
          <w:rFonts w:ascii="Times New Roman" w:hAnsi="Times New Roman" w:cs="Times New Roman"/>
          <w:sz w:val="24"/>
          <w:szCs w:val="24"/>
        </w:rPr>
        <w:t>), на Портале государственных услуг Республики Коми (</w:t>
      </w:r>
      <w:proofErr w:type="spellStart"/>
      <w:r w:rsidRPr="00551059">
        <w:rPr>
          <w:rFonts w:ascii="Times New Roman" w:hAnsi="Times New Roman" w:cs="Times New Roman"/>
          <w:sz w:val="24"/>
          <w:szCs w:val="24"/>
          <w:lang w:val="en-US"/>
        </w:rPr>
        <w:t>pgu</w:t>
      </w:r>
      <w:proofErr w:type="spellEnd"/>
      <w:r w:rsidRPr="00551059">
        <w:rPr>
          <w:rFonts w:ascii="Times New Roman" w:hAnsi="Times New Roman" w:cs="Times New Roman"/>
          <w:sz w:val="24"/>
          <w:szCs w:val="24"/>
        </w:rPr>
        <w:t>.</w:t>
      </w:r>
      <w:proofErr w:type="spellStart"/>
      <w:r w:rsidRPr="00551059">
        <w:rPr>
          <w:rFonts w:ascii="Times New Roman" w:hAnsi="Times New Roman" w:cs="Times New Roman"/>
          <w:sz w:val="24"/>
          <w:szCs w:val="24"/>
          <w:lang w:val="en-US"/>
        </w:rPr>
        <w:t>rkomi</w:t>
      </w:r>
      <w:proofErr w:type="spellEnd"/>
      <w:r w:rsidRPr="00551059">
        <w:rPr>
          <w:rFonts w:ascii="Times New Roman" w:hAnsi="Times New Roman" w:cs="Times New Roman"/>
          <w:sz w:val="24"/>
          <w:szCs w:val="24"/>
        </w:rPr>
        <w:t>.</w:t>
      </w:r>
      <w:r w:rsidRPr="00551059">
        <w:rPr>
          <w:rFonts w:ascii="Times New Roman" w:hAnsi="Times New Roman" w:cs="Times New Roman"/>
          <w:sz w:val="24"/>
          <w:szCs w:val="24"/>
          <w:lang w:val="en-US"/>
        </w:rPr>
        <w:t>ru</w:t>
      </w:r>
      <w:r w:rsidRPr="00551059">
        <w:rPr>
          <w:rFonts w:ascii="Times New Roman" w:hAnsi="Times New Roman" w:cs="Times New Roman"/>
          <w:sz w:val="24"/>
          <w:szCs w:val="24"/>
        </w:rPr>
        <w:t>) и Портале государственных и муниципальных услуг (</w:t>
      </w:r>
      <w:proofErr w:type="spellStart"/>
      <w:r w:rsidRPr="00551059">
        <w:rPr>
          <w:rFonts w:ascii="Times New Roman" w:hAnsi="Times New Roman" w:cs="Times New Roman"/>
          <w:sz w:val="24"/>
          <w:szCs w:val="24"/>
          <w:lang w:val="en-US"/>
        </w:rPr>
        <w:t>gosuslugi</w:t>
      </w:r>
      <w:proofErr w:type="spellEnd"/>
      <w:r w:rsidRPr="00551059">
        <w:rPr>
          <w:rFonts w:ascii="Times New Roman" w:hAnsi="Times New Roman" w:cs="Times New Roman"/>
          <w:sz w:val="24"/>
          <w:szCs w:val="24"/>
        </w:rPr>
        <w:t>.</w:t>
      </w:r>
      <w:r w:rsidRPr="00551059">
        <w:rPr>
          <w:rFonts w:ascii="Times New Roman" w:hAnsi="Times New Roman" w:cs="Times New Roman"/>
          <w:sz w:val="24"/>
          <w:szCs w:val="24"/>
          <w:lang w:val="en-US"/>
        </w:rPr>
        <w:t>ru</w:t>
      </w:r>
      <w:r w:rsidRPr="00551059">
        <w:rPr>
          <w:rFonts w:ascii="Times New Roman" w:hAnsi="Times New Roman" w:cs="Times New Roman"/>
          <w:sz w:val="24"/>
          <w:szCs w:val="24"/>
        </w:rPr>
        <w:t>);</w:t>
      </w:r>
    </w:p>
    <w:p w:rsidR="000E6695" w:rsidRPr="00551059" w:rsidRDefault="000E6695" w:rsidP="000E6695">
      <w:pPr>
        <w:ind w:firstLine="840"/>
        <w:jc w:val="both"/>
        <w:rPr>
          <w:sz w:val="24"/>
          <w:szCs w:val="24"/>
        </w:rPr>
      </w:pPr>
      <w:r w:rsidRPr="00551059">
        <w:rPr>
          <w:sz w:val="24"/>
          <w:szCs w:val="24"/>
        </w:rPr>
        <w:t xml:space="preserve">б) информация о порядке предоставления муниципальной услуги также размещается </w:t>
      </w:r>
      <w:r w:rsidRPr="00551059">
        <w:rPr>
          <w:spacing w:val="-8"/>
          <w:sz w:val="24"/>
          <w:szCs w:val="24"/>
        </w:rPr>
        <w:t>на информационных стендах в помещении, где осуществляется предоставление муниципальной услуги.</w:t>
      </w:r>
    </w:p>
    <w:p w:rsidR="000E6695" w:rsidRPr="00551059" w:rsidRDefault="000E6695" w:rsidP="000E6695">
      <w:pPr>
        <w:shd w:val="clear" w:color="auto" w:fill="FFFFFF"/>
        <w:ind w:firstLine="709"/>
        <w:jc w:val="both"/>
        <w:rPr>
          <w:sz w:val="24"/>
          <w:szCs w:val="24"/>
        </w:rPr>
      </w:pPr>
      <w:r w:rsidRPr="00551059">
        <w:rPr>
          <w:spacing w:val="-5"/>
          <w:sz w:val="24"/>
          <w:szCs w:val="24"/>
        </w:rPr>
        <w:t>1.3.3. Специалист</w:t>
      </w:r>
      <w:r w:rsidRPr="00551059">
        <w:rPr>
          <w:spacing w:val="2"/>
          <w:sz w:val="24"/>
          <w:szCs w:val="24"/>
        </w:rPr>
        <w:t>,</w:t>
      </w:r>
      <w:r w:rsidRPr="00551059">
        <w:rPr>
          <w:spacing w:val="-5"/>
          <w:sz w:val="24"/>
          <w:szCs w:val="24"/>
        </w:rPr>
        <w:t xml:space="preserve"> осуществляющий консультирование </w:t>
      </w:r>
      <w:r w:rsidRPr="00551059">
        <w:rPr>
          <w:spacing w:val="-4"/>
          <w:sz w:val="24"/>
          <w:szCs w:val="24"/>
        </w:rPr>
        <w:t>(посредством телефона или лично) по вопросам предоставления муниципальной услуги, должен корректно и внимательно отно</w:t>
      </w:r>
      <w:r w:rsidRPr="00551059">
        <w:rPr>
          <w:spacing w:val="-3"/>
          <w:sz w:val="24"/>
          <w:szCs w:val="24"/>
        </w:rPr>
        <w:t>сится к заявителям, не унижая их чести и достоинства. Консультирование должно проводиться без больших пауз, лишних слов и эмоций.</w:t>
      </w:r>
    </w:p>
    <w:p w:rsidR="000E6695" w:rsidRPr="00551059" w:rsidRDefault="000E6695" w:rsidP="000E6695">
      <w:pPr>
        <w:shd w:val="clear" w:color="auto" w:fill="FFFFFF"/>
        <w:tabs>
          <w:tab w:val="left" w:pos="1354"/>
        </w:tabs>
        <w:ind w:firstLine="709"/>
        <w:jc w:val="both"/>
        <w:rPr>
          <w:sz w:val="24"/>
          <w:szCs w:val="24"/>
        </w:rPr>
      </w:pPr>
      <w:proofErr w:type="gramStart"/>
      <w:r w:rsidRPr="00551059">
        <w:rPr>
          <w:spacing w:val="3"/>
          <w:sz w:val="24"/>
          <w:szCs w:val="24"/>
        </w:rPr>
        <w:lastRenderedPageBreak/>
        <w:t xml:space="preserve">При консультировании по телефону специалист  </w:t>
      </w:r>
      <w:r w:rsidRPr="00551059">
        <w:rPr>
          <w:sz w:val="24"/>
          <w:szCs w:val="24"/>
        </w:rPr>
        <w:t>должен назвать свою фамилию, имя, отчество, должность, а затем в вежливой форме четко и подробно проинформировать обратившегося по интере</w:t>
      </w:r>
      <w:r w:rsidRPr="00551059">
        <w:rPr>
          <w:spacing w:val="-5"/>
          <w:sz w:val="24"/>
          <w:szCs w:val="24"/>
        </w:rPr>
        <w:t>сующим его вопросам.</w:t>
      </w:r>
      <w:proofErr w:type="gramEnd"/>
    </w:p>
    <w:p w:rsidR="000E6695" w:rsidRPr="00551059" w:rsidRDefault="000E6695" w:rsidP="000E6695">
      <w:pPr>
        <w:shd w:val="clear" w:color="auto" w:fill="FFFFFF"/>
        <w:tabs>
          <w:tab w:val="left" w:pos="1246"/>
        </w:tabs>
        <w:ind w:firstLine="709"/>
        <w:jc w:val="both"/>
        <w:rPr>
          <w:spacing w:val="-8"/>
          <w:sz w:val="24"/>
          <w:szCs w:val="24"/>
        </w:rPr>
      </w:pPr>
      <w:r w:rsidRPr="00551059">
        <w:rPr>
          <w:spacing w:val="-8"/>
          <w:sz w:val="24"/>
          <w:szCs w:val="24"/>
        </w:rPr>
        <w:t xml:space="preserve">Если специалист, к которому обратилось заинтересованное лицо, не может ответить на вопрос самостоятельно, либо подготовка ответа требует продолжительного времени, то он может предложить заинтересованному лицу обратиться письменно либо назначить другое удобное для заинтересованного лица время для получения информации. Продолжительность устного информирования каждого заинтересованного лица составляет не более 10 минут. </w:t>
      </w:r>
    </w:p>
    <w:p w:rsidR="000E6695" w:rsidRPr="00551059" w:rsidRDefault="000E6695" w:rsidP="000E6695">
      <w:pPr>
        <w:shd w:val="clear" w:color="auto" w:fill="FFFFFF"/>
        <w:tabs>
          <w:tab w:val="left" w:pos="1274"/>
        </w:tabs>
        <w:ind w:firstLine="709"/>
        <w:jc w:val="both"/>
        <w:rPr>
          <w:sz w:val="24"/>
          <w:szCs w:val="24"/>
        </w:rPr>
      </w:pPr>
      <w:r w:rsidRPr="00551059">
        <w:rPr>
          <w:spacing w:val="-9"/>
          <w:sz w:val="24"/>
          <w:szCs w:val="24"/>
        </w:rPr>
        <w:t xml:space="preserve">1.3.4. </w:t>
      </w:r>
      <w:r w:rsidRPr="00551059">
        <w:rPr>
          <w:sz w:val="24"/>
          <w:szCs w:val="24"/>
        </w:rPr>
        <w:tab/>
        <w:t>Информирование заявителей в письменной форме о порядке предоставлени</w:t>
      </w:r>
      <w:r w:rsidRPr="00551059">
        <w:rPr>
          <w:spacing w:val="-4"/>
          <w:sz w:val="24"/>
          <w:szCs w:val="24"/>
        </w:rPr>
        <w:t>я муниципальной услуги осуществляется при письменном обраще</w:t>
      </w:r>
      <w:r w:rsidRPr="00551059">
        <w:rPr>
          <w:spacing w:val="-5"/>
          <w:sz w:val="24"/>
          <w:szCs w:val="24"/>
        </w:rPr>
        <w:t xml:space="preserve">нии заинтересованных лиц. При письменном обращении </w:t>
      </w:r>
      <w:r w:rsidRPr="00551059">
        <w:rPr>
          <w:spacing w:val="-3"/>
          <w:sz w:val="24"/>
          <w:szCs w:val="24"/>
        </w:rPr>
        <w:t xml:space="preserve">ответ направляется заинтересованному лицу в течение 30 календарных </w:t>
      </w:r>
      <w:r w:rsidRPr="00551059">
        <w:rPr>
          <w:spacing w:val="-4"/>
          <w:sz w:val="24"/>
          <w:szCs w:val="24"/>
        </w:rPr>
        <w:t>дней со дня поступления запроса.</w:t>
      </w:r>
    </w:p>
    <w:p w:rsidR="000E6695" w:rsidRPr="00551059" w:rsidRDefault="000E6695" w:rsidP="000E6695">
      <w:pPr>
        <w:shd w:val="clear" w:color="auto" w:fill="FFFFFF"/>
        <w:tabs>
          <w:tab w:val="left" w:pos="1246"/>
        </w:tabs>
        <w:ind w:firstLine="709"/>
        <w:jc w:val="both"/>
        <w:rPr>
          <w:spacing w:val="-8"/>
          <w:sz w:val="24"/>
          <w:szCs w:val="24"/>
        </w:rPr>
      </w:pPr>
      <w:r w:rsidRPr="00551059">
        <w:rPr>
          <w:spacing w:val="-8"/>
          <w:sz w:val="24"/>
          <w:szCs w:val="24"/>
        </w:rPr>
        <w:t xml:space="preserve">При консультировании по письменным обращениям заинтересованному лицу дается исчерпывающий ответ на поставленные вопросы, указываются фамилия, имя, отчество, должность и номер телефона исполнителя. </w:t>
      </w:r>
    </w:p>
    <w:p w:rsidR="000E6695" w:rsidRPr="00551059" w:rsidRDefault="000E6695" w:rsidP="000E6695">
      <w:pPr>
        <w:shd w:val="clear" w:color="auto" w:fill="FFFFFF"/>
        <w:tabs>
          <w:tab w:val="left" w:pos="1217"/>
        </w:tabs>
        <w:ind w:firstLine="709"/>
        <w:jc w:val="both"/>
        <w:rPr>
          <w:sz w:val="24"/>
          <w:szCs w:val="24"/>
        </w:rPr>
      </w:pPr>
      <w:r w:rsidRPr="00551059">
        <w:rPr>
          <w:spacing w:val="-8"/>
          <w:sz w:val="24"/>
          <w:szCs w:val="24"/>
        </w:rPr>
        <w:t>1.3.5.</w:t>
      </w:r>
      <w:r w:rsidRPr="00551059">
        <w:rPr>
          <w:sz w:val="24"/>
          <w:szCs w:val="24"/>
        </w:rPr>
        <w:tab/>
      </w:r>
      <w:r w:rsidRPr="00551059">
        <w:rPr>
          <w:spacing w:val="-5"/>
          <w:sz w:val="24"/>
          <w:szCs w:val="24"/>
        </w:rPr>
        <w:t xml:space="preserve">Требования к размещению и оформлению визуальной, текстовой и </w:t>
      </w:r>
      <w:proofErr w:type="spellStart"/>
      <w:r w:rsidRPr="00551059">
        <w:rPr>
          <w:spacing w:val="-4"/>
          <w:sz w:val="24"/>
          <w:szCs w:val="24"/>
        </w:rPr>
        <w:t>мультимедийной</w:t>
      </w:r>
      <w:proofErr w:type="spellEnd"/>
      <w:r w:rsidRPr="00551059">
        <w:rPr>
          <w:spacing w:val="-4"/>
          <w:sz w:val="24"/>
          <w:szCs w:val="24"/>
        </w:rPr>
        <w:t xml:space="preserve"> информации.</w:t>
      </w:r>
    </w:p>
    <w:p w:rsidR="000E6695" w:rsidRPr="00551059" w:rsidRDefault="000E6695" w:rsidP="000E6695">
      <w:pPr>
        <w:shd w:val="clear" w:color="auto" w:fill="FFFFFF"/>
        <w:ind w:firstLine="709"/>
        <w:jc w:val="both"/>
        <w:rPr>
          <w:sz w:val="24"/>
          <w:szCs w:val="24"/>
        </w:rPr>
      </w:pPr>
      <w:r w:rsidRPr="00551059">
        <w:rPr>
          <w:spacing w:val="-3"/>
          <w:sz w:val="24"/>
          <w:szCs w:val="24"/>
        </w:rPr>
        <w:t>Тексты информационных материалов печатаются удобным для чтения шрифтом, без исправлений, наиболее важные места подчеркиваются.</w:t>
      </w:r>
    </w:p>
    <w:p w:rsidR="000E6695" w:rsidRPr="00551059" w:rsidRDefault="000E6695" w:rsidP="000E6695">
      <w:pPr>
        <w:shd w:val="clear" w:color="auto" w:fill="FFFFFF"/>
        <w:ind w:firstLine="709"/>
        <w:jc w:val="both"/>
        <w:rPr>
          <w:sz w:val="24"/>
          <w:szCs w:val="24"/>
        </w:rPr>
      </w:pPr>
      <w:r w:rsidRPr="00551059">
        <w:rPr>
          <w:spacing w:val="-4"/>
          <w:sz w:val="24"/>
          <w:szCs w:val="24"/>
        </w:rPr>
        <w:t>На информационном стенде и в сети Интернет размещается инфор</w:t>
      </w:r>
      <w:r w:rsidRPr="00551059">
        <w:rPr>
          <w:spacing w:val="-3"/>
          <w:sz w:val="24"/>
          <w:szCs w:val="24"/>
        </w:rPr>
        <w:t xml:space="preserve">мация,  о местонахождении  и графике работы </w:t>
      </w:r>
      <w:r w:rsidRPr="00551059">
        <w:rPr>
          <w:sz w:val="24"/>
          <w:szCs w:val="24"/>
        </w:rPr>
        <w:t>Администрации сельского поселения «Пожег»</w:t>
      </w:r>
      <w:r w:rsidRPr="00551059">
        <w:rPr>
          <w:spacing w:val="-3"/>
          <w:sz w:val="24"/>
          <w:szCs w:val="24"/>
        </w:rPr>
        <w:t>, на которое возложено предоставление данной муниципальной услуги, а также сле</w:t>
      </w:r>
      <w:r w:rsidRPr="00551059">
        <w:rPr>
          <w:spacing w:val="-5"/>
          <w:sz w:val="24"/>
          <w:szCs w:val="24"/>
        </w:rPr>
        <w:t>дующая информация:</w:t>
      </w:r>
    </w:p>
    <w:p w:rsidR="000E6695" w:rsidRPr="00551059" w:rsidRDefault="000E6695" w:rsidP="000E6695">
      <w:pPr>
        <w:shd w:val="clear" w:color="auto" w:fill="FFFFFF"/>
        <w:tabs>
          <w:tab w:val="left" w:pos="799"/>
        </w:tabs>
        <w:ind w:firstLine="709"/>
        <w:jc w:val="both"/>
        <w:rPr>
          <w:sz w:val="24"/>
          <w:szCs w:val="24"/>
        </w:rPr>
      </w:pPr>
      <w:r w:rsidRPr="00551059">
        <w:rPr>
          <w:spacing w:val="-13"/>
          <w:sz w:val="24"/>
          <w:szCs w:val="24"/>
        </w:rPr>
        <w:t>а)</w:t>
      </w:r>
      <w:r w:rsidRPr="00551059">
        <w:rPr>
          <w:sz w:val="24"/>
          <w:szCs w:val="24"/>
        </w:rPr>
        <w:tab/>
      </w:r>
      <w:r w:rsidRPr="00551059">
        <w:rPr>
          <w:spacing w:val="-3"/>
          <w:sz w:val="24"/>
          <w:szCs w:val="24"/>
        </w:rPr>
        <w:t>текст административного регламента</w:t>
      </w:r>
      <w:r w:rsidRPr="00551059">
        <w:rPr>
          <w:spacing w:val="-4"/>
          <w:sz w:val="24"/>
          <w:szCs w:val="24"/>
        </w:rPr>
        <w:t>;</w:t>
      </w:r>
    </w:p>
    <w:p w:rsidR="000E6695" w:rsidRPr="00551059" w:rsidRDefault="000E6695" w:rsidP="000E6695">
      <w:pPr>
        <w:shd w:val="clear" w:color="auto" w:fill="FFFFFF"/>
        <w:tabs>
          <w:tab w:val="left" w:pos="799"/>
        </w:tabs>
        <w:ind w:firstLine="709"/>
        <w:jc w:val="both"/>
        <w:rPr>
          <w:sz w:val="24"/>
          <w:szCs w:val="24"/>
        </w:rPr>
      </w:pPr>
      <w:r w:rsidRPr="00551059">
        <w:rPr>
          <w:spacing w:val="-13"/>
          <w:sz w:val="24"/>
          <w:szCs w:val="24"/>
        </w:rPr>
        <w:t>б)</w:t>
      </w:r>
      <w:r w:rsidRPr="00551059">
        <w:rPr>
          <w:sz w:val="24"/>
          <w:szCs w:val="24"/>
        </w:rPr>
        <w:tab/>
      </w:r>
      <w:r w:rsidRPr="00551059">
        <w:rPr>
          <w:spacing w:val="-2"/>
          <w:sz w:val="24"/>
          <w:szCs w:val="24"/>
        </w:rPr>
        <w:t>блок-схема и краткое описание порядка предоставления муниципальной услуги</w:t>
      </w:r>
      <w:r w:rsidRPr="00551059">
        <w:rPr>
          <w:spacing w:val="-12"/>
          <w:sz w:val="24"/>
          <w:szCs w:val="24"/>
        </w:rPr>
        <w:t>;</w:t>
      </w:r>
    </w:p>
    <w:p w:rsidR="000E6695" w:rsidRPr="00551059" w:rsidRDefault="000E6695" w:rsidP="000E6695">
      <w:pPr>
        <w:shd w:val="clear" w:color="auto" w:fill="FFFFFF"/>
        <w:tabs>
          <w:tab w:val="left" w:pos="799"/>
        </w:tabs>
        <w:ind w:firstLine="709"/>
        <w:jc w:val="both"/>
        <w:rPr>
          <w:sz w:val="24"/>
          <w:szCs w:val="24"/>
        </w:rPr>
      </w:pPr>
      <w:r w:rsidRPr="00551059">
        <w:rPr>
          <w:spacing w:val="-12"/>
          <w:sz w:val="24"/>
          <w:szCs w:val="24"/>
        </w:rPr>
        <w:t>в)</w:t>
      </w:r>
      <w:r w:rsidRPr="00551059">
        <w:rPr>
          <w:sz w:val="24"/>
          <w:szCs w:val="24"/>
        </w:rPr>
        <w:tab/>
      </w:r>
      <w:r w:rsidRPr="00551059">
        <w:rPr>
          <w:spacing w:val="-3"/>
          <w:sz w:val="24"/>
          <w:szCs w:val="24"/>
        </w:rPr>
        <w:t xml:space="preserve">перечень документов, необходимых для </w:t>
      </w:r>
      <w:r w:rsidRPr="00551059">
        <w:rPr>
          <w:spacing w:val="-2"/>
          <w:sz w:val="24"/>
          <w:szCs w:val="24"/>
        </w:rPr>
        <w:t>предоставления</w:t>
      </w:r>
      <w:r w:rsidRPr="00551059">
        <w:rPr>
          <w:spacing w:val="-3"/>
          <w:sz w:val="24"/>
          <w:szCs w:val="24"/>
        </w:rPr>
        <w:t xml:space="preserve"> муниципальной услуги</w:t>
      </w:r>
      <w:r w:rsidRPr="00551059">
        <w:rPr>
          <w:spacing w:val="-11"/>
          <w:sz w:val="24"/>
          <w:szCs w:val="24"/>
        </w:rPr>
        <w:t>;</w:t>
      </w:r>
    </w:p>
    <w:p w:rsidR="000E6695" w:rsidRPr="00551059" w:rsidRDefault="000E6695" w:rsidP="000E6695">
      <w:pPr>
        <w:shd w:val="clear" w:color="auto" w:fill="FFFFFF"/>
        <w:tabs>
          <w:tab w:val="left" w:pos="799"/>
        </w:tabs>
        <w:ind w:firstLine="709"/>
        <w:jc w:val="both"/>
        <w:rPr>
          <w:spacing w:val="-3"/>
          <w:sz w:val="24"/>
          <w:szCs w:val="24"/>
        </w:rPr>
      </w:pPr>
      <w:r w:rsidRPr="00551059">
        <w:rPr>
          <w:spacing w:val="-14"/>
          <w:sz w:val="24"/>
          <w:szCs w:val="24"/>
        </w:rPr>
        <w:t>г)</w:t>
      </w:r>
      <w:r w:rsidRPr="00551059">
        <w:rPr>
          <w:sz w:val="24"/>
          <w:szCs w:val="24"/>
        </w:rPr>
        <w:tab/>
      </w:r>
      <w:r w:rsidRPr="00551059">
        <w:rPr>
          <w:spacing w:val="-3"/>
          <w:sz w:val="24"/>
          <w:szCs w:val="24"/>
        </w:rPr>
        <w:t xml:space="preserve">образец формы заявления на </w:t>
      </w:r>
      <w:r w:rsidRPr="00551059">
        <w:rPr>
          <w:sz w:val="24"/>
          <w:szCs w:val="24"/>
        </w:rPr>
        <w:t xml:space="preserve">выдачу разрешения </w:t>
      </w:r>
      <w:r w:rsidRPr="00551059">
        <w:rPr>
          <w:color w:val="000000"/>
          <w:spacing w:val="-4"/>
          <w:sz w:val="24"/>
          <w:szCs w:val="24"/>
        </w:rPr>
        <w:t>на ввод в эксплуатацию объектов капитально</w:t>
      </w:r>
      <w:r w:rsidRPr="00551059">
        <w:rPr>
          <w:color w:val="000000"/>
          <w:spacing w:val="-3"/>
          <w:sz w:val="24"/>
          <w:szCs w:val="24"/>
        </w:rPr>
        <w:t>го строительства</w:t>
      </w:r>
      <w:r w:rsidRPr="00551059">
        <w:rPr>
          <w:spacing w:val="-3"/>
          <w:sz w:val="24"/>
          <w:szCs w:val="24"/>
        </w:rPr>
        <w:t>.</w:t>
      </w:r>
    </w:p>
    <w:p w:rsidR="000E6695" w:rsidRPr="00551059" w:rsidRDefault="000E6695" w:rsidP="000E6695">
      <w:pPr>
        <w:shd w:val="clear" w:color="auto" w:fill="FFFFFF"/>
        <w:tabs>
          <w:tab w:val="left" w:pos="799"/>
        </w:tabs>
        <w:ind w:firstLine="709"/>
        <w:jc w:val="both"/>
        <w:rPr>
          <w:color w:val="000000"/>
          <w:spacing w:val="-3"/>
          <w:sz w:val="24"/>
          <w:szCs w:val="24"/>
        </w:rPr>
      </w:pPr>
    </w:p>
    <w:p w:rsidR="000E6695" w:rsidRPr="00551059" w:rsidRDefault="000E6695" w:rsidP="000E6695">
      <w:pPr>
        <w:widowControl w:val="0"/>
        <w:numPr>
          <w:ilvl w:val="0"/>
          <w:numId w:val="36"/>
        </w:numPr>
        <w:shd w:val="clear" w:color="auto" w:fill="FFFFFF"/>
        <w:tabs>
          <w:tab w:val="left" w:pos="0"/>
        </w:tabs>
        <w:autoSpaceDE w:val="0"/>
        <w:autoSpaceDN w:val="0"/>
        <w:adjustRightInd w:val="0"/>
        <w:jc w:val="center"/>
        <w:rPr>
          <w:b/>
          <w:color w:val="000000"/>
          <w:spacing w:val="-3"/>
          <w:sz w:val="24"/>
          <w:szCs w:val="24"/>
        </w:rPr>
      </w:pPr>
      <w:r w:rsidRPr="00551059">
        <w:rPr>
          <w:b/>
          <w:color w:val="000000"/>
          <w:spacing w:val="-3"/>
          <w:sz w:val="24"/>
          <w:szCs w:val="24"/>
        </w:rPr>
        <w:t>Стандарт предоставления муниципальной услуги</w:t>
      </w:r>
    </w:p>
    <w:p w:rsidR="000E6695" w:rsidRPr="00551059" w:rsidRDefault="000E6695" w:rsidP="000E6695">
      <w:pPr>
        <w:shd w:val="clear" w:color="auto" w:fill="FFFFFF"/>
        <w:tabs>
          <w:tab w:val="left" w:pos="799"/>
        </w:tabs>
        <w:ind w:left="450"/>
        <w:jc w:val="both"/>
        <w:rPr>
          <w:b/>
          <w:color w:val="000000"/>
          <w:spacing w:val="-3"/>
          <w:sz w:val="24"/>
          <w:szCs w:val="24"/>
        </w:rPr>
      </w:pPr>
    </w:p>
    <w:p w:rsidR="000E6695" w:rsidRPr="00551059" w:rsidRDefault="000E6695" w:rsidP="000E6695">
      <w:pPr>
        <w:widowControl w:val="0"/>
        <w:numPr>
          <w:ilvl w:val="1"/>
          <w:numId w:val="36"/>
        </w:numPr>
        <w:shd w:val="clear" w:color="auto" w:fill="FFFFFF"/>
        <w:tabs>
          <w:tab w:val="left" w:pos="0"/>
        </w:tabs>
        <w:autoSpaceDE w:val="0"/>
        <w:autoSpaceDN w:val="0"/>
        <w:adjustRightInd w:val="0"/>
        <w:ind w:left="0" w:firstLine="709"/>
        <w:jc w:val="both"/>
        <w:rPr>
          <w:color w:val="000000"/>
          <w:spacing w:val="-3"/>
          <w:sz w:val="24"/>
          <w:szCs w:val="24"/>
        </w:rPr>
      </w:pPr>
      <w:r w:rsidRPr="00551059">
        <w:rPr>
          <w:color w:val="000000"/>
          <w:spacing w:val="-1"/>
          <w:sz w:val="24"/>
          <w:szCs w:val="24"/>
        </w:rPr>
        <w:t>Наименование муниципальной услуги</w:t>
      </w:r>
      <w:r w:rsidRPr="00551059">
        <w:rPr>
          <w:color w:val="000000"/>
          <w:spacing w:val="-3"/>
          <w:sz w:val="24"/>
          <w:szCs w:val="24"/>
        </w:rPr>
        <w:t xml:space="preserve"> - </w:t>
      </w:r>
      <w:r w:rsidRPr="00551059">
        <w:rPr>
          <w:color w:val="000000"/>
          <w:spacing w:val="-1"/>
          <w:sz w:val="24"/>
          <w:szCs w:val="24"/>
        </w:rPr>
        <w:t xml:space="preserve">выдача разрешений на ввод в эксплуатацию объектов капитального строительства. </w:t>
      </w:r>
    </w:p>
    <w:p w:rsidR="000E6695" w:rsidRPr="00551059" w:rsidRDefault="000E6695" w:rsidP="000E6695">
      <w:pPr>
        <w:widowControl w:val="0"/>
        <w:numPr>
          <w:ilvl w:val="1"/>
          <w:numId w:val="36"/>
        </w:numPr>
        <w:shd w:val="clear" w:color="auto" w:fill="FFFFFF"/>
        <w:tabs>
          <w:tab w:val="left" w:pos="0"/>
        </w:tabs>
        <w:autoSpaceDE w:val="0"/>
        <w:autoSpaceDN w:val="0"/>
        <w:adjustRightInd w:val="0"/>
        <w:ind w:left="0" w:firstLine="709"/>
        <w:jc w:val="both"/>
        <w:rPr>
          <w:color w:val="000000"/>
          <w:spacing w:val="-3"/>
          <w:sz w:val="24"/>
          <w:szCs w:val="24"/>
        </w:rPr>
      </w:pPr>
      <w:r w:rsidRPr="00551059">
        <w:rPr>
          <w:color w:val="000000"/>
          <w:spacing w:val="-1"/>
          <w:sz w:val="24"/>
          <w:szCs w:val="24"/>
        </w:rPr>
        <w:t xml:space="preserve">Наименование органа, предоставляющего муниципальную услугу – </w:t>
      </w:r>
      <w:r w:rsidRPr="00551059">
        <w:rPr>
          <w:sz w:val="24"/>
          <w:szCs w:val="24"/>
        </w:rPr>
        <w:t>Администрация сельского поселения «Пожег»</w:t>
      </w:r>
      <w:r w:rsidRPr="00551059">
        <w:rPr>
          <w:color w:val="000000"/>
          <w:spacing w:val="-1"/>
          <w:sz w:val="24"/>
          <w:szCs w:val="24"/>
        </w:rPr>
        <w:t>.</w:t>
      </w:r>
    </w:p>
    <w:p w:rsidR="000E6695" w:rsidRPr="00551059" w:rsidRDefault="000E6695" w:rsidP="000E6695">
      <w:pPr>
        <w:widowControl w:val="0"/>
        <w:numPr>
          <w:ilvl w:val="1"/>
          <w:numId w:val="36"/>
        </w:numPr>
        <w:shd w:val="clear" w:color="auto" w:fill="FFFFFF"/>
        <w:tabs>
          <w:tab w:val="left" w:pos="0"/>
        </w:tabs>
        <w:autoSpaceDE w:val="0"/>
        <w:autoSpaceDN w:val="0"/>
        <w:adjustRightInd w:val="0"/>
        <w:ind w:left="0" w:firstLine="709"/>
        <w:jc w:val="both"/>
        <w:rPr>
          <w:color w:val="000000"/>
          <w:spacing w:val="-3"/>
          <w:sz w:val="24"/>
          <w:szCs w:val="24"/>
        </w:rPr>
      </w:pPr>
      <w:r w:rsidRPr="00551059">
        <w:rPr>
          <w:color w:val="000000"/>
          <w:spacing w:val="-1"/>
          <w:sz w:val="24"/>
          <w:szCs w:val="24"/>
        </w:rPr>
        <w:t>Результат предоставления муниципальной услуги – выдача разрешения на ввод в эксплуатацию объекта капитального строительства (далее - разрешение на ввод в эксплуатацию).</w:t>
      </w:r>
    </w:p>
    <w:p w:rsidR="000E6695" w:rsidRPr="00551059" w:rsidRDefault="000E6695" w:rsidP="000E6695">
      <w:pPr>
        <w:widowControl w:val="0"/>
        <w:numPr>
          <w:ilvl w:val="1"/>
          <w:numId w:val="36"/>
        </w:numPr>
        <w:shd w:val="clear" w:color="auto" w:fill="FFFFFF"/>
        <w:autoSpaceDE w:val="0"/>
        <w:autoSpaceDN w:val="0"/>
        <w:adjustRightInd w:val="0"/>
        <w:ind w:left="0" w:firstLine="709"/>
        <w:jc w:val="both"/>
        <w:rPr>
          <w:color w:val="000000"/>
          <w:spacing w:val="-1"/>
          <w:sz w:val="24"/>
          <w:szCs w:val="24"/>
        </w:rPr>
      </w:pPr>
      <w:r w:rsidRPr="00551059">
        <w:rPr>
          <w:color w:val="000000"/>
          <w:spacing w:val="-1"/>
          <w:sz w:val="24"/>
          <w:szCs w:val="24"/>
        </w:rPr>
        <w:t>Срок предоставления муниципальной услуги:                               - выдача разрешения на ввод в эксплуатацию – 10 дней, исчисляемых со дня регистрации заявления о предоставлении муниципальной услуги в органе, предоставляющем услугу;</w:t>
      </w:r>
    </w:p>
    <w:p w:rsidR="000E6695" w:rsidRPr="00551059" w:rsidRDefault="000E6695" w:rsidP="000E6695">
      <w:pPr>
        <w:shd w:val="clear" w:color="auto" w:fill="FFFFFF"/>
        <w:tabs>
          <w:tab w:val="left" w:pos="0"/>
        </w:tabs>
        <w:jc w:val="both"/>
        <w:rPr>
          <w:color w:val="000000"/>
          <w:spacing w:val="-1"/>
          <w:sz w:val="24"/>
          <w:szCs w:val="24"/>
        </w:rPr>
      </w:pPr>
      <w:r w:rsidRPr="00551059">
        <w:rPr>
          <w:color w:val="000000"/>
          <w:spacing w:val="-1"/>
          <w:sz w:val="24"/>
          <w:szCs w:val="24"/>
        </w:rPr>
        <w:t>- продление срока действия выдачи разрешения на ввод в эксплуатацию – 30 дней, исчисляемых со дня регистрации заявления о предоставлении муниципальной услуги в органе, предоставляющем услугу;</w:t>
      </w:r>
    </w:p>
    <w:p w:rsidR="000E6695" w:rsidRPr="00551059" w:rsidRDefault="000E6695" w:rsidP="000E6695">
      <w:pPr>
        <w:shd w:val="clear" w:color="auto" w:fill="FFFFFF"/>
        <w:tabs>
          <w:tab w:val="left" w:pos="0"/>
        </w:tabs>
        <w:jc w:val="both"/>
        <w:rPr>
          <w:color w:val="000000"/>
          <w:spacing w:val="-1"/>
          <w:sz w:val="24"/>
          <w:szCs w:val="24"/>
        </w:rPr>
      </w:pPr>
      <w:r w:rsidRPr="00551059">
        <w:rPr>
          <w:color w:val="000000"/>
          <w:spacing w:val="-1"/>
          <w:sz w:val="24"/>
          <w:szCs w:val="24"/>
        </w:rPr>
        <w:t xml:space="preserve">-  внесение изменений в разрешение на ввод в эксплуатацию – 30 дней, </w:t>
      </w:r>
    </w:p>
    <w:p w:rsidR="000E6695" w:rsidRPr="00551059" w:rsidRDefault="000E6695" w:rsidP="000E6695">
      <w:pPr>
        <w:shd w:val="clear" w:color="auto" w:fill="FFFFFF"/>
        <w:tabs>
          <w:tab w:val="left" w:pos="0"/>
        </w:tabs>
        <w:jc w:val="both"/>
        <w:rPr>
          <w:color w:val="000000"/>
          <w:spacing w:val="-1"/>
          <w:sz w:val="24"/>
          <w:szCs w:val="24"/>
        </w:rPr>
      </w:pPr>
      <w:proofErr w:type="gramStart"/>
      <w:r w:rsidRPr="00551059">
        <w:rPr>
          <w:color w:val="000000"/>
          <w:spacing w:val="-1"/>
          <w:sz w:val="24"/>
          <w:szCs w:val="24"/>
        </w:rPr>
        <w:t>исчисляемых</w:t>
      </w:r>
      <w:proofErr w:type="gramEnd"/>
      <w:r w:rsidRPr="00551059">
        <w:rPr>
          <w:color w:val="000000"/>
          <w:spacing w:val="-1"/>
          <w:sz w:val="24"/>
          <w:szCs w:val="24"/>
        </w:rPr>
        <w:t xml:space="preserve"> со дня регистрации заявления о предоставлении муниципальной услуги в органе, предоставляющем услугу. </w:t>
      </w:r>
    </w:p>
    <w:p w:rsidR="000E6695" w:rsidRPr="00551059" w:rsidRDefault="000E6695" w:rsidP="000E6695">
      <w:pPr>
        <w:widowControl w:val="0"/>
        <w:numPr>
          <w:ilvl w:val="1"/>
          <w:numId w:val="36"/>
        </w:numPr>
        <w:shd w:val="clear" w:color="auto" w:fill="FFFFFF"/>
        <w:tabs>
          <w:tab w:val="left" w:pos="0"/>
        </w:tabs>
        <w:autoSpaceDE w:val="0"/>
        <w:autoSpaceDN w:val="0"/>
        <w:adjustRightInd w:val="0"/>
        <w:ind w:left="0" w:firstLine="709"/>
        <w:jc w:val="both"/>
        <w:rPr>
          <w:color w:val="000000"/>
          <w:spacing w:val="-3"/>
          <w:sz w:val="24"/>
          <w:szCs w:val="24"/>
        </w:rPr>
      </w:pPr>
      <w:r w:rsidRPr="00551059">
        <w:rPr>
          <w:color w:val="000000"/>
          <w:spacing w:val="-3"/>
          <w:sz w:val="24"/>
          <w:szCs w:val="24"/>
        </w:rPr>
        <w:t>Правовые основания для предоставления муниципальной услуги.</w:t>
      </w:r>
    </w:p>
    <w:p w:rsidR="000E6695" w:rsidRPr="00551059" w:rsidRDefault="000E6695" w:rsidP="000E6695">
      <w:pPr>
        <w:shd w:val="clear" w:color="auto" w:fill="FFFFFF"/>
        <w:tabs>
          <w:tab w:val="left" w:pos="1195"/>
        </w:tabs>
        <w:ind w:firstLine="709"/>
        <w:jc w:val="both"/>
        <w:rPr>
          <w:color w:val="000000"/>
          <w:spacing w:val="-17"/>
          <w:sz w:val="24"/>
          <w:szCs w:val="24"/>
        </w:rPr>
      </w:pPr>
      <w:r w:rsidRPr="00551059">
        <w:rPr>
          <w:color w:val="000000"/>
          <w:spacing w:val="-2"/>
          <w:sz w:val="24"/>
          <w:szCs w:val="24"/>
        </w:rPr>
        <w:t xml:space="preserve">Предоставление муниципальной услуги осуществляется в  соответствии </w:t>
      </w:r>
      <w:proofErr w:type="gramStart"/>
      <w:r w:rsidRPr="00551059">
        <w:rPr>
          <w:color w:val="000000"/>
          <w:spacing w:val="-2"/>
          <w:sz w:val="24"/>
          <w:szCs w:val="24"/>
        </w:rPr>
        <w:t>с</w:t>
      </w:r>
      <w:proofErr w:type="gramEnd"/>
      <w:r w:rsidRPr="00551059">
        <w:rPr>
          <w:color w:val="000000"/>
          <w:spacing w:val="-2"/>
          <w:sz w:val="24"/>
          <w:szCs w:val="24"/>
        </w:rPr>
        <w:t xml:space="preserve">: </w:t>
      </w:r>
    </w:p>
    <w:p w:rsidR="000E6695" w:rsidRPr="00551059" w:rsidRDefault="000E6695" w:rsidP="000E6695">
      <w:pPr>
        <w:ind w:firstLine="709"/>
        <w:jc w:val="both"/>
        <w:rPr>
          <w:color w:val="000000"/>
          <w:spacing w:val="-3"/>
          <w:sz w:val="24"/>
          <w:szCs w:val="24"/>
        </w:rPr>
      </w:pPr>
      <w:r w:rsidRPr="00551059">
        <w:rPr>
          <w:color w:val="000000"/>
          <w:spacing w:val="-3"/>
          <w:sz w:val="24"/>
          <w:szCs w:val="24"/>
        </w:rPr>
        <w:lastRenderedPageBreak/>
        <w:t>Конституцией Российской Федерации (</w:t>
      </w:r>
      <w:r w:rsidRPr="00551059">
        <w:rPr>
          <w:sz w:val="24"/>
          <w:szCs w:val="24"/>
        </w:rPr>
        <w:t>Российская газета, 2009, 21 января; Собрание законодательства Российской Федерации, 2009, 26 января, ст. 445; Парламентская газета, 2009, 29 января);</w:t>
      </w:r>
      <w:r w:rsidRPr="00551059">
        <w:rPr>
          <w:color w:val="000000"/>
          <w:spacing w:val="-3"/>
          <w:sz w:val="24"/>
          <w:szCs w:val="24"/>
        </w:rPr>
        <w:t xml:space="preserve"> </w:t>
      </w:r>
    </w:p>
    <w:p w:rsidR="000E6695" w:rsidRPr="00551059" w:rsidRDefault="000E6695" w:rsidP="000E6695">
      <w:pPr>
        <w:ind w:firstLine="709"/>
        <w:jc w:val="both"/>
        <w:rPr>
          <w:sz w:val="24"/>
          <w:szCs w:val="24"/>
        </w:rPr>
      </w:pPr>
      <w:r w:rsidRPr="00551059">
        <w:rPr>
          <w:color w:val="000000"/>
          <w:spacing w:val="-3"/>
          <w:sz w:val="24"/>
          <w:szCs w:val="24"/>
        </w:rPr>
        <w:t>Федеральным законом от 06.10.2003 № 131-ФЗ «Об общих принципах организации местного самоуправления в Российской Федерации» (</w:t>
      </w:r>
      <w:r w:rsidRPr="00551059">
        <w:rPr>
          <w:sz w:val="24"/>
          <w:szCs w:val="24"/>
        </w:rPr>
        <w:t>Собрание законодательства Российской Федерации, 2003, 6 октября, ст. 3822; Парламентская газета, 2003, 8 октября; Российская газета, 2003, 8 октября);</w:t>
      </w:r>
    </w:p>
    <w:p w:rsidR="000E6695" w:rsidRPr="00551059" w:rsidRDefault="000E6695" w:rsidP="000E6695">
      <w:pPr>
        <w:ind w:firstLine="709"/>
        <w:jc w:val="both"/>
        <w:rPr>
          <w:sz w:val="24"/>
          <w:szCs w:val="24"/>
        </w:rPr>
      </w:pPr>
      <w:r w:rsidRPr="00551059">
        <w:rPr>
          <w:color w:val="000000"/>
          <w:spacing w:val="-3"/>
          <w:sz w:val="24"/>
          <w:szCs w:val="24"/>
        </w:rPr>
        <w:t>Градостроительным кодексом Российской Федерации  (</w:t>
      </w:r>
      <w:r w:rsidRPr="00551059">
        <w:rPr>
          <w:sz w:val="24"/>
          <w:szCs w:val="24"/>
        </w:rPr>
        <w:t>Российская газета, 2004, 30 декабря; Собрание законодательства Российской Федерации, 2005, 3 января, часть 1, ст. 16; Парламентская газета, 2005, 14 января);</w:t>
      </w:r>
    </w:p>
    <w:p w:rsidR="000E6695" w:rsidRPr="00551059" w:rsidRDefault="000E6695" w:rsidP="000E6695">
      <w:pPr>
        <w:ind w:firstLine="709"/>
        <w:jc w:val="both"/>
        <w:rPr>
          <w:sz w:val="24"/>
          <w:szCs w:val="24"/>
        </w:rPr>
      </w:pPr>
      <w:r w:rsidRPr="00551059">
        <w:rPr>
          <w:color w:val="000000"/>
          <w:spacing w:val="-3"/>
          <w:sz w:val="24"/>
          <w:szCs w:val="24"/>
        </w:rPr>
        <w:t xml:space="preserve">Федеральным законом от 29.12.2004 № 191-ФЗ «О введении в действие </w:t>
      </w:r>
      <w:r w:rsidRPr="00551059">
        <w:rPr>
          <w:color w:val="000000"/>
          <w:spacing w:val="-4"/>
          <w:sz w:val="24"/>
          <w:szCs w:val="24"/>
        </w:rPr>
        <w:t>Градостроительного кодекса Российской Федерации» (</w:t>
      </w:r>
      <w:r w:rsidRPr="00551059">
        <w:rPr>
          <w:sz w:val="24"/>
          <w:szCs w:val="24"/>
        </w:rPr>
        <w:t>Российская газета, 2004, 30 декабря; Собрание законодательства Российской Федерации, 2005, 3 января, часть 1, ст. 17; Парламентская газета, 2005, 14 января);</w:t>
      </w:r>
    </w:p>
    <w:p w:rsidR="000E6695" w:rsidRPr="00551059" w:rsidRDefault="000E6695" w:rsidP="000E6695">
      <w:pPr>
        <w:ind w:firstLine="709"/>
        <w:jc w:val="both"/>
        <w:rPr>
          <w:sz w:val="24"/>
          <w:szCs w:val="24"/>
        </w:rPr>
      </w:pPr>
      <w:r w:rsidRPr="00551059">
        <w:rPr>
          <w:color w:val="000000"/>
          <w:spacing w:val="-4"/>
          <w:sz w:val="24"/>
          <w:szCs w:val="24"/>
        </w:rPr>
        <w:t>Земельным кодексом Российской Федерации (</w:t>
      </w:r>
      <w:r w:rsidRPr="00551059">
        <w:rPr>
          <w:sz w:val="24"/>
          <w:szCs w:val="24"/>
        </w:rPr>
        <w:t>Собрание законодательства Российской Федерации, 2001, 29 октября, ст. 4147; Парламентская газета, 2001, 30 октября; Российская газета, 2001, 30 октября);</w:t>
      </w:r>
    </w:p>
    <w:p w:rsidR="000E6695" w:rsidRPr="00551059" w:rsidRDefault="000E6695" w:rsidP="000E6695">
      <w:pPr>
        <w:ind w:firstLine="709"/>
        <w:jc w:val="both"/>
        <w:rPr>
          <w:sz w:val="24"/>
          <w:szCs w:val="24"/>
        </w:rPr>
      </w:pPr>
      <w:r w:rsidRPr="00551059">
        <w:rPr>
          <w:color w:val="000000"/>
          <w:spacing w:val="-1"/>
          <w:sz w:val="24"/>
          <w:szCs w:val="24"/>
        </w:rPr>
        <w:t xml:space="preserve">постановлением Правительства Российской Федерации от 24.11.2005 </w:t>
      </w:r>
      <w:r w:rsidRPr="00551059">
        <w:rPr>
          <w:color w:val="000000"/>
          <w:spacing w:val="-3"/>
          <w:sz w:val="24"/>
          <w:szCs w:val="24"/>
        </w:rPr>
        <w:t>№698 «О форме разрешения на строительство и форме разрешения на ввод объекта в эксплуатацию» (</w:t>
      </w:r>
      <w:r w:rsidRPr="00551059">
        <w:rPr>
          <w:sz w:val="24"/>
          <w:szCs w:val="24"/>
        </w:rPr>
        <w:t>Собрание законодательства Российской Федерации, 2005, 28 ноября, ст. 5047; Российская газета, 2005, 7 декабря);</w:t>
      </w:r>
    </w:p>
    <w:p w:rsidR="000E6695" w:rsidRPr="00551059" w:rsidRDefault="000E6695" w:rsidP="000E6695">
      <w:pPr>
        <w:ind w:firstLine="709"/>
        <w:jc w:val="both"/>
        <w:rPr>
          <w:sz w:val="24"/>
          <w:szCs w:val="24"/>
        </w:rPr>
      </w:pPr>
      <w:r w:rsidRPr="00551059">
        <w:rPr>
          <w:color w:val="000000"/>
          <w:spacing w:val="-1"/>
          <w:sz w:val="24"/>
          <w:szCs w:val="24"/>
        </w:rPr>
        <w:t xml:space="preserve">постановлением Правительства Российской Федерации от 29.12.2005 </w:t>
      </w:r>
      <w:r w:rsidRPr="00551059">
        <w:rPr>
          <w:color w:val="000000"/>
          <w:spacing w:val="-4"/>
          <w:sz w:val="24"/>
          <w:szCs w:val="24"/>
        </w:rPr>
        <w:t>№840 «О форме градостроительного плана земельного участка» (</w:t>
      </w:r>
      <w:r w:rsidRPr="00551059">
        <w:rPr>
          <w:sz w:val="24"/>
          <w:szCs w:val="24"/>
        </w:rPr>
        <w:t>Собрание законодательства Российской Федерации, 2006, 9 января, ст. 205; Российская газета, 2006, 17 января);</w:t>
      </w:r>
    </w:p>
    <w:p w:rsidR="000E6695" w:rsidRPr="00551059" w:rsidRDefault="000E6695" w:rsidP="000E6695">
      <w:pPr>
        <w:suppressAutoHyphens/>
        <w:ind w:firstLine="709"/>
        <w:jc w:val="both"/>
        <w:rPr>
          <w:sz w:val="24"/>
          <w:szCs w:val="24"/>
        </w:rPr>
      </w:pPr>
      <w:r w:rsidRPr="00551059">
        <w:rPr>
          <w:sz w:val="24"/>
          <w:szCs w:val="24"/>
        </w:rPr>
        <w:t xml:space="preserve"> Федеральным законом от 27.07.2010 № 210-ФЗ (ред. от 28.12.2013) «Об организации предоставления государственных и муниципальных услуг» (с изменениями и дополнениями, вступившими в силу с 03.01.2014) (Российская газета, 2010, 30 июля; Собрание законодательства Российской Федерации, 2010, 02 августа, ст. 4179).  </w:t>
      </w:r>
    </w:p>
    <w:p w:rsidR="000E6695" w:rsidRPr="00551059" w:rsidRDefault="000E6695" w:rsidP="000E6695">
      <w:pPr>
        <w:ind w:firstLine="709"/>
        <w:jc w:val="both"/>
        <w:rPr>
          <w:sz w:val="24"/>
          <w:szCs w:val="24"/>
        </w:rPr>
      </w:pPr>
    </w:p>
    <w:p w:rsidR="000E6695" w:rsidRPr="00551059" w:rsidRDefault="000E6695" w:rsidP="000E6695">
      <w:pPr>
        <w:widowControl w:val="0"/>
        <w:numPr>
          <w:ilvl w:val="1"/>
          <w:numId w:val="37"/>
        </w:numPr>
        <w:autoSpaceDE w:val="0"/>
        <w:autoSpaceDN w:val="0"/>
        <w:adjustRightInd w:val="0"/>
        <w:ind w:left="0" w:firstLine="709"/>
        <w:jc w:val="both"/>
        <w:rPr>
          <w:sz w:val="24"/>
          <w:szCs w:val="24"/>
        </w:rPr>
      </w:pPr>
      <w:r w:rsidRPr="00551059">
        <w:rPr>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0E6695" w:rsidRPr="00551059" w:rsidRDefault="000E6695" w:rsidP="000E6695">
      <w:pPr>
        <w:shd w:val="clear" w:color="auto" w:fill="FFFFFF"/>
        <w:spacing w:line="310" w:lineRule="exact"/>
        <w:ind w:firstLine="709"/>
        <w:jc w:val="both"/>
        <w:rPr>
          <w:color w:val="000000"/>
          <w:spacing w:val="-4"/>
          <w:sz w:val="24"/>
          <w:szCs w:val="24"/>
        </w:rPr>
      </w:pPr>
      <w:r w:rsidRPr="00551059">
        <w:rPr>
          <w:color w:val="000000"/>
          <w:spacing w:val="-4"/>
          <w:sz w:val="24"/>
          <w:szCs w:val="24"/>
        </w:rPr>
        <w:t>Для получения разрешения на ввод в эксплуатацию заявитель подает заявление о выдаче разрешения на ввод в эксплуатацию (Приложению 2).</w:t>
      </w:r>
    </w:p>
    <w:p w:rsidR="000E6695" w:rsidRPr="00551059" w:rsidRDefault="000E6695" w:rsidP="000E6695">
      <w:pPr>
        <w:shd w:val="clear" w:color="auto" w:fill="FFFFFF"/>
        <w:spacing w:line="310" w:lineRule="exact"/>
        <w:ind w:firstLine="709"/>
        <w:jc w:val="both"/>
        <w:rPr>
          <w:sz w:val="24"/>
          <w:szCs w:val="24"/>
        </w:rPr>
      </w:pPr>
      <w:r w:rsidRPr="00551059">
        <w:rPr>
          <w:color w:val="000000"/>
          <w:spacing w:val="-4"/>
          <w:sz w:val="24"/>
          <w:szCs w:val="24"/>
        </w:rPr>
        <w:t xml:space="preserve"> К заявлению о выдаче разрешения на ввод прилагаются </w:t>
      </w:r>
      <w:r w:rsidRPr="00551059">
        <w:rPr>
          <w:color w:val="000000"/>
          <w:spacing w:val="-5"/>
          <w:sz w:val="24"/>
          <w:szCs w:val="24"/>
        </w:rPr>
        <w:t>следующие документы:</w:t>
      </w:r>
    </w:p>
    <w:p w:rsidR="000E6695" w:rsidRPr="00551059" w:rsidRDefault="000E6695" w:rsidP="000E6695">
      <w:pPr>
        <w:shd w:val="clear" w:color="auto" w:fill="FFFFFF"/>
        <w:tabs>
          <w:tab w:val="left" w:pos="799"/>
        </w:tabs>
        <w:spacing w:line="310" w:lineRule="exact"/>
        <w:ind w:firstLine="709"/>
        <w:jc w:val="both"/>
        <w:rPr>
          <w:sz w:val="24"/>
          <w:szCs w:val="24"/>
        </w:rPr>
      </w:pPr>
      <w:r w:rsidRPr="00551059">
        <w:rPr>
          <w:color w:val="000000"/>
          <w:spacing w:val="-3"/>
          <w:sz w:val="24"/>
          <w:szCs w:val="24"/>
        </w:rPr>
        <w:t>- правоустанавливающие документы на земельный участок;</w:t>
      </w:r>
    </w:p>
    <w:p w:rsidR="000E6695" w:rsidRPr="00551059" w:rsidRDefault="000E6695" w:rsidP="000E6695">
      <w:pPr>
        <w:shd w:val="clear" w:color="auto" w:fill="FFFFFF"/>
        <w:tabs>
          <w:tab w:val="left" w:pos="799"/>
        </w:tabs>
        <w:spacing w:line="310" w:lineRule="exact"/>
        <w:ind w:firstLine="709"/>
        <w:jc w:val="both"/>
        <w:rPr>
          <w:sz w:val="24"/>
          <w:szCs w:val="24"/>
        </w:rPr>
      </w:pPr>
      <w:r w:rsidRPr="00551059">
        <w:rPr>
          <w:color w:val="000000"/>
          <w:spacing w:val="-3"/>
          <w:sz w:val="24"/>
          <w:szCs w:val="24"/>
        </w:rPr>
        <w:t>- градостроительный план земельного участка;</w:t>
      </w:r>
    </w:p>
    <w:p w:rsidR="000E6695" w:rsidRPr="00551059" w:rsidRDefault="000E6695" w:rsidP="000E6695">
      <w:pPr>
        <w:shd w:val="clear" w:color="auto" w:fill="FFFFFF"/>
        <w:tabs>
          <w:tab w:val="left" w:pos="799"/>
        </w:tabs>
        <w:spacing w:line="310" w:lineRule="exact"/>
        <w:ind w:firstLine="709"/>
        <w:jc w:val="both"/>
        <w:rPr>
          <w:sz w:val="24"/>
          <w:szCs w:val="24"/>
        </w:rPr>
      </w:pPr>
      <w:r w:rsidRPr="00551059">
        <w:rPr>
          <w:color w:val="000000"/>
          <w:spacing w:val="-3"/>
          <w:sz w:val="24"/>
          <w:szCs w:val="24"/>
        </w:rPr>
        <w:t>- разрешение на строительство;</w:t>
      </w:r>
    </w:p>
    <w:p w:rsidR="000E6695" w:rsidRPr="00551059" w:rsidRDefault="000E6695" w:rsidP="000E6695">
      <w:pPr>
        <w:shd w:val="clear" w:color="auto" w:fill="FFFFFF"/>
        <w:tabs>
          <w:tab w:val="left" w:pos="799"/>
        </w:tabs>
        <w:spacing w:line="310" w:lineRule="exact"/>
        <w:ind w:firstLine="709"/>
        <w:jc w:val="both"/>
        <w:rPr>
          <w:sz w:val="24"/>
          <w:szCs w:val="24"/>
        </w:rPr>
      </w:pPr>
      <w:r w:rsidRPr="00551059">
        <w:rPr>
          <w:color w:val="000000"/>
          <w:spacing w:val="-3"/>
          <w:sz w:val="24"/>
          <w:szCs w:val="24"/>
        </w:rPr>
        <w:t>- акт приемки объекта капитального строительства (в случае осуществ</w:t>
      </w:r>
      <w:r w:rsidRPr="00551059">
        <w:rPr>
          <w:color w:val="000000"/>
          <w:spacing w:val="-4"/>
          <w:sz w:val="24"/>
          <w:szCs w:val="24"/>
        </w:rPr>
        <w:t>ления строительства, реконструкции, капитального ремонта на основании до</w:t>
      </w:r>
      <w:r w:rsidRPr="00551059">
        <w:rPr>
          <w:color w:val="000000"/>
          <w:spacing w:val="-9"/>
          <w:sz w:val="24"/>
          <w:szCs w:val="24"/>
        </w:rPr>
        <w:t>говора подряда);</w:t>
      </w:r>
    </w:p>
    <w:p w:rsidR="000E6695" w:rsidRPr="00551059" w:rsidRDefault="000E6695" w:rsidP="000E6695">
      <w:pPr>
        <w:shd w:val="clear" w:color="auto" w:fill="FFFFFF"/>
        <w:tabs>
          <w:tab w:val="left" w:pos="799"/>
        </w:tabs>
        <w:spacing w:line="310" w:lineRule="exact"/>
        <w:ind w:firstLine="709"/>
        <w:jc w:val="both"/>
        <w:rPr>
          <w:sz w:val="24"/>
          <w:szCs w:val="24"/>
        </w:rPr>
      </w:pPr>
      <w:r w:rsidRPr="00551059">
        <w:rPr>
          <w:color w:val="000000"/>
          <w:spacing w:val="-3"/>
          <w:sz w:val="24"/>
          <w:szCs w:val="24"/>
        </w:rPr>
        <w:t>- документ, подтверждающий соответствие построенного, реконструи</w:t>
      </w:r>
      <w:r w:rsidRPr="00551059">
        <w:rPr>
          <w:color w:val="000000"/>
          <w:spacing w:val="-2"/>
          <w:sz w:val="24"/>
          <w:szCs w:val="24"/>
        </w:rPr>
        <w:t>рованного, отремонтированного объекта капитального строительства требо</w:t>
      </w:r>
      <w:r w:rsidRPr="00551059">
        <w:rPr>
          <w:color w:val="000000"/>
          <w:sz w:val="24"/>
          <w:szCs w:val="24"/>
        </w:rPr>
        <w:t xml:space="preserve">ваниям технических регламентов и подписанный лицом, осуществляющим </w:t>
      </w:r>
      <w:r w:rsidRPr="00551059">
        <w:rPr>
          <w:color w:val="000000"/>
          <w:spacing w:val="-6"/>
          <w:sz w:val="24"/>
          <w:szCs w:val="24"/>
        </w:rPr>
        <w:t>строительство;</w:t>
      </w:r>
    </w:p>
    <w:p w:rsidR="000E6695" w:rsidRPr="00551059" w:rsidRDefault="000E6695" w:rsidP="000E6695">
      <w:pPr>
        <w:shd w:val="clear" w:color="auto" w:fill="FFFFFF"/>
        <w:tabs>
          <w:tab w:val="left" w:pos="799"/>
        </w:tabs>
        <w:spacing w:line="310" w:lineRule="exact"/>
        <w:ind w:firstLine="709"/>
        <w:jc w:val="both"/>
        <w:rPr>
          <w:sz w:val="24"/>
          <w:szCs w:val="24"/>
        </w:rPr>
      </w:pPr>
      <w:r w:rsidRPr="00551059">
        <w:rPr>
          <w:color w:val="000000"/>
          <w:spacing w:val="-2"/>
          <w:sz w:val="24"/>
          <w:szCs w:val="24"/>
        </w:rPr>
        <w:t xml:space="preserve">- документ, подтверждающий соответствие параметров построенного, </w:t>
      </w:r>
      <w:r w:rsidRPr="00551059">
        <w:rPr>
          <w:color w:val="000000"/>
          <w:spacing w:val="-3"/>
          <w:sz w:val="24"/>
          <w:szCs w:val="24"/>
        </w:rPr>
        <w:t>реконструированного, отремонтированного объекта капитального строитель</w:t>
      </w:r>
      <w:r w:rsidRPr="00551059">
        <w:rPr>
          <w:color w:val="000000"/>
          <w:spacing w:val="1"/>
          <w:sz w:val="24"/>
          <w:szCs w:val="24"/>
        </w:rPr>
        <w:t xml:space="preserve">ства проектной  документации  и  подписанный  лицом,  осуществляющим </w:t>
      </w:r>
      <w:r w:rsidRPr="00551059">
        <w:rPr>
          <w:color w:val="000000"/>
          <w:spacing w:val="-3"/>
          <w:sz w:val="24"/>
          <w:szCs w:val="24"/>
        </w:rPr>
        <w:t xml:space="preserve">строительство (лицом, осуществляющим строительство, и застройщиком или </w:t>
      </w:r>
      <w:r w:rsidRPr="00551059">
        <w:rPr>
          <w:color w:val="000000"/>
          <w:spacing w:val="4"/>
          <w:sz w:val="24"/>
          <w:szCs w:val="24"/>
        </w:rPr>
        <w:t xml:space="preserve">заказчиком в случае </w:t>
      </w:r>
      <w:r w:rsidRPr="00551059">
        <w:rPr>
          <w:color w:val="000000"/>
          <w:spacing w:val="4"/>
          <w:sz w:val="24"/>
          <w:szCs w:val="24"/>
        </w:rPr>
        <w:lastRenderedPageBreak/>
        <w:t>осуществления строительства, реконструкции, капи</w:t>
      </w:r>
      <w:r w:rsidRPr="00551059">
        <w:rPr>
          <w:color w:val="000000"/>
          <w:spacing w:val="-3"/>
          <w:sz w:val="24"/>
          <w:szCs w:val="24"/>
        </w:rPr>
        <w:t xml:space="preserve">тального ремонта на основании договора подряда), за исключением случаев осуществления строительства, реконструкции, капитального ремонта объектов индивидуального </w:t>
      </w:r>
      <w:r w:rsidRPr="00551059">
        <w:rPr>
          <w:color w:val="000000"/>
          <w:spacing w:val="-4"/>
          <w:sz w:val="24"/>
          <w:szCs w:val="24"/>
        </w:rPr>
        <w:t xml:space="preserve"> жилищного строительства;</w:t>
      </w:r>
    </w:p>
    <w:p w:rsidR="000E6695" w:rsidRPr="00551059" w:rsidRDefault="000E6695" w:rsidP="000E6695">
      <w:pPr>
        <w:shd w:val="clear" w:color="auto" w:fill="FFFFFF"/>
        <w:tabs>
          <w:tab w:val="left" w:pos="936"/>
        </w:tabs>
        <w:spacing w:line="310" w:lineRule="exact"/>
        <w:ind w:firstLine="709"/>
        <w:jc w:val="both"/>
        <w:rPr>
          <w:sz w:val="24"/>
          <w:szCs w:val="24"/>
        </w:rPr>
      </w:pPr>
      <w:r w:rsidRPr="00551059">
        <w:rPr>
          <w:color w:val="000000"/>
          <w:sz w:val="24"/>
          <w:szCs w:val="24"/>
        </w:rPr>
        <w:t>- документы, подтверждающие соответствие построенного, реконст</w:t>
      </w:r>
      <w:r w:rsidRPr="00551059">
        <w:rPr>
          <w:color w:val="000000"/>
          <w:spacing w:val="-3"/>
          <w:sz w:val="24"/>
          <w:szCs w:val="24"/>
        </w:rPr>
        <w:t>руированного, отремонтированного объекта капитального строительства техническим условиям и подписанные представителями организаций, осуще</w:t>
      </w:r>
      <w:r w:rsidRPr="00551059">
        <w:rPr>
          <w:color w:val="000000"/>
          <w:spacing w:val="-1"/>
          <w:sz w:val="24"/>
          <w:szCs w:val="24"/>
        </w:rPr>
        <w:t xml:space="preserve">ствляющих эксплуатацию сетей инженерно-технического обеспечения (при </w:t>
      </w:r>
      <w:r w:rsidRPr="00551059">
        <w:rPr>
          <w:color w:val="000000"/>
          <w:spacing w:val="-7"/>
          <w:sz w:val="24"/>
          <w:szCs w:val="24"/>
        </w:rPr>
        <w:t>их наличии);</w:t>
      </w:r>
    </w:p>
    <w:p w:rsidR="000E6695" w:rsidRPr="00551059" w:rsidRDefault="000E6695" w:rsidP="000E6695">
      <w:pPr>
        <w:shd w:val="clear" w:color="auto" w:fill="FFFFFF"/>
        <w:tabs>
          <w:tab w:val="left" w:pos="821"/>
        </w:tabs>
        <w:spacing w:line="310" w:lineRule="exact"/>
        <w:ind w:firstLine="709"/>
        <w:jc w:val="both"/>
        <w:rPr>
          <w:color w:val="000000"/>
          <w:spacing w:val="-3"/>
          <w:sz w:val="24"/>
          <w:szCs w:val="24"/>
        </w:rPr>
      </w:pPr>
      <w:r w:rsidRPr="00551059">
        <w:rPr>
          <w:color w:val="000000"/>
          <w:spacing w:val="-3"/>
          <w:sz w:val="24"/>
          <w:szCs w:val="24"/>
        </w:rPr>
        <w:t>- схема, отображающая расположение построенного, реконструирован</w:t>
      </w:r>
      <w:r w:rsidRPr="00551059">
        <w:rPr>
          <w:color w:val="000000"/>
          <w:spacing w:val="-1"/>
          <w:sz w:val="24"/>
          <w:szCs w:val="24"/>
        </w:rPr>
        <w:t>ного, отремонтированного объекта капитального строительства, расположение сетей инженерно-технического обеспечения в границах земельного уча</w:t>
      </w:r>
      <w:r w:rsidRPr="00551059">
        <w:rPr>
          <w:color w:val="000000"/>
          <w:spacing w:val="1"/>
          <w:sz w:val="24"/>
          <w:szCs w:val="24"/>
        </w:rPr>
        <w:t>стка и планировочную организацию земельного участка и подписанная ли</w:t>
      </w:r>
      <w:r w:rsidRPr="00551059">
        <w:rPr>
          <w:color w:val="000000"/>
          <w:spacing w:val="-1"/>
          <w:sz w:val="24"/>
          <w:szCs w:val="24"/>
        </w:rPr>
        <w:t>цом, осуществляющим строительство (лицом, осуществляющим строитель</w:t>
      </w:r>
      <w:r w:rsidRPr="00551059">
        <w:rPr>
          <w:color w:val="000000"/>
          <w:spacing w:val="-4"/>
          <w:sz w:val="24"/>
          <w:szCs w:val="24"/>
        </w:rPr>
        <w:t xml:space="preserve">ство, и застройщиком или заказчиком в случае осуществления строительства, </w:t>
      </w:r>
      <w:r w:rsidRPr="00551059">
        <w:rPr>
          <w:color w:val="000000"/>
          <w:spacing w:val="-3"/>
          <w:sz w:val="24"/>
          <w:szCs w:val="24"/>
        </w:rPr>
        <w:t>реконструкции, капитального ремонта на основании договора подряда);</w:t>
      </w:r>
    </w:p>
    <w:p w:rsidR="000E6695" w:rsidRPr="00551059" w:rsidRDefault="000E6695" w:rsidP="000E6695">
      <w:pPr>
        <w:shd w:val="clear" w:color="auto" w:fill="FFFFFF"/>
        <w:tabs>
          <w:tab w:val="left" w:pos="821"/>
        </w:tabs>
        <w:spacing w:line="310" w:lineRule="exact"/>
        <w:ind w:firstLine="709"/>
        <w:jc w:val="both"/>
        <w:rPr>
          <w:color w:val="000000"/>
          <w:spacing w:val="-5"/>
          <w:sz w:val="24"/>
          <w:szCs w:val="24"/>
        </w:rPr>
      </w:pPr>
      <w:r w:rsidRPr="00551059">
        <w:rPr>
          <w:color w:val="000000"/>
          <w:spacing w:val="-4"/>
          <w:sz w:val="24"/>
          <w:szCs w:val="24"/>
        </w:rPr>
        <w:t xml:space="preserve">- заключение органа государственного строительного </w:t>
      </w:r>
      <w:proofErr w:type="gramStart"/>
      <w:r w:rsidRPr="00551059">
        <w:rPr>
          <w:color w:val="000000"/>
          <w:spacing w:val="-4"/>
          <w:sz w:val="24"/>
          <w:szCs w:val="24"/>
        </w:rPr>
        <w:t>надзора</w:t>
      </w:r>
      <w:proofErr w:type="gramEnd"/>
      <w:r w:rsidRPr="00551059">
        <w:rPr>
          <w:color w:val="000000"/>
          <w:spacing w:val="-3"/>
          <w:sz w:val="24"/>
          <w:szCs w:val="24"/>
        </w:rPr>
        <w:t xml:space="preserve"> о соответствии построенного, реконструированного, отремонтированного</w:t>
      </w:r>
      <w:r w:rsidRPr="00551059">
        <w:rPr>
          <w:color w:val="000000"/>
          <w:spacing w:val="-5"/>
          <w:sz w:val="24"/>
          <w:szCs w:val="24"/>
        </w:rPr>
        <w:t xml:space="preserve"> объекта капитального строительства требованиям технических регламентов и проектной документации</w:t>
      </w:r>
      <w:r w:rsidRPr="00551059">
        <w:rPr>
          <w:color w:val="000000"/>
          <w:spacing w:val="-4"/>
          <w:sz w:val="24"/>
          <w:szCs w:val="24"/>
        </w:rPr>
        <w:t xml:space="preserve">. Представляется в случае, </w:t>
      </w:r>
      <w:r w:rsidRPr="00551059">
        <w:rPr>
          <w:color w:val="000000"/>
          <w:spacing w:val="-2"/>
          <w:sz w:val="24"/>
          <w:szCs w:val="24"/>
        </w:rPr>
        <w:t>если предусмотрено осуществление государственного строительного надзо</w:t>
      </w:r>
      <w:r w:rsidRPr="00551059">
        <w:rPr>
          <w:color w:val="000000"/>
          <w:spacing w:val="-3"/>
          <w:sz w:val="24"/>
          <w:szCs w:val="24"/>
        </w:rPr>
        <w:t>ра (</w:t>
      </w:r>
      <w:r w:rsidRPr="00551059">
        <w:rPr>
          <w:spacing w:val="-3"/>
          <w:sz w:val="24"/>
          <w:szCs w:val="24"/>
        </w:rPr>
        <w:t>часть 1 статьи 54 Градостроительного кодекса Российской Федерации)</w:t>
      </w:r>
      <w:r w:rsidRPr="00551059">
        <w:rPr>
          <w:color w:val="000000"/>
          <w:spacing w:val="-5"/>
          <w:sz w:val="24"/>
          <w:szCs w:val="24"/>
        </w:rPr>
        <w:t xml:space="preserve">; </w:t>
      </w:r>
    </w:p>
    <w:p w:rsidR="000E6695" w:rsidRPr="00551059" w:rsidRDefault="000E6695" w:rsidP="000E6695">
      <w:pPr>
        <w:shd w:val="clear" w:color="auto" w:fill="FFFFFF"/>
        <w:tabs>
          <w:tab w:val="left" w:pos="821"/>
        </w:tabs>
        <w:spacing w:line="310" w:lineRule="exact"/>
        <w:ind w:firstLine="709"/>
        <w:jc w:val="both"/>
        <w:rPr>
          <w:color w:val="000000"/>
          <w:spacing w:val="-4"/>
          <w:sz w:val="24"/>
          <w:szCs w:val="24"/>
        </w:rPr>
      </w:pPr>
      <w:proofErr w:type="gramStart"/>
      <w:r w:rsidRPr="00551059">
        <w:rPr>
          <w:color w:val="000000"/>
          <w:spacing w:val="-5"/>
          <w:sz w:val="24"/>
          <w:szCs w:val="24"/>
        </w:rPr>
        <w:t>- заключение государственного экологического кон</w:t>
      </w:r>
      <w:r w:rsidRPr="00551059">
        <w:rPr>
          <w:color w:val="000000"/>
          <w:spacing w:val="-4"/>
          <w:sz w:val="24"/>
          <w:szCs w:val="24"/>
        </w:rPr>
        <w:t xml:space="preserve">троля (представляется в случаях строительства на особо охраняемых природных территориях </w:t>
      </w:r>
      <w:r w:rsidRPr="00551059">
        <w:rPr>
          <w:spacing w:val="-4"/>
          <w:sz w:val="24"/>
          <w:szCs w:val="24"/>
        </w:rPr>
        <w:t>(часть 7 статьи 54 Градостроительного Кодекса Российской Федерации)</w:t>
      </w:r>
      <w:r w:rsidRPr="00551059">
        <w:rPr>
          <w:color w:val="000000"/>
          <w:spacing w:val="-4"/>
          <w:sz w:val="24"/>
          <w:szCs w:val="24"/>
        </w:rPr>
        <w:t>.</w:t>
      </w:r>
      <w:proofErr w:type="gramEnd"/>
    </w:p>
    <w:p w:rsidR="000E6695" w:rsidRPr="00551059" w:rsidRDefault="000E6695" w:rsidP="000E6695">
      <w:pPr>
        <w:widowControl w:val="0"/>
        <w:numPr>
          <w:ilvl w:val="1"/>
          <w:numId w:val="37"/>
        </w:numPr>
        <w:shd w:val="clear" w:color="auto" w:fill="FFFFFF"/>
        <w:tabs>
          <w:tab w:val="left" w:pos="0"/>
        </w:tabs>
        <w:autoSpaceDE w:val="0"/>
        <w:autoSpaceDN w:val="0"/>
        <w:adjustRightInd w:val="0"/>
        <w:spacing w:line="302" w:lineRule="exact"/>
        <w:ind w:left="0" w:firstLine="709"/>
        <w:jc w:val="both"/>
        <w:rPr>
          <w:sz w:val="24"/>
          <w:szCs w:val="24"/>
        </w:rPr>
      </w:pPr>
      <w:r w:rsidRPr="00551059">
        <w:rPr>
          <w:color w:val="000000"/>
          <w:spacing w:val="-3"/>
          <w:sz w:val="24"/>
          <w:szCs w:val="24"/>
        </w:rPr>
        <w:t xml:space="preserve">Перечень оснований для отказа в приеме документов, необходимых для предоставления муниципальной услуги: </w:t>
      </w:r>
    </w:p>
    <w:p w:rsidR="000E6695" w:rsidRPr="00551059" w:rsidRDefault="000E6695" w:rsidP="000E6695">
      <w:pPr>
        <w:shd w:val="clear" w:color="auto" w:fill="FFFFFF"/>
        <w:tabs>
          <w:tab w:val="left" w:pos="0"/>
        </w:tabs>
        <w:ind w:firstLine="709"/>
        <w:jc w:val="both"/>
        <w:rPr>
          <w:color w:val="000000"/>
          <w:spacing w:val="-4"/>
          <w:sz w:val="24"/>
          <w:szCs w:val="24"/>
        </w:rPr>
      </w:pPr>
      <w:r w:rsidRPr="00551059">
        <w:rPr>
          <w:color w:val="000000"/>
          <w:spacing w:val="1"/>
          <w:sz w:val="24"/>
          <w:szCs w:val="24"/>
        </w:rPr>
        <w:t>несоответствие прилагаемых к заявлению документов, предусмотренных пунктом 2.6. на</w:t>
      </w:r>
      <w:r w:rsidRPr="00551059">
        <w:rPr>
          <w:color w:val="000000"/>
          <w:spacing w:val="-4"/>
          <w:sz w:val="24"/>
          <w:szCs w:val="24"/>
        </w:rPr>
        <w:t>стоящего Регламента.</w:t>
      </w:r>
    </w:p>
    <w:p w:rsidR="000E6695" w:rsidRPr="00551059" w:rsidRDefault="000E6695" w:rsidP="000E6695">
      <w:pPr>
        <w:widowControl w:val="0"/>
        <w:numPr>
          <w:ilvl w:val="1"/>
          <w:numId w:val="37"/>
        </w:numPr>
        <w:shd w:val="clear" w:color="auto" w:fill="FFFFFF"/>
        <w:autoSpaceDE w:val="0"/>
        <w:autoSpaceDN w:val="0"/>
        <w:adjustRightInd w:val="0"/>
        <w:ind w:left="0" w:firstLine="709"/>
        <w:jc w:val="both"/>
        <w:rPr>
          <w:sz w:val="24"/>
          <w:szCs w:val="24"/>
        </w:rPr>
      </w:pPr>
      <w:r w:rsidRPr="00551059">
        <w:rPr>
          <w:color w:val="000000"/>
          <w:spacing w:val="-4"/>
          <w:sz w:val="24"/>
          <w:szCs w:val="24"/>
        </w:rPr>
        <w:t>Основанием для отказа в предоставлении муниципальной услуги являют</w:t>
      </w:r>
      <w:r w:rsidRPr="00551059">
        <w:rPr>
          <w:color w:val="000000"/>
          <w:spacing w:val="-17"/>
          <w:sz w:val="24"/>
          <w:szCs w:val="24"/>
        </w:rPr>
        <w:t>ся:</w:t>
      </w:r>
    </w:p>
    <w:p w:rsidR="000E6695" w:rsidRPr="00551059" w:rsidRDefault="000E6695" w:rsidP="000E6695">
      <w:pPr>
        <w:shd w:val="clear" w:color="auto" w:fill="FFFFFF"/>
        <w:tabs>
          <w:tab w:val="left" w:pos="1015"/>
        </w:tabs>
        <w:spacing w:line="302" w:lineRule="exact"/>
        <w:ind w:firstLine="709"/>
        <w:jc w:val="both"/>
        <w:rPr>
          <w:sz w:val="24"/>
          <w:szCs w:val="24"/>
        </w:rPr>
      </w:pPr>
      <w:r w:rsidRPr="00551059">
        <w:rPr>
          <w:color w:val="000000"/>
          <w:spacing w:val="-2"/>
          <w:sz w:val="24"/>
          <w:szCs w:val="24"/>
        </w:rPr>
        <w:t>отсутствие документов, предусмотренных пунктом 2.6. настоящего административного р</w:t>
      </w:r>
      <w:r w:rsidRPr="00551059">
        <w:rPr>
          <w:color w:val="000000"/>
          <w:spacing w:val="-7"/>
          <w:sz w:val="24"/>
          <w:szCs w:val="24"/>
        </w:rPr>
        <w:t>егламента;</w:t>
      </w:r>
    </w:p>
    <w:p w:rsidR="000E6695" w:rsidRPr="00551059" w:rsidRDefault="000E6695" w:rsidP="000E6695">
      <w:pPr>
        <w:shd w:val="clear" w:color="auto" w:fill="FFFFFF"/>
        <w:tabs>
          <w:tab w:val="left" w:pos="1015"/>
        </w:tabs>
        <w:spacing w:line="302" w:lineRule="exact"/>
        <w:ind w:firstLine="709"/>
        <w:jc w:val="both"/>
        <w:rPr>
          <w:sz w:val="24"/>
          <w:szCs w:val="24"/>
        </w:rPr>
      </w:pPr>
      <w:r w:rsidRPr="00551059">
        <w:rPr>
          <w:color w:val="000000"/>
          <w:spacing w:val="-4"/>
          <w:sz w:val="24"/>
          <w:szCs w:val="24"/>
        </w:rPr>
        <w:t>несоответствие объекта капитального строительства требованиям градостроительного плана земельного участка;</w:t>
      </w:r>
    </w:p>
    <w:p w:rsidR="000E6695" w:rsidRPr="00551059" w:rsidRDefault="000E6695" w:rsidP="000E6695">
      <w:pPr>
        <w:shd w:val="clear" w:color="auto" w:fill="FFFFFF"/>
        <w:tabs>
          <w:tab w:val="left" w:pos="1015"/>
        </w:tabs>
        <w:spacing w:line="302" w:lineRule="exact"/>
        <w:ind w:firstLine="709"/>
        <w:jc w:val="both"/>
        <w:rPr>
          <w:sz w:val="24"/>
          <w:szCs w:val="24"/>
        </w:rPr>
      </w:pPr>
      <w:r w:rsidRPr="00551059">
        <w:rPr>
          <w:color w:val="000000"/>
          <w:spacing w:val="-3"/>
          <w:sz w:val="24"/>
          <w:szCs w:val="24"/>
        </w:rPr>
        <w:t>несоответствие объекта капитального строительства требованиям, ус</w:t>
      </w:r>
      <w:r w:rsidRPr="00551059">
        <w:rPr>
          <w:color w:val="000000"/>
          <w:spacing w:val="-4"/>
          <w:sz w:val="24"/>
          <w:szCs w:val="24"/>
        </w:rPr>
        <w:t>тановленным в разрешении на строительство;</w:t>
      </w:r>
    </w:p>
    <w:p w:rsidR="000E6695" w:rsidRPr="00551059" w:rsidRDefault="000E6695" w:rsidP="000E6695">
      <w:pPr>
        <w:shd w:val="clear" w:color="auto" w:fill="FFFFFF"/>
        <w:tabs>
          <w:tab w:val="left" w:pos="1015"/>
        </w:tabs>
        <w:spacing w:line="302" w:lineRule="exact"/>
        <w:ind w:firstLine="709"/>
        <w:jc w:val="both"/>
        <w:rPr>
          <w:sz w:val="24"/>
          <w:szCs w:val="24"/>
        </w:rPr>
      </w:pPr>
      <w:r w:rsidRPr="00551059">
        <w:rPr>
          <w:color w:val="000000"/>
          <w:spacing w:val="-1"/>
          <w:sz w:val="24"/>
          <w:szCs w:val="24"/>
        </w:rPr>
        <w:t>несоответствие параметров построенного, реконструированного, от</w:t>
      </w:r>
      <w:r w:rsidRPr="00551059">
        <w:rPr>
          <w:color w:val="000000"/>
          <w:spacing w:val="-3"/>
          <w:sz w:val="24"/>
          <w:szCs w:val="24"/>
        </w:rPr>
        <w:t>ремонтированного объекта капитального строительства проектной докумен</w:t>
      </w:r>
      <w:r w:rsidRPr="00551059">
        <w:rPr>
          <w:color w:val="000000"/>
          <w:spacing w:val="-1"/>
          <w:sz w:val="24"/>
          <w:szCs w:val="24"/>
        </w:rPr>
        <w:t>тации. Данное основание не применяется в отношении объектов индивиду</w:t>
      </w:r>
      <w:r w:rsidRPr="00551059">
        <w:rPr>
          <w:color w:val="000000"/>
          <w:spacing w:val="-4"/>
          <w:sz w:val="24"/>
          <w:szCs w:val="24"/>
        </w:rPr>
        <w:t>ального жилищного строительства;</w:t>
      </w:r>
    </w:p>
    <w:p w:rsidR="000E6695" w:rsidRPr="00551059" w:rsidRDefault="000E6695" w:rsidP="000E6695">
      <w:pPr>
        <w:shd w:val="clear" w:color="auto" w:fill="FFFFFF"/>
        <w:tabs>
          <w:tab w:val="left" w:pos="864"/>
        </w:tabs>
        <w:spacing w:line="310" w:lineRule="exact"/>
        <w:ind w:firstLine="709"/>
        <w:jc w:val="both"/>
        <w:rPr>
          <w:sz w:val="24"/>
          <w:szCs w:val="24"/>
        </w:rPr>
      </w:pPr>
      <w:proofErr w:type="gramStart"/>
      <w:r w:rsidRPr="00551059">
        <w:rPr>
          <w:color w:val="000000"/>
          <w:spacing w:val="-1"/>
          <w:sz w:val="24"/>
          <w:szCs w:val="24"/>
        </w:rPr>
        <w:t>непредставление сведений о площади, о высоте и об этажности планируемого   объекта   капитального   строительства,   о   сетях   инженерно-технического обеспечения, одного экземпляра копии результатов инженер</w:t>
      </w:r>
      <w:r w:rsidRPr="00551059">
        <w:rPr>
          <w:color w:val="000000"/>
          <w:spacing w:val="-3"/>
          <w:sz w:val="24"/>
          <w:szCs w:val="24"/>
        </w:rPr>
        <w:t>ных изысканий и по одному экземпляру копий разделов проектной докумен</w:t>
      </w:r>
      <w:r w:rsidRPr="00551059">
        <w:rPr>
          <w:color w:val="000000"/>
          <w:sz w:val="24"/>
          <w:szCs w:val="24"/>
        </w:rPr>
        <w:t xml:space="preserve">тации, предусмотренных пунктами </w:t>
      </w:r>
      <w:r w:rsidRPr="00551059">
        <w:rPr>
          <w:sz w:val="24"/>
          <w:szCs w:val="24"/>
        </w:rPr>
        <w:t>2, 8 - 10 части 12 статьи 48</w:t>
      </w:r>
      <w:r w:rsidRPr="00551059">
        <w:rPr>
          <w:color w:val="000000"/>
          <w:sz w:val="24"/>
          <w:szCs w:val="24"/>
        </w:rPr>
        <w:t xml:space="preserve"> Градострои</w:t>
      </w:r>
      <w:r w:rsidRPr="00551059">
        <w:rPr>
          <w:color w:val="000000"/>
          <w:spacing w:val="-2"/>
          <w:sz w:val="24"/>
          <w:szCs w:val="24"/>
        </w:rPr>
        <w:t>тельного кодекса Российской Федерации, или одного экземпляра копии        схе</w:t>
      </w:r>
      <w:r w:rsidRPr="00551059">
        <w:rPr>
          <w:color w:val="000000"/>
          <w:spacing w:val="-2"/>
          <w:sz w:val="24"/>
          <w:szCs w:val="24"/>
        </w:rPr>
        <w:softHyphen/>
      </w:r>
      <w:r w:rsidRPr="00551059">
        <w:rPr>
          <w:color w:val="000000"/>
          <w:spacing w:val="1"/>
          <w:sz w:val="24"/>
          <w:szCs w:val="24"/>
        </w:rPr>
        <w:t xml:space="preserve">мы планировочной организации земельного участка с обозначением места </w:t>
      </w:r>
      <w:r w:rsidRPr="00551059">
        <w:rPr>
          <w:color w:val="000000"/>
          <w:spacing w:val="-2"/>
          <w:sz w:val="24"/>
          <w:szCs w:val="24"/>
        </w:rPr>
        <w:t>размещения объекта индивидуального жилищного</w:t>
      </w:r>
      <w:proofErr w:type="gramEnd"/>
      <w:r w:rsidRPr="00551059">
        <w:rPr>
          <w:color w:val="000000"/>
          <w:spacing w:val="-2"/>
          <w:sz w:val="24"/>
          <w:szCs w:val="24"/>
        </w:rPr>
        <w:t xml:space="preserve"> строительства </w:t>
      </w:r>
      <w:r w:rsidRPr="00551059">
        <w:rPr>
          <w:color w:val="000000"/>
          <w:spacing w:val="-2"/>
          <w:sz w:val="24"/>
          <w:szCs w:val="24"/>
        </w:rPr>
        <w:lastRenderedPageBreak/>
        <w:t>для разме</w:t>
      </w:r>
      <w:r w:rsidRPr="00551059">
        <w:rPr>
          <w:color w:val="000000"/>
          <w:spacing w:val="-2"/>
          <w:sz w:val="24"/>
          <w:szCs w:val="24"/>
        </w:rPr>
        <w:softHyphen/>
        <w:t>щения в информационной системе обеспечения градостроительной деятель</w:t>
      </w:r>
      <w:r w:rsidRPr="00551059">
        <w:rPr>
          <w:color w:val="000000"/>
          <w:spacing w:val="-11"/>
          <w:sz w:val="24"/>
          <w:szCs w:val="24"/>
        </w:rPr>
        <w:t>ности.</w:t>
      </w:r>
    </w:p>
    <w:p w:rsidR="000E6695" w:rsidRPr="00551059" w:rsidRDefault="000E6695" w:rsidP="000E6695">
      <w:pPr>
        <w:widowControl w:val="0"/>
        <w:numPr>
          <w:ilvl w:val="1"/>
          <w:numId w:val="37"/>
        </w:numPr>
        <w:shd w:val="clear" w:color="auto" w:fill="FFFFFF"/>
        <w:autoSpaceDE w:val="0"/>
        <w:autoSpaceDN w:val="0"/>
        <w:adjustRightInd w:val="0"/>
        <w:ind w:left="0" w:firstLine="709"/>
        <w:jc w:val="both"/>
        <w:rPr>
          <w:color w:val="000000"/>
          <w:spacing w:val="-3"/>
          <w:sz w:val="24"/>
          <w:szCs w:val="24"/>
        </w:rPr>
      </w:pPr>
      <w:r w:rsidRPr="00551059">
        <w:rPr>
          <w:color w:val="000000"/>
          <w:spacing w:val="-3"/>
          <w:sz w:val="24"/>
          <w:szCs w:val="24"/>
        </w:rPr>
        <w:t>Муниципальная услуга предоставляется бесплатно.</w:t>
      </w:r>
    </w:p>
    <w:p w:rsidR="000E6695" w:rsidRPr="00551059" w:rsidRDefault="000E6695" w:rsidP="000E6695">
      <w:pPr>
        <w:widowControl w:val="0"/>
        <w:numPr>
          <w:ilvl w:val="1"/>
          <w:numId w:val="37"/>
        </w:numPr>
        <w:shd w:val="clear" w:color="auto" w:fill="FFFFFF"/>
        <w:autoSpaceDE w:val="0"/>
        <w:autoSpaceDN w:val="0"/>
        <w:adjustRightInd w:val="0"/>
        <w:ind w:left="0" w:firstLine="709"/>
        <w:jc w:val="both"/>
        <w:rPr>
          <w:color w:val="000000"/>
          <w:spacing w:val="-3"/>
          <w:sz w:val="24"/>
          <w:szCs w:val="24"/>
        </w:rPr>
      </w:pPr>
      <w:r w:rsidRPr="00551059">
        <w:rPr>
          <w:color w:val="000000"/>
          <w:spacing w:val="-3"/>
          <w:sz w:val="24"/>
          <w:szCs w:val="24"/>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 30 минут.</w:t>
      </w:r>
    </w:p>
    <w:p w:rsidR="000E6695" w:rsidRPr="00551059" w:rsidRDefault="000E6695" w:rsidP="000E6695">
      <w:pPr>
        <w:widowControl w:val="0"/>
        <w:numPr>
          <w:ilvl w:val="1"/>
          <w:numId w:val="37"/>
        </w:numPr>
        <w:shd w:val="clear" w:color="auto" w:fill="FFFFFF"/>
        <w:autoSpaceDE w:val="0"/>
        <w:autoSpaceDN w:val="0"/>
        <w:adjustRightInd w:val="0"/>
        <w:ind w:left="0" w:firstLine="709"/>
        <w:jc w:val="both"/>
        <w:rPr>
          <w:color w:val="000000"/>
          <w:spacing w:val="-3"/>
          <w:sz w:val="24"/>
          <w:szCs w:val="24"/>
        </w:rPr>
      </w:pPr>
      <w:r w:rsidRPr="00551059">
        <w:rPr>
          <w:color w:val="000000"/>
          <w:spacing w:val="-3"/>
          <w:sz w:val="24"/>
          <w:szCs w:val="24"/>
        </w:rPr>
        <w:t>Срок регистрации запроса заявителя о предоставлении муниципальной услуги – 15 минут.</w:t>
      </w:r>
    </w:p>
    <w:p w:rsidR="000E6695" w:rsidRPr="00551059" w:rsidRDefault="000E6695" w:rsidP="000E6695">
      <w:pPr>
        <w:shd w:val="clear" w:color="auto" w:fill="FFFFFF"/>
        <w:tabs>
          <w:tab w:val="left" w:pos="1577"/>
        </w:tabs>
        <w:ind w:firstLine="720"/>
        <w:rPr>
          <w:color w:val="000000"/>
          <w:spacing w:val="-4"/>
          <w:sz w:val="24"/>
          <w:szCs w:val="24"/>
        </w:rPr>
      </w:pPr>
      <w:r w:rsidRPr="00551059">
        <w:rPr>
          <w:color w:val="000000"/>
          <w:spacing w:val="-4"/>
          <w:sz w:val="24"/>
          <w:szCs w:val="24"/>
        </w:rPr>
        <w:t>2.12. Требования к местам предоставления муниципальной услуги</w:t>
      </w:r>
    </w:p>
    <w:p w:rsidR="000E6695" w:rsidRPr="00551059" w:rsidRDefault="000E6695" w:rsidP="000E6695">
      <w:pPr>
        <w:shd w:val="clear" w:color="auto" w:fill="FFFFFF"/>
        <w:tabs>
          <w:tab w:val="left" w:pos="1217"/>
        </w:tabs>
        <w:ind w:firstLine="720"/>
        <w:jc w:val="both"/>
        <w:rPr>
          <w:sz w:val="24"/>
          <w:szCs w:val="24"/>
        </w:rPr>
      </w:pPr>
      <w:r w:rsidRPr="00551059">
        <w:rPr>
          <w:color w:val="000000"/>
          <w:spacing w:val="-7"/>
          <w:sz w:val="24"/>
          <w:szCs w:val="24"/>
        </w:rPr>
        <w:t>2.12.1.</w:t>
      </w:r>
      <w:r w:rsidRPr="00551059">
        <w:rPr>
          <w:color w:val="000000"/>
          <w:spacing w:val="-3"/>
          <w:sz w:val="24"/>
          <w:szCs w:val="24"/>
        </w:rPr>
        <w:t>Требования к оборудованию мест ожидания</w:t>
      </w:r>
      <w:r w:rsidRPr="00551059">
        <w:rPr>
          <w:color w:val="000000"/>
          <w:spacing w:val="-2"/>
          <w:sz w:val="24"/>
          <w:szCs w:val="24"/>
        </w:rPr>
        <w:t xml:space="preserve"> заявителей.</w:t>
      </w:r>
    </w:p>
    <w:p w:rsidR="000E6695" w:rsidRPr="00551059" w:rsidRDefault="000E6695" w:rsidP="000E6695">
      <w:pPr>
        <w:shd w:val="clear" w:color="auto" w:fill="FFFFFF"/>
        <w:ind w:firstLine="720"/>
        <w:jc w:val="both"/>
        <w:rPr>
          <w:sz w:val="24"/>
          <w:szCs w:val="24"/>
        </w:rPr>
      </w:pPr>
      <w:r w:rsidRPr="00551059">
        <w:rPr>
          <w:color w:val="000000"/>
          <w:spacing w:val="-5"/>
          <w:sz w:val="24"/>
          <w:szCs w:val="24"/>
        </w:rPr>
        <w:t xml:space="preserve">Места ожидания могут быть оборудованы стульями, креслами, диваном. </w:t>
      </w:r>
      <w:r w:rsidRPr="00551059">
        <w:rPr>
          <w:color w:val="000000"/>
          <w:spacing w:val="-3"/>
          <w:sz w:val="24"/>
          <w:szCs w:val="24"/>
        </w:rPr>
        <w:t>Количество мест ожидания должно быть не менее трех.</w:t>
      </w:r>
    </w:p>
    <w:p w:rsidR="000E6695" w:rsidRPr="00551059" w:rsidRDefault="000E6695" w:rsidP="000E6695">
      <w:pPr>
        <w:shd w:val="clear" w:color="auto" w:fill="FFFFFF"/>
        <w:tabs>
          <w:tab w:val="left" w:pos="1217"/>
        </w:tabs>
        <w:ind w:firstLine="720"/>
        <w:jc w:val="both"/>
        <w:rPr>
          <w:sz w:val="24"/>
          <w:szCs w:val="24"/>
        </w:rPr>
      </w:pPr>
      <w:r w:rsidRPr="00551059">
        <w:rPr>
          <w:color w:val="000000"/>
          <w:spacing w:val="-8"/>
          <w:sz w:val="24"/>
          <w:szCs w:val="24"/>
        </w:rPr>
        <w:t>2.12.2.</w:t>
      </w:r>
      <w:r w:rsidRPr="00551059">
        <w:rPr>
          <w:color w:val="000000"/>
          <w:sz w:val="24"/>
          <w:szCs w:val="24"/>
        </w:rPr>
        <w:tab/>
        <w:t xml:space="preserve"> </w:t>
      </w:r>
      <w:r w:rsidRPr="00551059">
        <w:rPr>
          <w:color w:val="000000"/>
          <w:spacing w:val="-3"/>
          <w:sz w:val="24"/>
          <w:szCs w:val="24"/>
        </w:rPr>
        <w:t>Требования к местам информирования заявителей, получения ин</w:t>
      </w:r>
      <w:r w:rsidRPr="00551059">
        <w:rPr>
          <w:color w:val="000000"/>
          <w:spacing w:val="-4"/>
          <w:sz w:val="24"/>
          <w:szCs w:val="24"/>
        </w:rPr>
        <w:t>формации и заполнения необходимых документов.</w:t>
      </w:r>
    </w:p>
    <w:p w:rsidR="000E6695" w:rsidRPr="00551059" w:rsidRDefault="000E6695" w:rsidP="000E6695">
      <w:pPr>
        <w:shd w:val="clear" w:color="auto" w:fill="FFFFFF"/>
        <w:ind w:firstLine="720"/>
        <w:jc w:val="both"/>
        <w:rPr>
          <w:sz w:val="24"/>
          <w:szCs w:val="24"/>
        </w:rPr>
      </w:pPr>
      <w:r w:rsidRPr="00551059">
        <w:rPr>
          <w:color w:val="000000"/>
          <w:spacing w:val="-2"/>
          <w:sz w:val="24"/>
          <w:szCs w:val="24"/>
        </w:rPr>
        <w:t xml:space="preserve">Место информирования, предназначенное для ознакомления заявителей </w:t>
      </w:r>
      <w:r w:rsidRPr="00551059">
        <w:rPr>
          <w:color w:val="000000"/>
          <w:spacing w:val="-4"/>
          <w:sz w:val="24"/>
          <w:szCs w:val="24"/>
        </w:rPr>
        <w:t>с информационными материалами, оборудуется:</w:t>
      </w:r>
    </w:p>
    <w:p w:rsidR="000E6695" w:rsidRPr="00551059" w:rsidRDefault="000E6695" w:rsidP="000E6695">
      <w:pPr>
        <w:shd w:val="clear" w:color="auto" w:fill="FFFFFF"/>
        <w:tabs>
          <w:tab w:val="left" w:pos="842"/>
        </w:tabs>
        <w:ind w:firstLine="720"/>
        <w:jc w:val="both"/>
        <w:rPr>
          <w:sz w:val="24"/>
          <w:szCs w:val="24"/>
        </w:rPr>
      </w:pPr>
      <w:r w:rsidRPr="00551059">
        <w:rPr>
          <w:color w:val="000000"/>
          <w:spacing w:val="-16"/>
          <w:sz w:val="24"/>
          <w:szCs w:val="24"/>
        </w:rPr>
        <w:t>а)</w:t>
      </w:r>
      <w:r w:rsidRPr="00551059">
        <w:rPr>
          <w:color w:val="000000"/>
          <w:sz w:val="24"/>
          <w:szCs w:val="24"/>
        </w:rPr>
        <w:tab/>
      </w:r>
      <w:r w:rsidRPr="00551059">
        <w:rPr>
          <w:color w:val="000000"/>
          <w:spacing w:val="-3"/>
          <w:sz w:val="24"/>
          <w:szCs w:val="24"/>
        </w:rPr>
        <w:t>информационным стендом;</w:t>
      </w:r>
    </w:p>
    <w:p w:rsidR="000E6695" w:rsidRPr="00551059" w:rsidRDefault="000E6695" w:rsidP="000E6695">
      <w:pPr>
        <w:shd w:val="clear" w:color="auto" w:fill="FFFFFF"/>
        <w:tabs>
          <w:tab w:val="left" w:pos="842"/>
        </w:tabs>
        <w:ind w:firstLine="720"/>
        <w:jc w:val="both"/>
        <w:rPr>
          <w:sz w:val="24"/>
          <w:szCs w:val="24"/>
        </w:rPr>
      </w:pPr>
      <w:r w:rsidRPr="00551059">
        <w:rPr>
          <w:color w:val="000000"/>
          <w:spacing w:val="-12"/>
          <w:sz w:val="24"/>
          <w:szCs w:val="24"/>
        </w:rPr>
        <w:t>б)</w:t>
      </w:r>
      <w:r w:rsidRPr="00551059">
        <w:rPr>
          <w:color w:val="000000"/>
          <w:sz w:val="24"/>
          <w:szCs w:val="24"/>
        </w:rPr>
        <w:tab/>
      </w:r>
      <w:r w:rsidRPr="00551059">
        <w:rPr>
          <w:color w:val="000000"/>
          <w:spacing w:val="-3"/>
          <w:sz w:val="24"/>
          <w:szCs w:val="24"/>
        </w:rPr>
        <w:t>стульями и столами для возможности оформления документов.</w:t>
      </w:r>
    </w:p>
    <w:p w:rsidR="000E6695" w:rsidRPr="00551059" w:rsidRDefault="000E6695" w:rsidP="000E6695">
      <w:pPr>
        <w:shd w:val="clear" w:color="auto" w:fill="FFFFFF"/>
        <w:tabs>
          <w:tab w:val="left" w:pos="1217"/>
        </w:tabs>
        <w:ind w:firstLine="720"/>
        <w:jc w:val="both"/>
        <w:rPr>
          <w:sz w:val="24"/>
          <w:szCs w:val="24"/>
        </w:rPr>
      </w:pPr>
      <w:r w:rsidRPr="00551059">
        <w:rPr>
          <w:color w:val="000000"/>
          <w:spacing w:val="-9"/>
          <w:sz w:val="24"/>
          <w:szCs w:val="24"/>
        </w:rPr>
        <w:t>2.12.3.</w:t>
      </w:r>
      <w:r w:rsidRPr="00551059">
        <w:rPr>
          <w:color w:val="000000"/>
          <w:sz w:val="24"/>
          <w:szCs w:val="24"/>
        </w:rPr>
        <w:tab/>
        <w:t xml:space="preserve"> </w:t>
      </w:r>
      <w:r w:rsidRPr="00551059">
        <w:rPr>
          <w:color w:val="000000"/>
          <w:spacing w:val="-3"/>
          <w:sz w:val="24"/>
          <w:szCs w:val="24"/>
        </w:rPr>
        <w:t>Требования к местам для приема заявителей.</w:t>
      </w:r>
    </w:p>
    <w:p w:rsidR="000E6695" w:rsidRPr="00551059" w:rsidRDefault="000E6695" w:rsidP="000E6695">
      <w:pPr>
        <w:shd w:val="clear" w:color="auto" w:fill="FFFFFF"/>
        <w:ind w:firstLine="720"/>
        <w:jc w:val="both"/>
        <w:rPr>
          <w:color w:val="000000"/>
          <w:spacing w:val="-5"/>
          <w:sz w:val="24"/>
          <w:szCs w:val="24"/>
        </w:rPr>
      </w:pPr>
      <w:r w:rsidRPr="00551059">
        <w:rPr>
          <w:color w:val="000000"/>
          <w:spacing w:val="-5"/>
          <w:sz w:val="24"/>
          <w:szCs w:val="24"/>
        </w:rPr>
        <w:t>Рабочие места специалистов, принимающих и рассматривающих заявле</w:t>
      </w:r>
      <w:r w:rsidRPr="00551059">
        <w:rPr>
          <w:color w:val="000000"/>
          <w:spacing w:val="-3"/>
          <w:sz w:val="24"/>
          <w:szCs w:val="24"/>
        </w:rPr>
        <w:t xml:space="preserve">ния и документы, должны быть оборудованы персональным компьютером с </w:t>
      </w:r>
      <w:r w:rsidRPr="00551059">
        <w:rPr>
          <w:color w:val="000000"/>
          <w:spacing w:val="-4"/>
          <w:sz w:val="24"/>
          <w:szCs w:val="24"/>
        </w:rPr>
        <w:t>возможностью доступа к необходимым информационным базам данных, пе</w:t>
      </w:r>
      <w:r w:rsidRPr="00551059">
        <w:rPr>
          <w:color w:val="000000"/>
          <w:spacing w:val="-5"/>
          <w:sz w:val="24"/>
          <w:szCs w:val="24"/>
        </w:rPr>
        <w:t>чатающим устройством.</w:t>
      </w:r>
    </w:p>
    <w:p w:rsidR="000E6695" w:rsidRPr="00551059" w:rsidRDefault="000E6695" w:rsidP="000E6695">
      <w:pPr>
        <w:shd w:val="clear" w:color="auto" w:fill="FFFFFF"/>
        <w:ind w:firstLine="709"/>
        <w:jc w:val="both"/>
        <w:rPr>
          <w:color w:val="000000"/>
          <w:spacing w:val="-5"/>
          <w:sz w:val="24"/>
          <w:szCs w:val="24"/>
        </w:rPr>
      </w:pPr>
      <w:r w:rsidRPr="00551059">
        <w:rPr>
          <w:color w:val="000000"/>
          <w:spacing w:val="-5"/>
          <w:sz w:val="24"/>
          <w:szCs w:val="24"/>
        </w:rPr>
        <w:t>2.13. Показатели доступности и качества муниципальной услуги.</w:t>
      </w:r>
    </w:p>
    <w:p w:rsidR="000E6695" w:rsidRPr="00551059" w:rsidRDefault="000E6695" w:rsidP="000E6695">
      <w:pPr>
        <w:shd w:val="clear" w:color="auto" w:fill="FFFFFF"/>
        <w:ind w:firstLine="709"/>
        <w:jc w:val="both"/>
        <w:rPr>
          <w:color w:val="000000"/>
          <w:spacing w:val="-5"/>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58"/>
        <w:gridCol w:w="1471"/>
        <w:gridCol w:w="2703"/>
      </w:tblGrid>
      <w:tr w:rsidR="000E6695" w:rsidRPr="00551059" w:rsidTr="004E3D9E">
        <w:tc>
          <w:tcPr>
            <w:tcW w:w="5158" w:type="dxa"/>
          </w:tcPr>
          <w:p w:rsidR="000E6695" w:rsidRPr="00551059" w:rsidRDefault="000E6695" w:rsidP="004E3D9E">
            <w:pPr>
              <w:pStyle w:val="ConsPlusNormal"/>
              <w:widowControl/>
              <w:ind w:firstLine="0"/>
              <w:jc w:val="center"/>
              <w:rPr>
                <w:rFonts w:ascii="Times New Roman" w:hAnsi="Times New Roman" w:cs="Times New Roman"/>
                <w:sz w:val="24"/>
                <w:szCs w:val="24"/>
              </w:rPr>
            </w:pPr>
            <w:r w:rsidRPr="00551059">
              <w:rPr>
                <w:rFonts w:ascii="Times New Roman" w:hAnsi="Times New Roman" w:cs="Times New Roman"/>
                <w:sz w:val="24"/>
                <w:szCs w:val="24"/>
              </w:rPr>
              <w:t>Показатели</w:t>
            </w:r>
          </w:p>
        </w:tc>
        <w:tc>
          <w:tcPr>
            <w:tcW w:w="1471" w:type="dxa"/>
          </w:tcPr>
          <w:p w:rsidR="000E6695" w:rsidRPr="00551059" w:rsidRDefault="000E6695" w:rsidP="004E3D9E">
            <w:pPr>
              <w:pStyle w:val="ConsPlusNormal"/>
              <w:widowControl/>
              <w:ind w:firstLine="0"/>
              <w:jc w:val="center"/>
              <w:rPr>
                <w:rFonts w:ascii="Times New Roman" w:hAnsi="Times New Roman" w:cs="Times New Roman"/>
                <w:sz w:val="24"/>
                <w:szCs w:val="24"/>
              </w:rPr>
            </w:pPr>
            <w:r w:rsidRPr="00551059">
              <w:rPr>
                <w:rFonts w:ascii="Times New Roman" w:hAnsi="Times New Roman" w:cs="Times New Roman"/>
                <w:sz w:val="24"/>
                <w:szCs w:val="24"/>
              </w:rPr>
              <w:t>Единица</w:t>
            </w:r>
          </w:p>
          <w:p w:rsidR="000E6695" w:rsidRPr="00551059" w:rsidRDefault="000E6695" w:rsidP="004E3D9E">
            <w:pPr>
              <w:pStyle w:val="ConsPlusNormal"/>
              <w:widowControl/>
              <w:ind w:firstLine="0"/>
              <w:jc w:val="center"/>
              <w:rPr>
                <w:rFonts w:ascii="Times New Roman" w:hAnsi="Times New Roman" w:cs="Times New Roman"/>
                <w:sz w:val="24"/>
                <w:szCs w:val="24"/>
              </w:rPr>
            </w:pPr>
            <w:r w:rsidRPr="00551059">
              <w:rPr>
                <w:rFonts w:ascii="Times New Roman" w:hAnsi="Times New Roman" w:cs="Times New Roman"/>
                <w:sz w:val="24"/>
                <w:szCs w:val="24"/>
              </w:rPr>
              <w:t>измерения</w:t>
            </w:r>
          </w:p>
        </w:tc>
        <w:tc>
          <w:tcPr>
            <w:tcW w:w="2703" w:type="dxa"/>
          </w:tcPr>
          <w:p w:rsidR="000E6695" w:rsidRPr="00551059" w:rsidRDefault="000E6695" w:rsidP="004E3D9E">
            <w:pPr>
              <w:pStyle w:val="ConsPlusNormal"/>
              <w:widowControl/>
              <w:ind w:firstLine="0"/>
              <w:jc w:val="center"/>
              <w:rPr>
                <w:rFonts w:ascii="Times New Roman" w:hAnsi="Times New Roman" w:cs="Times New Roman"/>
                <w:sz w:val="24"/>
                <w:szCs w:val="24"/>
              </w:rPr>
            </w:pPr>
            <w:r w:rsidRPr="00551059">
              <w:rPr>
                <w:rFonts w:ascii="Times New Roman" w:hAnsi="Times New Roman" w:cs="Times New Roman"/>
                <w:sz w:val="24"/>
                <w:szCs w:val="24"/>
              </w:rPr>
              <w:t>Нормативное значение показателя</w:t>
            </w:r>
          </w:p>
        </w:tc>
      </w:tr>
      <w:tr w:rsidR="000E6695" w:rsidRPr="00551059" w:rsidTr="004E3D9E">
        <w:tc>
          <w:tcPr>
            <w:tcW w:w="9332" w:type="dxa"/>
            <w:gridSpan w:val="3"/>
          </w:tcPr>
          <w:p w:rsidR="000E6695" w:rsidRPr="00551059" w:rsidRDefault="000E6695" w:rsidP="004E3D9E">
            <w:pPr>
              <w:pStyle w:val="ConsPlusNormal"/>
              <w:widowControl/>
              <w:ind w:firstLine="0"/>
              <w:jc w:val="center"/>
              <w:rPr>
                <w:rFonts w:ascii="Times New Roman" w:hAnsi="Times New Roman" w:cs="Times New Roman"/>
                <w:sz w:val="24"/>
                <w:szCs w:val="24"/>
              </w:rPr>
            </w:pPr>
            <w:r w:rsidRPr="00551059">
              <w:rPr>
                <w:rFonts w:ascii="Times New Roman" w:hAnsi="Times New Roman" w:cs="Times New Roman"/>
                <w:sz w:val="24"/>
                <w:szCs w:val="24"/>
              </w:rPr>
              <w:t>Показатели доступности</w:t>
            </w:r>
          </w:p>
        </w:tc>
      </w:tr>
      <w:tr w:rsidR="000E6695" w:rsidRPr="00551059" w:rsidTr="004E3D9E">
        <w:tc>
          <w:tcPr>
            <w:tcW w:w="5158" w:type="dxa"/>
          </w:tcPr>
          <w:p w:rsidR="000E6695" w:rsidRPr="00551059" w:rsidRDefault="000E6695" w:rsidP="004E3D9E">
            <w:pPr>
              <w:pStyle w:val="ConsPlusNormal"/>
              <w:widowControl/>
              <w:ind w:firstLine="0"/>
              <w:jc w:val="both"/>
              <w:rPr>
                <w:rFonts w:ascii="Times New Roman" w:hAnsi="Times New Roman" w:cs="Times New Roman"/>
                <w:sz w:val="24"/>
                <w:szCs w:val="24"/>
              </w:rPr>
            </w:pPr>
            <w:r w:rsidRPr="00551059">
              <w:rPr>
                <w:rFonts w:ascii="Times New Roman" w:hAnsi="Times New Roman" w:cs="Times New Roman"/>
                <w:sz w:val="24"/>
                <w:szCs w:val="24"/>
              </w:rPr>
              <w:t>Наличие возможности получения муниципальной услуги в электронном виде (в соответствии с этапами перевода муниципальных услуг на предоставление в электронном виде)</w:t>
            </w:r>
          </w:p>
        </w:tc>
        <w:tc>
          <w:tcPr>
            <w:tcW w:w="1471" w:type="dxa"/>
            <w:vAlign w:val="center"/>
          </w:tcPr>
          <w:p w:rsidR="000E6695" w:rsidRPr="00551059" w:rsidRDefault="000E6695" w:rsidP="004E3D9E">
            <w:pPr>
              <w:pStyle w:val="ConsPlusNormal"/>
              <w:widowControl/>
              <w:ind w:firstLine="0"/>
              <w:jc w:val="center"/>
              <w:rPr>
                <w:rFonts w:ascii="Times New Roman" w:hAnsi="Times New Roman" w:cs="Times New Roman"/>
                <w:sz w:val="24"/>
                <w:szCs w:val="24"/>
              </w:rPr>
            </w:pPr>
            <w:r w:rsidRPr="00551059">
              <w:rPr>
                <w:rFonts w:ascii="Times New Roman" w:hAnsi="Times New Roman" w:cs="Times New Roman"/>
                <w:sz w:val="24"/>
                <w:szCs w:val="24"/>
              </w:rPr>
              <w:t>да/нет</w:t>
            </w:r>
          </w:p>
        </w:tc>
        <w:tc>
          <w:tcPr>
            <w:tcW w:w="2703" w:type="dxa"/>
            <w:vAlign w:val="center"/>
          </w:tcPr>
          <w:p w:rsidR="000E6695" w:rsidRPr="00551059" w:rsidRDefault="000E6695" w:rsidP="004E3D9E">
            <w:pPr>
              <w:pStyle w:val="ConsPlusNormal"/>
              <w:widowControl/>
              <w:ind w:firstLine="0"/>
              <w:jc w:val="center"/>
              <w:rPr>
                <w:rFonts w:ascii="Times New Roman" w:hAnsi="Times New Roman" w:cs="Times New Roman"/>
                <w:sz w:val="24"/>
                <w:szCs w:val="24"/>
              </w:rPr>
            </w:pPr>
            <w:r w:rsidRPr="00551059">
              <w:rPr>
                <w:rFonts w:ascii="Times New Roman" w:hAnsi="Times New Roman" w:cs="Times New Roman"/>
                <w:sz w:val="24"/>
                <w:szCs w:val="24"/>
              </w:rPr>
              <w:t>да</w:t>
            </w:r>
          </w:p>
        </w:tc>
      </w:tr>
      <w:tr w:rsidR="000E6695" w:rsidRPr="00551059" w:rsidTr="004E3D9E">
        <w:tc>
          <w:tcPr>
            <w:tcW w:w="9332" w:type="dxa"/>
            <w:gridSpan w:val="3"/>
          </w:tcPr>
          <w:p w:rsidR="000E6695" w:rsidRPr="00551059" w:rsidRDefault="000E6695" w:rsidP="004E3D9E">
            <w:pPr>
              <w:pStyle w:val="ConsPlusNormal"/>
              <w:widowControl/>
              <w:ind w:firstLine="0"/>
              <w:jc w:val="center"/>
              <w:rPr>
                <w:rFonts w:ascii="Times New Roman" w:hAnsi="Times New Roman" w:cs="Times New Roman"/>
                <w:sz w:val="24"/>
                <w:szCs w:val="24"/>
              </w:rPr>
            </w:pPr>
            <w:r w:rsidRPr="00551059">
              <w:rPr>
                <w:rFonts w:ascii="Times New Roman" w:hAnsi="Times New Roman" w:cs="Times New Roman"/>
                <w:sz w:val="24"/>
                <w:szCs w:val="24"/>
              </w:rPr>
              <w:t>Показатели качества</w:t>
            </w:r>
          </w:p>
        </w:tc>
      </w:tr>
      <w:tr w:rsidR="000E6695" w:rsidRPr="00551059" w:rsidTr="004E3D9E">
        <w:tc>
          <w:tcPr>
            <w:tcW w:w="5158" w:type="dxa"/>
          </w:tcPr>
          <w:p w:rsidR="000E6695" w:rsidRPr="00551059" w:rsidRDefault="000E6695" w:rsidP="004E3D9E">
            <w:pPr>
              <w:pStyle w:val="ConsPlusNormal"/>
              <w:widowControl/>
              <w:ind w:firstLine="0"/>
              <w:jc w:val="both"/>
              <w:rPr>
                <w:rFonts w:ascii="Times New Roman" w:hAnsi="Times New Roman" w:cs="Times New Roman"/>
                <w:sz w:val="24"/>
                <w:szCs w:val="24"/>
              </w:rPr>
            </w:pPr>
            <w:r w:rsidRPr="00551059">
              <w:rPr>
                <w:rFonts w:ascii="Times New Roman" w:hAnsi="Times New Roman" w:cs="Times New Roman"/>
                <w:sz w:val="24"/>
                <w:szCs w:val="24"/>
              </w:rPr>
              <w:t>Удельный вес рассмотренных в установленный срок заявлений на предоставление муниципальной услуги, в общем количестве заявлений на предоставление муниципальной услуги</w:t>
            </w:r>
          </w:p>
        </w:tc>
        <w:tc>
          <w:tcPr>
            <w:tcW w:w="1471" w:type="dxa"/>
            <w:vAlign w:val="center"/>
          </w:tcPr>
          <w:p w:rsidR="000E6695" w:rsidRPr="00551059" w:rsidRDefault="000E6695" w:rsidP="004E3D9E">
            <w:pPr>
              <w:pStyle w:val="ConsPlusNormal"/>
              <w:widowControl/>
              <w:ind w:firstLine="0"/>
              <w:jc w:val="center"/>
              <w:rPr>
                <w:rFonts w:ascii="Times New Roman" w:hAnsi="Times New Roman" w:cs="Times New Roman"/>
                <w:sz w:val="24"/>
                <w:szCs w:val="24"/>
              </w:rPr>
            </w:pPr>
            <w:r w:rsidRPr="00551059">
              <w:rPr>
                <w:rFonts w:ascii="Times New Roman" w:hAnsi="Times New Roman" w:cs="Times New Roman"/>
                <w:sz w:val="24"/>
                <w:szCs w:val="24"/>
              </w:rPr>
              <w:t>%</w:t>
            </w:r>
          </w:p>
        </w:tc>
        <w:tc>
          <w:tcPr>
            <w:tcW w:w="2703" w:type="dxa"/>
            <w:vAlign w:val="center"/>
          </w:tcPr>
          <w:p w:rsidR="000E6695" w:rsidRPr="00551059" w:rsidRDefault="000E6695" w:rsidP="004E3D9E">
            <w:pPr>
              <w:pStyle w:val="ConsPlusNormal"/>
              <w:widowControl/>
              <w:ind w:firstLine="0"/>
              <w:jc w:val="center"/>
              <w:rPr>
                <w:rFonts w:ascii="Times New Roman" w:hAnsi="Times New Roman" w:cs="Times New Roman"/>
                <w:sz w:val="24"/>
                <w:szCs w:val="24"/>
              </w:rPr>
            </w:pPr>
            <w:r w:rsidRPr="00551059">
              <w:rPr>
                <w:rFonts w:ascii="Times New Roman" w:hAnsi="Times New Roman" w:cs="Times New Roman"/>
                <w:sz w:val="24"/>
                <w:szCs w:val="24"/>
              </w:rPr>
              <w:t>100</w:t>
            </w:r>
          </w:p>
        </w:tc>
      </w:tr>
      <w:tr w:rsidR="000E6695" w:rsidRPr="00551059" w:rsidTr="004E3D9E">
        <w:tc>
          <w:tcPr>
            <w:tcW w:w="5158" w:type="dxa"/>
          </w:tcPr>
          <w:p w:rsidR="000E6695" w:rsidRPr="00551059" w:rsidRDefault="000E6695" w:rsidP="004E3D9E">
            <w:pPr>
              <w:pStyle w:val="ConsPlusNormal"/>
              <w:widowControl/>
              <w:ind w:firstLine="0"/>
              <w:jc w:val="both"/>
              <w:rPr>
                <w:rFonts w:ascii="Times New Roman" w:hAnsi="Times New Roman" w:cs="Times New Roman"/>
                <w:sz w:val="24"/>
                <w:szCs w:val="24"/>
              </w:rPr>
            </w:pPr>
            <w:r w:rsidRPr="00551059">
              <w:rPr>
                <w:rFonts w:ascii="Times New Roman" w:hAnsi="Times New Roman" w:cs="Times New Roman"/>
                <w:sz w:val="24"/>
                <w:szCs w:val="24"/>
              </w:rPr>
              <w:t>Удельный вес количества обоснованных жалоб в общем количестве заявлений на предоставление муниципальной услуги</w:t>
            </w:r>
          </w:p>
        </w:tc>
        <w:tc>
          <w:tcPr>
            <w:tcW w:w="1471" w:type="dxa"/>
            <w:vAlign w:val="center"/>
          </w:tcPr>
          <w:p w:rsidR="000E6695" w:rsidRPr="00551059" w:rsidRDefault="000E6695" w:rsidP="004E3D9E">
            <w:pPr>
              <w:pStyle w:val="ConsPlusNormal"/>
              <w:widowControl/>
              <w:ind w:firstLine="0"/>
              <w:jc w:val="center"/>
              <w:rPr>
                <w:rFonts w:ascii="Times New Roman" w:hAnsi="Times New Roman" w:cs="Times New Roman"/>
                <w:sz w:val="24"/>
                <w:szCs w:val="24"/>
              </w:rPr>
            </w:pPr>
            <w:r w:rsidRPr="00551059">
              <w:rPr>
                <w:rFonts w:ascii="Times New Roman" w:hAnsi="Times New Roman" w:cs="Times New Roman"/>
                <w:sz w:val="24"/>
                <w:szCs w:val="24"/>
              </w:rPr>
              <w:t>%</w:t>
            </w:r>
          </w:p>
        </w:tc>
        <w:tc>
          <w:tcPr>
            <w:tcW w:w="2703" w:type="dxa"/>
            <w:vAlign w:val="center"/>
          </w:tcPr>
          <w:p w:rsidR="000E6695" w:rsidRPr="00551059" w:rsidRDefault="000E6695" w:rsidP="004E3D9E">
            <w:pPr>
              <w:pStyle w:val="ConsPlusNormal"/>
              <w:widowControl/>
              <w:ind w:firstLine="0"/>
              <w:jc w:val="center"/>
              <w:rPr>
                <w:rFonts w:ascii="Times New Roman" w:hAnsi="Times New Roman" w:cs="Times New Roman"/>
                <w:sz w:val="24"/>
                <w:szCs w:val="24"/>
              </w:rPr>
            </w:pPr>
            <w:r w:rsidRPr="00551059">
              <w:rPr>
                <w:rFonts w:ascii="Times New Roman" w:hAnsi="Times New Roman" w:cs="Times New Roman"/>
                <w:sz w:val="24"/>
                <w:szCs w:val="24"/>
              </w:rPr>
              <w:t>0</w:t>
            </w:r>
          </w:p>
        </w:tc>
      </w:tr>
    </w:tbl>
    <w:p w:rsidR="000E6695" w:rsidRPr="00551059" w:rsidRDefault="000E6695" w:rsidP="000E6695">
      <w:pPr>
        <w:shd w:val="clear" w:color="auto" w:fill="FFFFFF"/>
        <w:suppressAutoHyphens/>
        <w:ind w:firstLine="709"/>
        <w:jc w:val="both"/>
        <w:rPr>
          <w:color w:val="000000"/>
          <w:spacing w:val="-5"/>
          <w:sz w:val="24"/>
          <w:szCs w:val="24"/>
        </w:rPr>
      </w:pPr>
    </w:p>
    <w:p w:rsidR="000E6695" w:rsidRPr="00551059" w:rsidRDefault="000E6695" w:rsidP="000E6695">
      <w:pPr>
        <w:shd w:val="clear" w:color="auto" w:fill="FFFFFF"/>
        <w:suppressAutoHyphens/>
        <w:ind w:firstLine="709"/>
        <w:jc w:val="both"/>
        <w:rPr>
          <w:b/>
          <w:sz w:val="24"/>
          <w:szCs w:val="24"/>
        </w:rPr>
      </w:pPr>
      <w:r w:rsidRPr="00551059">
        <w:rPr>
          <w:color w:val="000000"/>
          <w:spacing w:val="-5"/>
          <w:sz w:val="24"/>
          <w:szCs w:val="24"/>
        </w:rPr>
        <w:t xml:space="preserve">2.14. </w:t>
      </w:r>
      <w:r w:rsidRPr="00551059">
        <w:rPr>
          <w:sz w:val="24"/>
          <w:szCs w:val="24"/>
        </w:rPr>
        <w:t>Иные требования, учитывающие особенности предоставления муниципальной услуги в электронной форме.</w:t>
      </w:r>
      <w:r w:rsidRPr="00551059">
        <w:rPr>
          <w:b/>
          <w:sz w:val="24"/>
          <w:szCs w:val="24"/>
        </w:rPr>
        <w:t xml:space="preserve"> </w:t>
      </w:r>
    </w:p>
    <w:p w:rsidR="000E6695" w:rsidRPr="00551059" w:rsidRDefault="000E6695" w:rsidP="000E6695">
      <w:pPr>
        <w:shd w:val="clear" w:color="auto" w:fill="FFFFFF"/>
        <w:ind w:firstLine="709"/>
        <w:jc w:val="both"/>
        <w:rPr>
          <w:sz w:val="24"/>
          <w:szCs w:val="24"/>
        </w:rPr>
      </w:pPr>
      <w:r w:rsidRPr="00551059">
        <w:rPr>
          <w:sz w:val="24"/>
          <w:szCs w:val="24"/>
        </w:rPr>
        <w:t>Форма заявления на предоставление муниципальной услуги размещается на Интернет-сайте Администрации муниципального образования сельского поселения «Пожег» (</w:t>
      </w:r>
      <w:r w:rsidRPr="00551059">
        <w:rPr>
          <w:sz w:val="24"/>
          <w:szCs w:val="24"/>
          <w:lang w:val="en-US"/>
        </w:rPr>
        <w:t>www</w:t>
      </w:r>
      <w:r w:rsidRPr="00551059">
        <w:rPr>
          <w:sz w:val="24"/>
          <w:szCs w:val="24"/>
        </w:rPr>
        <w:t>.</w:t>
      </w:r>
      <w:r w:rsidRPr="00551059">
        <w:rPr>
          <w:sz w:val="24"/>
          <w:szCs w:val="24"/>
          <w:lang w:val="en-US"/>
        </w:rPr>
        <w:t>pozheg</w:t>
      </w:r>
      <w:r w:rsidRPr="00551059">
        <w:rPr>
          <w:sz w:val="24"/>
          <w:szCs w:val="24"/>
        </w:rPr>
        <w:t>.</w:t>
      </w:r>
      <w:r w:rsidRPr="00551059">
        <w:rPr>
          <w:sz w:val="24"/>
          <w:szCs w:val="24"/>
          <w:lang w:val="en-US"/>
        </w:rPr>
        <w:t>ru</w:t>
      </w:r>
      <w:r w:rsidRPr="00551059">
        <w:rPr>
          <w:sz w:val="24"/>
          <w:szCs w:val="24"/>
        </w:rPr>
        <w:t>)</w:t>
      </w:r>
      <w:r w:rsidRPr="00551059">
        <w:rPr>
          <w:i/>
          <w:sz w:val="24"/>
          <w:szCs w:val="24"/>
        </w:rPr>
        <w:t xml:space="preserve">, </w:t>
      </w:r>
      <w:r w:rsidRPr="00551059">
        <w:rPr>
          <w:sz w:val="24"/>
          <w:szCs w:val="24"/>
        </w:rPr>
        <w:t>а также на Портале государственных и муниципальных услуг (</w:t>
      </w:r>
      <w:proofErr w:type="spellStart"/>
      <w:r w:rsidRPr="00551059">
        <w:rPr>
          <w:sz w:val="24"/>
          <w:szCs w:val="24"/>
        </w:rPr>
        <w:t>gosuslugi.ru</w:t>
      </w:r>
      <w:proofErr w:type="spellEnd"/>
      <w:r w:rsidRPr="00551059">
        <w:rPr>
          <w:sz w:val="24"/>
          <w:szCs w:val="24"/>
        </w:rPr>
        <w:t>) и Портале государственных услуг (функций) Республики Коми (</w:t>
      </w:r>
      <w:proofErr w:type="spellStart"/>
      <w:r w:rsidRPr="00551059">
        <w:rPr>
          <w:sz w:val="24"/>
          <w:szCs w:val="24"/>
          <w:lang w:val="en-US"/>
        </w:rPr>
        <w:t>pgu</w:t>
      </w:r>
      <w:proofErr w:type="spellEnd"/>
      <w:r w:rsidRPr="00551059">
        <w:rPr>
          <w:sz w:val="24"/>
          <w:szCs w:val="24"/>
        </w:rPr>
        <w:t>.</w:t>
      </w:r>
      <w:proofErr w:type="spellStart"/>
      <w:r w:rsidRPr="00551059">
        <w:rPr>
          <w:sz w:val="24"/>
          <w:szCs w:val="24"/>
          <w:lang w:val="en-US"/>
        </w:rPr>
        <w:t>rkomi</w:t>
      </w:r>
      <w:proofErr w:type="spellEnd"/>
      <w:r w:rsidRPr="00551059">
        <w:rPr>
          <w:sz w:val="24"/>
          <w:szCs w:val="24"/>
        </w:rPr>
        <w:t>.</w:t>
      </w:r>
      <w:r w:rsidRPr="00551059">
        <w:rPr>
          <w:sz w:val="24"/>
          <w:szCs w:val="24"/>
          <w:lang w:val="en-US"/>
        </w:rPr>
        <w:t>ru</w:t>
      </w:r>
      <w:r w:rsidRPr="00551059">
        <w:rPr>
          <w:sz w:val="24"/>
          <w:szCs w:val="24"/>
        </w:rPr>
        <w:t>).</w:t>
      </w:r>
    </w:p>
    <w:p w:rsidR="000E6695" w:rsidRPr="000E6695" w:rsidRDefault="000E6695" w:rsidP="00923F80">
      <w:pPr>
        <w:shd w:val="clear" w:color="auto" w:fill="FFFFFF"/>
        <w:jc w:val="both"/>
        <w:rPr>
          <w:color w:val="000000"/>
          <w:spacing w:val="-5"/>
          <w:sz w:val="28"/>
          <w:szCs w:val="28"/>
        </w:rPr>
      </w:pPr>
    </w:p>
    <w:p w:rsidR="000E6695" w:rsidRPr="00E32D67" w:rsidRDefault="000E6695" w:rsidP="000E6695">
      <w:pPr>
        <w:widowControl w:val="0"/>
        <w:numPr>
          <w:ilvl w:val="0"/>
          <w:numId w:val="37"/>
        </w:numPr>
        <w:shd w:val="clear" w:color="auto" w:fill="FFFFFF"/>
        <w:autoSpaceDE w:val="0"/>
        <w:autoSpaceDN w:val="0"/>
        <w:adjustRightInd w:val="0"/>
        <w:ind w:left="0" w:firstLine="709"/>
        <w:jc w:val="center"/>
        <w:rPr>
          <w:b/>
          <w:bCs/>
          <w:color w:val="000000"/>
          <w:spacing w:val="-5"/>
          <w:sz w:val="24"/>
          <w:szCs w:val="24"/>
        </w:rPr>
      </w:pPr>
      <w:r w:rsidRPr="00E32D67">
        <w:rPr>
          <w:b/>
          <w:bCs/>
          <w:color w:val="000000"/>
          <w:spacing w:val="-5"/>
          <w:sz w:val="24"/>
          <w:szCs w:val="24"/>
        </w:rPr>
        <w:t>Административные процедуры</w:t>
      </w:r>
    </w:p>
    <w:p w:rsidR="000E6695" w:rsidRPr="00E32D67" w:rsidRDefault="000E6695" w:rsidP="000E6695">
      <w:pPr>
        <w:shd w:val="clear" w:color="auto" w:fill="FFFFFF"/>
        <w:ind w:firstLine="709"/>
        <w:jc w:val="both"/>
        <w:rPr>
          <w:b/>
          <w:bCs/>
          <w:color w:val="000000"/>
          <w:spacing w:val="-5"/>
          <w:sz w:val="24"/>
          <w:szCs w:val="24"/>
        </w:rPr>
      </w:pPr>
    </w:p>
    <w:p w:rsidR="000E6695" w:rsidRPr="00E32D67" w:rsidRDefault="000E6695" w:rsidP="000E6695">
      <w:pPr>
        <w:shd w:val="clear" w:color="auto" w:fill="FFFFFF"/>
        <w:ind w:firstLine="720"/>
        <w:jc w:val="both"/>
        <w:rPr>
          <w:sz w:val="24"/>
          <w:szCs w:val="24"/>
        </w:rPr>
      </w:pPr>
      <w:r w:rsidRPr="00E32D67">
        <w:rPr>
          <w:color w:val="000000"/>
          <w:spacing w:val="-3"/>
          <w:sz w:val="24"/>
          <w:szCs w:val="24"/>
        </w:rPr>
        <w:t>Предоставление муниципальной услуги включает в себя следующие ад</w:t>
      </w:r>
      <w:r w:rsidRPr="00E32D67">
        <w:rPr>
          <w:color w:val="000000"/>
          <w:spacing w:val="-4"/>
          <w:sz w:val="24"/>
          <w:szCs w:val="24"/>
        </w:rPr>
        <w:t>министративные процедуры:</w:t>
      </w:r>
    </w:p>
    <w:p w:rsidR="000E6695" w:rsidRPr="00E32D67" w:rsidRDefault="000E6695" w:rsidP="000E6695">
      <w:pPr>
        <w:shd w:val="clear" w:color="auto" w:fill="FFFFFF"/>
        <w:ind w:firstLine="720"/>
        <w:rPr>
          <w:sz w:val="24"/>
          <w:szCs w:val="24"/>
        </w:rPr>
      </w:pPr>
      <w:r w:rsidRPr="00E32D67">
        <w:rPr>
          <w:color w:val="000000"/>
          <w:spacing w:val="-4"/>
          <w:sz w:val="24"/>
          <w:szCs w:val="24"/>
        </w:rPr>
        <w:t>прием и регистрация заявления;</w:t>
      </w:r>
    </w:p>
    <w:p w:rsidR="000E6695" w:rsidRPr="00E32D67" w:rsidRDefault="000E6695" w:rsidP="000E6695">
      <w:pPr>
        <w:shd w:val="clear" w:color="auto" w:fill="FFFFFF"/>
        <w:ind w:firstLine="720"/>
        <w:jc w:val="both"/>
        <w:rPr>
          <w:sz w:val="24"/>
          <w:szCs w:val="24"/>
        </w:rPr>
      </w:pPr>
      <w:r w:rsidRPr="00E32D67">
        <w:rPr>
          <w:color w:val="000000"/>
          <w:spacing w:val="-4"/>
          <w:sz w:val="24"/>
          <w:szCs w:val="24"/>
        </w:rPr>
        <w:t>проверка представленных документов и подготовка раз</w:t>
      </w:r>
      <w:r w:rsidRPr="00E32D67">
        <w:rPr>
          <w:color w:val="000000"/>
          <w:spacing w:val="-9"/>
          <w:sz w:val="24"/>
          <w:szCs w:val="24"/>
        </w:rPr>
        <w:t>решения на ввод в эксплуатацию или уведомления об отказе в выдаче разрешения на ввод в эксплуатацию;</w:t>
      </w:r>
    </w:p>
    <w:p w:rsidR="000E6695" w:rsidRPr="00E32D67" w:rsidRDefault="000E6695" w:rsidP="000E6695">
      <w:pPr>
        <w:shd w:val="clear" w:color="auto" w:fill="FFFFFF"/>
        <w:ind w:firstLine="720"/>
        <w:rPr>
          <w:sz w:val="24"/>
          <w:szCs w:val="24"/>
        </w:rPr>
      </w:pPr>
      <w:r w:rsidRPr="00E32D67">
        <w:rPr>
          <w:color w:val="000000"/>
          <w:spacing w:val="-3"/>
          <w:sz w:val="24"/>
          <w:szCs w:val="24"/>
        </w:rPr>
        <w:t>выдача разрешения на ввод в эксплуатацию или уведомления об отказе в выдаче разрешения на ввод в эксплуатацию.</w:t>
      </w:r>
    </w:p>
    <w:p w:rsidR="000E6695" w:rsidRPr="00E32D67" w:rsidRDefault="000E6695" w:rsidP="000E6695">
      <w:pPr>
        <w:shd w:val="clear" w:color="auto" w:fill="FFFFFF"/>
        <w:ind w:firstLine="720"/>
        <w:jc w:val="both"/>
        <w:rPr>
          <w:sz w:val="24"/>
          <w:szCs w:val="24"/>
        </w:rPr>
      </w:pPr>
      <w:r w:rsidRPr="00E32D67">
        <w:rPr>
          <w:color w:val="000000"/>
          <w:spacing w:val="-4"/>
          <w:sz w:val="24"/>
          <w:szCs w:val="24"/>
        </w:rPr>
        <w:t xml:space="preserve">Последовательность административных процедур предоставления муниципальной услуги представлена блок-схемой </w:t>
      </w:r>
      <w:r w:rsidRPr="00E32D67">
        <w:rPr>
          <w:spacing w:val="-4"/>
          <w:sz w:val="24"/>
          <w:szCs w:val="24"/>
        </w:rPr>
        <w:t>(Приложение 3).</w:t>
      </w:r>
    </w:p>
    <w:p w:rsidR="000E6695" w:rsidRPr="00E32D67" w:rsidRDefault="000E6695" w:rsidP="000E6695">
      <w:pPr>
        <w:shd w:val="clear" w:color="auto" w:fill="FFFFFF"/>
        <w:ind w:firstLine="720"/>
        <w:jc w:val="both"/>
        <w:rPr>
          <w:sz w:val="24"/>
          <w:szCs w:val="24"/>
        </w:rPr>
      </w:pPr>
      <w:r w:rsidRPr="00E32D67">
        <w:rPr>
          <w:color w:val="000000"/>
          <w:spacing w:val="-3"/>
          <w:sz w:val="24"/>
          <w:szCs w:val="24"/>
        </w:rPr>
        <w:t>В рамках предоставления муниципальной услуги также могут выполнять</w:t>
      </w:r>
      <w:r w:rsidRPr="00E32D67">
        <w:rPr>
          <w:color w:val="000000"/>
          <w:spacing w:val="-4"/>
          <w:sz w:val="24"/>
          <w:szCs w:val="24"/>
        </w:rPr>
        <w:t>ся следующие административные процедуры:</w:t>
      </w:r>
    </w:p>
    <w:p w:rsidR="000E6695" w:rsidRPr="00E32D67" w:rsidRDefault="000E6695" w:rsidP="000E6695">
      <w:pPr>
        <w:shd w:val="clear" w:color="auto" w:fill="FFFFFF"/>
        <w:ind w:firstLine="720"/>
        <w:rPr>
          <w:color w:val="000000"/>
          <w:spacing w:val="-4"/>
          <w:sz w:val="24"/>
          <w:szCs w:val="24"/>
        </w:rPr>
      </w:pPr>
      <w:r w:rsidRPr="00E32D67">
        <w:rPr>
          <w:color w:val="000000"/>
          <w:spacing w:val="-4"/>
          <w:sz w:val="24"/>
          <w:szCs w:val="24"/>
        </w:rPr>
        <w:t>внесение изменений в разрешение на ввод в эксплуатацию.</w:t>
      </w:r>
    </w:p>
    <w:p w:rsidR="000E6695" w:rsidRPr="00E32D67" w:rsidRDefault="000E6695" w:rsidP="000E6695">
      <w:pPr>
        <w:shd w:val="clear" w:color="auto" w:fill="FFFFFF"/>
        <w:ind w:firstLine="720"/>
        <w:rPr>
          <w:sz w:val="24"/>
          <w:szCs w:val="24"/>
        </w:rPr>
      </w:pPr>
    </w:p>
    <w:p w:rsidR="000E6695" w:rsidRPr="00E32D67" w:rsidRDefault="000E6695" w:rsidP="000E6695">
      <w:pPr>
        <w:shd w:val="clear" w:color="auto" w:fill="FFFFFF"/>
        <w:ind w:firstLine="720"/>
        <w:rPr>
          <w:b/>
          <w:sz w:val="24"/>
          <w:szCs w:val="24"/>
        </w:rPr>
      </w:pPr>
      <w:r w:rsidRPr="00E32D67">
        <w:rPr>
          <w:color w:val="000000"/>
          <w:spacing w:val="-3"/>
          <w:sz w:val="24"/>
          <w:szCs w:val="24"/>
        </w:rPr>
        <w:t>3.1. Прием и регистрация заявления</w:t>
      </w:r>
    </w:p>
    <w:p w:rsidR="000E6695" w:rsidRPr="00E32D67" w:rsidRDefault="000E6695" w:rsidP="000E6695">
      <w:pPr>
        <w:widowControl w:val="0"/>
        <w:numPr>
          <w:ilvl w:val="0"/>
          <w:numId w:val="32"/>
        </w:numPr>
        <w:shd w:val="clear" w:color="auto" w:fill="FFFFFF"/>
        <w:tabs>
          <w:tab w:val="left" w:pos="1282"/>
        </w:tabs>
        <w:autoSpaceDE w:val="0"/>
        <w:autoSpaceDN w:val="0"/>
        <w:adjustRightInd w:val="0"/>
        <w:jc w:val="both"/>
        <w:rPr>
          <w:color w:val="000000"/>
          <w:spacing w:val="-10"/>
          <w:sz w:val="24"/>
          <w:szCs w:val="24"/>
        </w:rPr>
      </w:pPr>
      <w:r w:rsidRPr="00E32D67">
        <w:rPr>
          <w:color w:val="000000"/>
          <w:sz w:val="24"/>
          <w:szCs w:val="24"/>
        </w:rPr>
        <w:t xml:space="preserve">Основанием для начала административной процедуры приема и </w:t>
      </w:r>
      <w:r w:rsidRPr="00E32D67">
        <w:rPr>
          <w:color w:val="000000"/>
          <w:spacing w:val="-1"/>
          <w:sz w:val="24"/>
          <w:szCs w:val="24"/>
        </w:rPr>
        <w:t>регистрации заявления и прилагаемых к нему документов является обраще</w:t>
      </w:r>
      <w:r w:rsidRPr="00E32D67">
        <w:rPr>
          <w:color w:val="000000"/>
          <w:spacing w:val="-3"/>
          <w:sz w:val="24"/>
          <w:szCs w:val="24"/>
        </w:rPr>
        <w:t xml:space="preserve">ние заявителя с письменным заявлением о выдаче разрешения на ввод в эксплуатацию (Приложение 2) </w:t>
      </w:r>
      <w:r w:rsidRPr="00E32D67">
        <w:rPr>
          <w:color w:val="000000"/>
          <w:spacing w:val="-4"/>
          <w:sz w:val="24"/>
          <w:szCs w:val="24"/>
        </w:rPr>
        <w:t>и прилагаемыми к такому заявлению документами, предусмотренными пунктами 2.6. настоящего административного регламента.</w:t>
      </w:r>
    </w:p>
    <w:p w:rsidR="000E6695" w:rsidRPr="00E32D67" w:rsidRDefault="000E6695" w:rsidP="000E6695">
      <w:pPr>
        <w:shd w:val="clear" w:color="auto" w:fill="FFFFFF"/>
        <w:tabs>
          <w:tab w:val="left" w:pos="1282"/>
        </w:tabs>
        <w:ind w:firstLine="709"/>
        <w:jc w:val="both"/>
        <w:rPr>
          <w:color w:val="000000"/>
          <w:spacing w:val="-4"/>
          <w:sz w:val="24"/>
          <w:szCs w:val="24"/>
        </w:rPr>
      </w:pPr>
      <w:r w:rsidRPr="00E32D67">
        <w:rPr>
          <w:color w:val="000000"/>
          <w:spacing w:val="-2"/>
          <w:sz w:val="24"/>
          <w:szCs w:val="24"/>
        </w:rPr>
        <w:t xml:space="preserve">3.1.2. </w:t>
      </w:r>
      <w:r w:rsidRPr="00E32D67">
        <w:rPr>
          <w:sz w:val="24"/>
          <w:szCs w:val="24"/>
        </w:rPr>
        <w:t>Прием и регистрацию заявлений с приложенными документами  осуществляет специалист, ответственный за систему делопроизводства</w:t>
      </w:r>
      <w:proofErr w:type="gramStart"/>
      <w:r w:rsidRPr="00E32D67">
        <w:rPr>
          <w:sz w:val="24"/>
          <w:szCs w:val="24"/>
        </w:rPr>
        <w:t>.</w:t>
      </w:r>
      <w:proofErr w:type="gramEnd"/>
      <w:r w:rsidRPr="00E32D67">
        <w:rPr>
          <w:color w:val="000000"/>
          <w:spacing w:val="-3"/>
          <w:sz w:val="24"/>
          <w:szCs w:val="24"/>
        </w:rPr>
        <w:t xml:space="preserve"> </w:t>
      </w:r>
      <w:proofErr w:type="gramStart"/>
      <w:r w:rsidRPr="00E32D67">
        <w:rPr>
          <w:color w:val="000000"/>
          <w:spacing w:val="-3"/>
          <w:sz w:val="24"/>
          <w:szCs w:val="24"/>
        </w:rPr>
        <w:t>з</w:t>
      </w:r>
      <w:proofErr w:type="gramEnd"/>
      <w:r w:rsidRPr="00E32D67">
        <w:rPr>
          <w:color w:val="000000"/>
          <w:spacing w:val="-3"/>
          <w:sz w:val="24"/>
          <w:szCs w:val="24"/>
        </w:rPr>
        <w:t>накомится с представленным комплектом доку</w:t>
      </w:r>
      <w:r w:rsidRPr="00E32D67">
        <w:rPr>
          <w:color w:val="000000"/>
          <w:spacing w:val="-4"/>
          <w:sz w:val="24"/>
          <w:szCs w:val="24"/>
        </w:rPr>
        <w:t xml:space="preserve">ментов, определяет их соответствие установленным требованиям и в случае: </w:t>
      </w:r>
    </w:p>
    <w:p w:rsidR="000E6695" w:rsidRPr="00E32D67" w:rsidRDefault="000E6695" w:rsidP="000E6695">
      <w:pPr>
        <w:shd w:val="clear" w:color="auto" w:fill="FFFFFF"/>
        <w:tabs>
          <w:tab w:val="left" w:pos="1282"/>
        </w:tabs>
        <w:ind w:firstLine="709"/>
        <w:jc w:val="both"/>
        <w:rPr>
          <w:color w:val="000000"/>
          <w:spacing w:val="-5"/>
          <w:sz w:val="24"/>
          <w:szCs w:val="24"/>
        </w:rPr>
      </w:pPr>
      <w:r w:rsidRPr="00E32D67">
        <w:rPr>
          <w:color w:val="000000"/>
          <w:spacing w:val="-4"/>
          <w:sz w:val="24"/>
          <w:szCs w:val="24"/>
        </w:rPr>
        <w:t>соответствия заявления и прилагаемых к нему документов  перечню документов, предусмотренных пунктами  2.6,  регистрирует поступившее заявление путем внесения соответствующей информации в</w:t>
      </w:r>
      <w:r w:rsidRPr="00E32D67">
        <w:rPr>
          <w:color w:val="000000"/>
          <w:spacing w:val="-5"/>
          <w:sz w:val="24"/>
          <w:szCs w:val="24"/>
        </w:rPr>
        <w:t xml:space="preserve"> единую систему электронного документооборота;</w:t>
      </w:r>
    </w:p>
    <w:p w:rsidR="000E6695" w:rsidRPr="00E32D67" w:rsidRDefault="000E6695" w:rsidP="000E6695">
      <w:pPr>
        <w:shd w:val="clear" w:color="auto" w:fill="FFFFFF"/>
        <w:tabs>
          <w:tab w:val="left" w:pos="1282"/>
        </w:tabs>
        <w:ind w:firstLine="709"/>
        <w:jc w:val="both"/>
        <w:rPr>
          <w:color w:val="000000"/>
          <w:spacing w:val="-8"/>
          <w:sz w:val="24"/>
          <w:szCs w:val="24"/>
        </w:rPr>
      </w:pPr>
      <w:r w:rsidRPr="00E32D67">
        <w:rPr>
          <w:color w:val="000000"/>
          <w:spacing w:val="-5"/>
          <w:sz w:val="24"/>
          <w:szCs w:val="24"/>
        </w:rPr>
        <w:t xml:space="preserve">несоответствия </w:t>
      </w:r>
      <w:r w:rsidRPr="00E32D67">
        <w:rPr>
          <w:color w:val="000000"/>
          <w:spacing w:val="-4"/>
          <w:sz w:val="24"/>
          <w:szCs w:val="24"/>
        </w:rPr>
        <w:t xml:space="preserve">заявления и прилагаемых к нему документов  перечню документов, предусмотренных пунктами  2.6,  не регистрирует поступившее и возвращает заявление с прилагаемыми документами заинтересованному лицу, устно </w:t>
      </w:r>
      <w:proofErr w:type="gramStart"/>
      <w:r w:rsidRPr="00E32D67">
        <w:rPr>
          <w:color w:val="000000"/>
          <w:spacing w:val="-4"/>
          <w:sz w:val="24"/>
          <w:szCs w:val="24"/>
        </w:rPr>
        <w:t>объяснив о причине</w:t>
      </w:r>
      <w:proofErr w:type="gramEnd"/>
      <w:r w:rsidRPr="00E32D67">
        <w:rPr>
          <w:color w:val="000000"/>
          <w:spacing w:val="-4"/>
          <w:sz w:val="24"/>
          <w:szCs w:val="24"/>
        </w:rPr>
        <w:t xml:space="preserve"> отказа в приеме заявления. </w:t>
      </w:r>
    </w:p>
    <w:p w:rsidR="000E6695" w:rsidRPr="00E32D67" w:rsidRDefault="000E6695" w:rsidP="000E6695">
      <w:pPr>
        <w:shd w:val="clear" w:color="auto" w:fill="FFFFFF"/>
        <w:ind w:firstLine="720"/>
        <w:jc w:val="both"/>
        <w:rPr>
          <w:color w:val="000000"/>
          <w:spacing w:val="-4"/>
          <w:sz w:val="24"/>
          <w:szCs w:val="24"/>
        </w:rPr>
      </w:pPr>
      <w:r w:rsidRPr="00E32D67">
        <w:rPr>
          <w:color w:val="000000"/>
          <w:spacing w:val="-4"/>
          <w:sz w:val="24"/>
          <w:szCs w:val="24"/>
        </w:rPr>
        <w:t>Максимальный срок выполнения действия составляет пятнадцать минут.</w:t>
      </w:r>
    </w:p>
    <w:p w:rsidR="000E6695" w:rsidRPr="00E32D67" w:rsidRDefault="000E6695" w:rsidP="000E6695">
      <w:pPr>
        <w:shd w:val="clear" w:color="auto" w:fill="FFFFFF"/>
        <w:ind w:firstLine="720"/>
        <w:jc w:val="both"/>
        <w:rPr>
          <w:sz w:val="24"/>
          <w:szCs w:val="24"/>
        </w:rPr>
      </w:pPr>
      <w:r w:rsidRPr="00E32D67">
        <w:rPr>
          <w:color w:val="000000"/>
          <w:spacing w:val="-8"/>
          <w:sz w:val="24"/>
          <w:szCs w:val="24"/>
        </w:rPr>
        <w:t>3.1.3.</w:t>
      </w:r>
      <w:r w:rsidRPr="00E32D67">
        <w:rPr>
          <w:color w:val="000000"/>
          <w:sz w:val="24"/>
          <w:szCs w:val="24"/>
        </w:rPr>
        <w:tab/>
      </w:r>
      <w:r w:rsidRPr="00E32D67">
        <w:rPr>
          <w:color w:val="000000"/>
          <w:spacing w:val="-1"/>
          <w:sz w:val="24"/>
          <w:szCs w:val="24"/>
        </w:rPr>
        <w:t xml:space="preserve">После регистрации заявления и прилагаемых к нему документов </w:t>
      </w:r>
      <w:r w:rsidRPr="00E32D67">
        <w:rPr>
          <w:color w:val="000000"/>
          <w:spacing w:val="-2"/>
          <w:sz w:val="24"/>
          <w:szCs w:val="24"/>
        </w:rPr>
        <w:t>заявителю выдается первый экземпляр заявления с отметкой о дате и входящим номером регистрации,   второй экземпляр заявления приобщается к по</w:t>
      </w:r>
      <w:r w:rsidRPr="00E32D67">
        <w:rPr>
          <w:color w:val="000000"/>
          <w:spacing w:val="-5"/>
          <w:sz w:val="24"/>
          <w:szCs w:val="24"/>
        </w:rPr>
        <w:t>ступившим документам.</w:t>
      </w:r>
    </w:p>
    <w:p w:rsidR="000E6695" w:rsidRPr="00E32D67" w:rsidRDefault="000E6695" w:rsidP="000E6695">
      <w:pPr>
        <w:shd w:val="clear" w:color="auto" w:fill="FFFFFF"/>
        <w:ind w:firstLine="720"/>
        <w:jc w:val="both"/>
        <w:rPr>
          <w:sz w:val="24"/>
          <w:szCs w:val="24"/>
        </w:rPr>
      </w:pPr>
      <w:r w:rsidRPr="00E32D67">
        <w:rPr>
          <w:color w:val="000000"/>
          <w:spacing w:val="-4"/>
          <w:sz w:val="24"/>
          <w:szCs w:val="24"/>
        </w:rPr>
        <w:t>Максимальный срок выполнения действия составляет десять минут.</w:t>
      </w:r>
    </w:p>
    <w:p w:rsidR="000E6695" w:rsidRPr="00E32D67" w:rsidRDefault="000E6695" w:rsidP="000E6695">
      <w:pPr>
        <w:shd w:val="clear" w:color="auto" w:fill="FFFFFF"/>
        <w:tabs>
          <w:tab w:val="left" w:pos="1282"/>
        </w:tabs>
        <w:suppressAutoHyphens/>
        <w:ind w:firstLine="720"/>
        <w:jc w:val="both"/>
        <w:rPr>
          <w:color w:val="000000"/>
          <w:spacing w:val="-4"/>
          <w:sz w:val="24"/>
          <w:szCs w:val="24"/>
        </w:rPr>
      </w:pPr>
      <w:r w:rsidRPr="00E32D67">
        <w:rPr>
          <w:color w:val="000000"/>
          <w:spacing w:val="-7"/>
          <w:sz w:val="24"/>
          <w:szCs w:val="24"/>
        </w:rPr>
        <w:t>3.1.4.</w:t>
      </w:r>
      <w:r w:rsidRPr="00E32D67">
        <w:rPr>
          <w:color w:val="000000"/>
          <w:sz w:val="24"/>
          <w:szCs w:val="24"/>
        </w:rPr>
        <w:tab/>
        <w:t xml:space="preserve">Специалист </w:t>
      </w:r>
      <w:r w:rsidRPr="00E32D67">
        <w:rPr>
          <w:color w:val="000000"/>
          <w:spacing w:val="-1"/>
          <w:sz w:val="24"/>
          <w:szCs w:val="24"/>
        </w:rPr>
        <w:t>передает зарегистрированные  документы на рассмотрение Главе сельского поселения «Пожег»</w:t>
      </w:r>
      <w:r w:rsidRPr="00E32D67">
        <w:rPr>
          <w:color w:val="000000"/>
          <w:spacing w:val="1"/>
          <w:sz w:val="24"/>
          <w:szCs w:val="24"/>
        </w:rPr>
        <w:t xml:space="preserve"> в день их поступления или на следующий день Максимальный срок выполнения административного действия составляет два дня со дня регистрации заявления о предоставлении муниципальной услуги в органе, предоставляющем услугу</w:t>
      </w:r>
      <w:r w:rsidRPr="00E32D67">
        <w:rPr>
          <w:color w:val="000000"/>
          <w:spacing w:val="-4"/>
          <w:sz w:val="24"/>
          <w:szCs w:val="24"/>
        </w:rPr>
        <w:t xml:space="preserve">. </w:t>
      </w:r>
    </w:p>
    <w:p w:rsidR="000E6695" w:rsidRPr="00E32D67" w:rsidRDefault="000E6695" w:rsidP="000E6695">
      <w:pPr>
        <w:shd w:val="clear" w:color="auto" w:fill="FFFFFF"/>
        <w:ind w:firstLine="720"/>
        <w:jc w:val="both"/>
        <w:rPr>
          <w:color w:val="000000"/>
          <w:spacing w:val="-3"/>
          <w:sz w:val="24"/>
          <w:szCs w:val="24"/>
        </w:rPr>
      </w:pPr>
      <w:r w:rsidRPr="00E32D67">
        <w:rPr>
          <w:color w:val="000000"/>
          <w:spacing w:val="-9"/>
          <w:sz w:val="24"/>
          <w:szCs w:val="24"/>
        </w:rPr>
        <w:t xml:space="preserve">3.2. Проверка представленных документов и  </w:t>
      </w:r>
      <w:r w:rsidRPr="00E32D67">
        <w:rPr>
          <w:color w:val="000000"/>
          <w:spacing w:val="-3"/>
          <w:sz w:val="24"/>
          <w:szCs w:val="24"/>
        </w:rPr>
        <w:t>подготовка разрешения на ввод в эксплуатацию или уведомления об отказе в выдаче разрешения на ввод в эксплуатацию.</w:t>
      </w:r>
    </w:p>
    <w:p w:rsidR="000E6695" w:rsidRPr="00E32D67" w:rsidRDefault="000E6695" w:rsidP="000E6695">
      <w:pPr>
        <w:shd w:val="clear" w:color="auto" w:fill="FFFFFF"/>
        <w:suppressAutoHyphens/>
        <w:ind w:firstLine="720"/>
        <w:jc w:val="both"/>
        <w:rPr>
          <w:b/>
          <w:sz w:val="24"/>
          <w:szCs w:val="24"/>
        </w:rPr>
      </w:pPr>
      <w:r w:rsidRPr="00E32D67">
        <w:rPr>
          <w:color w:val="000000"/>
          <w:spacing w:val="-3"/>
          <w:sz w:val="24"/>
          <w:szCs w:val="24"/>
        </w:rPr>
        <w:t xml:space="preserve">3.2.1. </w:t>
      </w:r>
      <w:r w:rsidRPr="00E32D67">
        <w:rPr>
          <w:color w:val="000000"/>
          <w:sz w:val="24"/>
          <w:szCs w:val="24"/>
        </w:rPr>
        <w:t xml:space="preserve">Основанием для начала административной процедуры </w:t>
      </w:r>
      <w:r w:rsidRPr="00E32D67">
        <w:rPr>
          <w:color w:val="000000"/>
          <w:spacing w:val="-1"/>
          <w:sz w:val="24"/>
          <w:szCs w:val="24"/>
        </w:rPr>
        <w:t xml:space="preserve">являются </w:t>
      </w:r>
      <w:r w:rsidRPr="00E32D67">
        <w:rPr>
          <w:color w:val="000000"/>
          <w:spacing w:val="-3"/>
          <w:sz w:val="24"/>
          <w:szCs w:val="24"/>
        </w:rPr>
        <w:t>переданные</w:t>
      </w:r>
      <w:r w:rsidRPr="00E32D67">
        <w:rPr>
          <w:color w:val="000000"/>
          <w:spacing w:val="-4"/>
          <w:sz w:val="24"/>
          <w:szCs w:val="24"/>
        </w:rPr>
        <w:t xml:space="preserve"> </w:t>
      </w:r>
      <w:r w:rsidRPr="00E32D67">
        <w:rPr>
          <w:sz w:val="24"/>
          <w:szCs w:val="24"/>
        </w:rPr>
        <w:t>специалисту, ответственному за муниципальную услугу д</w:t>
      </w:r>
      <w:r w:rsidRPr="00E32D67">
        <w:rPr>
          <w:color w:val="000000"/>
          <w:spacing w:val="-4"/>
          <w:sz w:val="24"/>
          <w:szCs w:val="24"/>
        </w:rPr>
        <w:t>окументы на рассмотрение.</w:t>
      </w:r>
    </w:p>
    <w:p w:rsidR="000E6695" w:rsidRPr="00E32D67" w:rsidRDefault="000E6695" w:rsidP="000E6695">
      <w:pPr>
        <w:widowControl w:val="0"/>
        <w:numPr>
          <w:ilvl w:val="2"/>
          <w:numId w:val="38"/>
        </w:numPr>
        <w:shd w:val="clear" w:color="auto" w:fill="FFFFFF"/>
        <w:tabs>
          <w:tab w:val="left" w:pos="1246"/>
        </w:tabs>
        <w:autoSpaceDE w:val="0"/>
        <w:autoSpaceDN w:val="0"/>
        <w:adjustRightInd w:val="0"/>
        <w:ind w:left="0" w:firstLine="720"/>
        <w:jc w:val="both"/>
        <w:rPr>
          <w:color w:val="000000"/>
          <w:spacing w:val="2"/>
          <w:sz w:val="24"/>
          <w:szCs w:val="24"/>
        </w:rPr>
      </w:pPr>
      <w:r w:rsidRPr="00E32D67">
        <w:rPr>
          <w:color w:val="000000"/>
          <w:spacing w:val="-4"/>
          <w:sz w:val="24"/>
          <w:szCs w:val="24"/>
        </w:rPr>
        <w:t xml:space="preserve">Ответственный исполнитель в течение двух дней со дня поступления заявления о выдаче разрешения </w:t>
      </w:r>
      <w:r w:rsidRPr="00E32D67">
        <w:rPr>
          <w:color w:val="000000"/>
          <w:spacing w:val="-3"/>
          <w:sz w:val="24"/>
          <w:szCs w:val="24"/>
        </w:rPr>
        <w:t xml:space="preserve">ввод в эксплуатацию </w:t>
      </w:r>
      <w:r w:rsidRPr="00E32D67">
        <w:rPr>
          <w:color w:val="000000"/>
          <w:spacing w:val="2"/>
          <w:sz w:val="24"/>
          <w:szCs w:val="24"/>
        </w:rPr>
        <w:t xml:space="preserve">обеспечивает проверку на предмет </w:t>
      </w:r>
      <w:r w:rsidRPr="00E32D67">
        <w:rPr>
          <w:color w:val="000000"/>
          <w:spacing w:val="2"/>
          <w:sz w:val="24"/>
          <w:szCs w:val="24"/>
        </w:rPr>
        <w:lastRenderedPageBreak/>
        <w:t>соответствия:</w:t>
      </w:r>
    </w:p>
    <w:p w:rsidR="000E6695" w:rsidRPr="00E32D67" w:rsidRDefault="000E6695" w:rsidP="000E6695">
      <w:pPr>
        <w:shd w:val="clear" w:color="auto" w:fill="FFFFFF"/>
        <w:tabs>
          <w:tab w:val="left" w:pos="878"/>
        </w:tabs>
        <w:ind w:firstLine="720"/>
        <w:jc w:val="both"/>
        <w:rPr>
          <w:color w:val="000000"/>
          <w:spacing w:val="-4"/>
          <w:sz w:val="24"/>
          <w:szCs w:val="24"/>
        </w:rPr>
      </w:pPr>
      <w:r w:rsidRPr="00E32D67">
        <w:rPr>
          <w:color w:val="000000"/>
          <w:spacing w:val="2"/>
          <w:sz w:val="24"/>
          <w:szCs w:val="24"/>
        </w:rPr>
        <w:t xml:space="preserve">документов, указанных в пунктах </w:t>
      </w:r>
      <w:r w:rsidRPr="00E32D67">
        <w:rPr>
          <w:color w:val="000000"/>
          <w:spacing w:val="-4"/>
          <w:sz w:val="24"/>
          <w:szCs w:val="24"/>
        </w:rPr>
        <w:t>2.6 настоящего административного регламента;</w:t>
      </w:r>
    </w:p>
    <w:p w:rsidR="000E6695" w:rsidRPr="00E32D67" w:rsidRDefault="000E6695" w:rsidP="000E6695">
      <w:pPr>
        <w:shd w:val="clear" w:color="auto" w:fill="FFFFFF"/>
        <w:tabs>
          <w:tab w:val="left" w:pos="1015"/>
        </w:tabs>
        <w:spacing w:before="14" w:line="302" w:lineRule="exact"/>
        <w:ind w:firstLine="709"/>
        <w:jc w:val="both"/>
        <w:rPr>
          <w:sz w:val="24"/>
          <w:szCs w:val="24"/>
        </w:rPr>
      </w:pPr>
      <w:r w:rsidRPr="00E32D67">
        <w:rPr>
          <w:color w:val="000000"/>
          <w:spacing w:val="-4"/>
          <w:sz w:val="24"/>
          <w:szCs w:val="24"/>
        </w:rPr>
        <w:t>объекта капитального строительства требованиям градостроительного плана земельного участка;</w:t>
      </w:r>
    </w:p>
    <w:p w:rsidR="000E6695" w:rsidRPr="00E32D67" w:rsidRDefault="000E6695" w:rsidP="000E6695">
      <w:pPr>
        <w:shd w:val="clear" w:color="auto" w:fill="FFFFFF"/>
        <w:tabs>
          <w:tab w:val="left" w:pos="1015"/>
        </w:tabs>
        <w:spacing w:before="7" w:line="302" w:lineRule="exact"/>
        <w:ind w:firstLine="709"/>
        <w:jc w:val="both"/>
        <w:rPr>
          <w:sz w:val="24"/>
          <w:szCs w:val="24"/>
        </w:rPr>
      </w:pPr>
      <w:r w:rsidRPr="00E32D67">
        <w:rPr>
          <w:color w:val="000000"/>
          <w:spacing w:val="-3"/>
          <w:sz w:val="24"/>
          <w:szCs w:val="24"/>
        </w:rPr>
        <w:t>объекта капитального строительства требованиям, ус</w:t>
      </w:r>
      <w:r w:rsidRPr="00E32D67">
        <w:rPr>
          <w:color w:val="000000"/>
          <w:spacing w:val="-4"/>
          <w:sz w:val="24"/>
          <w:szCs w:val="24"/>
        </w:rPr>
        <w:t>тановленным в разрешении на строительство;</w:t>
      </w:r>
    </w:p>
    <w:p w:rsidR="000E6695" w:rsidRPr="00E32D67" w:rsidRDefault="000E6695" w:rsidP="000E6695">
      <w:pPr>
        <w:shd w:val="clear" w:color="auto" w:fill="FFFFFF"/>
        <w:tabs>
          <w:tab w:val="left" w:pos="1015"/>
        </w:tabs>
        <w:spacing w:before="7" w:line="302" w:lineRule="exact"/>
        <w:ind w:firstLine="709"/>
        <w:jc w:val="both"/>
        <w:rPr>
          <w:sz w:val="24"/>
          <w:szCs w:val="24"/>
        </w:rPr>
      </w:pPr>
      <w:r w:rsidRPr="00E32D67">
        <w:rPr>
          <w:color w:val="000000"/>
          <w:spacing w:val="-1"/>
          <w:sz w:val="24"/>
          <w:szCs w:val="24"/>
        </w:rPr>
        <w:t>параметров построенного, реконструированного, от</w:t>
      </w:r>
      <w:r w:rsidRPr="00E32D67">
        <w:rPr>
          <w:color w:val="000000"/>
          <w:spacing w:val="-3"/>
          <w:sz w:val="24"/>
          <w:szCs w:val="24"/>
        </w:rPr>
        <w:t>ремонтированного объекта капитального строительства проектной докумен</w:t>
      </w:r>
      <w:r w:rsidRPr="00E32D67">
        <w:rPr>
          <w:color w:val="000000"/>
          <w:spacing w:val="-1"/>
          <w:sz w:val="24"/>
          <w:szCs w:val="24"/>
        </w:rPr>
        <w:t>тации. Данное основание не применяется в отношении объектов индивиду</w:t>
      </w:r>
      <w:r w:rsidRPr="00E32D67">
        <w:rPr>
          <w:color w:val="000000"/>
          <w:spacing w:val="-4"/>
          <w:sz w:val="24"/>
          <w:szCs w:val="24"/>
        </w:rPr>
        <w:t>ального жилищного строительства.</w:t>
      </w:r>
    </w:p>
    <w:p w:rsidR="000E6695" w:rsidRPr="00E32D67" w:rsidRDefault="000E6695" w:rsidP="000E6695">
      <w:pPr>
        <w:shd w:val="clear" w:color="auto" w:fill="FFFFFF"/>
        <w:tabs>
          <w:tab w:val="left" w:pos="1246"/>
        </w:tabs>
        <w:ind w:firstLine="720"/>
        <w:jc w:val="both"/>
        <w:rPr>
          <w:color w:val="000000"/>
          <w:spacing w:val="-1"/>
          <w:sz w:val="24"/>
          <w:szCs w:val="24"/>
        </w:rPr>
      </w:pPr>
      <w:r w:rsidRPr="00E32D67">
        <w:rPr>
          <w:color w:val="000000"/>
          <w:spacing w:val="-8"/>
          <w:sz w:val="24"/>
          <w:szCs w:val="24"/>
        </w:rPr>
        <w:t>3.2.3.</w:t>
      </w:r>
      <w:r w:rsidRPr="00E32D67">
        <w:rPr>
          <w:color w:val="000000"/>
          <w:sz w:val="24"/>
          <w:szCs w:val="24"/>
        </w:rPr>
        <w:tab/>
        <w:t xml:space="preserve">По итогам </w:t>
      </w:r>
      <w:r w:rsidRPr="00E32D67">
        <w:rPr>
          <w:color w:val="000000"/>
          <w:spacing w:val="-3"/>
          <w:sz w:val="24"/>
          <w:szCs w:val="24"/>
        </w:rPr>
        <w:t>проверки представленных документов</w:t>
      </w:r>
      <w:r w:rsidRPr="00E32D67">
        <w:rPr>
          <w:color w:val="000000"/>
          <w:spacing w:val="-1"/>
          <w:sz w:val="24"/>
          <w:szCs w:val="24"/>
        </w:rPr>
        <w:t xml:space="preserve"> готовится:</w:t>
      </w:r>
    </w:p>
    <w:p w:rsidR="000E6695" w:rsidRPr="00E32D67" w:rsidRDefault="000E6695" w:rsidP="000E6695">
      <w:pPr>
        <w:shd w:val="clear" w:color="auto" w:fill="FFFFFF"/>
        <w:tabs>
          <w:tab w:val="left" w:pos="0"/>
        </w:tabs>
        <w:ind w:firstLine="720"/>
        <w:jc w:val="both"/>
        <w:rPr>
          <w:color w:val="000000"/>
          <w:spacing w:val="-1"/>
          <w:sz w:val="24"/>
          <w:szCs w:val="24"/>
        </w:rPr>
      </w:pPr>
      <w:r w:rsidRPr="00E32D67">
        <w:rPr>
          <w:color w:val="000000"/>
          <w:spacing w:val="-1"/>
          <w:sz w:val="24"/>
          <w:szCs w:val="24"/>
        </w:rPr>
        <w:t>- проект разрешения на ввод в эксплуатацию - в случае  соответствия документов требованиям,  указанным в пункте 3.2.3  настоящего административного регламента;</w:t>
      </w:r>
    </w:p>
    <w:p w:rsidR="000E6695" w:rsidRPr="00E32D67" w:rsidRDefault="000E6695" w:rsidP="000E6695">
      <w:pPr>
        <w:shd w:val="clear" w:color="auto" w:fill="FFFFFF"/>
        <w:tabs>
          <w:tab w:val="left" w:pos="1246"/>
        </w:tabs>
        <w:ind w:firstLine="720"/>
        <w:jc w:val="both"/>
        <w:rPr>
          <w:sz w:val="24"/>
          <w:szCs w:val="24"/>
        </w:rPr>
      </w:pPr>
      <w:r w:rsidRPr="00E32D67">
        <w:rPr>
          <w:color w:val="000000"/>
          <w:spacing w:val="-1"/>
          <w:sz w:val="24"/>
          <w:szCs w:val="24"/>
        </w:rPr>
        <w:t>- уведомление об отказе в выдаче разрешения на ввод в эксплуатацию (Приложение 4) - в</w:t>
      </w:r>
      <w:r w:rsidRPr="00E32D67">
        <w:rPr>
          <w:color w:val="000000"/>
          <w:spacing w:val="-4"/>
          <w:sz w:val="24"/>
          <w:szCs w:val="24"/>
        </w:rPr>
        <w:t xml:space="preserve"> случаях, предусмотренных разделом 2.8 настоящего административного регламента.</w:t>
      </w:r>
      <w:r w:rsidRPr="00E32D67">
        <w:rPr>
          <w:color w:val="000000"/>
          <w:spacing w:val="-3"/>
          <w:sz w:val="24"/>
          <w:szCs w:val="24"/>
        </w:rPr>
        <w:t xml:space="preserve"> </w:t>
      </w:r>
    </w:p>
    <w:p w:rsidR="000E6695" w:rsidRPr="00E32D67" w:rsidRDefault="000E6695" w:rsidP="000E6695">
      <w:pPr>
        <w:shd w:val="clear" w:color="auto" w:fill="FFFFFF"/>
        <w:ind w:firstLine="720"/>
        <w:jc w:val="both"/>
        <w:rPr>
          <w:sz w:val="24"/>
          <w:szCs w:val="24"/>
        </w:rPr>
      </w:pPr>
      <w:r w:rsidRPr="00E32D67">
        <w:rPr>
          <w:color w:val="000000"/>
          <w:spacing w:val="-3"/>
          <w:sz w:val="24"/>
          <w:szCs w:val="24"/>
        </w:rPr>
        <w:t>Максимальный срок выполнения действия составляет пять дней со дня передачи главой документов для исполнения.</w:t>
      </w:r>
    </w:p>
    <w:p w:rsidR="000E6695" w:rsidRPr="00E32D67" w:rsidRDefault="000E6695" w:rsidP="000E6695">
      <w:pPr>
        <w:shd w:val="clear" w:color="auto" w:fill="FFFFFF"/>
        <w:tabs>
          <w:tab w:val="left" w:pos="1246"/>
        </w:tabs>
        <w:ind w:firstLine="720"/>
        <w:jc w:val="both"/>
        <w:rPr>
          <w:sz w:val="24"/>
          <w:szCs w:val="24"/>
        </w:rPr>
      </w:pPr>
      <w:r w:rsidRPr="00E32D67">
        <w:rPr>
          <w:color w:val="000000"/>
          <w:spacing w:val="-8"/>
          <w:sz w:val="24"/>
          <w:szCs w:val="24"/>
        </w:rPr>
        <w:t>3.2.4.</w:t>
      </w:r>
      <w:r w:rsidRPr="00E32D67">
        <w:rPr>
          <w:color w:val="000000"/>
          <w:sz w:val="24"/>
          <w:szCs w:val="24"/>
        </w:rPr>
        <w:tab/>
      </w:r>
      <w:r w:rsidRPr="00E32D67">
        <w:rPr>
          <w:color w:val="000000"/>
          <w:spacing w:val="-4"/>
          <w:sz w:val="24"/>
          <w:szCs w:val="24"/>
        </w:rPr>
        <w:t xml:space="preserve">Проект разрешения на ввод в эксплуатацию или уведомление об отказе в выдаче разрешения на ввод в эксплуатацию </w:t>
      </w:r>
      <w:r w:rsidRPr="00E32D67">
        <w:rPr>
          <w:color w:val="000000"/>
          <w:spacing w:val="-3"/>
          <w:sz w:val="24"/>
          <w:szCs w:val="24"/>
        </w:rPr>
        <w:t xml:space="preserve">направляется на подпись Главе сельского поселения «Пожег». </w:t>
      </w:r>
    </w:p>
    <w:p w:rsidR="000E6695" w:rsidRPr="00E32D67" w:rsidRDefault="000E6695" w:rsidP="000E6695">
      <w:pPr>
        <w:shd w:val="clear" w:color="auto" w:fill="FFFFFF"/>
        <w:ind w:firstLine="720"/>
        <w:jc w:val="both"/>
        <w:rPr>
          <w:color w:val="000000"/>
          <w:spacing w:val="-3"/>
          <w:sz w:val="24"/>
          <w:szCs w:val="24"/>
        </w:rPr>
      </w:pPr>
      <w:r w:rsidRPr="00E32D67">
        <w:rPr>
          <w:color w:val="000000"/>
          <w:spacing w:val="-3"/>
          <w:sz w:val="24"/>
          <w:szCs w:val="24"/>
        </w:rPr>
        <w:t>Максимальный срок выполнения действия составляет один день со дня передачи проекта разрешения на ввод в эксплуатацию специалистом главе.</w:t>
      </w:r>
    </w:p>
    <w:p w:rsidR="000E6695" w:rsidRPr="00E32D67" w:rsidRDefault="000E6695" w:rsidP="000E6695">
      <w:pPr>
        <w:shd w:val="clear" w:color="auto" w:fill="FFFFFF"/>
        <w:suppressAutoHyphens/>
        <w:ind w:firstLine="720"/>
        <w:jc w:val="both"/>
        <w:rPr>
          <w:sz w:val="24"/>
          <w:szCs w:val="24"/>
        </w:rPr>
      </w:pPr>
      <w:r w:rsidRPr="00E32D67">
        <w:rPr>
          <w:color w:val="000000"/>
          <w:spacing w:val="-3"/>
          <w:sz w:val="24"/>
          <w:szCs w:val="24"/>
        </w:rPr>
        <w:t xml:space="preserve">3.2.6. Результатом выполнения административной процедуры являются подписанный Главой сельского поселения «Пожег» проект разрешения </w:t>
      </w:r>
      <w:r w:rsidRPr="00E32D67">
        <w:rPr>
          <w:color w:val="000000"/>
          <w:spacing w:val="-1"/>
          <w:sz w:val="24"/>
          <w:szCs w:val="24"/>
        </w:rPr>
        <w:t xml:space="preserve">на ввод в эксплуатацию </w:t>
      </w:r>
      <w:r w:rsidRPr="00E32D67">
        <w:rPr>
          <w:color w:val="000000"/>
          <w:spacing w:val="-3"/>
          <w:sz w:val="24"/>
          <w:szCs w:val="24"/>
        </w:rPr>
        <w:t>или уведомление об отказе в выдаче разрешения.</w:t>
      </w:r>
    </w:p>
    <w:p w:rsidR="000E6695" w:rsidRPr="00E32D67" w:rsidRDefault="000E6695" w:rsidP="000E6695">
      <w:pPr>
        <w:shd w:val="clear" w:color="auto" w:fill="FFFFFF"/>
        <w:ind w:firstLine="720"/>
        <w:jc w:val="both"/>
        <w:rPr>
          <w:b/>
          <w:sz w:val="24"/>
          <w:szCs w:val="24"/>
        </w:rPr>
      </w:pPr>
      <w:r w:rsidRPr="00E32D67">
        <w:rPr>
          <w:color w:val="000000"/>
          <w:spacing w:val="-4"/>
          <w:sz w:val="24"/>
          <w:szCs w:val="24"/>
        </w:rPr>
        <w:t>3.3. Выдача разрешения на ввод в эксплуатацию  или уведомления об отказе в выдаче разрешения на ввод в эксплуатацию</w:t>
      </w:r>
    </w:p>
    <w:p w:rsidR="000E6695" w:rsidRPr="00E32D67" w:rsidRDefault="000E6695" w:rsidP="000E6695">
      <w:pPr>
        <w:widowControl w:val="0"/>
        <w:numPr>
          <w:ilvl w:val="0"/>
          <w:numId w:val="33"/>
        </w:numPr>
        <w:shd w:val="clear" w:color="auto" w:fill="FFFFFF"/>
        <w:tabs>
          <w:tab w:val="left" w:pos="1656"/>
        </w:tabs>
        <w:autoSpaceDE w:val="0"/>
        <w:autoSpaceDN w:val="0"/>
        <w:adjustRightInd w:val="0"/>
        <w:jc w:val="both"/>
        <w:rPr>
          <w:color w:val="000000"/>
          <w:spacing w:val="-9"/>
          <w:sz w:val="24"/>
          <w:szCs w:val="24"/>
        </w:rPr>
      </w:pPr>
      <w:r w:rsidRPr="00E32D67">
        <w:rPr>
          <w:color w:val="000000"/>
          <w:spacing w:val="-5"/>
          <w:sz w:val="24"/>
          <w:szCs w:val="24"/>
        </w:rPr>
        <w:t xml:space="preserve">Основанием для начала административной процедуры </w:t>
      </w:r>
      <w:r w:rsidRPr="00E32D67">
        <w:rPr>
          <w:color w:val="000000"/>
          <w:spacing w:val="-3"/>
          <w:sz w:val="24"/>
          <w:szCs w:val="24"/>
        </w:rPr>
        <w:t>является подписанное Главой сельского поселения «Пожег» разрешение</w:t>
      </w:r>
      <w:r w:rsidRPr="00E32D67">
        <w:rPr>
          <w:color w:val="000000"/>
          <w:spacing w:val="-4"/>
          <w:sz w:val="24"/>
          <w:szCs w:val="24"/>
        </w:rPr>
        <w:t xml:space="preserve"> на ввод в эксплуатацию </w:t>
      </w:r>
      <w:r w:rsidRPr="00E32D67">
        <w:rPr>
          <w:color w:val="000000"/>
          <w:spacing w:val="-3"/>
          <w:sz w:val="24"/>
          <w:szCs w:val="24"/>
        </w:rPr>
        <w:t xml:space="preserve">или уведомление об отказе в выдаче разрешения. </w:t>
      </w:r>
    </w:p>
    <w:p w:rsidR="000E6695" w:rsidRPr="00E32D67" w:rsidRDefault="000E6695" w:rsidP="000E6695">
      <w:pPr>
        <w:widowControl w:val="0"/>
        <w:numPr>
          <w:ilvl w:val="0"/>
          <w:numId w:val="33"/>
        </w:numPr>
        <w:shd w:val="clear" w:color="auto" w:fill="FFFFFF"/>
        <w:tabs>
          <w:tab w:val="left" w:pos="1656"/>
        </w:tabs>
        <w:autoSpaceDE w:val="0"/>
        <w:autoSpaceDN w:val="0"/>
        <w:adjustRightInd w:val="0"/>
        <w:jc w:val="both"/>
        <w:rPr>
          <w:color w:val="000000"/>
          <w:spacing w:val="-9"/>
          <w:sz w:val="24"/>
          <w:szCs w:val="24"/>
        </w:rPr>
      </w:pPr>
      <w:r w:rsidRPr="00E32D67">
        <w:rPr>
          <w:color w:val="000000"/>
          <w:spacing w:val="-3"/>
          <w:sz w:val="24"/>
          <w:szCs w:val="24"/>
        </w:rPr>
        <w:t xml:space="preserve">Должностным лицом, ответственным за совершение административных действий, связанных с выдачей разрешения на ввод в эксплуатацию или уведомления об отказе в выдаче разрешения на ввод в эксплуатацию, является специалист </w:t>
      </w:r>
      <w:r w:rsidRPr="00E32D67">
        <w:rPr>
          <w:sz w:val="24"/>
          <w:szCs w:val="24"/>
        </w:rPr>
        <w:t>ответственный за муниципальную услугу</w:t>
      </w:r>
      <w:r w:rsidRPr="00E32D67">
        <w:rPr>
          <w:color w:val="000000"/>
          <w:spacing w:val="-4"/>
          <w:sz w:val="24"/>
          <w:szCs w:val="24"/>
        </w:rPr>
        <w:t>, уполномоченный выда</w:t>
      </w:r>
      <w:r w:rsidRPr="00E32D67">
        <w:rPr>
          <w:color w:val="000000"/>
          <w:spacing w:val="-6"/>
          <w:sz w:val="24"/>
          <w:szCs w:val="24"/>
        </w:rPr>
        <w:t xml:space="preserve">вать разрешения на ввод </w:t>
      </w:r>
      <w:r w:rsidRPr="00E32D67">
        <w:rPr>
          <w:color w:val="000000"/>
          <w:spacing w:val="3"/>
          <w:sz w:val="24"/>
          <w:szCs w:val="24"/>
        </w:rPr>
        <w:t>в эксплуатацию</w:t>
      </w:r>
      <w:r w:rsidRPr="00E32D67">
        <w:rPr>
          <w:color w:val="000000"/>
          <w:spacing w:val="-6"/>
          <w:sz w:val="24"/>
          <w:szCs w:val="24"/>
        </w:rPr>
        <w:t>.</w:t>
      </w:r>
    </w:p>
    <w:p w:rsidR="000E6695" w:rsidRPr="00E32D67" w:rsidRDefault="000E6695" w:rsidP="000E6695">
      <w:pPr>
        <w:shd w:val="clear" w:color="auto" w:fill="FFFFFF"/>
        <w:tabs>
          <w:tab w:val="left" w:pos="1714"/>
        </w:tabs>
        <w:ind w:firstLine="720"/>
        <w:jc w:val="both"/>
        <w:rPr>
          <w:sz w:val="24"/>
          <w:szCs w:val="24"/>
        </w:rPr>
      </w:pPr>
      <w:r w:rsidRPr="00E32D67">
        <w:rPr>
          <w:color w:val="000000"/>
          <w:spacing w:val="-9"/>
          <w:sz w:val="24"/>
          <w:szCs w:val="24"/>
        </w:rPr>
        <w:t>3.3.3.</w:t>
      </w:r>
      <w:r w:rsidRPr="00E32D67">
        <w:rPr>
          <w:color w:val="000000"/>
          <w:sz w:val="24"/>
          <w:szCs w:val="24"/>
        </w:rPr>
        <w:tab/>
      </w:r>
      <w:r w:rsidRPr="00E32D67">
        <w:rPr>
          <w:color w:val="000000"/>
          <w:spacing w:val="6"/>
          <w:sz w:val="24"/>
          <w:szCs w:val="24"/>
        </w:rPr>
        <w:t xml:space="preserve">Разрешение </w:t>
      </w:r>
      <w:r w:rsidRPr="00E32D67">
        <w:rPr>
          <w:color w:val="000000"/>
          <w:spacing w:val="-3"/>
          <w:sz w:val="24"/>
          <w:szCs w:val="24"/>
        </w:rPr>
        <w:t>на  ввод в эксплуатацию</w:t>
      </w:r>
      <w:r w:rsidRPr="00E32D67">
        <w:rPr>
          <w:color w:val="000000"/>
          <w:spacing w:val="6"/>
          <w:sz w:val="24"/>
          <w:szCs w:val="24"/>
        </w:rPr>
        <w:t xml:space="preserve"> в трех экземплярах </w:t>
      </w:r>
      <w:r w:rsidRPr="00E32D67">
        <w:rPr>
          <w:color w:val="000000"/>
          <w:spacing w:val="-3"/>
          <w:sz w:val="24"/>
          <w:szCs w:val="24"/>
        </w:rPr>
        <w:t xml:space="preserve">или уведомление </w:t>
      </w:r>
      <w:proofErr w:type="gramStart"/>
      <w:r w:rsidRPr="00E32D67">
        <w:rPr>
          <w:color w:val="000000"/>
          <w:spacing w:val="-3"/>
          <w:sz w:val="24"/>
          <w:szCs w:val="24"/>
        </w:rPr>
        <w:t xml:space="preserve">об отказе в выдаче разрешения на ввод в эксплуатацию </w:t>
      </w:r>
      <w:r w:rsidRPr="00E32D67">
        <w:rPr>
          <w:color w:val="000000"/>
          <w:spacing w:val="6"/>
          <w:sz w:val="24"/>
          <w:szCs w:val="24"/>
        </w:rPr>
        <w:t>в одном экземпляре</w:t>
      </w:r>
      <w:proofErr w:type="gramEnd"/>
      <w:r w:rsidRPr="00E32D67">
        <w:rPr>
          <w:color w:val="000000"/>
          <w:spacing w:val="6"/>
          <w:sz w:val="24"/>
          <w:szCs w:val="24"/>
        </w:rPr>
        <w:t xml:space="preserve"> выдается заявителю либо его </w:t>
      </w:r>
      <w:r w:rsidRPr="00E32D67">
        <w:rPr>
          <w:color w:val="000000"/>
          <w:spacing w:val="-4"/>
          <w:sz w:val="24"/>
          <w:szCs w:val="24"/>
        </w:rPr>
        <w:t>представителю по доверенности под роспись.</w:t>
      </w:r>
    </w:p>
    <w:p w:rsidR="000E6695" w:rsidRPr="00E32D67" w:rsidRDefault="000E6695" w:rsidP="000E6695">
      <w:pPr>
        <w:shd w:val="clear" w:color="auto" w:fill="FFFFFF"/>
        <w:ind w:firstLine="720"/>
        <w:jc w:val="both"/>
        <w:rPr>
          <w:sz w:val="24"/>
          <w:szCs w:val="24"/>
        </w:rPr>
      </w:pPr>
      <w:r w:rsidRPr="00E32D67">
        <w:rPr>
          <w:color w:val="000000"/>
          <w:spacing w:val="-3"/>
          <w:sz w:val="24"/>
          <w:szCs w:val="24"/>
        </w:rPr>
        <w:t xml:space="preserve">Максимальный срок выполнения действия составляет 1 день </w:t>
      </w:r>
      <w:proofErr w:type="gramStart"/>
      <w:r w:rsidRPr="00E32D67">
        <w:rPr>
          <w:color w:val="000000"/>
          <w:spacing w:val="-3"/>
          <w:sz w:val="24"/>
          <w:szCs w:val="24"/>
        </w:rPr>
        <w:t>с даты подписания</w:t>
      </w:r>
      <w:proofErr w:type="gramEnd"/>
      <w:r w:rsidRPr="00E32D67">
        <w:rPr>
          <w:color w:val="000000"/>
          <w:spacing w:val="-3"/>
          <w:sz w:val="24"/>
          <w:szCs w:val="24"/>
        </w:rPr>
        <w:t xml:space="preserve"> главой сельского поселения «Пожег» разрешения на ввод в эксплуатацию или уведомления об отказе в выдаче разрешения на ввод в </w:t>
      </w:r>
      <w:proofErr w:type="spellStart"/>
      <w:r w:rsidRPr="00E32D67">
        <w:rPr>
          <w:color w:val="000000"/>
          <w:spacing w:val="-3"/>
          <w:sz w:val="24"/>
          <w:szCs w:val="24"/>
        </w:rPr>
        <w:t>экспуатацию</w:t>
      </w:r>
      <w:proofErr w:type="spellEnd"/>
      <w:r w:rsidRPr="00E32D67">
        <w:rPr>
          <w:color w:val="000000"/>
          <w:spacing w:val="-3"/>
          <w:sz w:val="24"/>
          <w:szCs w:val="24"/>
        </w:rPr>
        <w:t>.</w:t>
      </w:r>
    </w:p>
    <w:p w:rsidR="000E6695" w:rsidRPr="00E32D67" w:rsidRDefault="000E6695" w:rsidP="000E6695">
      <w:pPr>
        <w:shd w:val="clear" w:color="auto" w:fill="FFFFFF"/>
        <w:tabs>
          <w:tab w:val="left" w:pos="1714"/>
        </w:tabs>
        <w:ind w:firstLine="720"/>
        <w:jc w:val="both"/>
        <w:rPr>
          <w:sz w:val="24"/>
          <w:szCs w:val="24"/>
        </w:rPr>
      </w:pPr>
      <w:r w:rsidRPr="00E32D67">
        <w:rPr>
          <w:color w:val="000000"/>
          <w:spacing w:val="-9"/>
          <w:sz w:val="24"/>
          <w:szCs w:val="24"/>
        </w:rPr>
        <w:t>3.3.4.</w:t>
      </w:r>
      <w:r w:rsidRPr="00E32D67">
        <w:rPr>
          <w:color w:val="000000"/>
          <w:sz w:val="24"/>
          <w:szCs w:val="24"/>
        </w:rPr>
        <w:tab/>
      </w:r>
      <w:proofErr w:type="gramStart"/>
      <w:r w:rsidRPr="00E32D67">
        <w:rPr>
          <w:color w:val="000000"/>
          <w:spacing w:val="1"/>
          <w:sz w:val="24"/>
          <w:szCs w:val="24"/>
        </w:rPr>
        <w:t xml:space="preserve">В случае если заявитель или его представитель не обратились в администрацию </w:t>
      </w:r>
      <w:r w:rsidRPr="00E32D67">
        <w:rPr>
          <w:color w:val="000000"/>
          <w:spacing w:val="-3"/>
          <w:sz w:val="24"/>
          <w:szCs w:val="24"/>
        </w:rPr>
        <w:t xml:space="preserve">за получением разрешения на ввод в эксплуатацию, специалист, </w:t>
      </w:r>
      <w:r w:rsidRPr="00E32D67">
        <w:rPr>
          <w:sz w:val="24"/>
          <w:szCs w:val="24"/>
        </w:rPr>
        <w:t>ответственный за муниципальную услугу</w:t>
      </w:r>
      <w:r w:rsidRPr="00E32D67">
        <w:rPr>
          <w:color w:val="000000"/>
          <w:spacing w:val="-3"/>
          <w:sz w:val="24"/>
          <w:szCs w:val="24"/>
        </w:rPr>
        <w:t>, уполномоченный выдавать разрешения на ввод в эксплуатацию, направляет разрешение на ввод в эксплуатацию  или уведомление об отказе в выдаче на ввод в эксплуатацию по почте на адрес, указанный в заявлении.</w:t>
      </w:r>
      <w:proofErr w:type="gramEnd"/>
    </w:p>
    <w:p w:rsidR="000E6695" w:rsidRPr="00E32D67" w:rsidRDefault="000E6695" w:rsidP="000E6695">
      <w:pPr>
        <w:shd w:val="clear" w:color="auto" w:fill="FFFFFF"/>
        <w:ind w:firstLine="720"/>
        <w:jc w:val="both"/>
        <w:rPr>
          <w:color w:val="000000"/>
          <w:spacing w:val="-5"/>
          <w:sz w:val="24"/>
          <w:szCs w:val="24"/>
        </w:rPr>
      </w:pPr>
      <w:r w:rsidRPr="00E32D67">
        <w:rPr>
          <w:color w:val="000000"/>
          <w:spacing w:val="-4"/>
          <w:sz w:val="24"/>
          <w:szCs w:val="24"/>
        </w:rPr>
        <w:t xml:space="preserve">Разрешение на </w:t>
      </w:r>
      <w:r w:rsidRPr="00E32D67">
        <w:rPr>
          <w:color w:val="000000"/>
          <w:spacing w:val="-3"/>
          <w:sz w:val="24"/>
          <w:szCs w:val="24"/>
        </w:rPr>
        <w:t xml:space="preserve"> ввод в эксплуатацию</w:t>
      </w:r>
      <w:r w:rsidRPr="00E32D67">
        <w:rPr>
          <w:color w:val="000000"/>
          <w:spacing w:val="-4"/>
          <w:sz w:val="24"/>
          <w:szCs w:val="24"/>
        </w:rPr>
        <w:t xml:space="preserve"> строительство или уведомление об отказе в выдаче разрешения </w:t>
      </w:r>
      <w:r w:rsidRPr="00E32D67">
        <w:rPr>
          <w:color w:val="000000"/>
          <w:spacing w:val="-3"/>
          <w:sz w:val="24"/>
          <w:szCs w:val="24"/>
        </w:rPr>
        <w:t>на ввод в эксплуатацию</w:t>
      </w:r>
      <w:r w:rsidRPr="00E32D67">
        <w:rPr>
          <w:color w:val="000000"/>
          <w:spacing w:val="-4"/>
          <w:sz w:val="24"/>
          <w:szCs w:val="24"/>
        </w:rPr>
        <w:t xml:space="preserve"> направляется заявителю </w:t>
      </w:r>
      <w:r w:rsidRPr="00E32D67">
        <w:rPr>
          <w:color w:val="000000"/>
          <w:spacing w:val="-3"/>
          <w:sz w:val="24"/>
          <w:szCs w:val="24"/>
        </w:rPr>
        <w:t xml:space="preserve">в срок, не превышающий десяти дней со дня регистрации заявления </w:t>
      </w:r>
      <w:r w:rsidRPr="00E32D67">
        <w:rPr>
          <w:color w:val="000000"/>
          <w:spacing w:val="-5"/>
          <w:sz w:val="24"/>
          <w:szCs w:val="24"/>
        </w:rPr>
        <w:t>о выдаче разрешения на строительство.</w:t>
      </w:r>
    </w:p>
    <w:p w:rsidR="000E6695" w:rsidRPr="00E32D67" w:rsidRDefault="000E6695" w:rsidP="000E6695">
      <w:pPr>
        <w:shd w:val="clear" w:color="auto" w:fill="FFFFFF"/>
        <w:suppressAutoHyphens/>
        <w:ind w:firstLine="720"/>
        <w:jc w:val="both"/>
        <w:rPr>
          <w:color w:val="000000"/>
          <w:spacing w:val="-3"/>
          <w:sz w:val="24"/>
          <w:szCs w:val="24"/>
        </w:rPr>
      </w:pPr>
      <w:r w:rsidRPr="00E32D67">
        <w:rPr>
          <w:color w:val="000000"/>
          <w:spacing w:val="-2"/>
          <w:sz w:val="24"/>
          <w:szCs w:val="24"/>
        </w:rPr>
        <w:t xml:space="preserve">3.3.5. </w:t>
      </w:r>
      <w:r w:rsidRPr="00E32D67">
        <w:rPr>
          <w:color w:val="000000"/>
          <w:spacing w:val="-3"/>
          <w:sz w:val="24"/>
          <w:szCs w:val="24"/>
        </w:rPr>
        <w:t>Результатом выполнения административной процедуры является:</w:t>
      </w:r>
    </w:p>
    <w:p w:rsidR="000E6695" w:rsidRPr="00E32D67" w:rsidRDefault="000E6695" w:rsidP="000E6695">
      <w:pPr>
        <w:shd w:val="clear" w:color="auto" w:fill="FFFFFF"/>
        <w:suppressAutoHyphens/>
        <w:ind w:firstLine="720"/>
        <w:jc w:val="both"/>
        <w:rPr>
          <w:color w:val="000000"/>
          <w:spacing w:val="-1"/>
          <w:sz w:val="24"/>
          <w:szCs w:val="24"/>
        </w:rPr>
      </w:pPr>
      <w:r w:rsidRPr="00E32D67">
        <w:rPr>
          <w:color w:val="000000"/>
          <w:spacing w:val="-3"/>
          <w:sz w:val="24"/>
          <w:szCs w:val="24"/>
        </w:rPr>
        <w:lastRenderedPageBreak/>
        <w:t xml:space="preserve">- </w:t>
      </w:r>
      <w:r w:rsidRPr="00E32D67">
        <w:rPr>
          <w:color w:val="000000"/>
          <w:spacing w:val="-1"/>
          <w:sz w:val="24"/>
          <w:szCs w:val="24"/>
        </w:rPr>
        <w:t xml:space="preserve">выдача разрешения на </w:t>
      </w:r>
      <w:r w:rsidRPr="00E32D67">
        <w:rPr>
          <w:color w:val="000000"/>
          <w:spacing w:val="-3"/>
          <w:sz w:val="24"/>
          <w:szCs w:val="24"/>
        </w:rPr>
        <w:t>ввод в эксплуатацию</w:t>
      </w:r>
      <w:r w:rsidRPr="00E32D67">
        <w:rPr>
          <w:color w:val="000000"/>
          <w:spacing w:val="-1"/>
          <w:sz w:val="24"/>
          <w:szCs w:val="24"/>
        </w:rPr>
        <w:t>;</w:t>
      </w:r>
    </w:p>
    <w:p w:rsidR="000E6695" w:rsidRPr="00E32D67" w:rsidRDefault="000E6695" w:rsidP="000E6695">
      <w:pPr>
        <w:shd w:val="clear" w:color="auto" w:fill="FFFFFF"/>
        <w:suppressAutoHyphens/>
        <w:ind w:firstLine="720"/>
        <w:jc w:val="both"/>
        <w:rPr>
          <w:color w:val="000000"/>
          <w:spacing w:val="-2"/>
          <w:sz w:val="24"/>
          <w:szCs w:val="24"/>
        </w:rPr>
      </w:pPr>
      <w:r w:rsidRPr="00E32D67">
        <w:rPr>
          <w:color w:val="000000"/>
          <w:spacing w:val="-1"/>
          <w:sz w:val="24"/>
          <w:szCs w:val="24"/>
        </w:rPr>
        <w:t xml:space="preserve">- выдача </w:t>
      </w:r>
      <w:r w:rsidRPr="00E32D67">
        <w:rPr>
          <w:color w:val="000000"/>
          <w:spacing w:val="-3"/>
          <w:sz w:val="24"/>
          <w:szCs w:val="24"/>
        </w:rPr>
        <w:t>уведомления об отказе в выдаче разрешения на ввод в эксплуатацию.</w:t>
      </w:r>
    </w:p>
    <w:p w:rsidR="000E6695" w:rsidRPr="00E32D67" w:rsidRDefault="000E6695" w:rsidP="000E6695">
      <w:pPr>
        <w:shd w:val="clear" w:color="auto" w:fill="FFFFFF"/>
        <w:ind w:firstLine="709"/>
        <w:jc w:val="both"/>
        <w:rPr>
          <w:sz w:val="24"/>
          <w:szCs w:val="24"/>
        </w:rPr>
      </w:pPr>
      <w:r w:rsidRPr="00E32D67">
        <w:rPr>
          <w:color w:val="000000"/>
          <w:spacing w:val="-3"/>
          <w:sz w:val="24"/>
          <w:szCs w:val="24"/>
        </w:rPr>
        <w:t xml:space="preserve">3.4. Внесение изменений в разрешение на ввод в эксплуатацию </w:t>
      </w:r>
    </w:p>
    <w:p w:rsidR="000E6695" w:rsidRPr="00E32D67" w:rsidRDefault="000E6695" w:rsidP="000E6695">
      <w:pPr>
        <w:widowControl w:val="0"/>
        <w:numPr>
          <w:ilvl w:val="0"/>
          <w:numId w:val="31"/>
        </w:numPr>
        <w:shd w:val="clear" w:color="auto" w:fill="FFFFFF"/>
        <w:tabs>
          <w:tab w:val="left" w:pos="1224"/>
        </w:tabs>
        <w:autoSpaceDE w:val="0"/>
        <w:autoSpaceDN w:val="0"/>
        <w:adjustRightInd w:val="0"/>
        <w:spacing w:line="310" w:lineRule="exact"/>
        <w:jc w:val="both"/>
        <w:rPr>
          <w:color w:val="000000"/>
          <w:spacing w:val="-9"/>
          <w:sz w:val="24"/>
          <w:szCs w:val="24"/>
        </w:rPr>
      </w:pPr>
      <w:r w:rsidRPr="00E32D67">
        <w:rPr>
          <w:color w:val="000000"/>
          <w:spacing w:val="-3"/>
          <w:sz w:val="24"/>
          <w:szCs w:val="24"/>
        </w:rPr>
        <w:t xml:space="preserve">Основанием для начала настоящей административной процедуры </w:t>
      </w:r>
      <w:r w:rsidRPr="00E32D67">
        <w:rPr>
          <w:color w:val="000000"/>
          <w:spacing w:val="1"/>
          <w:sz w:val="24"/>
          <w:szCs w:val="24"/>
        </w:rPr>
        <w:t xml:space="preserve">внесения изменений в разрешение на ввод эксплуатацию является обращение заинтересованного </w:t>
      </w:r>
      <w:r w:rsidRPr="00E32D67">
        <w:rPr>
          <w:color w:val="000000"/>
          <w:spacing w:val="-4"/>
          <w:sz w:val="24"/>
          <w:szCs w:val="24"/>
        </w:rPr>
        <w:t>лица с письменным заявлением о внесении изменений в разрешение на ввод (Приложение 5).</w:t>
      </w:r>
    </w:p>
    <w:p w:rsidR="000E6695" w:rsidRPr="00E32D67" w:rsidRDefault="000E6695" w:rsidP="000E6695">
      <w:pPr>
        <w:widowControl w:val="0"/>
        <w:numPr>
          <w:ilvl w:val="0"/>
          <w:numId w:val="31"/>
        </w:numPr>
        <w:shd w:val="clear" w:color="auto" w:fill="FFFFFF"/>
        <w:tabs>
          <w:tab w:val="left" w:pos="1224"/>
        </w:tabs>
        <w:autoSpaceDE w:val="0"/>
        <w:autoSpaceDN w:val="0"/>
        <w:adjustRightInd w:val="0"/>
        <w:spacing w:line="310" w:lineRule="exact"/>
        <w:jc w:val="both"/>
        <w:rPr>
          <w:color w:val="000000"/>
          <w:spacing w:val="-9"/>
          <w:sz w:val="24"/>
          <w:szCs w:val="24"/>
        </w:rPr>
      </w:pPr>
      <w:r w:rsidRPr="00E32D67">
        <w:rPr>
          <w:color w:val="000000"/>
          <w:spacing w:val="-3"/>
          <w:sz w:val="24"/>
          <w:szCs w:val="24"/>
        </w:rPr>
        <w:t>Прием и регистрация заявлений о внесении изменений в разреше</w:t>
      </w:r>
      <w:r w:rsidRPr="00E32D67">
        <w:rPr>
          <w:color w:val="000000"/>
          <w:spacing w:val="2"/>
          <w:sz w:val="24"/>
          <w:szCs w:val="24"/>
        </w:rPr>
        <w:t>ние осуществляется в порядке, предусмотренном пунктами 3.1.2-3.1.4 на</w:t>
      </w:r>
      <w:r w:rsidRPr="00E32D67">
        <w:rPr>
          <w:color w:val="000000"/>
          <w:spacing w:val="-5"/>
          <w:sz w:val="24"/>
          <w:szCs w:val="24"/>
        </w:rPr>
        <w:t>стоящего административного регламента.</w:t>
      </w:r>
    </w:p>
    <w:p w:rsidR="000E6695" w:rsidRPr="00E32D67" w:rsidRDefault="000E6695" w:rsidP="000E6695">
      <w:pPr>
        <w:widowControl w:val="0"/>
        <w:numPr>
          <w:ilvl w:val="0"/>
          <w:numId w:val="31"/>
        </w:numPr>
        <w:shd w:val="clear" w:color="auto" w:fill="FFFFFF"/>
        <w:tabs>
          <w:tab w:val="left" w:pos="1224"/>
        </w:tabs>
        <w:autoSpaceDE w:val="0"/>
        <w:autoSpaceDN w:val="0"/>
        <w:adjustRightInd w:val="0"/>
        <w:spacing w:line="310" w:lineRule="exact"/>
        <w:jc w:val="both"/>
        <w:rPr>
          <w:color w:val="000000"/>
          <w:spacing w:val="-8"/>
          <w:sz w:val="24"/>
          <w:szCs w:val="24"/>
        </w:rPr>
      </w:pPr>
      <w:r w:rsidRPr="00E32D67">
        <w:rPr>
          <w:color w:val="000000"/>
          <w:spacing w:val="-2"/>
          <w:sz w:val="24"/>
          <w:szCs w:val="24"/>
        </w:rPr>
        <w:t>Должностным лицом, ответственным за совершение администра</w:t>
      </w:r>
      <w:r w:rsidRPr="00E32D67">
        <w:rPr>
          <w:color w:val="000000"/>
          <w:spacing w:val="-3"/>
          <w:sz w:val="24"/>
          <w:szCs w:val="24"/>
        </w:rPr>
        <w:t>тивных действий, связанных с подготовкой изменений в разрешение на ввод в эксплуатацию, являет</w:t>
      </w:r>
      <w:r w:rsidRPr="00E32D67">
        <w:rPr>
          <w:color w:val="000000"/>
          <w:spacing w:val="3"/>
          <w:sz w:val="24"/>
          <w:szCs w:val="24"/>
        </w:rPr>
        <w:t xml:space="preserve">ся </w:t>
      </w:r>
      <w:r w:rsidRPr="00E32D67">
        <w:rPr>
          <w:color w:val="000000"/>
          <w:spacing w:val="-3"/>
          <w:sz w:val="24"/>
          <w:szCs w:val="24"/>
        </w:rPr>
        <w:t xml:space="preserve">специалист </w:t>
      </w:r>
      <w:r w:rsidRPr="00E32D67">
        <w:rPr>
          <w:sz w:val="24"/>
          <w:szCs w:val="24"/>
        </w:rPr>
        <w:t>ответственный за муниципальную услугу</w:t>
      </w:r>
      <w:r w:rsidRPr="00E32D67">
        <w:rPr>
          <w:color w:val="000000"/>
          <w:spacing w:val="3"/>
          <w:sz w:val="24"/>
          <w:szCs w:val="24"/>
        </w:rPr>
        <w:t xml:space="preserve">, уполномоченный </w:t>
      </w:r>
      <w:r w:rsidRPr="00E32D67">
        <w:rPr>
          <w:color w:val="000000"/>
          <w:spacing w:val="-3"/>
          <w:sz w:val="24"/>
          <w:szCs w:val="24"/>
        </w:rPr>
        <w:t>рассматривать заявления о внесении изменений в разрешение на ввод в эксплуатацию.</w:t>
      </w:r>
    </w:p>
    <w:p w:rsidR="000E6695" w:rsidRPr="00E32D67" w:rsidRDefault="000E6695" w:rsidP="000E6695">
      <w:pPr>
        <w:widowControl w:val="0"/>
        <w:numPr>
          <w:ilvl w:val="0"/>
          <w:numId w:val="31"/>
        </w:numPr>
        <w:shd w:val="clear" w:color="auto" w:fill="FFFFFF"/>
        <w:tabs>
          <w:tab w:val="left" w:pos="1224"/>
        </w:tabs>
        <w:autoSpaceDE w:val="0"/>
        <w:autoSpaceDN w:val="0"/>
        <w:adjustRightInd w:val="0"/>
        <w:spacing w:line="310" w:lineRule="exact"/>
        <w:jc w:val="both"/>
        <w:rPr>
          <w:color w:val="000000"/>
          <w:spacing w:val="-9"/>
          <w:sz w:val="24"/>
          <w:szCs w:val="24"/>
        </w:rPr>
      </w:pPr>
      <w:r w:rsidRPr="00E32D67">
        <w:rPr>
          <w:color w:val="000000"/>
          <w:spacing w:val="-1"/>
          <w:sz w:val="24"/>
          <w:szCs w:val="24"/>
        </w:rPr>
        <w:t xml:space="preserve">Внесение изменений в разрешение на ввод в эксплуатацию осуществляется на основании </w:t>
      </w:r>
      <w:r w:rsidRPr="00E32D67">
        <w:rPr>
          <w:color w:val="000000"/>
          <w:spacing w:val="-3"/>
          <w:sz w:val="24"/>
          <w:szCs w:val="24"/>
        </w:rPr>
        <w:t xml:space="preserve">распоряжения </w:t>
      </w:r>
      <w:r w:rsidRPr="00E32D67">
        <w:rPr>
          <w:sz w:val="24"/>
          <w:szCs w:val="24"/>
        </w:rPr>
        <w:t>администрации сельского поселения «Пожег»</w:t>
      </w:r>
      <w:r w:rsidRPr="00E32D67">
        <w:rPr>
          <w:color w:val="000000"/>
          <w:spacing w:val="-3"/>
          <w:sz w:val="24"/>
          <w:szCs w:val="24"/>
        </w:rPr>
        <w:t xml:space="preserve"> о внесении соответствующих </w:t>
      </w:r>
      <w:r w:rsidRPr="00E32D67">
        <w:rPr>
          <w:color w:val="000000"/>
          <w:sz w:val="24"/>
          <w:szCs w:val="24"/>
        </w:rPr>
        <w:t xml:space="preserve">изменений. Подготовка проекта указанного распоряжения осуществляется </w:t>
      </w:r>
      <w:r w:rsidRPr="00E32D67">
        <w:rPr>
          <w:color w:val="000000"/>
          <w:spacing w:val="1"/>
          <w:sz w:val="24"/>
          <w:szCs w:val="24"/>
        </w:rPr>
        <w:t xml:space="preserve">специалистом </w:t>
      </w:r>
      <w:r w:rsidRPr="00E32D67">
        <w:rPr>
          <w:sz w:val="24"/>
          <w:szCs w:val="24"/>
        </w:rPr>
        <w:t>ответственным за муниципальную услугу</w:t>
      </w:r>
      <w:r w:rsidRPr="00E32D67">
        <w:rPr>
          <w:color w:val="000000"/>
          <w:spacing w:val="1"/>
          <w:sz w:val="24"/>
          <w:szCs w:val="24"/>
        </w:rPr>
        <w:t xml:space="preserve">, уполномоченным </w:t>
      </w:r>
      <w:r w:rsidRPr="00E32D67">
        <w:rPr>
          <w:color w:val="000000"/>
          <w:spacing w:val="-3"/>
          <w:sz w:val="24"/>
          <w:szCs w:val="24"/>
        </w:rPr>
        <w:t>рассматривать заявления о внесении изменений в разрешение на ввод.</w:t>
      </w:r>
    </w:p>
    <w:p w:rsidR="000E6695" w:rsidRPr="00E32D67" w:rsidRDefault="000E6695" w:rsidP="000E6695">
      <w:pPr>
        <w:widowControl w:val="0"/>
        <w:numPr>
          <w:ilvl w:val="0"/>
          <w:numId w:val="31"/>
        </w:numPr>
        <w:shd w:val="clear" w:color="auto" w:fill="FFFFFF"/>
        <w:tabs>
          <w:tab w:val="left" w:pos="1217"/>
        </w:tabs>
        <w:suppressAutoHyphens/>
        <w:autoSpaceDE w:val="0"/>
        <w:autoSpaceDN w:val="0"/>
        <w:adjustRightInd w:val="0"/>
        <w:jc w:val="both"/>
        <w:rPr>
          <w:color w:val="000000"/>
          <w:spacing w:val="-9"/>
          <w:sz w:val="24"/>
          <w:szCs w:val="24"/>
        </w:rPr>
      </w:pPr>
      <w:r w:rsidRPr="00E32D67">
        <w:rPr>
          <w:color w:val="000000"/>
          <w:spacing w:val="-3"/>
          <w:sz w:val="24"/>
          <w:szCs w:val="24"/>
        </w:rPr>
        <w:t xml:space="preserve">Подготовленный проект распоряжения </w:t>
      </w:r>
      <w:r w:rsidRPr="00E32D67">
        <w:rPr>
          <w:sz w:val="24"/>
          <w:szCs w:val="24"/>
        </w:rPr>
        <w:t>Администрации сельского поселения «Пожег»</w:t>
      </w:r>
      <w:r w:rsidRPr="00E32D67">
        <w:rPr>
          <w:color w:val="000000"/>
          <w:spacing w:val="-3"/>
          <w:sz w:val="24"/>
          <w:szCs w:val="24"/>
        </w:rPr>
        <w:t xml:space="preserve"> о внесении соответствующих </w:t>
      </w:r>
      <w:r w:rsidRPr="00E32D67">
        <w:rPr>
          <w:color w:val="000000"/>
          <w:spacing w:val="1"/>
          <w:sz w:val="24"/>
          <w:szCs w:val="24"/>
        </w:rPr>
        <w:t>изменений передается Главе сельского поселения «Пожег»</w:t>
      </w:r>
      <w:r w:rsidRPr="00E32D67">
        <w:rPr>
          <w:i/>
          <w:sz w:val="24"/>
          <w:szCs w:val="24"/>
        </w:rPr>
        <w:t xml:space="preserve"> </w:t>
      </w:r>
      <w:r w:rsidRPr="00E32D67">
        <w:rPr>
          <w:sz w:val="24"/>
          <w:szCs w:val="24"/>
        </w:rPr>
        <w:t>на подпись</w:t>
      </w:r>
      <w:r w:rsidRPr="00E32D67">
        <w:rPr>
          <w:i/>
          <w:sz w:val="24"/>
          <w:szCs w:val="24"/>
        </w:rPr>
        <w:t>.</w:t>
      </w:r>
    </w:p>
    <w:p w:rsidR="000E6695" w:rsidRPr="00E32D67" w:rsidRDefault="000E6695" w:rsidP="000E6695">
      <w:pPr>
        <w:widowControl w:val="0"/>
        <w:numPr>
          <w:ilvl w:val="0"/>
          <w:numId w:val="31"/>
        </w:numPr>
        <w:shd w:val="clear" w:color="auto" w:fill="FFFFFF"/>
        <w:tabs>
          <w:tab w:val="left" w:pos="1224"/>
        </w:tabs>
        <w:autoSpaceDE w:val="0"/>
        <w:autoSpaceDN w:val="0"/>
        <w:adjustRightInd w:val="0"/>
        <w:spacing w:line="310" w:lineRule="exact"/>
        <w:jc w:val="both"/>
        <w:rPr>
          <w:color w:val="000000"/>
          <w:spacing w:val="-8"/>
          <w:sz w:val="24"/>
          <w:szCs w:val="24"/>
        </w:rPr>
      </w:pPr>
      <w:r w:rsidRPr="00E32D67">
        <w:rPr>
          <w:color w:val="000000"/>
          <w:spacing w:val="-4"/>
          <w:sz w:val="24"/>
          <w:szCs w:val="24"/>
        </w:rPr>
        <w:t xml:space="preserve">Выдача распоряжения </w:t>
      </w:r>
      <w:r w:rsidRPr="00E32D67">
        <w:rPr>
          <w:sz w:val="24"/>
          <w:szCs w:val="24"/>
        </w:rPr>
        <w:t>администрации сельского поселения «Пожег»</w:t>
      </w:r>
      <w:r w:rsidRPr="00E32D67">
        <w:rPr>
          <w:color w:val="000000"/>
          <w:spacing w:val="-4"/>
          <w:sz w:val="24"/>
          <w:szCs w:val="24"/>
        </w:rPr>
        <w:t xml:space="preserve"> о внесении </w:t>
      </w:r>
      <w:r w:rsidRPr="00E32D67">
        <w:rPr>
          <w:color w:val="000000"/>
          <w:spacing w:val="-3"/>
          <w:sz w:val="24"/>
          <w:szCs w:val="24"/>
        </w:rPr>
        <w:t xml:space="preserve">изменений в разрешение на ввод в эксплуатацию осуществляется специалистом </w:t>
      </w:r>
      <w:r w:rsidRPr="00E32D67">
        <w:rPr>
          <w:sz w:val="24"/>
          <w:szCs w:val="24"/>
        </w:rPr>
        <w:t>ответственным за муниципальную услугу</w:t>
      </w:r>
      <w:r w:rsidRPr="00E32D67">
        <w:rPr>
          <w:color w:val="000000"/>
          <w:spacing w:val="-4"/>
          <w:sz w:val="24"/>
          <w:szCs w:val="24"/>
        </w:rPr>
        <w:t>, уполномоченным выдавать разрешения на ввод в эксплуатацию, в порядке, предусмотренном пунктами 3.3.1- 3.3.4 настоящего административного регламента.</w:t>
      </w:r>
    </w:p>
    <w:p w:rsidR="000E6695" w:rsidRPr="00E32D67" w:rsidRDefault="000E6695" w:rsidP="000E6695">
      <w:pPr>
        <w:widowControl w:val="0"/>
        <w:numPr>
          <w:ilvl w:val="0"/>
          <w:numId w:val="31"/>
        </w:numPr>
        <w:shd w:val="clear" w:color="auto" w:fill="FFFFFF"/>
        <w:tabs>
          <w:tab w:val="left" w:pos="1224"/>
        </w:tabs>
        <w:autoSpaceDE w:val="0"/>
        <w:autoSpaceDN w:val="0"/>
        <w:adjustRightInd w:val="0"/>
        <w:spacing w:line="310" w:lineRule="exact"/>
        <w:jc w:val="both"/>
        <w:rPr>
          <w:color w:val="000000"/>
          <w:spacing w:val="-8"/>
          <w:sz w:val="24"/>
          <w:szCs w:val="24"/>
        </w:rPr>
      </w:pPr>
      <w:r w:rsidRPr="00E32D67">
        <w:rPr>
          <w:color w:val="000000"/>
          <w:spacing w:val="-2"/>
          <w:sz w:val="24"/>
          <w:szCs w:val="24"/>
        </w:rPr>
        <w:t xml:space="preserve">Срок выполнения данной административной процедуры не должен </w:t>
      </w:r>
      <w:r w:rsidRPr="00E32D67">
        <w:rPr>
          <w:color w:val="000000"/>
          <w:spacing w:val="-4"/>
          <w:sz w:val="24"/>
          <w:szCs w:val="24"/>
        </w:rPr>
        <w:t>превышать тридцати календарных дней со дня регистрации обращения.</w:t>
      </w:r>
    </w:p>
    <w:p w:rsidR="000E6695" w:rsidRPr="00E32D67" w:rsidRDefault="000E6695" w:rsidP="000E6695">
      <w:pPr>
        <w:widowControl w:val="0"/>
        <w:numPr>
          <w:ilvl w:val="0"/>
          <w:numId w:val="31"/>
        </w:numPr>
        <w:shd w:val="clear" w:color="auto" w:fill="FFFFFF"/>
        <w:tabs>
          <w:tab w:val="left" w:pos="1217"/>
        </w:tabs>
        <w:suppressAutoHyphens/>
        <w:autoSpaceDE w:val="0"/>
        <w:autoSpaceDN w:val="0"/>
        <w:adjustRightInd w:val="0"/>
        <w:jc w:val="both"/>
        <w:rPr>
          <w:color w:val="000000"/>
          <w:spacing w:val="-8"/>
          <w:sz w:val="24"/>
          <w:szCs w:val="24"/>
        </w:rPr>
      </w:pPr>
      <w:r w:rsidRPr="00E32D67">
        <w:rPr>
          <w:color w:val="000000"/>
          <w:spacing w:val="-4"/>
          <w:sz w:val="24"/>
          <w:szCs w:val="24"/>
        </w:rPr>
        <w:t xml:space="preserve">Результатом выполнения административной процедуры является выдача распоряжения </w:t>
      </w:r>
      <w:r w:rsidRPr="00E32D67">
        <w:rPr>
          <w:sz w:val="24"/>
          <w:szCs w:val="24"/>
        </w:rPr>
        <w:t xml:space="preserve">администрации сельского поселения «Пожег» </w:t>
      </w:r>
      <w:r w:rsidRPr="00E32D67">
        <w:rPr>
          <w:color w:val="000000"/>
          <w:spacing w:val="-4"/>
          <w:sz w:val="24"/>
          <w:szCs w:val="24"/>
        </w:rPr>
        <w:t>о внесении изменений в разрешение на строительство.</w:t>
      </w:r>
    </w:p>
    <w:p w:rsidR="000E6695" w:rsidRPr="00E32D67" w:rsidRDefault="000E6695" w:rsidP="000E6695">
      <w:pPr>
        <w:shd w:val="clear" w:color="auto" w:fill="FFFFFF"/>
        <w:ind w:firstLine="709"/>
        <w:jc w:val="both"/>
        <w:rPr>
          <w:color w:val="000000"/>
          <w:spacing w:val="-5"/>
          <w:sz w:val="24"/>
          <w:szCs w:val="24"/>
        </w:rPr>
      </w:pPr>
    </w:p>
    <w:p w:rsidR="000E6695" w:rsidRPr="00E32D67" w:rsidRDefault="000E6695" w:rsidP="000E6695">
      <w:pPr>
        <w:shd w:val="clear" w:color="auto" w:fill="FFFFFF"/>
        <w:ind w:firstLine="720"/>
        <w:jc w:val="center"/>
        <w:rPr>
          <w:b/>
          <w:bCs/>
          <w:color w:val="000000"/>
          <w:spacing w:val="-5"/>
          <w:sz w:val="24"/>
          <w:szCs w:val="24"/>
        </w:rPr>
      </w:pPr>
      <w:r w:rsidRPr="00E32D67">
        <w:rPr>
          <w:b/>
          <w:bCs/>
          <w:color w:val="000000"/>
          <w:spacing w:val="-3"/>
          <w:sz w:val="24"/>
          <w:szCs w:val="24"/>
        </w:rPr>
        <w:t xml:space="preserve">4. Порядок и формы </w:t>
      </w:r>
      <w:proofErr w:type="gramStart"/>
      <w:r w:rsidRPr="00E32D67">
        <w:rPr>
          <w:b/>
          <w:bCs/>
          <w:color w:val="000000"/>
          <w:spacing w:val="-3"/>
          <w:sz w:val="24"/>
          <w:szCs w:val="24"/>
        </w:rPr>
        <w:t xml:space="preserve">контроля </w:t>
      </w:r>
      <w:r w:rsidRPr="00E32D67">
        <w:rPr>
          <w:b/>
          <w:color w:val="000000"/>
          <w:spacing w:val="-3"/>
          <w:sz w:val="24"/>
          <w:szCs w:val="24"/>
        </w:rPr>
        <w:t>за</w:t>
      </w:r>
      <w:proofErr w:type="gramEnd"/>
      <w:r w:rsidRPr="00E32D67">
        <w:rPr>
          <w:b/>
          <w:color w:val="000000"/>
          <w:spacing w:val="-3"/>
          <w:sz w:val="24"/>
          <w:szCs w:val="24"/>
        </w:rPr>
        <w:t xml:space="preserve"> исполнением административного регламента</w:t>
      </w:r>
    </w:p>
    <w:p w:rsidR="000E6695" w:rsidRPr="00E32D67" w:rsidRDefault="000E6695" w:rsidP="000E6695">
      <w:pPr>
        <w:shd w:val="clear" w:color="auto" w:fill="FFFFFF"/>
        <w:ind w:firstLine="720"/>
        <w:jc w:val="both"/>
        <w:rPr>
          <w:b/>
          <w:sz w:val="24"/>
          <w:szCs w:val="24"/>
        </w:rPr>
      </w:pPr>
    </w:p>
    <w:p w:rsidR="000E6695" w:rsidRPr="00E32D67" w:rsidRDefault="000E6695" w:rsidP="000E6695">
      <w:pPr>
        <w:ind w:firstLine="840"/>
        <w:jc w:val="both"/>
        <w:rPr>
          <w:sz w:val="24"/>
          <w:szCs w:val="24"/>
        </w:rPr>
      </w:pPr>
      <w:r w:rsidRPr="00E32D67">
        <w:rPr>
          <w:spacing w:val="1"/>
          <w:sz w:val="24"/>
          <w:szCs w:val="24"/>
        </w:rPr>
        <w:t xml:space="preserve">4.1. </w:t>
      </w:r>
      <w:r w:rsidRPr="00E32D67">
        <w:rPr>
          <w:sz w:val="24"/>
          <w:szCs w:val="24"/>
        </w:rPr>
        <w:t xml:space="preserve">Текущий </w:t>
      </w:r>
      <w:proofErr w:type="gramStart"/>
      <w:r w:rsidRPr="00E32D67">
        <w:rPr>
          <w:sz w:val="24"/>
          <w:szCs w:val="24"/>
        </w:rPr>
        <w:t>контроль за</w:t>
      </w:r>
      <w:proofErr w:type="gramEnd"/>
      <w:r w:rsidRPr="00E32D67">
        <w:rPr>
          <w:sz w:val="24"/>
          <w:szCs w:val="24"/>
        </w:rPr>
        <w:t xml:space="preserve"> соблюдением и исполнением должностными лицами администрации сельского поселения «Пожег» положений настоящего Регламента и иных нормативных правовых актов, а также принятием решений ответственными должностными лицами администрации сельского поселения «Пожег» осуществляет </w:t>
      </w:r>
      <w:r w:rsidRPr="00E32D67">
        <w:rPr>
          <w:spacing w:val="-1"/>
          <w:sz w:val="24"/>
          <w:szCs w:val="24"/>
        </w:rPr>
        <w:t xml:space="preserve">глава </w:t>
      </w:r>
      <w:r w:rsidRPr="00E32D67">
        <w:rPr>
          <w:sz w:val="24"/>
          <w:szCs w:val="24"/>
        </w:rPr>
        <w:t>администрации сельского поселения «Пожег»</w:t>
      </w:r>
      <w:r w:rsidRPr="00E32D67">
        <w:rPr>
          <w:spacing w:val="-1"/>
          <w:sz w:val="24"/>
          <w:szCs w:val="24"/>
        </w:rPr>
        <w:t xml:space="preserve">.  </w:t>
      </w:r>
    </w:p>
    <w:p w:rsidR="000E6695" w:rsidRPr="00E32D67" w:rsidRDefault="000E6695" w:rsidP="000E6695">
      <w:pPr>
        <w:widowControl w:val="0"/>
        <w:numPr>
          <w:ilvl w:val="1"/>
          <w:numId w:val="39"/>
        </w:numPr>
        <w:shd w:val="clear" w:color="auto" w:fill="FFFFFF"/>
        <w:tabs>
          <w:tab w:val="left" w:pos="1159"/>
        </w:tabs>
        <w:autoSpaceDE w:val="0"/>
        <w:autoSpaceDN w:val="0"/>
        <w:adjustRightInd w:val="0"/>
        <w:ind w:left="0" w:firstLine="709"/>
        <w:jc w:val="both"/>
        <w:rPr>
          <w:spacing w:val="-9"/>
          <w:sz w:val="24"/>
          <w:szCs w:val="24"/>
        </w:rPr>
      </w:pPr>
      <w:proofErr w:type="gramStart"/>
      <w:r w:rsidRPr="00E32D67">
        <w:rPr>
          <w:spacing w:val="-4"/>
          <w:sz w:val="24"/>
          <w:szCs w:val="24"/>
        </w:rPr>
        <w:t>Контроль за</w:t>
      </w:r>
      <w:proofErr w:type="gramEnd"/>
      <w:r w:rsidRPr="00E32D67">
        <w:rPr>
          <w:spacing w:val="-4"/>
          <w:sz w:val="24"/>
          <w:szCs w:val="24"/>
        </w:rPr>
        <w:t xml:space="preserve"> </w:t>
      </w:r>
      <w:r w:rsidRPr="00E32D67">
        <w:rPr>
          <w:sz w:val="24"/>
          <w:szCs w:val="24"/>
        </w:rPr>
        <w:t xml:space="preserve">полнотой и качеством предоставления муниципальной услуги </w:t>
      </w:r>
      <w:r w:rsidRPr="00E32D67">
        <w:rPr>
          <w:spacing w:val="-4"/>
          <w:sz w:val="24"/>
          <w:szCs w:val="24"/>
        </w:rPr>
        <w:t xml:space="preserve">осуществляется </w:t>
      </w:r>
      <w:r w:rsidRPr="00E32D67">
        <w:rPr>
          <w:spacing w:val="-6"/>
          <w:sz w:val="24"/>
          <w:szCs w:val="24"/>
        </w:rPr>
        <w:t>путем проведения:</w:t>
      </w:r>
    </w:p>
    <w:p w:rsidR="000E6695" w:rsidRPr="00E32D67" w:rsidRDefault="000E6695" w:rsidP="000E6695">
      <w:pPr>
        <w:shd w:val="clear" w:color="auto" w:fill="FFFFFF"/>
        <w:ind w:firstLine="720"/>
        <w:jc w:val="both"/>
        <w:rPr>
          <w:sz w:val="24"/>
          <w:szCs w:val="24"/>
        </w:rPr>
      </w:pPr>
      <w:r w:rsidRPr="00E32D67">
        <w:rPr>
          <w:spacing w:val="-4"/>
          <w:sz w:val="24"/>
          <w:szCs w:val="24"/>
        </w:rPr>
        <w:t xml:space="preserve">- плановых проверок. Плановые проверки проводятся </w:t>
      </w:r>
      <w:r w:rsidRPr="00E32D67">
        <w:rPr>
          <w:sz w:val="24"/>
          <w:szCs w:val="24"/>
        </w:rPr>
        <w:t xml:space="preserve">в соответствии с планом работы Администрации сельского поселения «Пожег», но не  чаще одного раза в два года. </w:t>
      </w:r>
      <w:r w:rsidRPr="00E32D67">
        <w:rPr>
          <w:spacing w:val="-3"/>
          <w:sz w:val="24"/>
          <w:szCs w:val="24"/>
        </w:rPr>
        <w:t>Плановые проверки проводятся специалистом</w:t>
      </w:r>
      <w:r w:rsidRPr="00E32D67">
        <w:rPr>
          <w:sz w:val="24"/>
          <w:szCs w:val="24"/>
        </w:rPr>
        <w:t xml:space="preserve"> администрации сельского поселения «Пожег».</w:t>
      </w:r>
    </w:p>
    <w:p w:rsidR="000E6695" w:rsidRPr="00E32D67" w:rsidRDefault="000E6695" w:rsidP="000E6695">
      <w:pPr>
        <w:ind w:firstLine="709"/>
        <w:jc w:val="both"/>
        <w:rPr>
          <w:sz w:val="24"/>
          <w:szCs w:val="24"/>
        </w:rPr>
      </w:pPr>
      <w:r w:rsidRPr="00E32D67">
        <w:rPr>
          <w:spacing w:val="-4"/>
          <w:sz w:val="24"/>
          <w:szCs w:val="24"/>
        </w:rPr>
        <w:lastRenderedPageBreak/>
        <w:t xml:space="preserve">- </w:t>
      </w:r>
      <w:r w:rsidRPr="00E32D67">
        <w:rPr>
          <w:spacing w:val="-3"/>
          <w:sz w:val="24"/>
          <w:szCs w:val="24"/>
        </w:rPr>
        <w:t xml:space="preserve">внеплановых проверок. </w:t>
      </w:r>
      <w:r w:rsidRPr="00E32D67">
        <w:rPr>
          <w:sz w:val="24"/>
          <w:szCs w:val="24"/>
        </w:rPr>
        <w:t>Внеплановые проверки проводятся в случае поступления обращений физических или юридических лиц с жалобами на нарушения их прав и законных интересов (далее - заявители).</w:t>
      </w:r>
    </w:p>
    <w:p w:rsidR="000E6695" w:rsidRPr="00E32D67" w:rsidRDefault="000E6695" w:rsidP="000E6695">
      <w:pPr>
        <w:widowControl w:val="0"/>
        <w:numPr>
          <w:ilvl w:val="1"/>
          <w:numId w:val="39"/>
        </w:numPr>
        <w:shd w:val="clear" w:color="auto" w:fill="FFFFFF"/>
        <w:tabs>
          <w:tab w:val="left" w:pos="1051"/>
        </w:tabs>
        <w:autoSpaceDE w:val="0"/>
        <w:autoSpaceDN w:val="0"/>
        <w:adjustRightInd w:val="0"/>
        <w:ind w:left="0" w:firstLine="709"/>
        <w:jc w:val="both"/>
        <w:rPr>
          <w:spacing w:val="-9"/>
          <w:sz w:val="24"/>
          <w:szCs w:val="24"/>
        </w:rPr>
      </w:pPr>
      <w:proofErr w:type="gramStart"/>
      <w:r w:rsidRPr="00E32D67">
        <w:rPr>
          <w:spacing w:val="4"/>
          <w:sz w:val="24"/>
          <w:szCs w:val="24"/>
        </w:rPr>
        <w:t>Контроль за</w:t>
      </w:r>
      <w:proofErr w:type="gramEnd"/>
      <w:r w:rsidRPr="00E32D67">
        <w:rPr>
          <w:spacing w:val="4"/>
          <w:sz w:val="24"/>
          <w:szCs w:val="24"/>
        </w:rPr>
        <w:t xml:space="preserve"> предоставлением муниципальной услуги может быть </w:t>
      </w:r>
      <w:r w:rsidRPr="00E32D67">
        <w:rPr>
          <w:spacing w:val="-2"/>
          <w:sz w:val="24"/>
          <w:szCs w:val="24"/>
        </w:rPr>
        <w:t>осуществлен со стороны граждан, их объединений и организаций в соответ</w:t>
      </w:r>
      <w:r w:rsidRPr="00E32D67">
        <w:rPr>
          <w:spacing w:val="-4"/>
          <w:sz w:val="24"/>
          <w:szCs w:val="24"/>
        </w:rPr>
        <w:t>ствии с законодательством Российской Федерации.</w:t>
      </w:r>
    </w:p>
    <w:p w:rsidR="000E6695" w:rsidRPr="00E32D67" w:rsidRDefault="000E6695" w:rsidP="000E6695">
      <w:pPr>
        <w:widowControl w:val="0"/>
        <w:numPr>
          <w:ilvl w:val="0"/>
          <w:numId w:val="34"/>
        </w:numPr>
        <w:shd w:val="clear" w:color="auto" w:fill="FFFFFF"/>
        <w:tabs>
          <w:tab w:val="left" w:pos="1051"/>
        </w:tabs>
        <w:autoSpaceDE w:val="0"/>
        <w:autoSpaceDN w:val="0"/>
        <w:adjustRightInd w:val="0"/>
        <w:ind w:left="730" w:hanging="360"/>
        <w:jc w:val="both"/>
        <w:rPr>
          <w:spacing w:val="-10"/>
          <w:sz w:val="24"/>
          <w:szCs w:val="24"/>
        </w:rPr>
      </w:pPr>
      <w:r w:rsidRPr="00E32D67">
        <w:rPr>
          <w:spacing w:val="1"/>
          <w:sz w:val="24"/>
          <w:szCs w:val="24"/>
        </w:rPr>
        <w:t xml:space="preserve">Должностные лица администрации, виновные в несоблюдении или </w:t>
      </w:r>
      <w:r w:rsidRPr="00E32D67">
        <w:rPr>
          <w:spacing w:val="-4"/>
          <w:sz w:val="24"/>
          <w:szCs w:val="24"/>
        </w:rPr>
        <w:t>ненадлежащем соблюдении требований настоящего административного регламента, привлекают</w:t>
      </w:r>
      <w:r w:rsidRPr="00E32D67">
        <w:rPr>
          <w:spacing w:val="-2"/>
          <w:sz w:val="24"/>
          <w:szCs w:val="24"/>
        </w:rPr>
        <w:t xml:space="preserve">ся к дисциплинарной ответственности, а также несут гражданско-правовую, </w:t>
      </w:r>
      <w:r w:rsidRPr="00E32D67">
        <w:rPr>
          <w:spacing w:val="-1"/>
          <w:sz w:val="24"/>
          <w:szCs w:val="24"/>
        </w:rPr>
        <w:t xml:space="preserve">административную и уголовную ответственность в порядке, установленном </w:t>
      </w:r>
      <w:r w:rsidRPr="00E32D67">
        <w:rPr>
          <w:spacing w:val="-5"/>
          <w:sz w:val="24"/>
          <w:szCs w:val="24"/>
        </w:rPr>
        <w:t>федеральными законами.</w:t>
      </w:r>
    </w:p>
    <w:p w:rsidR="000E6695" w:rsidRPr="00E32D67" w:rsidRDefault="000E6695" w:rsidP="000E6695">
      <w:pPr>
        <w:widowControl w:val="0"/>
        <w:numPr>
          <w:ilvl w:val="0"/>
          <w:numId w:val="34"/>
        </w:numPr>
        <w:shd w:val="clear" w:color="auto" w:fill="FFFFFF"/>
        <w:tabs>
          <w:tab w:val="left" w:pos="1051"/>
        </w:tabs>
        <w:autoSpaceDE w:val="0"/>
        <w:autoSpaceDN w:val="0"/>
        <w:adjustRightInd w:val="0"/>
        <w:ind w:left="730" w:hanging="360"/>
        <w:jc w:val="both"/>
        <w:rPr>
          <w:spacing w:val="-10"/>
          <w:sz w:val="24"/>
          <w:szCs w:val="24"/>
        </w:rPr>
      </w:pPr>
      <w:r w:rsidRPr="00E32D67">
        <w:rPr>
          <w:spacing w:val="-2"/>
          <w:sz w:val="24"/>
          <w:szCs w:val="24"/>
        </w:rPr>
        <w:t>Персональная ответственность должностных лиц администрации за</w:t>
      </w:r>
      <w:r w:rsidRPr="00E32D67">
        <w:rPr>
          <w:spacing w:val="-4"/>
          <w:sz w:val="24"/>
          <w:szCs w:val="24"/>
        </w:rPr>
        <w:t>крепляется в их должностных инструкциях.</w:t>
      </w:r>
    </w:p>
    <w:p w:rsidR="000E6695" w:rsidRPr="00E32D67" w:rsidRDefault="000E6695" w:rsidP="000E6695">
      <w:pPr>
        <w:shd w:val="clear" w:color="auto" w:fill="FFFFFF"/>
        <w:tabs>
          <w:tab w:val="left" w:pos="1051"/>
        </w:tabs>
        <w:ind w:left="720"/>
        <w:jc w:val="both"/>
        <w:rPr>
          <w:color w:val="000000"/>
          <w:spacing w:val="-10"/>
          <w:sz w:val="24"/>
          <w:szCs w:val="24"/>
        </w:rPr>
      </w:pPr>
    </w:p>
    <w:p w:rsidR="000E6695" w:rsidRPr="00E32D67" w:rsidRDefault="000E6695" w:rsidP="000E6695">
      <w:pPr>
        <w:widowControl w:val="0"/>
        <w:numPr>
          <w:ilvl w:val="0"/>
          <w:numId w:val="39"/>
        </w:numPr>
        <w:shd w:val="clear" w:color="auto" w:fill="FFFFFF"/>
        <w:suppressAutoHyphens/>
        <w:autoSpaceDE w:val="0"/>
        <w:autoSpaceDN w:val="0"/>
        <w:adjustRightInd w:val="0"/>
        <w:jc w:val="center"/>
        <w:rPr>
          <w:b/>
          <w:sz w:val="24"/>
          <w:szCs w:val="24"/>
        </w:rPr>
      </w:pPr>
      <w:r w:rsidRPr="00E32D67">
        <w:rPr>
          <w:b/>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0E6695" w:rsidRPr="00E32D67" w:rsidRDefault="000E6695" w:rsidP="000E6695">
      <w:pPr>
        <w:shd w:val="clear" w:color="auto" w:fill="FFFFFF"/>
        <w:suppressAutoHyphens/>
        <w:ind w:left="450"/>
        <w:rPr>
          <w:b/>
          <w:sz w:val="24"/>
          <w:szCs w:val="24"/>
        </w:rPr>
      </w:pPr>
    </w:p>
    <w:p w:rsidR="000E6695" w:rsidRPr="00E32D67" w:rsidRDefault="000E6695" w:rsidP="000E6695">
      <w:pPr>
        <w:widowControl w:val="0"/>
        <w:numPr>
          <w:ilvl w:val="1"/>
          <w:numId w:val="40"/>
        </w:numPr>
        <w:shd w:val="clear" w:color="auto" w:fill="FFFFFF"/>
        <w:tabs>
          <w:tab w:val="left" w:pos="1246"/>
        </w:tabs>
        <w:suppressAutoHyphens/>
        <w:autoSpaceDE w:val="0"/>
        <w:autoSpaceDN w:val="0"/>
        <w:adjustRightInd w:val="0"/>
        <w:ind w:left="0" w:firstLine="709"/>
        <w:jc w:val="both"/>
        <w:rPr>
          <w:color w:val="000000"/>
          <w:spacing w:val="-9"/>
          <w:sz w:val="24"/>
          <w:szCs w:val="24"/>
        </w:rPr>
      </w:pPr>
      <w:r w:rsidRPr="00E32D67">
        <w:rPr>
          <w:color w:val="000000"/>
          <w:spacing w:val="1"/>
          <w:sz w:val="24"/>
          <w:szCs w:val="24"/>
        </w:rPr>
        <w:t xml:space="preserve">Заявитель имеет право на обжалование действий (бездействия), </w:t>
      </w:r>
      <w:r w:rsidRPr="00E32D67">
        <w:rPr>
          <w:color w:val="000000"/>
          <w:spacing w:val="-2"/>
          <w:sz w:val="24"/>
          <w:szCs w:val="24"/>
        </w:rPr>
        <w:t>решений, принятых в ходе предоставления муниципальной услуги, в досудеб</w:t>
      </w:r>
      <w:r w:rsidRPr="00E32D67">
        <w:rPr>
          <w:color w:val="000000"/>
          <w:spacing w:val="-8"/>
          <w:sz w:val="24"/>
          <w:szCs w:val="24"/>
        </w:rPr>
        <w:t>ном порядке.</w:t>
      </w:r>
    </w:p>
    <w:p w:rsidR="000E6695" w:rsidRPr="00E32D67" w:rsidRDefault="000E6695" w:rsidP="000E6695">
      <w:pPr>
        <w:shd w:val="clear" w:color="auto" w:fill="FFFFFF"/>
        <w:tabs>
          <w:tab w:val="left" w:pos="1246"/>
        </w:tabs>
        <w:suppressAutoHyphens/>
        <w:jc w:val="both"/>
        <w:rPr>
          <w:sz w:val="24"/>
          <w:szCs w:val="24"/>
        </w:rPr>
      </w:pPr>
      <w:r w:rsidRPr="00E32D67">
        <w:rPr>
          <w:color w:val="000000"/>
          <w:spacing w:val="-4"/>
          <w:sz w:val="24"/>
          <w:szCs w:val="24"/>
        </w:rPr>
        <w:t xml:space="preserve">           5.2. Заявитель может обратиться с соответствующим обращением к главе </w:t>
      </w:r>
      <w:r w:rsidRPr="00E32D67">
        <w:rPr>
          <w:sz w:val="24"/>
          <w:szCs w:val="24"/>
        </w:rPr>
        <w:t>администрации сельского поселения «Пожег</w:t>
      </w:r>
      <w:r w:rsidRPr="00E32D67">
        <w:rPr>
          <w:color w:val="000000"/>
          <w:spacing w:val="3"/>
          <w:sz w:val="24"/>
          <w:szCs w:val="24"/>
        </w:rPr>
        <w:t xml:space="preserve"> (Приложение 6). </w:t>
      </w:r>
    </w:p>
    <w:p w:rsidR="000E6695" w:rsidRPr="00E32D67" w:rsidRDefault="000E6695" w:rsidP="000E6695">
      <w:pPr>
        <w:shd w:val="clear" w:color="auto" w:fill="FFFFFF"/>
        <w:tabs>
          <w:tab w:val="left" w:pos="1210"/>
        </w:tabs>
        <w:suppressAutoHyphens/>
        <w:ind w:firstLine="720"/>
        <w:jc w:val="both"/>
        <w:rPr>
          <w:sz w:val="24"/>
          <w:szCs w:val="24"/>
        </w:rPr>
      </w:pPr>
      <w:r w:rsidRPr="00E32D67">
        <w:rPr>
          <w:color w:val="000000"/>
          <w:spacing w:val="-9"/>
          <w:sz w:val="24"/>
          <w:szCs w:val="24"/>
        </w:rPr>
        <w:t>5.3.</w:t>
      </w:r>
      <w:r w:rsidRPr="00E32D67">
        <w:rPr>
          <w:color w:val="000000"/>
          <w:sz w:val="24"/>
          <w:szCs w:val="24"/>
        </w:rPr>
        <w:tab/>
      </w:r>
      <w:r w:rsidRPr="00E32D67">
        <w:rPr>
          <w:color w:val="000000"/>
          <w:spacing w:val="-3"/>
          <w:sz w:val="24"/>
          <w:szCs w:val="24"/>
        </w:rPr>
        <w:t>В письменном обращении указываются:</w:t>
      </w:r>
    </w:p>
    <w:p w:rsidR="000E6695" w:rsidRPr="00E32D67" w:rsidRDefault="000E6695" w:rsidP="000E6695">
      <w:pPr>
        <w:shd w:val="clear" w:color="auto" w:fill="FFFFFF"/>
        <w:tabs>
          <w:tab w:val="left" w:pos="806"/>
        </w:tabs>
        <w:suppressAutoHyphens/>
        <w:ind w:firstLine="720"/>
        <w:jc w:val="both"/>
        <w:rPr>
          <w:sz w:val="24"/>
          <w:szCs w:val="24"/>
        </w:rPr>
      </w:pPr>
      <w:r w:rsidRPr="00E32D67">
        <w:rPr>
          <w:color w:val="000000"/>
          <w:spacing w:val="-13"/>
          <w:sz w:val="24"/>
          <w:szCs w:val="24"/>
        </w:rPr>
        <w:t>а)</w:t>
      </w:r>
      <w:r w:rsidRPr="00E32D67">
        <w:rPr>
          <w:color w:val="000000"/>
          <w:sz w:val="24"/>
          <w:szCs w:val="24"/>
        </w:rPr>
        <w:tab/>
      </w:r>
      <w:r w:rsidRPr="00E32D67">
        <w:rPr>
          <w:color w:val="000000"/>
          <w:spacing w:val="-4"/>
          <w:sz w:val="24"/>
          <w:szCs w:val="24"/>
        </w:rPr>
        <w:t>наименование органа, в которое направляется письменное обращение, либо соответствующее должностное лицо;</w:t>
      </w:r>
    </w:p>
    <w:p w:rsidR="000E6695" w:rsidRPr="00E32D67" w:rsidRDefault="000E6695" w:rsidP="000E6695">
      <w:pPr>
        <w:shd w:val="clear" w:color="auto" w:fill="FFFFFF"/>
        <w:tabs>
          <w:tab w:val="left" w:pos="806"/>
        </w:tabs>
        <w:suppressAutoHyphens/>
        <w:ind w:firstLine="720"/>
        <w:jc w:val="both"/>
        <w:rPr>
          <w:sz w:val="24"/>
          <w:szCs w:val="24"/>
        </w:rPr>
      </w:pPr>
      <w:r w:rsidRPr="00E32D67">
        <w:rPr>
          <w:color w:val="000000"/>
          <w:spacing w:val="-15"/>
          <w:sz w:val="24"/>
          <w:szCs w:val="24"/>
        </w:rPr>
        <w:t>б)</w:t>
      </w:r>
      <w:r w:rsidRPr="00E32D67">
        <w:rPr>
          <w:color w:val="000000"/>
          <w:sz w:val="24"/>
          <w:szCs w:val="24"/>
        </w:rPr>
        <w:tab/>
      </w:r>
      <w:r w:rsidRPr="00E32D67">
        <w:rPr>
          <w:color w:val="000000"/>
          <w:spacing w:val="3"/>
          <w:sz w:val="24"/>
          <w:szCs w:val="24"/>
        </w:rPr>
        <w:t xml:space="preserve">фамилия, имя; отчество заявителя либо полное наименование для </w:t>
      </w:r>
      <w:r w:rsidRPr="00E32D67">
        <w:rPr>
          <w:color w:val="000000"/>
          <w:spacing w:val="-5"/>
          <w:sz w:val="24"/>
          <w:szCs w:val="24"/>
        </w:rPr>
        <w:t>юридического лица.</w:t>
      </w:r>
    </w:p>
    <w:p w:rsidR="000E6695" w:rsidRPr="00E32D67" w:rsidRDefault="000E6695" w:rsidP="000E6695">
      <w:pPr>
        <w:shd w:val="clear" w:color="auto" w:fill="FFFFFF"/>
        <w:tabs>
          <w:tab w:val="left" w:pos="806"/>
        </w:tabs>
        <w:suppressAutoHyphens/>
        <w:ind w:firstLine="720"/>
        <w:jc w:val="both"/>
        <w:rPr>
          <w:sz w:val="24"/>
          <w:szCs w:val="24"/>
        </w:rPr>
      </w:pPr>
      <w:r w:rsidRPr="00E32D67">
        <w:rPr>
          <w:color w:val="000000"/>
          <w:spacing w:val="-14"/>
          <w:sz w:val="24"/>
          <w:szCs w:val="24"/>
        </w:rPr>
        <w:t>в)</w:t>
      </w:r>
      <w:r w:rsidRPr="00E32D67">
        <w:rPr>
          <w:color w:val="000000"/>
          <w:sz w:val="24"/>
          <w:szCs w:val="24"/>
        </w:rPr>
        <w:tab/>
      </w:r>
      <w:r w:rsidRPr="00E32D67">
        <w:rPr>
          <w:color w:val="000000"/>
          <w:spacing w:val="-3"/>
          <w:sz w:val="24"/>
          <w:szCs w:val="24"/>
        </w:rPr>
        <w:t>почтовый адрес, по которому должен быть направлен ответ, контакт</w:t>
      </w:r>
      <w:r w:rsidRPr="00E32D67">
        <w:rPr>
          <w:color w:val="000000"/>
          <w:spacing w:val="-8"/>
          <w:sz w:val="24"/>
          <w:szCs w:val="24"/>
        </w:rPr>
        <w:t>ный телефон;</w:t>
      </w:r>
    </w:p>
    <w:p w:rsidR="000E6695" w:rsidRPr="00E32D67" w:rsidRDefault="000E6695" w:rsidP="000E6695">
      <w:pPr>
        <w:shd w:val="clear" w:color="auto" w:fill="FFFFFF"/>
        <w:tabs>
          <w:tab w:val="left" w:pos="806"/>
        </w:tabs>
        <w:suppressAutoHyphens/>
        <w:ind w:firstLine="720"/>
        <w:jc w:val="both"/>
        <w:rPr>
          <w:sz w:val="24"/>
          <w:szCs w:val="24"/>
        </w:rPr>
      </w:pPr>
      <w:r w:rsidRPr="00E32D67">
        <w:rPr>
          <w:color w:val="000000"/>
          <w:spacing w:val="-10"/>
          <w:sz w:val="24"/>
          <w:szCs w:val="24"/>
        </w:rPr>
        <w:t>г)</w:t>
      </w:r>
      <w:r w:rsidRPr="00E32D67">
        <w:rPr>
          <w:color w:val="000000"/>
          <w:sz w:val="24"/>
          <w:szCs w:val="24"/>
        </w:rPr>
        <w:tab/>
      </w:r>
      <w:r w:rsidRPr="00E32D67">
        <w:rPr>
          <w:color w:val="000000"/>
          <w:spacing w:val="-3"/>
          <w:sz w:val="24"/>
          <w:szCs w:val="24"/>
        </w:rPr>
        <w:t>суть обращения;</w:t>
      </w:r>
    </w:p>
    <w:p w:rsidR="000E6695" w:rsidRPr="00E32D67" w:rsidRDefault="000E6695" w:rsidP="000E6695">
      <w:pPr>
        <w:shd w:val="clear" w:color="auto" w:fill="FFFFFF"/>
        <w:tabs>
          <w:tab w:val="left" w:pos="828"/>
        </w:tabs>
        <w:suppressAutoHyphens/>
        <w:ind w:firstLine="720"/>
        <w:jc w:val="both"/>
        <w:rPr>
          <w:sz w:val="24"/>
          <w:szCs w:val="24"/>
        </w:rPr>
      </w:pPr>
      <w:proofErr w:type="spellStart"/>
      <w:r w:rsidRPr="00E32D67">
        <w:rPr>
          <w:color w:val="000000"/>
          <w:spacing w:val="-12"/>
          <w:sz w:val="24"/>
          <w:szCs w:val="24"/>
        </w:rPr>
        <w:t>д</w:t>
      </w:r>
      <w:proofErr w:type="spellEnd"/>
      <w:r w:rsidRPr="00E32D67">
        <w:rPr>
          <w:color w:val="000000"/>
          <w:spacing w:val="-12"/>
          <w:sz w:val="24"/>
          <w:szCs w:val="24"/>
        </w:rPr>
        <w:t>)</w:t>
      </w:r>
      <w:r w:rsidRPr="00E32D67">
        <w:rPr>
          <w:color w:val="000000"/>
          <w:sz w:val="24"/>
          <w:szCs w:val="24"/>
        </w:rPr>
        <w:tab/>
      </w:r>
      <w:r w:rsidRPr="00E32D67">
        <w:rPr>
          <w:color w:val="000000"/>
          <w:spacing w:val="-3"/>
          <w:sz w:val="24"/>
          <w:szCs w:val="24"/>
        </w:rPr>
        <w:t>личная подпись (подпись уполномоченного представителя) и дата. Письменное обращение должно быть написано разборчивым почерком,</w:t>
      </w:r>
    </w:p>
    <w:p w:rsidR="000E6695" w:rsidRPr="00E32D67" w:rsidRDefault="000E6695" w:rsidP="000E6695">
      <w:pPr>
        <w:shd w:val="clear" w:color="auto" w:fill="FFFFFF"/>
        <w:suppressAutoHyphens/>
        <w:ind w:firstLine="720"/>
        <w:jc w:val="both"/>
        <w:rPr>
          <w:sz w:val="24"/>
          <w:szCs w:val="24"/>
        </w:rPr>
      </w:pPr>
      <w:proofErr w:type="gramStart"/>
      <w:r w:rsidRPr="00E32D67">
        <w:rPr>
          <w:color w:val="000000"/>
          <w:spacing w:val="-4"/>
          <w:sz w:val="24"/>
          <w:szCs w:val="24"/>
        </w:rPr>
        <w:t>позволяющим</w:t>
      </w:r>
      <w:proofErr w:type="gramEnd"/>
      <w:r w:rsidRPr="00E32D67">
        <w:rPr>
          <w:color w:val="000000"/>
          <w:spacing w:val="-4"/>
          <w:sz w:val="24"/>
          <w:szCs w:val="24"/>
        </w:rPr>
        <w:t xml:space="preserve"> рассмотреть поступившее обращение.</w:t>
      </w:r>
    </w:p>
    <w:p w:rsidR="000E6695" w:rsidRPr="00E32D67" w:rsidRDefault="000E6695" w:rsidP="000E6695">
      <w:pPr>
        <w:ind w:firstLine="709"/>
        <w:jc w:val="both"/>
        <w:rPr>
          <w:sz w:val="24"/>
          <w:szCs w:val="24"/>
        </w:rPr>
      </w:pPr>
      <w:r w:rsidRPr="00E32D67">
        <w:rPr>
          <w:color w:val="000000"/>
          <w:spacing w:val="-9"/>
          <w:sz w:val="24"/>
          <w:szCs w:val="24"/>
        </w:rPr>
        <w:t>5.4.</w:t>
      </w:r>
      <w:r w:rsidRPr="00E32D67">
        <w:rPr>
          <w:color w:val="000000"/>
          <w:sz w:val="24"/>
          <w:szCs w:val="24"/>
        </w:rPr>
        <w:tab/>
      </w:r>
      <w:r w:rsidRPr="00E32D67">
        <w:rPr>
          <w:sz w:val="24"/>
          <w:szCs w:val="24"/>
        </w:rPr>
        <w:t>Исчерпывающий перечень оснований для отказа в направлении ответа по существу на обращение (жалобу):</w:t>
      </w:r>
    </w:p>
    <w:p w:rsidR="000E6695" w:rsidRPr="00E32D67" w:rsidRDefault="000E6695" w:rsidP="000E6695">
      <w:pPr>
        <w:ind w:firstLine="709"/>
        <w:jc w:val="both"/>
        <w:rPr>
          <w:sz w:val="24"/>
          <w:szCs w:val="24"/>
        </w:rPr>
      </w:pPr>
      <w:r w:rsidRPr="00E32D67">
        <w:rPr>
          <w:sz w:val="24"/>
          <w:szCs w:val="24"/>
        </w:rPr>
        <w:t>- в обращении (жалобе) отсутствуют данные о заявителе, направившем обращение, и почтовый адрес, по которому должен быть направлен ответ;</w:t>
      </w:r>
    </w:p>
    <w:p w:rsidR="000E6695" w:rsidRPr="00E32D67" w:rsidRDefault="000E6695" w:rsidP="000E6695">
      <w:pPr>
        <w:ind w:firstLine="709"/>
        <w:jc w:val="both"/>
        <w:rPr>
          <w:sz w:val="24"/>
          <w:szCs w:val="24"/>
        </w:rPr>
      </w:pPr>
      <w:r w:rsidRPr="00E32D67">
        <w:rPr>
          <w:sz w:val="24"/>
          <w:szCs w:val="24"/>
        </w:rPr>
        <w:t>- наличие в обращении (жалобе) нецензурных либо оскорбительных выражений, угрозы жизни, здоровью и имуществу должностного лица, а также членов его семьи;</w:t>
      </w:r>
    </w:p>
    <w:p w:rsidR="000E6695" w:rsidRPr="00E32D67" w:rsidRDefault="000E6695" w:rsidP="000E6695">
      <w:pPr>
        <w:ind w:firstLine="709"/>
        <w:jc w:val="both"/>
        <w:rPr>
          <w:sz w:val="24"/>
          <w:szCs w:val="24"/>
        </w:rPr>
      </w:pPr>
      <w:r w:rsidRPr="00E32D67">
        <w:rPr>
          <w:sz w:val="24"/>
          <w:szCs w:val="24"/>
        </w:rPr>
        <w:t>- текст обращения (жалобы) не поддается прочтению;</w:t>
      </w:r>
    </w:p>
    <w:p w:rsidR="000E6695" w:rsidRPr="00E32D67" w:rsidRDefault="000E6695" w:rsidP="000E6695">
      <w:pPr>
        <w:ind w:firstLine="709"/>
        <w:jc w:val="both"/>
        <w:rPr>
          <w:sz w:val="24"/>
          <w:szCs w:val="24"/>
        </w:rPr>
      </w:pPr>
      <w:r w:rsidRPr="00E32D67">
        <w:rPr>
          <w:sz w:val="24"/>
          <w:szCs w:val="24"/>
        </w:rPr>
        <w:t>- в случае если в обращении (жалобе) содержатся претензии, на которые ему многократно давались письменные ответы по существу в связи с ранее направляемыми обращениями (жалобами), и при этом в обращении (жалобе) не приводятся новые доводы или обстоятельства.</w:t>
      </w:r>
    </w:p>
    <w:p w:rsidR="000E6695" w:rsidRPr="00E32D67" w:rsidRDefault="000E6695" w:rsidP="000E6695">
      <w:pPr>
        <w:shd w:val="clear" w:color="auto" w:fill="FFFFFF"/>
        <w:tabs>
          <w:tab w:val="left" w:pos="1246"/>
        </w:tabs>
        <w:suppressAutoHyphens/>
        <w:ind w:firstLine="720"/>
        <w:jc w:val="both"/>
        <w:rPr>
          <w:sz w:val="24"/>
          <w:szCs w:val="24"/>
        </w:rPr>
      </w:pPr>
      <w:r w:rsidRPr="00E32D67">
        <w:rPr>
          <w:color w:val="000000"/>
          <w:spacing w:val="-9"/>
          <w:sz w:val="24"/>
          <w:szCs w:val="24"/>
        </w:rPr>
        <w:t>5.5.</w:t>
      </w:r>
      <w:r w:rsidRPr="00E32D67">
        <w:rPr>
          <w:color w:val="000000"/>
          <w:sz w:val="24"/>
          <w:szCs w:val="24"/>
        </w:rPr>
        <w:tab/>
      </w:r>
      <w:r w:rsidRPr="00E32D67">
        <w:rPr>
          <w:color w:val="000000"/>
          <w:spacing w:val="1"/>
          <w:sz w:val="24"/>
          <w:szCs w:val="24"/>
        </w:rPr>
        <w:t>Письменное обращение подлежит рассмотрению в течение 30</w:t>
      </w:r>
      <w:r w:rsidRPr="00E32D67">
        <w:rPr>
          <w:color w:val="000000"/>
          <w:spacing w:val="-4"/>
          <w:sz w:val="24"/>
          <w:szCs w:val="24"/>
        </w:rPr>
        <w:t xml:space="preserve"> дней </w:t>
      </w:r>
      <w:proofErr w:type="gramStart"/>
      <w:r w:rsidRPr="00E32D67">
        <w:rPr>
          <w:color w:val="000000"/>
          <w:spacing w:val="-4"/>
          <w:sz w:val="24"/>
          <w:szCs w:val="24"/>
        </w:rPr>
        <w:t>с даты  регистрации</w:t>
      </w:r>
      <w:proofErr w:type="gramEnd"/>
      <w:r w:rsidRPr="00E32D67">
        <w:rPr>
          <w:color w:val="000000"/>
          <w:spacing w:val="-4"/>
          <w:sz w:val="24"/>
          <w:szCs w:val="24"/>
        </w:rPr>
        <w:t xml:space="preserve"> обращения.</w:t>
      </w:r>
    </w:p>
    <w:p w:rsidR="000E6695" w:rsidRPr="00E32D67" w:rsidRDefault="000E6695" w:rsidP="000E6695">
      <w:pPr>
        <w:shd w:val="clear" w:color="auto" w:fill="FFFFFF"/>
        <w:suppressAutoHyphens/>
        <w:ind w:firstLine="720"/>
        <w:jc w:val="both"/>
        <w:rPr>
          <w:sz w:val="24"/>
          <w:szCs w:val="24"/>
        </w:rPr>
      </w:pPr>
      <w:r w:rsidRPr="00E32D67">
        <w:rPr>
          <w:color w:val="000000"/>
          <w:spacing w:val="-3"/>
          <w:sz w:val="24"/>
          <w:szCs w:val="24"/>
        </w:rPr>
        <w:t>В исключительных случаях, а также в случае направления запроса в ор</w:t>
      </w:r>
      <w:r w:rsidRPr="00E32D67">
        <w:rPr>
          <w:color w:val="000000"/>
          <w:spacing w:val="-4"/>
          <w:sz w:val="24"/>
          <w:szCs w:val="24"/>
        </w:rPr>
        <w:t>ганы государственной власти, органы местного самоуправления для получения необходимых для рассмотрения обращения документов, срок рассмотре</w:t>
      </w:r>
      <w:r w:rsidRPr="00E32D67">
        <w:rPr>
          <w:color w:val="000000"/>
          <w:spacing w:val="-1"/>
          <w:sz w:val="24"/>
          <w:szCs w:val="24"/>
        </w:rPr>
        <w:t xml:space="preserve">ния обращения может быть продлен на срок не более чем 30 дней, о </w:t>
      </w:r>
      <w:r w:rsidRPr="00E32D67">
        <w:rPr>
          <w:color w:val="000000"/>
          <w:spacing w:val="-4"/>
          <w:sz w:val="24"/>
          <w:szCs w:val="24"/>
        </w:rPr>
        <w:t>чем заявитель уведомляется в письменной форме.</w:t>
      </w:r>
    </w:p>
    <w:p w:rsidR="000E6695" w:rsidRPr="00E32D67" w:rsidRDefault="000E6695" w:rsidP="000E6695">
      <w:pPr>
        <w:shd w:val="clear" w:color="auto" w:fill="FFFFFF"/>
        <w:suppressAutoHyphens/>
        <w:ind w:firstLine="720"/>
        <w:jc w:val="both"/>
        <w:rPr>
          <w:sz w:val="24"/>
          <w:szCs w:val="24"/>
        </w:rPr>
      </w:pPr>
      <w:r w:rsidRPr="00E32D67">
        <w:rPr>
          <w:color w:val="000000"/>
          <w:spacing w:val="-3"/>
          <w:sz w:val="24"/>
          <w:szCs w:val="24"/>
        </w:rPr>
        <w:lastRenderedPageBreak/>
        <w:t xml:space="preserve">При устном обращении ответ заявителю дается непосредственно в ходе </w:t>
      </w:r>
      <w:r w:rsidRPr="00E32D67">
        <w:rPr>
          <w:color w:val="000000"/>
          <w:spacing w:val="-6"/>
          <w:sz w:val="24"/>
          <w:szCs w:val="24"/>
        </w:rPr>
        <w:t>личного приема.</w:t>
      </w:r>
    </w:p>
    <w:p w:rsidR="000E6695" w:rsidRPr="00E32D67" w:rsidRDefault="000E6695" w:rsidP="000E6695">
      <w:pPr>
        <w:shd w:val="clear" w:color="auto" w:fill="FFFFFF"/>
        <w:tabs>
          <w:tab w:val="left" w:pos="1246"/>
        </w:tabs>
        <w:suppressAutoHyphens/>
        <w:ind w:firstLine="720"/>
        <w:jc w:val="both"/>
        <w:rPr>
          <w:sz w:val="24"/>
          <w:szCs w:val="24"/>
        </w:rPr>
      </w:pPr>
      <w:r w:rsidRPr="00E32D67">
        <w:rPr>
          <w:color w:val="000000"/>
          <w:spacing w:val="-10"/>
          <w:sz w:val="24"/>
          <w:szCs w:val="24"/>
        </w:rPr>
        <w:t>5.6.</w:t>
      </w:r>
      <w:r w:rsidRPr="00E32D67">
        <w:rPr>
          <w:color w:val="000000"/>
          <w:sz w:val="24"/>
          <w:szCs w:val="24"/>
        </w:rPr>
        <w:tab/>
      </w:r>
      <w:r w:rsidRPr="00E32D67">
        <w:rPr>
          <w:color w:val="000000"/>
          <w:spacing w:val="3"/>
          <w:sz w:val="24"/>
          <w:szCs w:val="24"/>
        </w:rPr>
        <w:t xml:space="preserve">Если  в результате рассмотрения обращения доводы заявителя </w:t>
      </w:r>
      <w:r w:rsidRPr="00E32D67">
        <w:rPr>
          <w:color w:val="000000"/>
          <w:spacing w:val="-1"/>
          <w:sz w:val="24"/>
          <w:szCs w:val="24"/>
        </w:rPr>
        <w:t>признаны обоснованными, то принимается решение о привлечении к ответ</w:t>
      </w:r>
      <w:r w:rsidRPr="00E32D67">
        <w:rPr>
          <w:color w:val="000000"/>
          <w:spacing w:val="-2"/>
          <w:sz w:val="24"/>
          <w:szCs w:val="24"/>
        </w:rPr>
        <w:t>ственности должностного лица, допустившего нарушение в ходе ис</w:t>
      </w:r>
      <w:r w:rsidRPr="00E32D67">
        <w:rPr>
          <w:color w:val="000000"/>
          <w:spacing w:val="-3"/>
          <w:sz w:val="24"/>
          <w:szCs w:val="24"/>
        </w:rPr>
        <w:t>полнения муниципальной услуги требований действующего законодательства, настоящего административного регламента и повлекшее за собой обращение.</w:t>
      </w:r>
    </w:p>
    <w:p w:rsidR="000E6695" w:rsidRPr="00E32D67" w:rsidRDefault="000E6695" w:rsidP="000E6695">
      <w:pPr>
        <w:shd w:val="clear" w:color="auto" w:fill="FFFFFF"/>
        <w:suppressAutoHyphens/>
        <w:ind w:firstLine="720"/>
        <w:jc w:val="both"/>
        <w:rPr>
          <w:sz w:val="24"/>
          <w:szCs w:val="24"/>
        </w:rPr>
      </w:pPr>
      <w:r w:rsidRPr="00E32D67">
        <w:rPr>
          <w:color w:val="000000"/>
          <w:spacing w:val="-4"/>
          <w:sz w:val="24"/>
          <w:szCs w:val="24"/>
        </w:rPr>
        <w:t>Если в ходе рассмотрения обращение признано необоснованным, заяви</w:t>
      </w:r>
      <w:r w:rsidRPr="00E32D67">
        <w:rPr>
          <w:color w:val="000000"/>
          <w:spacing w:val="-5"/>
          <w:sz w:val="24"/>
          <w:szCs w:val="24"/>
        </w:rPr>
        <w:t>телю направляется сообщение о результате рассмотрения обращения с указа</w:t>
      </w:r>
      <w:r w:rsidRPr="00E32D67">
        <w:rPr>
          <w:color w:val="000000"/>
          <w:spacing w:val="-3"/>
          <w:sz w:val="24"/>
          <w:szCs w:val="24"/>
        </w:rPr>
        <w:t>нием причин, почему оно признано необоснованным.</w:t>
      </w:r>
    </w:p>
    <w:p w:rsidR="000E6695" w:rsidRPr="00E32D67" w:rsidRDefault="000E6695" w:rsidP="000E6695">
      <w:pPr>
        <w:shd w:val="clear" w:color="auto" w:fill="FFFFFF"/>
        <w:tabs>
          <w:tab w:val="left" w:pos="1246"/>
        </w:tabs>
        <w:suppressAutoHyphens/>
        <w:ind w:firstLine="720"/>
        <w:jc w:val="both"/>
        <w:rPr>
          <w:color w:val="000000"/>
          <w:spacing w:val="-3"/>
          <w:sz w:val="24"/>
          <w:szCs w:val="24"/>
        </w:rPr>
      </w:pPr>
      <w:r w:rsidRPr="00E32D67">
        <w:rPr>
          <w:color w:val="000000"/>
          <w:spacing w:val="-9"/>
          <w:sz w:val="24"/>
          <w:szCs w:val="24"/>
        </w:rPr>
        <w:t>5.7.</w:t>
      </w:r>
      <w:r w:rsidRPr="00E32D67">
        <w:rPr>
          <w:color w:val="000000"/>
          <w:sz w:val="24"/>
          <w:szCs w:val="24"/>
        </w:rPr>
        <w:tab/>
      </w:r>
      <w:r w:rsidRPr="00E32D67">
        <w:rPr>
          <w:color w:val="000000"/>
          <w:spacing w:val="-4"/>
          <w:sz w:val="24"/>
          <w:szCs w:val="24"/>
        </w:rPr>
        <w:t>Обращение считается разрешенным, если рассмотрены все постав</w:t>
      </w:r>
      <w:r w:rsidRPr="00E32D67">
        <w:rPr>
          <w:color w:val="000000"/>
          <w:spacing w:val="-1"/>
          <w:sz w:val="24"/>
          <w:szCs w:val="24"/>
        </w:rPr>
        <w:t>ленные в нем вопросы, приняты необходимые меры и даны письменные от</w:t>
      </w:r>
      <w:r w:rsidRPr="00E32D67">
        <w:rPr>
          <w:color w:val="000000"/>
          <w:spacing w:val="-3"/>
          <w:sz w:val="24"/>
          <w:szCs w:val="24"/>
        </w:rPr>
        <w:t>веты по существу всех поставленных в обращении вопросов.</w:t>
      </w:r>
    </w:p>
    <w:p w:rsidR="000E6695" w:rsidRPr="00E32D67" w:rsidRDefault="000E6695" w:rsidP="000E6695">
      <w:pPr>
        <w:shd w:val="clear" w:color="auto" w:fill="FFFFFF"/>
        <w:spacing w:line="302" w:lineRule="exact"/>
        <w:rPr>
          <w:color w:val="000000"/>
          <w:spacing w:val="-1"/>
          <w:sz w:val="24"/>
          <w:szCs w:val="24"/>
        </w:rPr>
      </w:pPr>
    </w:p>
    <w:p w:rsidR="000E6695" w:rsidRPr="00E32D67" w:rsidRDefault="000E6695" w:rsidP="000E6695">
      <w:pPr>
        <w:shd w:val="clear" w:color="auto" w:fill="FFFFFF"/>
        <w:spacing w:line="302" w:lineRule="exact"/>
        <w:ind w:left="7200"/>
        <w:rPr>
          <w:color w:val="000000"/>
          <w:spacing w:val="-1"/>
          <w:sz w:val="24"/>
          <w:szCs w:val="24"/>
        </w:rPr>
      </w:pPr>
    </w:p>
    <w:p w:rsidR="000E6695" w:rsidRPr="00E32D67" w:rsidRDefault="000E6695" w:rsidP="000E6695">
      <w:pPr>
        <w:shd w:val="clear" w:color="auto" w:fill="FFFFFF"/>
        <w:suppressAutoHyphens/>
        <w:ind w:left="4962"/>
        <w:jc w:val="right"/>
        <w:rPr>
          <w:sz w:val="24"/>
          <w:szCs w:val="24"/>
        </w:rPr>
      </w:pPr>
      <w:r w:rsidRPr="00E32D67">
        <w:rPr>
          <w:color w:val="000000"/>
          <w:spacing w:val="-1"/>
          <w:sz w:val="24"/>
          <w:szCs w:val="24"/>
        </w:rPr>
        <w:t>Приложение 1</w:t>
      </w:r>
    </w:p>
    <w:p w:rsidR="000E6695" w:rsidRPr="00E32D67" w:rsidRDefault="000E6695" w:rsidP="000E6695">
      <w:pPr>
        <w:shd w:val="clear" w:color="auto" w:fill="FFFFFF"/>
        <w:suppressAutoHyphens/>
        <w:ind w:left="4962"/>
        <w:jc w:val="right"/>
        <w:rPr>
          <w:sz w:val="24"/>
          <w:szCs w:val="24"/>
        </w:rPr>
      </w:pPr>
      <w:r w:rsidRPr="00E32D67">
        <w:rPr>
          <w:color w:val="000000"/>
          <w:spacing w:val="5"/>
          <w:sz w:val="24"/>
          <w:szCs w:val="24"/>
        </w:rPr>
        <w:t xml:space="preserve">  к административному регламенту</w:t>
      </w:r>
    </w:p>
    <w:p w:rsidR="000E6695" w:rsidRPr="00E32D67" w:rsidRDefault="000E6695" w:rsidP="000E6695">
      <w:pPr>
        <w:shd w:val="clear" w:color="auto" w:fill="FFFFFF"/>
        <w:spacing w:line="302" w:lineRule="exact"/>
        <w:ind w:right="44"/>
        <w:jc w:val="right"/>
        <w:rPr>
          <w:color w:val="000000"/>
          <w:spacing w:val="4"/>
          <w:sz w:val="24"/>
          <w:szCs w:val="24"/>
        </w:rPr>
      </w:pPr>
      <w:r w:rsidRPr="00E32D67">
        <w:rPr>
          <w:i/>
          <w:color w:val="000000"/>
          <w:spacing w:val="4"/>
          <w:sz w:val="24"/>
          <w:szCs w:val="24"/>
        </w:rPr>
        <w:t xml:space="preserve"> </w:t>
      </w:r>
      <w:r w:rsidRPr="00E32D67">
        <w:rPr>
          <w:color w:val="000000"/>
          <w:spacing w:val="4"/>
          <w:sz w:val="24"/>
          <w:szCs w:val="24"/>
        </w:rPr>
        <w:t xml:space="preserve">предоставления муниципальной услуги </w:t>
      </w:r>
    </w:p>
    <w:p w:rsidR="000E6695" w:rsidRPr="00E32D67" w:rsidRDefault="000E6695" w:rsidP="000E6695">
      <w:pPr>
        <w:shd w:val="clear" w:color="auto" w:fill="FFFFFF"/>
        <w:spacing w:line="302" w:lineRule="exact"/>
        <w:ind w:right="-98"/>
        <w:jc w:val="right"/>
        <w:rPr>
          <w:color w:val="000000"/>
          <w:spacing w:val="-7"/>
          <w:sz w:val="24"/>
          <w:szCs w:val="24"/>
        </w:rPr>
      </w:pPr>
      <w:r w:rsidRPr="00E32D67">
        <w:rPr>
          <w:color w:val="000000"/>
          <w:spacing w:val="4"/>
          <w:sz w:val="24"/>
          <w:szCs w:val="24"/>
        </w:rPr>
        <w:t xml:space="preserve">по </w:t>
      </w:r>
      <w:r w:rsidRPr="00E32D67">
        <w:rPr>
          <w:color w:val="000000"/>
          <w:spacing w:val="5"/>
          <w:sz w:val="24"/>
          <w:szCs w:val="24"/>
        </w:rPr>
        <w:t xml:space="preserve">выдаче разрешений </w:t>
      </w:r>
      <w:r w:rsidRPr="00E32D67">
        <w:rPr>
          <w:color w:val="000000"/>
          <w:spacing w:val="-7"/>
          <w:sz w:val="24"/>
          <w:szCs w:val="24"/>
        </w:rPr>
        <w:t xml:space="preserve">на ввод в эксплуатацию </w:t>
      </w:r>
    </w:p>
    <w:p w:rsidR="000E6695" w:rsidRPr="00E32D67" w:rsidRDefault="000E6695" w:rsidP="000E6695">
      <w:pPr>
        <w:shd w:val="clear" w:color="auto" w:fill="FFFFFF"/>
        <w:spacing w:line="302" w:lineRule="exact"/>
        <w:ind w:right="-98"/>
        <w:jc w:val="right"/>
        <w:rPr>
          <w:color w:val="000000"/>
          <w:spacing w:val="-7"/>
          <w:sz w:val="24"/>
          <w:szCs w:val="24"/>
        </w:rPr>
      </w:pPr>
      <w:r w:rsidRPr="00E32D67">
        <w:rPr>
          <w:color w:val="000000"/>
          <w:spacing w:val="-4"/>
          <w:sz w:val="24"/>
          <w:szCs w:val="24"/>
        </w:rPr>
        <w:t>объектов капитального строительства</w:t>
      </w:r>
    </w:p>
    <w:p w:rsidR="000E6695" w:rsidRPr="00E32D67" w:rsidRDefault="000E6695" w:rsidP="000E6695">
      <w:pPr>
        <w:pStyle w:val="ConsPlusNormal"/>
        <w:widowControl/>
        <w:ind w:firstLine="709"/>
        <w:jc w:val="right"/>
        <w:rPr>
          <w:rFonts w:ascii="Times New Roman" w:hAnsi="Times New Roman" w:cs="Times New Roman"/>
          <w:sz w:val="24"/>
          <w:szCs w:val="24"/>
        </w:rPr>
      </w:pPr>
    </w:p>
    <w:p w:rsidR="000E6695" w:rsidRPr="00E32D67" w:rsidRDefault="000E6695" w:rsidP="000E6695">
      <w:pPr>
        <w:pStyle w:val="ConsPlusNormal"/>
        <w:widowControl/>
        <w:ind w:firstLine="709"/>
        <w:jc w:val="right"/>
        <w:rPr>
          <w:rFonts w:ascii="Times New Roman" w:hAnsi="Times New Roman" w:cs="Times New Roman"/>
          <w:sz w:val="24"/>
          <w:szCs w:val="24"/>
        </w:rPr>
      </w:pPr>
    </w:p>
    <w:p w:rsidR="000E6695" w:rsidRPr="00E32D67" w:rsidRDefault="000E6695" w:rsidP="000E6695">
      <w:pPr>
        <w:pStyle w:val="ConsPlusNormal"/>
        <w:widowControl/>
        <w:ind w:firstLine="0"/>
        <w:jc w:val="center"/>
        <w:rPr>
          <w:rFonts w:ascii="Times New Roman" w:hAnsi="Times New Roman" w:cs="Times New Roman"/>
          <w:sz w:val="24"/>
          <w:szCs w:val="24"/>
        </w:rPr>
      </w:pPr>
      <w:r w:rsidRPr="00E32D67">
        <w:rPr>
          <w:rFonts w:ascii="Times New Roman" w:hAnsi="Times New Roman" w:cs="Times New Roman"/>
          <w:sz w:val="24"/>
          <w:szCs w:val="24"/>
        </w:rPr>
        <w:t xml:space="preserve">СВЕДЕНИЯ </w:t>
      </w:r>
      <w:r w:rsidRPr="00E32D67">
        <w:rPr>
          <w:rFonts w:ascii="Times New Roman" w:hAnsi="Times New Roman" w:cs="Times New Roman"/>
          <w:sz w:val="24"/>
          <w:szCs w:val="24"/>
        </w:rPr>
        <w:br/>
        <w:t>О МЕСТЕ НАХОЖДЕНИЯ, КОНТАКТНЫХ ТЕЛЕФОНАХ,</w:t>
      </w:r>
    </w:p>
    <w:p w:rsidR="000E6695" w:rsidRPr="00E32D67" w:rsidRDefault="000E6695" w:rsidP="000E6695">
      <w:pPr>
        <w:pStyle w:val="ConsPlusNormal"/>
        <w:widowControl/>
        <w:ind w:firstLine="0"/>
        <w:jc w:val="center"/>
        <w:rPr>
          <w:rFonts w:ascii="Times New Roman" w:hAnsi="Times New Roman" w:cs="Times New Roman"/>
          <w:sz w:val="24"/>
          <w:szCs w:val="24"/>
        </w:rPr>
      </w:pPr>
      <w:proofErr w:type="gramStart"/>
      <w:r w:rsidRPr="00E32D67">
        <w:rPr>
          <w:rFonts w:ascii="Times New Roman" w:hAnsi="Times New Roman" w:cs="Times New Roman"/>
          <w:sz w:val="24"/>
          <w:szCs w:val="24"/>
        </w:rPr>
        <w:t>ИНТЕРНЕТ-АДРЕСЕ</w:t>
      </w:r>
      <w:proofErr w:type="gramEnd"/>
      <w:r w:rsidRPr="00E32D67">
        <w:rPr>
          <w:rFonts w:ascii="Times New Roman" w:hAnsi="Times New Roman" w:cs="Times New Roman"/>
          <w:sz w:val="24"/>
          <w:szCs w:val="24"/>
        </w:rPr>
        <w:t xml:space="preserve"> </w:t>
      </w:r>
    </w:p>
    <w:p w:rsidR="000E6695" w:rsidRPr="00E32D67" w:rsidRDefault="000E6695" w:rsidP="000E6695">
      <w:pPr>
        <w:pStyle w:val="ConsPlusNormal"/>
        <w:widowControl/>
        <w:ind w:firstLine="0"/>
        <w:jc w:val="center"/>
        <w:rPr>
          <w:rFonts w:ascii="Times New Roman" w:hAnsi="Times New Roman" w:cs="Times New Roman"/>
          <w:sz w:val="24"/>
          <w:szCs w:val="24"/>
        </w:rPr>
      </w:pPr>
      <w:r w:rsidRPr="00E32D67">
        <w:rPr>
          <w:rFonts w:ascii="Times New Roman" w:hAnsi="Times New Roman" w:cs="Times New Roman"/>
          <w:sz w:val="24"/>
          <w:szCs w:val="24"/>
        </w:rPr>
        <w:t>АДМИНИСТРАЦИИ СЕЛЬСКОГО ПОСЕЛЕНИЯ «ПОЖЕГ»</w:t>
      </w:r>
    </w:p>
    <w:p w:rsidR="000E6695" w:rsidRPr="00E32D67" w:rsidRDefault="000E6695" w:rsidP="000E6695">
      <w:pPr>
        <w:pStyle w:val="ConsPlusNormal"/>
        <w:widowControl/>
        <w:ind w:firstLine="709"/>
        <w:rPr>
          <w:rFonts w:ascii="Times New Roman" w:hAnsi="Times New Roman" w:cs="Times New Roman"/>
          <w:sz w:val="24"/>
          <w:szCs w:val="24"/>
        </w:rPr>
      </w:pPr>
    </w:p>
    <w:p w:rsidR="000E6695" w:rsidRPr="00E32D67" w:rsidRDefault="000E6695" w:rsidP="000E6695">
      <w:pPr>
        <w:rPr>
          <w:sz w:val="24"/>
          <w:szCs w:val="24"/>
        </w:rPr>
      </w:pPr>
      <w:r w:rsidRPr="00E32D67">
        <w:rPr>
          <w:sz w:val="24"/>
          <w:szCs w:val="24"/>
        </w:rPr>
        <w:t>Место нахождения: Республика Коми, Усть-Куломский район, с. Пожег, ул</w:t>
      </w:r>
      <w:proofErr w:type="gramStart"/>
      <w:r w:rsidRPr="00E32D67">
        <w:rPr>
          <w:sz w:val="24"/>
          <w:szCs w:val="24"/>
        </w:rPr>
        <w:t>.Ц</w:t>
      </w:r>
      <w:proofErr w:type="gramEnd"/>
      <w:r w:rsidRPr="00E32D67">
        <w:rPr>
          <w:sz w:val="24"/>
          <w:szCs w:val="24"/>
        </w:rPr>
        <w:t>ентральная, д. 9.</w:t>
      </w:r>
    </w:p>
    <w:p w:rsidR="000E6695" w:rsidRPr="00E32D67" w:rsidRDefault="000E6695" w:rsidP="000E6695">
      <w:pPr>
        <w:rPr>
          <w:sz w:val="24"/>
          <w:szCs w:val="24"/>
        </w:rPr>
      </w:pPr>
      <w:r w:rsidRPr="00E32D67">
        <w:rPr>
          <w:sz w:val="24"/>
          <w:szCs w:val="24"/>
        </w:rPr>
        <w:t xml:space="preserve">График работы: </w:t>
      </w:r>
      <w:r w:rsidRPr="00E32D67">
        <w:rPr>
          <w:sz w:val="24"/>
          <w:szCs w:val="24"/>
        </w:rPr>
        <w:tab/>
        <w:t>Понедельник-четверг – с 8-45 до 17-00 часов</w:t>
      </w:r>
    </w:p>
    <w:p w:rsidR="000E6695" w:rsidRPr="00E32D67" w:rsidRDefault="000E6695" w:rsidP="000E6695">
      <w:pPr>
        <w:rPr>
          <w:sz w:val="24"/>
          <w:szCs w:val="24"/>
        </w:rPr>
      </w:pPr>
      <w:r w:rsidRPr="00E32D67">
        <w:rPr>
          <w:sz w:val="24"/>
          <w:szCs w:val="24"/>
        </w:rPr>
        <w:t xml:space="preserve">                               Пятница                       -  с 8-45 до 16-45 часов</w:t>
      </w:r>
    </w:p>
    <w:p w:rsidR="000E6695" w:rsidRPr="00E32D67" w:rsidRDefault="000E6695" w:rsidP="000E6695">
      <w:pPr>
        <w:rPr>
          <w:sz w:val="24"/>
          <w:szCs w:val="24"/>
        </w:rPr>
      </w:pPr>
      <w:r w:rsidRPr="00E32D67">
        <w:rPr>
          <w:sz w:val="24"/>
          <w:szCs w:val="24"/>
        </w:rPr>
        <w:tab/>
      </w:r>
      <w:r w:rsidRPr="00E32D67">
        <w:rPr>
          <w:sz w:val="24"/>
          <w:szCs w:val="24"/>
        </w:rPr>
        <w:tab/>
      </w:r>
      <w:r w:rsidRPr="00E32D67">
        <w:rPr>
          <w:sz w:val="24"/>
          <w:szCs w:val="24"/>
        </w:rPr>
        <w:tab/>
        <w:t>Обеденный перерыв –  с 13-00 до 14-00 часов.</w:t>
      </w:r>
    </w:p>
    <w:p w:rsidR="000E6695" w:rsidRPr="00E32D67" w:rsidRDefault="000E6695" w:rsidP="000E6695">
      <w:pPr>
        <w:rPr>
          <w:sz w:val="24"/>
          <w:szCs w:val="24"/>
        </w:rPr>
      </w:pPr>
      <w:r w:rsidRPr="00E32D67">
        <w:rPr>
          <w:sz w:val="24"/>
          <w:szCs w:val="24"/>
        </w:rPr>
        <w:t xml:space="preserve">                               Выходные дни: суббота, воскресенье.</w:t>
      </w:r>
    </w:p>
    <w:p w:rsidR="000E6695" w:rsidRPr="00E32D67" w:rsidRDefault="000E6695" w:rsidP="000E6695">
      <w:pPr>
        <w:ind w:firstLine="720"/>
        <w:rPr>
          <w:sz w:val="24"/>
          <w:szCs w:val="24"/>
        </w:rPr>
      </w:pPr>
      <w:r w:rsidRPr="00E32D67">
        <w:rPr>
          <w:sz w:val="24"/>
          <w:szCs w:val="24"/>
        </w:rPr>
        <w:t>Режим приема граждан:</w:t>
      </w:r>
    </w:p>
    <w:p w:rsidR="000E6695" w:rsidRPr="00E32D67" w:rsidRDefault="000E6695" w:rsidP="000E6695">
      <w:pPr>
        <w:rPr>
          <w:sz w:val="24"/>
          <w:szCs w:val="24"/>
        </w:rPr>
      </w:pPr>
      <w:r w:rsidRPr="00E32D67">
        <w:rPr>
          <w:sz w:val="24"/>
          <w:szCs w:val="24"/>
        </w:rPr>
        <w:t xml:space="preserve">                               Понедельник-четверг – с 8-45 до 17-00 часов.</w:t>
      </w:r>
    </w:p>
    <w:p w:rsidR="000E6695" w:rsidRPr="00E32D67" w:rsidRDefault="000E6695" w:rsidP="000E6695">
      <w:pPr>
        <w:rPr>
          <w:sz w:val="24"/>
          <w:szCs w:val="24"/>
        </w:rPr>
      </w:pPr>
      <w:r w:rsidRPr="00E32D67">
        <w:rPr>
          <w:sz w:val="24"/>
          <w:szCs w:val="24"/>
        </w:rPr>
        <w:tab/>
      </w:r>
      <w:r w:rsidRPr="00E32D67">
        <w:rPr>
          <w:sz w:val="24"/>
          <w:szCs w:val="24"/>
        </w:rPr>
        <w:tab/>
      </w:r>
      <w:r w:rsidRPr="00E32D67">
        <w:rPr>
          <w:sz w:val="24"/>
          <w:szCs w:val="24"/>
        </w:rPr>
        <w:tab/>
        <w:t xml:space="preserve"> Пятница – неприемный день</w:t>
      </w:r>
    </w:p>
    <w:p w:rsidR="000E6695" w:rsidRPr="00E32D67" w:rsidRDefault="000E6695" w:rsidP="000E6695">
      <w:pPr>
        <w:rPr>
          <w:sz w:val="24"/>
          <w:szCs w:val="24"/>
        </w:rPr>
      </w:pPr>
      <w:r w:rsidRPr="00E32D67">
        <w:rPr>
          <w:sz w:val="24"/>
          <w:szCs w:val="24"/>
        </w:rPr>
        <w:t xml:space="preserve">                                Выходные дни: суббота, воскресенье.</w:t>
      </w:r>
    </w:p>
    <w:p w:rsidR="000E6695" w:rsidRPr="00E32D67" w:rsidRDefault="000E6695" w:rsidP="000E6695">
      <w:pPr>
        <w:rPr>
          <w:sz w:val="24"/>
          <w:szCs w:val="24"/>
        </w:rPr>
      </w:pPr>
      <w:r w:rsidRPr="00E32D67">
        <w:rPr>
          <w:sz w:val="24"/>
          <w:szCs w:val="24"/>
        </w:rPr>
        <w:t>Справочные телефоны должностных лиц, предоставляющих муниципальную услугу, факс:</w:t>
      </w:r>
    </w:p>
    <w:p w:rsidR="000E6695" w:rsidRPr="00E32D67" w:rsidRDefault="000E6695" w:rsidP="000E6695">
      <w:pPr>
        <w:rPr>
          <w:sz w:val="24"/>
          <w:szCs w:val="24"/>
        </w:rPr>
      </w:pPr>
      <w:r w:rsidRPr="00E32D67">
        <w:rPr>
          <w:sz w:val="24"/>
          <w:szCs w:val="24"/>
        </w:rPr>
        <w:t>(82137)98710.</w:t>
      </w:r>
    </w:p>
    <w:p w:rsidR="000E6695" w:rsidRPr="00E32D67" w:rsidRDefault="000E6695" w:rsidP="000E6695">
      <w:pPr>
        <w:rPr>
          <w:sz w:val="24"/>
          <w:szCs w:val="24"/>
        </w:rPr>
      </w:pPr>
      <w:r w:rsidRPr="00E32D67">
        <w:rPr>
          <w:sz w:val="24"/>
          <w:szCs w:val="24"/>
        </w:rPr>
        <w:t xml:space="preserve"> </w:t>
      </w:r>
    </w:p>
    <w:p w:rsidR="000E6695" w:rsidRPr="00E32D67" w:rsidRDefault="000E6695" w:rsidP="000E6695">
      <w:pPr>
        <w:rPr>
          <w:sz w:val="24"/>
          <w:szCs w:val="24"/>
        </w:rPr>
      </w:pPr>
      <w:r w:rsidRPr="00E32D67">
        <w:rPr>
          <w:sz w:val="24"/>
          <w:szCs w:val="24"/>
        </w:rPr>
        <w:t xml:space="preserve">Адрес электронной почты: </w:t>
      </w:r>
      <w:r w:rsidRPr="00E32D67">
        <w:rPr>
          <w:sz w:val="24"/>
          <w:szCs w:val="24"/>
          <w:lang w:val="en-US"/>
        </w:rPr>
        <w:t>pozhegspec</w:t>
      </w:r>
      <w:r w:rsidRPr="00E32D67">
        <w:rPr>
          <w:sz w:val="24"/>
          <w:szCs w:val="24"/>
        </w:rPr>
        <w:t>@</w:t>
      </w:r>
      <w:r w:rsidRPr="00E32D67">
        <w:rPr>
          <w:sz w:val="24"/>
          <w:szCs w:val="24"/>
          <w:lang w:val="en-US"/>
        </w:rPr>
        <w:t>yandex</w:t>
      </w:r>
      <w:r w:rsidRPr="00E32D67">
        <w:rPr>
          <w:sz w:val="24"/>
          <w:szCs w:val="24"/>
        </w:rPr>
        <w:t>.</w:t>
      </w:r>
      <w:r w:rsidRPr="00E32D67">
        <w:rPr>
          <w:sz w:val="24"/>
          <w:szCs w:val="24"/>
          <w:lang w:val="en-US"/>
        </w:rPr>
        <w:t>ru</w:t>
      </w:r>
    </w:p>
    <w:p w:rsidR="000E6695" w:rsidRDefault="000E6695" w:rsidP="000E6695">
      <w:pPr>
        <w:shd w:val="clear" w:color="auto" w:fill="FFFFFF"/>
        <w:spacing w:line="302" w:lineRule="exact"/>
        <w:ind w:left="7200"/>
        <w:rPr>
          <w:color w:val="000000"/>
          <w:spacing w:val="-1"/>
          <w:sz w:val="26"/>
          <w:szCs w:val="26"/>
        </w:rPr>
      </w:pPr>
    </w:p>
    <w:p w:rsidR="000E6695" w:rsidRDefault="000E6695" w:rsidP="00E32D67">
      <w:pPr>
        <w:shd w:val="clear" w:color="auto" w:fill="FFFFFF"/>
        <w:spacing w:line="302" w:lineRule="exact"/>
        <w:rPr>
          <w:color w:val="000000"/>
          <w:spacing w:val="-1"/>
          <w:sz w:val="24"/>
          <w:szCs w:val="24"/>
        </w:rPr>
      </w:pPr>
    </w:p>
    <w:p w:rsidR="000E6695" w:rsidRDefault="000E6695" w:rsidP="000E6695">
      <w:pPr>
        <w:shd w:val="clear" w:color="auto" w:fill="FFFFFF"/>
        <w:spacing w:line="302" w:lineRule="exact"/>
        <w:ind w:left="7200"/>
        <w:rPr>
          <w:color w:val="000000"/>
          <w:spacing w:val="-1"/>
          <w:sz w:val="24"/>
          <w:szCs w:val="24"/>
        </w:rPr>
      </w:pPr>
    </w:p>
    <w:p w:rsidR="000E6695" w:rsidRPr="00295917" w:rsidRDefault="000E6695" w:rsidP="000E6695">
      <w:pPr>
        <w:shd w:val="clear" w:color="auto" w:fill="FFFFFF"/>
        <w:spacing w:line="302" w:lineRule="exact"/>
        <w:ind w:left="7200"/>
        <w:rPr>
          <w:sz w:val="24"/>
          <w:szCs w:val="24"/>
        </w:rPr>
      </w:pPr>
      <w:r w:rsidRPr="00295917">
        <w:rPr>
          <w:color w:val="000000"/>
          <w:spacing w:val="-1"/>
          <w:sz w:val="24"/>
          <w:szCs w:val="24"/>
        </w:rPr>
        <w:t>Приложение 2</w:t>
      </w:r>
    </w:p>
    <w:p w:rsidR="000E6695" w:rsidRPr="00295917" w:rsidRDefault="000E6695" w:rsidP="000E6695">
      <w:pPr>
        <w:shd w:val="clear" w:color="auto" w:fill="FFFFFF"/>
        <w:spacing w:line="302" w:lineRule="exact"/>
        <w:ind w:right="295"/>
        <w:jc w:val="right"/>
        <w:rPr>
          <w:sz w:val="24"/>
          <w:szCs w:val="24"/>
        </w:rPr>
      </w:pPr>
      <w:r w:rsidRPr="00295917">
        <w:rPr>
          <w:color w:val="000000"/>
          <w:spacing w:val="-5"/>
          <w:sz w:val="24"/>
          <w:szCs w:val="24"/>
        </w:rPr>
        <w:t>к административному регламенту</w:t>
      </w:r>
    </w:p>
    <w:p w:rsidR="000E6695" w:rsidRPr="00295917" w:rsidRDefault="000E6695" w:rsidP="000E6695">
      <w:pPr>
        <w:shd w:val="clear" w:color="auto" w:fill="FFFFFF"/>
        <w:spacing w:line="302" w:lineRule="exact"/>
        <w:ind w:right="295"/>
        <w:jc w:val="right"/>
        <w:rPr>
          <w:sz w:val="24"/>
          <w:szCs w:val="24"/>
        </w:rPr>
      </w:pPr>
      <w:r w:rsidRPr="00295917">
        <w:rPr>
          <w:color w:val="000000"/>
          <w:spacing w:val="-5"/>
          <w:sz w:val="24"/>
          <w:szCs w:val="24"/>
        </w:rPr>
        <w:t xml:space="preserve">по предоставлению муниципальной услуги </w:t>
      </w:r>
      <w:proofErr w:type="gramStart"/>
      <w:r w:rsidRPr="00295917">
        <w:rPr>
          <w:color w:val="000000"/>
          <w:spacing w:val="-5"/>
          <w:sz w:val="24"/>
          <w:szCs w:val="24"/>
        </w:rPr>
        <w:t>по</w:t>
      </w:r>
      <w:proofErr w:type="gramEnd"/>
    </w:p>
    <w:p w:rsidR="000E6695" w:rsidRPr="00295917" w:rsidRDefault="000E6695" w:rsidP="000E6695">
      <w:pPr>
        <w:shd w:val="clear" w:color="auto" w:fill="FFFFFF"/>
        <w:spacing w:line="302" w:lineRule="exact"/>
        <w:ind w:right="295"/>
        <w:jc w:val="right"/>
        <w:rPr>
          <w:sz w:val="24"/>
          <w:szCs w:val="24"/>
        </w:rPr>
      </w:pPr>
      <w:r w:rsidRPr="00295917">
        <w:rPr>
          <w:color w:val="000000"/>
          <w:spacing w:val="-7"/>
          <w:sz w:val="24"/>
          <w:szCs w:val="24"/>
        </w:rPr>
        <w:t>выдаче разрешений на ввод в эксплуатацию</w:t>
      </w:r>
    </w:p>
    <w:p w:rsidR="000E6695" w:rsidRDefault="000E6695" w:rsidP="000E6695">
      <w:pPr>
        <w:shd w:val="clear" w:color="auto" w:fill="FFFFFF"/>
        <w:spacing w:before="7" w:line="302" w:lineRule="exact"/>
        <w:ind w:right="288"/>
        <w:jc w:val="right"/>
      </w:pPr>
      <w:r w:rsidRPr="00295917">
        <w:rPr>
          <w:color w:val="000000"/>
          <w:spacing w:val="-4"/>
          <w:sz w:val="24"/>
          <w:szCs w:val="24"/>
        </w:rPr>
        <w:lastRenderedPageBreak/>
        <w:t>объектов капитального строительства</w:t>
      </w:r>
    </w:p>
    <w:p w:rsidR="000E6695" w:rsidRDefault="000E6695" w:rsidP="000E6695">
      <w:pPr>
        <w:ind w:left="4860"/>
      </w:pPr>
    </w:p>
    <w:p w:rsidR="000E6695" w:rsidRPr="00B20FC6" w:rsidRDefault="000E6695" w:rsidP="000E6695">
      <w:pPr>
        <w:ind w:left="4860"/>
        <w:rPr>
          <w:sz w:val="24"/>
          <w:szCs w:val="24"/>
        </w:rPr>
      </w:pPr>
      <w:r>
        <w:rPr>
          <w:sz w:val="24"/>
          <w:szCs w:val="24"/>
        </w:rPr>
        <w:t>Главе сельского поселения «Пожег»</w:t>
      </w:r>
    </w:p>
    <w:p w:rsidR="000E6695" w:rsidRPr="004D5080" w:rsidRDefault="000E6695" w:rsidP="000E6695">
      <w:pPr>
        <w:ind w:left="4860"/>
        <w:rPr>
          <w:sz w:val="24"/>
          <w:szCs w:val="24"/>
        </w:rPr>
      </w:pPr>
      <w:r>
        <w:rPr>
          <w:sz w:val="24"/>
          <w:szCs w:val="24"/>
        </w:rPr>
        <w:t>_________________________________</w:t>
      </w:r>
    </w:p>
    <w:p w:rsidR="000E6695" w:rsidRDefault="000E6695" w:rsidP="000E6695">
      <w:pPr>
        <w:ind w:left="4860"/>
        <w:rPr>
          <w:sz w:val="24"/>
          <w:szCs w:val="24"/>
        </w:rPr>
      </w:pPr>
      <w:r>
        <w:rPr>
          <w:sz w:val="24"/>
          <w:szCs w:val="24"/>
        </w:rPr>
        <w:t>__________________________________</w:t>
      </w:r>
    </w:p>
    <w:p w:rsidR="000E6695" w:rsidRDefault="000E6695" w:rsidP="000E6695">
      <w:pPr>
        <w:ind w:left="4860"/>
        <w:rPr>
          <w:sz w:val="24"/>
          <w:szCs w:val="24"/>
        </w:rPr>
      </w:pPr>
      <w:r>
        <w:rPr>
          <w:sz w:val="24"/>
          <w:szCs w:val="24"/>
        </w:rPr>
        <w:t>_________________________________</w:t>
      </w:r>
    </w:p>
    <w:p w:rsidR="000E6695" w:rsidRPr="004D5080" w:rsidRDefault="000E6695" w:rsidP="000E6695">
      <w:pPr>
        <w:ind w:left="4860"/>
        <w:rPr>
          <w:sz w:val="24"/>
          <w:szCs w:val="24"/>
        </w:rPr>
      </w:pPr>
      <w:r>
        <w:rPr>
          <w:sz w:val="24"/>
          <w:szCs w:val="24"/>
        </w:rPr>
        <w:t>__________________________________</w:t>
      </w:r>
    </w:p>
    <w:p w:rsidR="000E6695" w:rsidRPr="00AB1286" w:rsidRDefault="000E6695" w:rsidP="000E6695">
      <w:pPr>
        <w:ind w:left="4860"/>
      </w:pPr>
      <w:r w:rsidRPr="00AB1286">
        <w:t xml:space="preserve"> (наименование организации, юридический и фактический адрес, контактные телефоны, ФИО)</w:t>
      </w:r>
    </w:p>
    <w:p w:rsidR="000E6695" w:rsidRPr="004D5080" w:rsidRDefault="000E6695" w:rsidP="000E6695">
      <w:pPr>
        <w:rPr>
          <w:sz w:val="24"/>
          <w:szCs w:val="24"/>
        </w:rPr>
      </w:pPr>
    </w:p>
    <w:p w:rsidR="000E6695" w:rsidRPr="004D5080" w:rsidRDefault="000E6695" w:rsidP="000E6695">
      <w:pPr>
        <w:jc w:val="center"/>
        <w:rPr>
          <w:sz w:val="24"/>
          <w:szCs w:val="24"/>
        </w:rPr>
      </w:pPr>
      <w:r w:rsidRPr="004D5080">
        <w:rPr>
          <w:sz w:val="24"/>
          <w:szCs w:val="24"/>
        </w:rPr>
        <w:t>Заявление.</w:t>
      </w:r>
    </w:p>
    <w:p w:rsidR="000E6695" w:rsidRPr="004D5080" w:rsidRDefault="000E6695" w:rsidP="000E6695">
      <w:pPr>
        <w:rPr>
          <w:sz w:val="24"/>
          <w:szCs w:val="24"/>
        </w:rPr>
      </w:pPr>
    </w:p>
    <w:p w:rsidR="000E6695" w:rsidRPr="004D5080" w:rsidRDefault="000E6695" w:rsidP="000E6695">
      <w:pPr>
        <w:rPr>
          <w:sz w:val="24"/>
          <w:szCs w:val="24"/>
        </w:rPr>
      </w:pPr>
      <w:r w:rsidRPr="004D5080">
        <w:rPr>
          <w:sz w:val="24"/>
          <w:szCs w:val="24"/>
        </w:rPr>
        <w:t>В соответствии со статьей 55 Градостроительного кодекса РФ прошу выдать разрешение на ввод в эксплуатацию законченного_____________________________________________</w:t>
      </w:r>
      <w:r>
        <w:rPr>
          <w:sz w:val="24"/>
          <w:szCs w:val="24"/>
        </w:rPr>
        <w:t>____________________________</w:t>
      </w:r>
      <w:r w:rsidRPr="004D5080">
        <w:rPr>
          <w:sz w:val="24"/>
          <w:szCs w:val="24"/>
        </w:rPr>
        <w:t xml:space="preserve"> ____________________________________________________________________________________________________________________________________________________</w:t>
      </w:r>
      <w:r>
        <w:rPr>
          <w:sz w:val="24"/>
          <w:szCs w:val="24"/>
        </w:rPr>
        <w:t>__</w:t>
      </w:r>
    </w:p>
    <w:p w:rsidR="000E6695" w:rsidRPr="00AB1286" w:rsidRDefault="000E6695" w:rsidP="000E6695">
      <w:pPr>
        <w:jc w:val="center"/>
      </w:pPr>
      <w:r w:rsidRPr="00AB1286">
        <w:t>(строительством, реконструкцией, капитальным ремонтом)</w:t>
      </w:r>
    </w:p>
    <w:p w:rsidR="000E6695" w:rsidRPr="004D5080" w:rsidRDefault="000E6695" w:rsidP="000E6695">
      <w:pPr>
        <w:jc w:val="both"/>
        <w:rPr>
          <w:sz w:val="24"/>
          <w:szCs w:val="24"/>
        </w:rPr>
      </w:pPr>
      <w:r w:rsidRPr="004D5080">
        <w:rPr>
          <w:sz w:val="24"/>
          <w:szCs w:val="24"/>
        </w:rPr>
        <w:t>__________________________________________________________________</w:t>
      </w:r>
      <w:r>
        <w:rPr>
          <w:sz w:val="24"/>
          <w:szCs w:val="24"/>
        </w:rPr>
        <w:t>_________</w:t>
      </w:r>
    </w:p>
    <w:p w:rsidR="000E6695" w:rsidRPr="00AB1286" w:rsidRDefault="000E6695" w:rsidP="000E6695">
      <w:pPr>
        <w:jc w:val="center"/>
      </w:pPr>
      <w:r w:rsidRPr="00AB1286">
        <w:t>(наименование объекта капитального строительства)</w:t>
      </w:r>
    </w:p>
    <w:p w:rsidR="000E6695" w:rsidRPr="004D5080" w:rsidRDefault="000E6695" w:rsidP="000E6695">
      <w:pPr>
        <w:rPr>
          <w:sz w:val="24"/>
          <w:szCs w:val="24"/>
        </w:rPr>
      </w:pPr>
    </w:p>
    <w:p w:rsidR="000E6695" w:rsidRPr="004D5080" w:rsidRDefault="000E6695" w:rsidP="000E6695">
      <w:pPr>
        <w:rPr>
          <w:sz w:val="24"/>
          <w:szCs w:val="24"/>
        </w:rPr>
      </w:pPr>
      <w:r>
        <w:rPr>
          <w:sz w:val="24"/>
          <w:szCs w:val="24"/>
        </w:rPr>
        <w:t xml:space="preserve">по адресу: </w:t>
      </w:r>
      <w:r w:rsidRPr="004D5080">
        <w:rPr>
          <w:sz w:val="24"/>
          <w:szCs w:val="24"/>
        </w:rPr>
        <w:t>_________________________________________________________</w:t>
      </w:r>
    </w:p>
    <w:p w:rsidR="000E6695" w:rsidRPr="004D5080" w:rsidRDefault="000E6695" w:rsidP="000E6695">
      <w:pPr>
        <w:jc w:val="both"/>
        <w:rPr>
          <w:sz w:val="24"/>
          <w:szCs w:val="24"/>
        </w:rPr>
      </w:pPr>
    </w:p>
    <w:p w:rsidR="000E6695" w:rsidRPr="00AB1286" w:rsidRDefault="000E6695" w:rsidP="000E6695">
      <w:pPr>
        <w:jc w:val="both"/>
        <w:rPr>
          <w:sz w:val="24"/>
          <w:szCs w:val="24"/>
        </w:rPr>
      </w:pPr>
      <w:r w:rsidRPr="00AB1286">
        <w:rPr>
          <w:sz w:val="24"/>
          <w:szCs w:val="24"/>
        </w:rPr>
        <w:t>К заявлению прилагаются: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9"/>
        <w:gridCol w:w="7929"/>
        <w:gridCol w:w="900"/>
      </w:tblGrid>
      <w:tr w:rsidR="000E6695" w:rsidTr="004E3D9E">
        <w:tc>
          <w:tcPr>
            <w:tcW w:w="819" w:type="dxa"/>
            <w:tcBorders>
              <w:top w:val="nil"/>
              <w:left w:val="nil"/>
              <w:bottom w:val="nil"/>
              <w:right w:val="nil"/>
            </w:tcBorders>
          </w:tcPr>
          <w:p w:rsidR="000E6695" w:rsidRPr="00BD630E" w:rsidRDefault="000E6695" w:rsidP="004E3D9E">
            <w:pPr>
              <w:jc w:val="both"/>
              <w:rPr>
                <w:sz w:val="22"/>
                <w:szCs w:val="22"/>
              </w:rPr>
            </w:pPr>
            <w:r w:rsidRPr="00BD630E">
              <w:rPr>
                <w:sz w:val="22"/>
                <w:szCs w:val="22"/>
              </w:rPr>
              <w:t>1</w:t>
            </w:r>
          </w:p>
        </w:tc>
        <w:tc>
          <w:tcPr>
            <w:tcW w:w="7929" w:type="dxa"/>
            <w:tcBorders>
              <w:top w:val="nil"/>
              <w:left w:val="nil"/>
              <w:bottom w:val="nil"/>
              <w:right w:val="single" w:sz="4" w:space="0" w:color="auto"/>
            </w:tcBorders>
          </w:tcPr>
          <w:p w:rsidR="000E6695" w:rsidRPr="00BD630E" w:rsidRDefault="000E6695" w:rsidP="004E3D9E">
            <w:pPr>
              <w:jc w:val="both"/>
              <w:rPr>
                <w:sz w:val="22"/>
                <w:szCs w:val="22"/>
              </w:rPr>
            </w:pPr>
            <w:r w:rsidRPr="00BD630E">
              <w:rPr>
                <w:sz w:val="22"/>
                <w:szCs w:val="22"/>
              </w:rPr>
              <w:t>Правоустанавливающие документы на земельный участок:</w:t>
            </w:r>
          </w:p>
        </w:tc>
        <w:tc>
          <w:tcPr>
            <w:tcW w:w="900" w:type="dxa"/>
            <w:tcBorders>
              <w:top w:val="single" w:sz="4" w:space="0" w:color="auto"/>
              <w:left w:val="nil"/>
              <w:bottom w:val="nil"/>
              <w:right w:val="single" w:sz="4" w:space="0" w:color="auto"/>
            </w:tcBorders>
          </w:tcPr>
          <w:p w:rsidR="000E6695" w:rsidRPr="00BD630E" w:rsidRDefault="000E6695" w:rsidP="004E3D9E">
            <w:pPr>
              <w:jc w:val="both"/>
              <w:rPr>
                <w:sz w:val="22"/>
                <w:szCs w:val="22"/>
              </w:rPr>
            </w:pPr>
          </w:p>
        </w:tc>
      </w:tr>
      <w:tr w:rsidR="000E6695" w:rsidTr="004E3D9E">
        <w:tc>
          <w:tcPr>
            <w:tcW w:w="819" w:type="dxa"/>
            <w:tcBorders>
              <w:top w:val="nil"/>
              <w:left w:val="nil"/>
              <w:bottom w:val="single" w:sz="4" w:space="0" w:color="auto"/>
              <w:right w:val="nil"/>
            </w:tcBorders>
          </w:tcPr>
          <w:p w:rsidR="000E6695" w:rsidRPr="00BD630E" w:rsidRDefault="000E6695" w:rsidP="004E3D9E">
            <w:pPr>
              <w:jc w:val="both"/>
              <w:rPr>
                <w:sz w:val="28"/>
                <w:szCs w:val="28"/>
              </w:rPr>
            </w:pPr>
          </w:p>
        </w:tc>
        <w:tc>
          <w:tcPr>
            <w:tcW w:w="7929" w:type="dxa"/>
            <w:tcBorders>
              <w:top w:val="nil"/>
              <w:left w:val="nil"/>
              <w:bottom w:val="single" w:sz="4" w:space="0" w:color="auto"/>
            </w:tcBorders>
          </w:tcPr>
          <w:p w:rsidR="000E6695" w:rsidRPr="00BD630E" w:rsidRDefault="000E6695" w:rsidP="004E3D9E">
            <w:pPr>
              <w:jc w:val="both"/>
              <w:rPr>
                <w:sz w:val="28"/>
                <w:szCs w:val="28"/>
              </w:rPr>
            </w:pPr>
          </w:p>
        </w:tc>
        <w:tc>
          <w:tcPr>
            <w:tcW w:w="900" w:type="dxa"/>
            <w:tcBorders>
              <w:top w:val="nil"/>
              <w:left w:val="nil"/>
              <w:bottom w:val="single" w:sz="4" w:space="0" w:color="auto"/>
            </w:tcBorders>
          </w:tcPr>
          <w:p w:rsidR="000E6695" w:rsidRPr="00BD630E" w:rsidRDefault="000E6695" w:rsidP="004E3D9E">
            <w:pPr>
              <w:jc w:val="both"/>
              <w:rPr>
                <w:sz w:val="28"/>
                <w:szCs w:val="28"/>
              </w:rPr>
            </w:pPr>
          </w:p>
        </w:tc>
      </w:tr>
      <w:tr w:rsidR="000E6695" w:rsidTr="004E3D9E">
        <w:tc>
          <w:tcPr>
            <w:tcW w:w="8748" w:type="dxa"/>
            <w:gridSpan w:val="2"/>
            <w:tcBorders>
              <w:top w:val="nil"/>
              <w:left w:val="nil"/>
              <w:bottom w:val="nil"/>
              <w:right w:val="single" w:sz="4" w:space="0" w:color="auto"/>
            </w:tcBorders>
          </w:tcPr>
          <w:p w:rsidR="000E6695" w:rsidRPr="007E459E" w:rsidRDefault="000E6695" w:rsidP="004E3D9E">
            <w:pPr>
              <w:jc w:val="both"/>
            </w:pPr>
            <w:r>
              <w:t>Распоряжение ДИО ТО о выделении земельного участка (номер и дата)</w:t>
            </w:r>
          </w:p>
        </w:tc>
        <w:tc>
          <w:tcPr>
            <w:tcW w:w="900" w:type="dxa"/>
            <w:tcBorders>
              <w:top w:val="nil"/>
              <w:left w:val="single" w:sz="4" w:space="0" w:color="auto"/>
              <w:bottom w:val="nil"/>
              <w:right w:val="single" w:sz="4" w:space="0" w:color="auto"/>
            </w:tcBorders>
          </w:tcPr>
          <w:p w:rsidR="000E6695" w:rsidRPr="007E459E" w:rsidRDefault="000E6695" w:rsidP="004E3D9E">
            <w:pPr>
              <w:jc w:val="both"/>
            </w:pPr>
          </w:p>
        </w:tc>
      </w:tr>
      <w:tr w:rsidR="000E6695" w:rsidTr="004E3D9E">
        <w:tc>
          <w:tcPr>
            <w:tcW w:w="819" w:type="dxa"/>
            <w:tcBorders>
              <w:top w:val="nil"/>
              <w:left w:val="nil"/>
              <w:bottom w:val="single" w:sz="4" w:space="0" w:color="auto"/>
              <w:right w:val="nil"/>
            </w:tcBorders>
          </w:tcPr>
          <w:p w:rsidR="000E6695" w:rsidRPr="00BD630E" w:rsidRDefault="000E6695" w:rsidP="004E3D9E">
            <w:pPr>
              <w:jc w:val="both"/>
              <w:rPr>
                <w:sz w:val="28"/>
                <w:szCs w:val="28"/>
              </w:rPr>
            </w:pPr>
          </w:p>
        </w:tc>
        <w:tc>
          <w:tcPr>
            <w:tcW w:w="7929" w:type="dxa"/>
            <w:tcBorders>
              <w:top w:val="nil"/>
              <w:left w:val="nil"/>
              <w:bottom w:val="single" w:sz="4" w:space="0" w:color="auto"/>
            </w:tcBorders>
          </w:tcPr>
          <w:p w:rsidR="000E6695" w:rsidRPr="00BD630E" w:rsidRDefault="000E6695" w:rsidP="004E3D9E">
            <w:pPr>
              <w:jc w:val="both"/>
              <w:rPr>
                <w:sz w:val="28"/>
                <w:szCs w:val="28"/>
              </w:rPr>
            </w:pPr>
          </w:p>
        </w:tc>
        <w:tc>
          <w:tcPr>
            <w:tcW w:w="900" w:type="dxa"/>
            <w:tcBorders>
              <w:top w:val="nil"/>
              <w:left w:val="nil"/>
              <w:bottom w:val="single" w:sz="4" w:space="0" w:color="auto"/>
            </w:tcBorders>
          </w:tcPr>
          <w:p w:rsidR="000E6695" w:rsidRPr="00BD630E" w:rsidRDefault="000E6695" w:rsidP="004E3D9E">
            <w:pPr>
              <w:jc w:val="both"/>
              <w:rPr>
                <w:sz w:val="28"/>
                <w:szCs w:val="28"/>
              </w:rPr>
            </w:pPr>
          </w:p>
        </w:tc>
      </w:tr>
      <w:tr w:rsidR="000E6695" w:rsidTr="004E3D9E">
        <w:trPr>
          <w:trHeight w:val="155"/>
        </w:trPr>
        <w:tc>
          <w:tcPr>
            <w:tcW w:w="8748" w:type="dxa"/>
            <w:gridSpan w:val="2"/>
            <w:tcBorders>
              <w:top w:val="nil"/>
              <w:left w:val="nil"/>
              <w:bottom w:val="nil"/>
              <w:right w:val="single" w:sz="4" w:space="0" w:color="auto"/>
            </w:tcBorders>
          </w:tcPr>
          <w:p w:rsidR="000E6695" w:rsidRPr="007E459E" w:rsidRDefault="000E6695" w:rsidP="004E3D9E">
            <w:pPr>
              <w:jc w:val="both"/>
            </w:pPr>
            <w:r>
              <w:t>Договор аренды, зарегистрированный в установленном порядке (номер и дата), в случае отсутствия свидетельства о собственности на землю</w:t>
            </w:r>
          </w:p>
        </w:tc>
        <w:tc>
          <w:tcPr>
            <w:tcW w:w="900" w:type="dxa"/>
            <w:tcBorders>
              <w:top w:val="nil"/>
              <w:left w:val="single" w:sz="4" w:space="0" w:color="auto"/>
              <w:bottom w:val="nil"/>
              <w:right w:val="single" w:sz="4" w:space="0" w:color="auto"/>
            </w:tcBorders>
          </w:tcPr>
          <w:p w:rsidR="000E6695" w:rsidRPr="007E459E" w:rsidRDefault="000E6695" w:rsidP="004E3D9E">
            <w:pPr>
              <w:jc w:val="both"/>
            </w:pPr>
          </w:p>
        </w:tc>
      </w:tr>
      <w:tr w:rsidR="000E6695" w:rsidTr="004E3D9E">
        <w:tc>
          <w:tcPr>
            <w:tcW w:w="819" w:type="dxa"/>
            <w:tcBorders>
              <w:top w:val="nil"/>
              <w:left w:val="nil"/>
              <w:bottom w:val="single" w:sz="4" w:space="0" w:color="auto"/>
              <w:right w:val="nil"/>
            </w:tcBorders>
          </w:tcPr>
          <w:p w:rsidR="000E6695" w:rsidRPr="00BD630E" w:rsidRDefault="000E6695" w:rsidP="004E3D9E">
            <w:pPr>
              <w:jc w:val="both"/>
              <w:rPr>
                <w:sz w:val="28"/>
                <w:szCs w:val="28"/>
              </w:rPr>
            </w:pPr>
          </w:p>
        </w:tc>
        <w:tc>
          <w:tcPr>
            <w:tcW w:w="7929" w:type="dxa"/>
            <w:tcBorders>
              <w:top w:val="nil"/>
              <w:left w:val="nil"/>
              <w:bottom w:val="single" w:sz="4" w:space="0" w:color="auto"/>
            </w:tcBorders>
          </w:tcPr>
          <w:p w:rsidR="000E6695" w:rsidRPr="00BD630E" w:rsidRDefault="000E6695" w:rsidP="004E3D9E">
            <w:pPr>
              <w:jc w:val="both"/>
              <w:rPr>
                <w:sz w:val="28"/>
                <w:szCs w:val="28"/>
              </w:rPr>
            </w:pPr>
          </w:p>
        </w:tc>
        <w:tc>
          <w:tcPr>
            <w:tcW w:w="900" w:type="dxa"/>
            <w:tcBorders>
              <w:top w:val="nil"/>
              <w:left w:val="nil"/>
              <w:bottom w:val="single" w:sz="4" w:space="0" w:color="auto"/>
            </w:tcBorders>
          </w:tcPr>
          <w:p w:rsidR="000E6695" w:rsidRPr="00BD630E" w:rsidRDefault="000E6695" w:rsidP="004E3D9E">
            <w:pPr>
              <w:jc w:val="both"/>
              <w:rPr>
                <w:sz w:val="28"/>
                <w:szCs w:val="28"/>
              </w:rPr>
            </w:pPr>
          </w:p>
        </w:tc>
      </w:tr>
      <w:tr w:rsidR="000E6695" w:rsidTr="004E3D9E">
        <w:tc>
          <w:tcPr>
            <w:tcW w:w="8748" w:type="dxa"/>
            <w:gridSpan w:val="2"/>
            <w:tcBorders>
              <w:top w:val="nil"/>
              <w:left w:val="nil"/>
              <w:bottom w:val="nil"/>
              <w:right w:val="single" w:sz="4" w:space="0" w:color="auto"/>
            </w:tcBorders>
          </w:tcPr>
          <w:p w:rsidR="000E6695" w:rsidRPr="004622EA" w:rsidRDefault="000E6695" w:rsidP="004E3D9E">
            <w:pPr>
              <w:jc w:val="both"/>
            </w:pPr>
            <w:r>
              <w:t>Свидетельство о государственной регистрации права на земельный участок /или другой правоустанавливающий документ/ (номер и дата), в случае отсутствия договора аренды земельного участка</w:t>
            </w:r>
          </w:p>
        </w:tc>
        <w:tc>
          <w:tcPr>
            <w:tcW w:w="900" w:type="dxa"/>
            <w:tcBorders>
              <w:top w:val="nil"/>
              <w:left w:val="single" w:sz="4" w:space="0" w:color="auto"/>
              <w:bottom w:val="single" w:sz="4" w:space="0" w:color="auto"/>
              <w:right w:val="single" w:sz="4" w:space="0" w:color="auto"/>
            </w:tcBorders>
          </w:tcPr>
          <w:p w:rsidR="000E6695" w:rsidRPr="004622EA" w:rsidRDefault="000E6695" w:rsidP="004E3D9E">
            <w:pPr>
              <w:jc w:val="both"/>
            </w:pPr>
          </w:p>
        </w:tc>
      </w:tr>
      <w:tr w:rsidR="000E6695" w:rsidTr="004E3D9E">
        <w:tc>
          <w:tcPr>
            <w:tcW w:w="819" w:type="dxa"/>
            <w:tcBorders>
              <w:top w:val="nil"/>
              <w:left w:val="nil"/>
              <w:bottom w:val="nil"/>
              <w:right w:val="nil"/>
            </w:tcBorders>
          </w:tcPr>
          <w:p w:rsidR="000E6695" w:rsidRPr="00BD630E" w:rsidRDefault="000E6695" w:rsidP="004E3D9E">
            <w:pPr>
              <w:jc w:val="both"/>
              <w:rPr>
                <w:sz w:val="28"/>
                <w:szCs w:val="28"/>
              </w:rPr>
            </w:pPr>
          </w:p>
        </w:tc>
        <w:tc>
          <w:tcPr>
            <w:tcW w:w="7929" w:type="dxa"/>
            <w:tcBorders>
              <w:top w:val="nil"/>
              <w:left w:val="nil"/>
              <w:bottom w:val="nil"/>
              <w:right w:val="single" w:sz="4" w:space="0" w:color="auto"/>
            </w:tcBorders>
          </w:tcPr>
          <w:p w:rsidR="000E6695" w:rsidRPr="00BD630E" w:rsidRDefault="000E6695" w:rsidP="004E3D9E">
            <w:pPr>
              <w:jc w:val="both"/>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E6695" w:rsidRPr="00BD630E" w:rsidRDefault="000E6695" w:rsidP="004E3D9E">
            <w:pPr>
              <w:jc w:val="both"/>
              <w:rPr>
                <w:sz w:val="28"/>
                <w:szCs w:val="28"/>
              </w:rPr>
            </w:pPr>
          </w:p>
        </w:tc>
      </w:tr>
      <w:tr w:rsidR="000E6695" w:rsidRPr="00BD630E" w:rsidTr="004E3D9E">
        <w:trPr>
          <w:trHeight w:val="323"/>
        </w:trPr>
        <w:tc>
          <w:tcPr>
            <w:tcW w:w="819" w:type="dxa"/>
            <w:vMerge w:val="restart"/>
            <w:tcBorders>
              <w:top w:val="nil"/>
              <w:left w:val="nil"/>
              <w:right w:val="nil"/>
            </w:tcBorders>
          </w:tcPr>
          <w:p w:rsidR="000E6695" w:rsidRPr="00BD630E" w:rsidRDefault="000E6695" w:rsidP="004E3D9E">
            <w:pPr>
              <w:jc w:val="both"/>
              <w:rPr>
                <w:sz w:val="22"/>
                <w:szCs w:val="22"/>
              </w:rPr>
            </w:pPr>
            <w:r w:rsidRPr="00BD630E">
              <w:rPr>
                <w:sz w:val="22"/>
                <w:szCs w:val="22"/>
              </w:rPr>
              <w:t>2</w:t>
            </w:r>
          </w:p>
        </w:tc>
        <w:tc>
          <w:tcPr>
            <w:tcW w:w="7929" w:type="dxa"/>
            <w:vMerge w:val="restart"/>
            <w:tcBorders>
              <w:top w:val="single" w:sz="4" w:space="0" w:color="auto"/>
              <w:left w:val="nil"/>
              <w:right w:val="single" w:sz="4" w:space="0" w:color="auto"/>
            </w:tcBorders>
          </w:tcPr>
          <w:p w:rsidR="000E6695" w:rsidRPr="00BD630E" w:rsidRDefault="000E6695" w:rsidP="004E3D9E">
            <w:pPr>
              <w:jc w:val="both"/>
              <w:rPr>
                <w:sz w:val="22"/>
                <w:szCs w:val="22"/>
              </w:rPr>
            </w:pPr>
            <w:r w:rsidRPr="00BD630E">
              <w:rPr>
                <w:sz w:val="22"/>
                <w:szCs w:val="22"/>
              </w:rPr>
              <w:t>Кадастровый план земельного участка (листы В</w:t>
            </w:r>
            <w:proofErr w:type="gramStart"/>
            <w:r w:rsidRPr="00BD630E">
              <w:rPr>
                <w:sz w:val="22"/>
                <w:szCs w:val="22"/>
              </w:rPr>
              <w:t>1</w:t>
            </w:r>
            <w:proofErr w:type="gramEnd"/>
            <w:r w:rsidRPr="00BD630E">
              <w:rPr>
                <w:sz w:val="22"/>
                <w:szCs w:val="22"/>
              </w:rPr>
              <w:t>, В2, В6)</w:t>
            </w:r>
          </w:p>
        </w:tc>
        <w:tc>
          <w:tcPr>
            <w:tcW w:w="900" w:type="dxa"/>
            <w:vMerge w:val="restart"/>
            <w:tcBorders>
              <w:top w:val="single" w:sz="4" w:space="0" w:color="auto"/>
              <w:left w:val="single" w:sz="4" w:space="0" w:color="auto"/>
              <w:right w:val="single" w:sz="4" w:space="0" w:color="auto"/>
            </w:tcBorders>
          </w:tcPr>
          <w:p w:rsidR="000E6695" w:rsidRPr="00BD630E" w:rsidRDefault="000E6695" w:rsidP="004E3D9E">
            <w:pPr>
              <w:jc w:val="both"/>
              <w:rPr>
                <w:sz w:val="22"/>
                <w:szCs w:val="22"/>
              </w:rPr>
            </w:pPr>
          </w:p>
        </w:tc>
      </w:tr>
      <w:tr w:rsidR="000E6695" w:rsidTr="004E3D9E">
        <w:trPr>
          <w:trHeight w:val="322"/>
        </w:trPr>
        <w:tc>
          <w:tcPr>
            <w:tcW w:w="819" w:type="dxa"/>
            <w:vMerge/>
            <w:tcBorders>
              <w:left w:val="nil"/>
              <w:bottom w:val="single" w:sz="4" w:space="0" w:color="auto"/>
              <w:right w:val="nil"/>
            </w:tcBorders>
          </w:tcPr>
          <w:p w:rsidR="000E6695" w:rsidRPr="00BD630E" w:rsidRDefault="000E6695" w:rsidP="004E3D9E">
            <w:pPr>
              <w:jc w:val="both"/>
              <w:rPr>
                <w:sz w:val="28"/>
                <w:szCs w:val="28"/>
              </w:rPr>
            </w:pPr>
          </w:p>
        </w:tc>
        <w:tc>
          <w:tcPr>
            <w:tcW w:w="7929" w:type="dxa"/>
            <w:vMerge/>
            <w:tcBorders>
              <w:left w:val="nil"/>
              <w:bottom w:val="single" w:sz="4" w:space="0" w:color="auto"/>
              <w:right w:val="single" w:sz="4" w:space="0" w:color="auto"/>
            </w:tcBorders>
          </w:tcPr>
          <w:p w:rsidR="000E6695" w:rsidRPr="00BD630E" w:rsidRDefault="000E6695" w:rsidP="004E3D9E">
            <w:pPr>
              <w:jc w:val="both"/>
              <w:rPr>
                <w:sz w:val="28"/>
                <w:szCs w:val="28"/>
              </w:rPr>
            </w:pPr>
          </w:p>
        </w:tc>
        <w:tc>
          <w:tcPr>
            <w:tcW w:w="900" w:type="dxa"/>
            <w:vMerge/>
            <w:tcBorders>
              <w:left w:val="nil"/>
              <w:bottom w:val="single" w:sz="4" w:space="0" w:color="auto"/>
              <w:right w:val="single" w:sz="4" w:space="0" w:color="auto"/>
            </w:tcBorders>
          </w:tcPr>
          <w:p w:rsidR="000E6695" w:rsidRPr="00BD630E" w:rsidRDefault="000E6695" w:rsidP="004E3D9E">
            <w:pPr>
              <w:jc w:val="both"/>
              <w:rPr>
                <w:sz w:val="28"/>
                <w:szCs w:val="28"/>
              </w:rPr>
            </w:pPr>
          </w:p>
        </w:tc>
      </w:tr>
      <w:tr w:rsidR="000E6695" w:rsidTr="004E3D9E">
        <w:tc>
          <w:tcPr>
            <w:tcW w:w="819" w:type="dxa"/>
            <w:tcBorders>
              <w:top w:val="single" w:sz="4" w:space="0" w:color="auto"/>
              <w:left w:val="nil"/>
              <w:bottom w:val="nil"/>
              <w:right w:val="nil"/>
            </w:tcBorders>
          </w:tcPr>
          <w:p w:rsidR="000E6695" w:rsidRPr="00BD630E" w:rsidRDefault="000E6695" w:rsidP="004E3D9E">
            <w:pPr>
              <w:jc w:val="both"/>
              <w:rPr>
                <w:sz w:val="28"/>
                <w:szCs w:val="28"/>
              </w:rPr>
            </w:pPr>
          </w:p>
        </w:tc>
        <w:tc>
          <w:tcPr>
            <w:tcW w:w="7929" w:type="dxa"/>
            <w:tcBorders>
              <w:top w:val="single" w:sz="4" w:space="0" w:color="auto"/>
              <w:left w:val="nil"/>
              <w:bottom w:val="nil"/>
              <w:right w:val="single" w:sz="4" w:space="0" w:color="auto"/>
            </w:tcBorders>
          </w:tcPr>
          <w:p w:rsidR="000E6695" w:rsidRPr="003C3415" w:rsidRDefault="000E6695" w:rsidP="004E3D9E">
            <w:pPr>
              <w:jc w:val="center"/>
            </w:pPr>
            <w:r>
              <w:t>(номер и дата выдачи)</w:t>
            </w:r>
          </w:p>
        </w:tc>
        <w:tc>
          <w:tcPr>
            <w:tcW w:w="900" w:type="dxa"/>
            <w:tcBorders>
              <w:top w:val="single" w:sz="4" w:space="0" w:color="auto"/>
              <w:left w:val="single" w:sz="4" w:space="0" w:color="auto"/>
              <w:bottom w:val="single" w:sz="4" w:space="0" w:color="auto"/>
              <w:right w:val="single" w:sz="4" w:space="0" w:color="auto"/>
            </w:tcBorders>
          </w:tcPr>
          <w:p w:rsidR="000E6695" w:rsidRPr="003C3415" w:rsidRDefault="000E6695" w:rsidP="004E3D9E">
            <w:pPr>
              <w:jc w:val="center"/>
            </w:pPr>
          </w:p>
        </w:tc>
      </w:tr>
      <w:tr w:rsidR="000E6695" w:rsidRPr="00BD630E" w:rsidTr="004E3D9E">
        <w:tc>
          <w:tcPr>
            <w:tcW w:w="819" w:type="dxa"/>
            <w:tcBorders>
              <w:top w:val="nil"/>
              <w:left w:val="nil"/>
              <w:bottom w:val="nil"/>
              <w:right w:val="nil"/>
            </w:tcBorders>
          </w:tcPr>
          <w:p w:rsidR="000E6695" w:rsidRPr="00BD630E" w:rsidRDefault="000E6695" w:rsidP="004E3D9E">
            <w:pPr>
              <w:jc w:val="both"/>
              <w:rPr>
                <w:sz w:val="22"/>
                <w:szCs w:val="22"/>
              </w:rPr>
            </w:pPr>
            <w:r w:rsidRPr="00BD630E">
              <w:rPr>
                <w:sz w:val="22"/>
                <w:szCs w:val="22"/>
              </w:rPr>
              <w:t>3</w:t>
            </w:r>
          </w:p>
        </w:tc>
        <w:tc>
          <w:tcPr>
            <w:tcW w:w="7929" w:type="dxa"/>
            <w:tcBorders>
              <w:top w:val="nil"/>
              <w:left w:val="nil"/>
              <w:bottom w:val="single" w:sz="4" w:space="0" w:color="auto"/>
              <w:right w:val="single" w:sz="4" w:space="0" w:color="auto"/>
            </w:tcBorders>
          </w:tcPr>
          <w:p w:rsidR="000E6695" w:rsidRPr="00BD630E" w:rsidRDefault="000E6695" w:rsidP="004E3D9E">
            <w:pPr>
              <w:jc w:val="both"/>
              <w:rPr>
                <w:sz w:val="22"/>
                <w:szCs w:val="22"/>
              </w:rPr>
            </w:pPr>
            <w:r w:rsidRPr="00BD630E">
              <w:rPr>
                <w:sz w:val="22"/>
                <w:szCs w:val="22"/>
              </w:rPr>
              <w:t xml:space="preserve">Разрешение на строительство (правовой акт (распоряжение администрации </w:t>
            </w:r>
            <w:r>
              <w:rPr>
                <w:sz w:val="22"/>
                <w:szCs w:val="22"/>
              </w:rPr>
              <w:t>муниципального образования __________________</w:t>
            </w:r>
            <w:r w:rsidRPr="00BD630E">
              <w:rPr>
                <w:sz w:val="22"/>
                <w:szCs w:val="22"/>
              </w:rPr>
              <w:t xml:space="preserve"> или иного муниципального образования, входящего в настоящее время в границы городского округа, решение исполкома народных депутатов и др.) о разрешении строительства (реконструкции, капитального ремонта))</w:t>
            </w:r>
          </w:p>
        </w:tc>
        <w:tc>
          <w:tcPr>
            <w:tcW w:w="900" w:type="dxa"/>
            <w:tcBorders>
              <w:top w:val="single" w:sz="4" w:space="0" w:color="auto"/>
              <w:left w:val="single" w:sz="4" w:space="0" w:color="auto"/>
              <w:bottom w:val="single" w:sz="4" w:space="0" w:color="auto"/>
              <w:right w:val="single" w:sz="4" w:space="0" w:color="auto"/>
            </w:tcBorders>
          </w:tcPr>
          <w:p w:rsidR="000E6695" w:rsidRPr="00BD630E" w:rsidRDefault="000E6695" w:rsidP="004E3D9E">
            <w:pPr>
              <w:jc w:val="both"/>
              <w:rPr>
                <w:sz w:val="22"/>
                <w:szCs w:val="22"/>
              </w:rPr>
            </w:pPr>
          </w:p>
        </w:tc>
      </w:tr>
      <w:tr w:rsidR="000E6695" w:rsidRPr="00BD630E" w:rsidTr="004E3D9E">
        <w:tc>
          <w:tcPr>
            <w:tcW w:w="819" w:type="dxa"/>
            <w:tcBorders>
              <w:top w:val="nil"/>
              <w:left w:val="nil"/>
              <w:bottom w:val="nil"/>
              <w:right w:val="nil"/>
            </w:tcBorders>
          </w:tcPr>
          <w:p w:rsidR="000E6695" w:rsidRPr="00BD630E" w:rsidRDefault="000E6695" w:rsidP="004E3D9E">
            <w:pPr>
              <w:jc w:val="both"/>
              <w:rPr>
                <w:sz w:val="22"/>
                <w:szCs w:val="22"/>
              </w:rPr>
            </w:pPr>
            <w:r w:rsidRPr="00BD630E">
              <w:rPr>
                <w:sz w:val="22"/>
                <w:szCs w:val="22"/>
              </w:rPr>
              <w:t>4</w:t>
            </w:r>
          </w:p>
        </w:tc>
        <w:tc>
          <w:tcPr>
            <w:tcW w:w="7929" w:type="dxa"/>
            <w:tcBorders>
              <w:top w:val="single" w:sz="4" w:space="0" w:color="auto"/>
              <w:left w:val="nil"/>
              <w:bottom w:val="single" w:sz="4" w:space="0" w:color="auto"/>
            </w:tcBorders>
          </w:tcPr>
          <w:p w:rsidR="000E6695" w:rsidRPr="00BD630E" w:rsidRDefault="000E6695" w:rsidP="004E3D9E">
            <w:pPr>
              <w:jc w:val="both"/>
              <w:rPr>
                <w:sz w:val="22"/>
                <w:szCs w:val="22"/>
              </w:rPr>
            </w:pPr>
            <w:r w:rsidRPr="00BD630E">
              <w:rPr>
                <w:sz w:val="22"/>
                <w:szCs w:val="22"/>
              </w:rPr>
              <w:t>Акт приемки объекта капитального строительства (составляется в случае осуществления строительства, реконструкции, капитального ремонта на основании договора между заказчиком и подрядчиком)</w:t>
            </w:r>
          </w:p>
        </w:tc>
        <w:tc>
          <w:tcPr>
            <w:tcW w:w="900" w:type="dxa"/>
            <w:tcBorders>
              <w:top w:val="single" w:sz="4" w:space="0" w:color="auto"/>
              <w:left w:val="nil"/>
              <w:bottom w:val="single" w:sz="4" w:space="0" w:color="auto"/>
            </w:tcBorders>
          </w:tcPr>
          <w:p w:rsidR="000E6695" w:rsidRPr="00BD630E" w:rsidRDefault="000E6695" w:rsidP="004E3D9E">
            <w:pPr>
              <w:jc w:val="both"/>
              <w:rPr>
                <w:sz w:val="22"/>
                <w:szCs w:val="22"/>
              </w:rPr>
            </w:pPr>
          </w:p>
        </w:tc>
      </w:tr>
      <w:tr w:rsidR="000E6695" w:rsidRPr="00BD630E" w:rsidTr="004E3D9E">
        <w:tc>
          <w:tcPr>
            <w:tcW w:w="819" w:type="dxa"/>
            <w:tcBorders>
              <w:top w:val="nil"/>
              <w:left w:val="nil"/>
              <w:bottom w:val="nil"/>
              <w:right w:val="nil"/>
            </w:tcBorders>
          </w:tcPr>
          <w:p w:rsidR="000E6695" w:rsidRPr="00BD630E" w:rsidRDefault="000E6695" w:rsidP="004E3D9E">
            <w:pPr>
              <w:jc w:val="both"/>
              <w:rPr>
                <w:sz w:val="22"/>
                <w:szCs w:val="22"/>
              </w:rPr>
            </w:pPr>
            <w:r w:rsidRPr="00BD630E">
              <w:rPr>
                <w:sz w:val="22"/>
                <w:szCs w:val="22"/>
              </w:rPr>
              <w:t>5</w:t>
            </w:r>
          </w:p>
        </w:tc>
        <w:tc>
          <w:tcPr>
            <w:tcW w:w="7929" w:type="dxa"/>
            <w:tcBorders>
              <w:top w:val="single" w:sz="4" w:space="0" w:color="auto"/>
              <w:left w:val="nil"/>
              <w:bottom w:val="single" w:sz="4" w:space="0" w:color="auto"/>
            </w:tcBorders>
          </w:tcPr>
          <w:p w:rsidR="000E6695" w:rsidRPr="00BD630E" w:rsidRDefault="000E6695" w:rsidP="004E3D9E">
            <w:pPr>
              <w:jc w:val="both"/>
              <w:rPr>
                <w:sz w:val="22"/>
                <w:szCs w:val="22"/>
              </w:rPr>
            </w:pPr>
            <w:r w:rsidRPr="00BD630E">
              <w:rPr>
                <w:sz w:val="22"/>
                <w:szCs w:val="22"/>
              </w:rPr>
              <w:t xml:space="preserve">Документ, подтверждающий соответствие построенного, реконструированного, отремонтированного объекта капитального строительства требованиям нормативно-технической документации, </w:t>
            </w:r>
            <w:r w:rsidRPr="00BD630E">
              <w:rPr>
                <w:b/>
                <w:sz w:val="22"/>
                <w:szCs w:val="22"/>
              </w:rPr>
              <w:t xml:space="preserve">и </w:t>
            </w:r>
            <w:r w:rsidRPr="00BD630E">
              <w:rPr>
                <w:b/>
                <w:bCs/>
                <w:sz w:val="22"/>
                <w:szCs w:val="22"/>
              </w:rPr>
              <w:t>подписанный лицом, осуществляющим строительство</w:t>
            </w:r>
          </w:p>
        </w:tc>
        <w:tc>
          <w:tcPr>
            <w:tcW w:w="900" w:type="dxa"/>
            <w:tcBorders>
              <w:top w:val="single" w:sz="4" w:space="0" w:color="auto"/>
              <w:left w:val="nil"/>
              <w:bottom w:val="single" w:sz="4" w:space="0" w:color="auto"/>
            </w:tcBorders>
          </w:tcPr>
          <w:p w:rsidR="000E6695" w:rsidRPr="00BD630E" w:rsidRDefault="000E6695" w:rsidP="004E3D9E">
            <w:pPr>
              <w:jc w:val="both"/>
              <w:rPr>
                <w:sz w:val="22"/>
                <w:szCs w:val="22"/>
              </w:rPr>
            </w:pPr>
          </w:p>
        </w:tc>
      </w:tr>
      <w:tr w:rsidR="000E6695" w:rsidRPr="00BD630E" w:rsidTr="004E3D9E">
        <w:tc>
          <w:tcPr>
            <w:tcW w:w="819" w:type="dxa"/>
            <w:tcBorders>
              <w:top w:val="nil"/>
              <w:left w:val="nil"/>
              <w:bottom w:val="nil"/>
              <w:right w:val="nil"/>
            </w:tcBorders>
          </w:tcPr>
          <w:p w:rsidR="000E6695" w:rsidRPr="00BD630E" w:rsidRDefault="000E6695" w:rsidP="004E3D9E">
            <w:pPr>
              <w:jc w:val="both"/>
              <w:rPr>
                <w:sz w:val="22"/>
                <w:szCs w:val="22"/>
              </w:rPr>
            </w:pPr>
            <w:r w:rsidRPr="00BD630E">
              <w:rPr>
                <w:sz w:val="22"/>
                <w:szCs w:val="22"/>
              </w:rPr>
              <w:t>6</w:t>
            </w:r>
          </w:p>
        </w:tc>
        <w:tc>
          <w:tcPr>
            <w:tcW w:w="7929" w:type="dxa"/>
            <w:tcBorders>
              <w:top w:val="single" w:sz="4" w:space="0" w:color="auto"/>
              <w:left w:val="nil"/>
              <w:bottom w:val="single" w:sz="4" w:space="0" w:color="auto"/>
            </w:tcBorders>
          </w:tcPr>
          <w:p w:rsidR="000E6695" w:rsidRPr="00BD630E" w:rsidRDefault="000E6695" w:rsidP="004E3D9E">
            <w:pPr>
              <w:jc w:val="both"/>
              <w:rPr>
                <w:sz w:val="22"/>
                <w:szCs w:val="22"/>
              </w:rPr>
            </w:pPr>
            <w:r w:rsidRPr="00BD630E">
              <w:rPr>
                <w:sz w:val="22"/>
                <w:szCs w:val="22"/>
              </w:rPr>
              <w:t xml:space="preserve">Документ, подтверждающий соответствие параметров построенного, </w:t>
            </w:r>
            <w:r w:rsidRPr="00BD630E">
              <w:rPr>
                <w:sz w:val="22"/>
                <w:szCs w:val="22"/>
              </w:rPr>
              <w:lastRenderedPageBreak/>
              <w:t xml:space="preserve">реконструированного, отремонтированного объекта капитального строительства проектной документации </w:t>
            </w:r>
            <w:r w:rsidRPr="00BD630E">
              <w:rPr>
                <w:b/>
                <w:sz w:val="22"/>
                <w:szCs w:val="22"/>
              </w:rPr>
              <w:t>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tc>
        <w:tc>
          <w:tcPr>
            <w:tcW w:w="900" w:type="dxa"/>
            <w:tcBorders>
              <w:top w:val="single" w:sz="4" w:space="0" w:color="auto"/>
              <w:left w:val="nil"/>
              <w:bottom w:val="single" w:sz="4" w:space="0" w:color="auto"/>
            </w:tcBorders>
          </w:tcPr>
          <w:p w:rsidR="000E6695" w:rsidRPr="00BD630E" w:rsidRDefault="000E6695" w:rsidP="004E3D9E">
            <w:pPr>
              <w:jc w:val="both"/>
              <w:rPr>
                <w:sz w:val="22"/>
                <w:szCs w:val="22"/>
              </w:rPr>
            </w:pPr>
          </w:p>
        </w:tc>
      </w:tr>
      <w:tr w:rsidR="000E6695" w:rsidRPr="00BD630E" w:rsidTr="004E3D9E">
        <w:tc>
          <w:tcPr>
            <w:tcW w:w="819" w:type="dxa"/>
            <w:tcBorders>
              <w:top w:val="nil"/>
              <w:left w:val="nil"/>
              <w:bottom w:val="nil"/>
              <w:right w:val="nil"/>
            </w:tcBorders>
          </w:tcPr>
          <w:p w:rsidR="000E6695" w:rsidRPr="00BD630E" w:rsidRDefault="000E6695" w:rsidP="004E3D9E">
            <w:pPr>
              <w:jc w:val="both"/>
              <w:rPr>
                <w:sz w:val="22"/>
                <w:szCs w:val="22"/>
              </w:rPr>
            </w:pPr>
            <w:r w:rsidRPr="00BD630E">
              <w:rPr>
                <w:sz w:val="22"/>
                <w:szCs w:val="22"/>
              </w:rPr>
              <w:lastRenderedPageBreak/>
              <w:t>7</w:t>
            </w:r>
          </w:p>
        </w:tc>
        <w:tc>
          <w:tcPr>
            <w:tcW w:w="7929" w:type="dxa"/>
            <w:tcBorders>
              <w:top w:val="single" w:sz="4" w:space="0" w:color="auto"/>
              <w:left w:val="nil"/>
              <w:bottom w:val="single" w:sz="4" w:space="0" w:color="auto"/>
            </w:tcBorders>
          </w:tcPr>
          <w:p w:rsidR="000E6695" w:rsidRPr="00BD630E" w:rsidRDefault="000E6695" w:rsidP="004E3D9E">
            <w:pPr>
              <w:jc w:val="both"/>
              <w:rPr>
                <w:sz w:val="22"/>
                <w:szCs w:val="22"/>
              </w:rPr>
            </w:pPr>
            <w:r w:rsidRPr="00BD630E">
              <w:rPr>
                <w:sz w:val="22"/>
                <w:szCs w:val="22"/>
              </w:rPr>
              <w:t>Документы о выполнении технических условий, подтверждающие соответствие подлежащего вводу в эксплуатацию объекта техническим условиям, выданные организациями, осуществляющими эксплуатацию существующих сетей инженерно-технического обеспечения, и подписанные их представителями (справки о выполнении технических условий)</w:t>
            </w:r>
          </w:p>
        </w:tc>
        <w:tc>
          <w:tcPr>
            <w:tcW w:w="900" w:type="dxa"/>
            <w:tcBorders>
              <w:top w:val="single" w:sz="4" w:space="0" w:color="auto"/>
              <w:left w:val="nil"/>
              <w:bottom w:val="single" w:sz="4" w:space="0" w:color="auto"/>
            </w:tcBorders>
          </w:tcPr>
          <w:p w:rsidR="000E6695" w:rsidRPr="00BD630E" w:rsidRDefault="000E6695" w:rsidP="004E3D9E">
            <w:pPr>
              <w:jc w:val="both"/>
              <w:rPr>
                <w:sz w:val="22"/>
                <w:szCs w:val="22"/>
              </w:rPr>
            </w:pPr>
          </w:p>
        </w:tc>
      </w:tr>
      <w:tr w:rsidR="000E6695" w:rsidRPr="00BD630E" w:rsidTr="004E3D9E">
        <w:tc>
          <w:tcPr>
            <w:tcW w:w="819" w:type="dxa"/>
            <w:tcBorders>
              <w:top w:val="nil"/>
              <w:left w:val="nil"/>
              <w:bottom w:val="nil"/>
              <w:right w:val="nil"/>
            </w:tcBorders>
          </w:tcPr>
          <w:p w:rsidR="000E6695" w:rsidRPr="00BD630E" w:rsidRDefault="000E6695" w:rsidP="004E3D9E">
            <w:pPr>
              <w:jc w:val="both"/>
              <w:rPr>
                <w:sz w:val="22"/>
                <w:szCs w:val="22"/>
              </w:rPr>
            </w:pPr>
            <w:r w:rsidRPr="00BD630E">
              <w:rPr>
                <w:sz w:val="22"/>
                <w:szCs w:val="22"/>
              </w:rPr>
              <w:t>8</w:t>
            </w:r>
          </w:p>
        </w:tc>
        <w:tc>
          <w:tcPr>
            <w:tcW w:w="7929" w:type="dxa"/>
            <w:tcBorders>
              <w:top w:val="single" w:sz="4" w:space="0" w:color="auto"/>
              <w:left w:val="nil"/>
              <w:bottom w:val="single" w:sz="4" w:space="0" w:color="auto"/>
            </w:tcBorders>
          </w:tcPr>
          <w:p w:rsidR="000E6695" w:rsidRPr="00BD630E" w:rsidRDefault="000E6695" w:rsidP="004E3D9E">
            <w:pPr>
              <w:jc w:val="both"/>
              <w:rPr>
                <w:sz w:val="22"/>
                <w:szCs w:val="22"/>
              </w:rPr>
            </w:pPr>
            <w:r w:rsidRPr="00BD630E">
              <w:rPr>
                <w:sz w:val="22"/>
                <w:szCs w:val="22"/>
              </w:rPr>
              <w:t xml:space="preserve">Исполнительную съемку участка в М 1:500 в местной системе координат с границами земельного участка (в электронном виде векторизованную в формате </w:t>
            </w:r>
            <w:proofErr w:type="spellStart"/>
            <w:r w:rsidRPr="00BD630E">
              <w:rPr>
                <w:sz w:val="22"/>
                <w:szCs w:val="22"/>
                <w:lang w:val="en-US"/>
              </w:rPr>
              <w:t>Mapinfo</w:t>
            </w:r>
            <w:proofErr w:type="spellEnd"/>
            <w:r w:rsidRPr="00BD630E">
              <w:rPr>
                <w:sz w:val="22"/>
                <w:szCs w:val="22"/>
              </w:rPr>
              <w:t xml:space="preserve"> 6,0) и на бумажном носителе заверенную организацией – исполнителем (с указанием даты выполнения) в 2 </w:t>
            </w:r>
            <w:proofErr w:type="spellStart"/>
            <w:proofErr w:type="gramStart"/>
            <w:r w:rsidRPr="00BD630E">
              <w:rPr>
                <w:sz w:val="22"/>
                <w:szCs w:val="22"/>
              </w:rPr>
              <w:t>экз</w:t>
            </w:r>
            <w:proofErr w:type="spellEnd"/>
            <w:proofErr w:type="gramEnd"/>
            <w:r w:rsidRPr="00BD630E">
              <w:rPr>
                <w:sz w:val="22"/>
                <w:szCs w:val="22"/>
              </w:rPr>
              <w:t xml:space="preserve">, отображающую расположение подлежащего вводу в эксплуатацию объекта, имеющихся сетей инженерно-технического обеспечения и планировочную организацию земельного участка, </w:t>
            </w:r>
            <w:r w:rsidRPr="00BD630E">
              <w:rPr>
                <w:b/>
                <w:sz w:val="22"/>
                <w:szCs w:val="22"/>
              </w:rPr>
              <w:t>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tc>
        <w:tc>
          <w:tcPr>
            <w:tcW w:w="900" w:type="dxa"/>
            <w:tcBorders>
              <w:top w:val="single" w:sz="4" w:space="0" w:color="auto"/>
              <w:left w:val="nil"/>
              <w:bottom w:val="single" w:sz="4" w:space="0" w:color="auto"/>
            </w:tcBorders>
          </w:tcPr>
          <w:p w:rsidR="000E6695" w:rsidRPr="00BD630E" w:rsidRDefault="000E6695" w:rsidP="004E3D9E">
            <w:pPr>
              <w:jc w:val="both"/>
              <w:rPr>
                <w:sz w:val="22"/>
                <w:szCs w:val="22"/>
              </w:rPr>
            </w:pPr>
          </w:p>
        </w:tc>
      </w:tr>
      <w:tr w:rsidR="000E6695" w:rsidRPr="00BD630E" w:rsidTr="004E3D9E">
        <w:tc>
          <w:tcPr>
            <w:tcW w:w="819" w:type="dxa"/>
            <w:tcBorders>
              <w:top w:val="nil"/>
              <w:left w:val="nil"/>
              <w:bottom w:val="nil"/>
              <w:right w:val="nil"/>
            </w:tcBorders>
          </w:tcPr>
          <w:p w:rsidR="000E6695" w:rsidRPr="00BD630E" w:rsidRDefault="000E6695" w:rsidP="004E3D9E">
            <w:pPr>
              <w:jc w:val="both"/>
              <w:rPr>
                <w:sz w:val="22"/>
                <w:szCs w:val="22"/>
              </w:rPr>
            </w:pPr>
            <w:r w:rsidRPr="00BD630E">
              <w:rPr>
                <w:sz w:val="22"/>
                <w:szCs w:val="22"/>
              </w:rPr>
              <w:t>9</w:t>
            </w:r>
          </w:p>
        </w:tc>
        <w:tc>
          <w:tcPr>
            <w:tcW w:w="7929" w:type="dxa"/>
            <w:tcBorders>
              <w:top w:val="single" w:sz="4" w:space="0" w:color="auto"/>
              <w:left w:val="nil"/>
              <w:bottom w:val="single" w:sz="4" w:space="0" w:color="auto"/>
            </w:tcBorders>
          </w:tcPr>
          <w:p w:rsidR="000E6695" w:rsidRPr="00BD630E" w:rsidRDefault="000E6695" w:rsidP="004E3D9E">
            <w:pPr>
              <w:jc w:val="both"/>
              <w:rPr>
                <w:sz w:val="22"/>
                <w:szCs w:val="22"/>
              </w:rPr>
            </w:pPr>
            <w:proofErr w:type="gramStart"/>
            <w:r w:rsidRPr="00BD630E">
              <w:rPr>
                <w:sz w:val="22"/>
                <w:szCs w:val="22"/>
              </w:rPr>
              <w:t xml:space="preserve">Заключение о соответствии подлежащего вводу в эксплуатацию объекта требованиям технических регламентов и проектной документации, выданные органом государственного строительного надзора (для объектов капитального строительства и реконструкции, проектная документация которых подлежит государственной экспертизе в соответствии со </w:t>
            </w:r>
            <w:hyperlink r:id="rId56" w:anchor="I0" w:tgtFrame="_top" w:history="1">
              <w:r w:rsidRPr="00BD630E">
                <w:rPr>
                  <w:rStyle w:val="af6"/>
                  <w:sz w:val="22"/>
                  <w:szCs w:val="22"/>
                </w:rPr>
                <w:t>статьей 49</w:t>
              </w:r>
            </w:hyperlink>
            <w:r w:rsidRPr="00BD630E">
              <w:rPr>
                <w:sz w:val="22"/>
                <w:szCs w:val="22"/>
              </w:rPr>
              <w:t xml:space="preserve"> Градостроительного кодекса РФ</w:t>
            </w:r>
            <w:proofErr w:type="gramEnd"/>
          </w:p>
        </w:tc>
        <w:tc>
          <w:tcPr>
            <w:tcW w:w="900" w:type="dxa"/>
            <w:tcBorders>
              <w:top w:val="single" w:sz="4" w:space="0" w:color="auto"/>
              <w:left w:val="nil"/>
              <w:bottom w:val="single" w:sz="4" w:space="0" w:color="auto"/>
            </w:tcBorders>
          </w:tcPr>
          <w:p w:rsidR="000E6695" w:rsidRPr="00BD630E" w:rsidRDefault="000E6695" w:rsidP="004E3D9E">
            <w:pPr>
              <w:jc w:val="both"/>
              <w:rPr>
                <w:sz w:val="22"/>
                <w:szCs w:val="22"/>
              </w:rPr>
            </w:pPr>
          </w:p>
        </w:tc>
      </w:tr>
      <w:tr w:rsidR="000E6695" w:rsidRPr="00BD630E" w:rsidTr="004E3D9E">
        <w:tc>
          <w:tcPr>
            <w:tcW w:w="819" w:type="dxa"/>
            <w:tcBorders>
              <w:top w:val="nil"/>
              <w:left w:val="nil"/>
              <w:bottom w:val="nil"/>
              <w:right w:val="nil"/>
            </w:tcBorders>
          </w:tcPr>
          <w:p w:rsidR="000E6695" w:rsidRPr="00BD630E" w:rsidRDefault="000E6695" w:rsidP="004E3D9E">
            <w:pPr>
              <w:jc w:val="both"/>
              <w:rPr>
                <w:sz w:val="22"/>
                <w:szCs w:val="22"/>
              </w:rPr>
            </w:pPr>
            <w:r w:rsidRPr="00BD630E">
              <w:rPr>
                <w:sz w:val="22"/>
                <w:szCs w:val="22"/>
              </w:rPr>
              <w:t>10</w:t>
            </w:r>
          </w:p>
        </w:tc>
        <w:tc>
          <w:tcPr>
            <w:tcW w:w="7929" w:type="dxa"/>
            <w:tcBorders>
              <w:top w:val="single" w:sz="4" w:space="0" w:color="auto"/>
              <w:left w:val="nil"/>
              <w:bottom w:val="single" w:sz="4" w:space="0" w:color="auto"/>
            </w:tcBorders>
          </w:tcPr>
          <w:p w:rsidR="000E6695" w:rsidRPr="00BD630E" w:rsidRDefault="000E6695" w:rsidP="004E3D9E">
            <w:pPr>
              <w:pStyle w:val="a7"/>
              <w:rPr>
                <w:sz w:val="22"/>
                <w:szCs w:val="22"/>
              </w:rPr>
            </w:pPr>
            <w:r w:rsidRPr="00BD630E">
              <w:rPr>
                <w:sz w:val="22"/>
                <w:szCs w:val="22"/>
              </w:rPr>
              <w:t>Справки о передаче в администрацию города копий материалов инженерных изысканий, проектной документации, разбивочного плана (генплан), плана благоустройства и исполнительной съемки участка</w:t>
            </w:r>
          </w:p>
        </w:tc>
        <w:tc>
          <w:tcPr>
            <w:tcW w:w="900" w:type="dxa"/>
            <w:tcBorders>
              <w:top w:val="single" w:sz="4" w:space="0" w:color="auto"/>
              <w:left w:val="nil"/>
              <w:bottom w:val="single" w:sz="4" w:space="0" w:color="auto"/>
            </w:tcBorders>
          </w:tcPr>
          <w:p w:rsidR="000E6695" w:rsidRPr="00BD630E" w:rsidRDefault="000E6695" w:rsidP="004E3D9E">
            <w:pPr>
              <w:pStyle w:val="a7"/>
              <w:rPr>
                <w:sz w:val="22"/>
                <w:szCs w:val="22"/>
              </w:rPr>
            </w:pPr>
          </w:p>
        </w:tc>
      </w:tr>
    </w:tbl>
    <w:p w:rsidR="000E6695" w:rsidRDefault="000E6695" w:rsidP="000E6695">
      <w:pPr>
        <w:jc w:val="both"/>
        <w:rPr>
          <w:sz w:val="22"/>
          <w:szCs w:val="22"/>
        </w:rPr>
      </w:pPr>
    </w:p>
    <w:p w:rsidR="000E6695" w:rsidRDefault="000E6695" w:rsidP="000E6695">
      <w:pPr>
        <w:jc w:val="both"/>
        <w:rPr>
          <w:sz w:val="22"/>
          <w:szCs w:val="22"/>
        </w:rPr>
      </w:pPr>
    </w:p>
    <w:p w:rsidR="000E6695" w:rsidRDefault="000E6695" w:rsidP="000E6695">
      <w:pPr>
        <w:jc w:val="both"/>
        <w:rPr>
          <w:sz w:val="22"/>
          <w:szCs w:val="22"/>
        </w:rPr>
      </w:pPr>
    </w:p>
    <w:p w:rsidR="000E6695" w:rsidRPr="00125288" w:rsidRDefault="000E6695" w:rsidP="000E6695">
      <w:pPr>
        <w:jc w:val="both"/>
        <w:rPr>
          <w:sz w:val="22"/>
          <w:szCs w:val="22"/>
        </w:rPr>
      </w:pPr>
      <w:r w:rsidRPr="00125288">
        <w:rPr>
          <w:sz w:val="22"/>
          <w:szCs w:val="22"/>
        </w:rPr>
        <w:t>Дополнительно представляю (в соответствии с Приказом Министерства регионального развития РФ от 19.10.2006 № 120) документы и сведения для заполнения формы разрешения: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8743"/>
      </w:tblGrid>
      <w:tr w:rsidR="000E6695" w:rsidRPr="00BD630E" w:rsidTr="004E3D9E">
        <w:tc>
          <w:tcPr>
            <w:tcW w:w="828" w:type="dxa"/>
            <w:tcBorders>
              <w:top w:val="nil"/>
              <w:left w:val="nil"/>
              <w:bottom w:val="nil"/>
              <w:right w:val="nil"/>
            </w:tcBorders>
          </w:tcPr>
          <w:p w:rsidR="000E6695" w:rsidRPr="00BD630E" w:rsidRDefault="000E6695" w:rsidP="004E3D9E">
            <w:pPr>
              <w:jc w:val="both"/>
              <w:rPr>
                <w:sz w:val="22"/>
                <w:szCs w:val="22"/>
              </w:rPr>
            </w:pPr>
            <w:r w:rsidRPr="00BD630E">
              <w:rPr>
                <w:sz w:val="22"/>
                <w:szCs w:val="22"/>
              </w:rPr>
              <w:t>1</w:t>
            </w:r>
          </w:p>
        </w:tc>
        <w:tc>
          <w:tcPr>
            <w:tcW w:w="8743" w:type="dxa"/>
            <w:tcBorders>
              <w:top w:val="nil"/>
              <w:left w:val="nil"/>
              <w:bottom w:val="single" w:sz="4" w:space="0" w:color="auto"/>
              <w:right w:val="single" w:sz="4" w:space="0" w:color="auto"/>
            </w:tcBorders>
          </w:tcPr>
          <w:p w:rsidR="000E6695" w:rsidRPr="00BD630E" w:rsidRDefault="000E6695" w:rsidP="004E3D9E">
            <w:pPr>
              <w:jc w:val="both"/>
              <w:rPr>
                <w:sz w:val="22"/>
                <w:szCs w:val="22"/>
              </w:rPr>
            </w:pPr>
            <w:r w:rsidRPr="00BD630E">
              <w:rPr>
                <w:sz w:val="22"/>
                <w:szCs w:val="22"/>
              </w:rPr>
              <w:t>Технический паспорт (при необходимости), приказ о присвоении (подтверждении, изменении) адреса и справку о технико-экономических показателях объекта, выданные органом, осуществляющим техническую инвентаризацию</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2"/>
                <w:szCs w:val="22"/>
              </w:rPr>
            </w:pPr>
            <w:r w:rsidRPr="00BD630E">
              <w:rPr>
                <w:sz w:val="22"/>
                <w:szCs w:val="22"/>
              </w:rPr>
              <w:t>2</w:t>
            </w:r>
          </w:p>
        </w:tc>
        <w:tc>
          <w:tcPr>
            <w:tcW w:w="8743" w:type="dxa"/>
            <w:tcBorders>
              <w:top w:val="nil"/>
              <w:left w:val="nil"/>
              <w:bottom w:val="single" w:sz="4" w:space="0" w:color="auto"/>
              <w:right w:val="single" w:sz="4" w:space="0" w:color="auto"/>
            </w:tcBorders>
          </w:tcPr>
          <w:p w:rsidR="000E6695" w:rsidRPr="00BD630E" w:rsidRDefault="000E6695" w:rsidP="004E3D9E">
            <w:pPr>
              <w:rPr>
                <w:sz w:val="22"/>
                <w:szCs w:val="22"/>
              </w:rPr>
            </w:pPr>
          </w:p>
          <w:p w:rsidR="000E6695" w:rsidRPr="00BD630E" w:rsidRDefault="000E6695" w:rsidP="004E3D9E">
            <w:pPr>
              <w:jc w:val="both"/>
              <w:rPr>
                <w:sz w:val="22"/>
                <w:szCs w:val="22"/>
              </w:rPr>
            </w:pP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single" w:sz="4" w:space="0" w:color="auto"/>
              <w:left w:val="nil"/>
              <w:bottom w:val="nil"/>
              <w:right w:val="nil"/>
            </w:tcBorders>
          </w:tcPr>
          <w:p w:rsidR="000E6695" w:rsidRPr="00BD630E" w:rsidRDefault="000E6695" w:rsidP="004E3D9E">
            <w:pPr>
              <w:rPr>
                <w:sz w:val="28"/>
                <w:szCs w:val="28"/>
              </w:rPr>
            </w:pPr>
            <w:r w:rsidRPr="00450356">
              <w:t>устав предприятия, реквизиты</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single" w:sz="4" w:space="0" w:color="auto"/>
            </w:tcBorders>
          </w:tcPr>
          <w:p w:rsidR="000E6695" w:rsidRPr="00BD630E" w:rsidRDefault="000E6695" w:rsidP="004E3D9E">
            <w:pPr>
              <w:rPr>
                <w:sz w:val="28"/>
                <w:szCs w:val="28"/>
              </w:rPr>
            </w:pP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single" w:sz="4" w:space="0" w:color="auto"/>
              <w:left w:val="nil"/>
              <w:bottom w:val="nil"/>
              <w:right w:val="nil"/>
            </w:tcBorders>
          </w:tcPr>
          <w:p w:rsidR="000E6695" w:rsidRPr="00BD630E" w:rsidRDefault="000E6695" w:rsidP="004E3D9E">
            <w:pPr>
              <w:rPr>
                <w:sz w:val="28"/>
                <w:szCs w:val="28"/>
              </w:rPr>
            </w:pPr>
            <w:r>
              <w:t>Данные п</w:t>
            </w:r>
            <w:r w:rsidRPr="00450356">
              <w:t>аспорт</w:t>
            </w:r>
            <w:r>
              <w:t>а, дата выдачи, место регистрации</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2"/>
                <w:szCs w:val="22"/>
              </w:rPr>
            </w:pPr>
            <w:r w:rsidRPr="00BD630E">
              <w:rPr>
                <w:sz w:val="22"/>
                <w:szCs w:val="22"/>
              </w:rPr>
              <w:t>3</w:t>
            </w:r>
          </w:p>
        </w:tc>
        <w:tc>
          <w:tcPr>
            <w:tcW w:w="8743" w:type="dxa"/>
            <w:tcBorders>
              <w:top w:val="nil"/>
              <w:left w:val="nil"/>
              <w:bottom w:val="nil"/>
              <w:right w:val="nil"/>
            </w:tcBorders>
          </w:tcPr>
          <w:p w:rsidR="000E6695" w:rsidRPr="00BD630E" w:rsidRDefault="000E6695" w:rsidP="004E3D9E">
            <w:pPr>
              <w:jc w:val="both"/>
              <w:rPr>
                <w:sz w:val="22"/>
                <w:szCs w:val="22"/>
              </w:rPr>
            </w:pPr>
            <w:r w:rsidRPr="00BD630E">
              <w:rPr>
                <w:sz w:val="22"/>
                <w:szCs w:val="22"/>
              </w:rPr>
              <w:t>Краткие технико-экономические показатели по проекту:</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rsidRPr="006E103C">
              <w:t>общая площадь объекта капитального строительства</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общий строительный объем объекта капитального строительства, в том числе надземной части</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площадь встроено-пристроенных помещений (при наличии)</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количество зданий</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rsidRPr="00074483">
              <w:t>количество мест, вместимость, мощность, производительность</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общая  площадь жилых помещений (за исключением балконов, лоджий, веранд и террас), кв</w:t>
            </w:r>
            <w:proofErr w:type="gramStart"/>
            <w:r>
              <w:t>.м</w:t>
            </w:r>
            <w:proofErr w:type="gramEnd"/>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количество этажей</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количество секций</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количество квартир –  всего (</w:t>
            </w:r>
            <w:proofErr w:type="spellStart"/>
            <w:proofErr w:type="gramStart"/>
            <w:r>
              <w:t>шт</w:t>
            </w:r>
            <w:proofErr w:type="spellEnd"/>
            <w:proofErr w:type="gramEnd"/>
            <w:r>
              <w:t>/кв.м), в том числе:</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1-комнатные (</w:t>
            </w:r>
            <w:proofErr w:type="spellStart"/>
            <w:proofErr w:type="gramStart"/>
            <w:r>
              <w:t>шт</w:t>
            </w:r>
            <w:proofErr w:type="spellEnd"/>
            <w:proofErr w:type="gramEnd"/>
            <w:r>
              <w:t>/кв.м)</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2-комнатные (</w:t>
            </w:r>
            <w:proofErr w:type="spellStart"/>
            <w:proofErr w:type="gramStart"/>
            <w:r>
              <w:t>шт</w:t>
            </w:r>
            <w:proofErr w:type="spellEnd"/>
            <w:proofErr w:type="gramEnd"/>
            <w:r>
              <w:t>/кв.м)</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3-комнатные (</w:t>
            </w:r>
            <w:proofErr w:type="spellStart"/>
            <w:proofErr w:type="gramStart"/>
            <w:r>
              <w:t>шт</w:t>
            </w:r>
            <w:proofErr w:type="spellEnd"/>
            <w:proofErr w:type="gramEnd"/>
            <w:r>
              <w:t>/кв.м)</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4-комнатные (</w:t>
            </w:r>
            <w:proofErr w:type="spellStart"/>
            <w:proofErr w:type="gramStart"/>
            <w:r>
              <w:t>шт</w:t>
            </w:r>
            <w:proofErr w:type="spellEnd"/>
            <w:proofErr w:type="gramEnd"/>
            <w:r>
              <w:t>/кв.м)</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Default="000E6695" w:rsidP="004E3D9E">
            <w:r>
              <w:t>более чем 4- комнатные (</w:t>
            </w:r>
            <w:proofErr w:type="spellStart"/>
            <w:proofErr w:type="gramStart"/>
            <w:r>
              <w:t>шт</w:t>
            </w:r>
            <w:proofErr w:type="spellEnd"/>
            <w:proofErr w:type="gramEnd"/>
            <w:r>
              <w:t>/кв.м)</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общая площадь жилых помещений (с учетом балконов, лоджий, веранд и террас), кв</w:t>
            </w:r>
            <w:proofErr w:type="gramStart"/>
            <w:r>
              <w:t>.м</w:t>
            </w:r>
            <w:proofErr w:type="gramEnd"/>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Default="000E6695" w:rsidP="004E3D9E">
            <w:r>
              <w:t>материалы фундаментов, стен, перекрытий, кровли</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 xml:space="preserve">стоимость строительства объекта – всего, </w:t>
            </w:r>
            <w:proofErr w:type="spellStart"/>
            <w:r>
              <w:t>тыс</w:t>
            </w:r>
            <w:proofErr w:type="gramStart"/>
            <w:r>
              <w:t>.р</w:t>
            </w:r>
            <w:proofErr w:type="gramEnd"/>
            <w:r>
              <w:t>уб</w:t>
            </w:r>
            <w:proofErr w:type="spellEnd"/>
          </w:p>
        </w:tc>
      </w:tr>
    </w:tbl>
    <w:p w:rsidR="000E6695" w:rsidRDefault="000E6695" w:rsidP="000E6695">
      <w:pPr>
        <w:tabs>
          <w:tab w:val="left" w:pos="0"/>
        </w:tabs>
        <w:jc w:val="center"/>
        <w:rPr>
          <w:sz w:val="28"/>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10"/>
        <w:gridCol w:w="650"/>
        <w:gridCol w:w="236"/>
        <w:gridCol w:w="3780"/>
        <w:gridCol w:w="360"/>
        <w:gridCol w:w="3004"/>
      </w:tblGrid>
      <w:tr w:rsidR="000E6695" w:rsidTr="004E3D9E">
        <w:trPr>
          <w:trHeight w:val="360"/>
        </w:trPr>
        <w:tc>
          <w:tcPr>
            <w:tcW w:w="3060" w:type="dxa"/>
            <w:gridSpan w:val="2"/>
            <w:tcBorders>
              <w:top w:val="nil"/>
              <w:left w:val="nil"/>
              <w:bottom w:val="single" w:sz="4" w:space="0" w:color="auto"/>
              <w:right w:val="nil"/>
            </w:tcBorders>
          </w:tcPr>
          <w:p w:rsidR="000E6695" w:rsidRDefault="000E6695" w:rsidP="004E3D9E">
            <w:pPr>
              <w:tabs>
                <w:tab w:val="left" w:pos="0"/>
              </w:tabs>
              <w:jc w:val="both"/>
              <w:rPr>
                <w:sz w:val="28"/>
              </w:rPr>
            </w:pPr>
          </w:p>
        </w:tc>
        <w:tc>
          <w:tcPr>
            <w:tcW w:w="236" w:type="dxa"/>
            <w:tcBorders>
              <w:top w:val="nil"/>
              <w:left w:val="nil"/>
              <w:bottom w:val="nil"/>
              <w:right w:val="nil"/>
            </w:tcBorders>
          </w:tcPr>
          <w:p w:rsidR="000E6695" w:rsidRDefault="000E6695" w:rsidP="004E3D9E">
            <w:pPr>
              <w:tabs>
                <w:tab w:val="left" w:pos="0"/>
              </w:tabs>
              <w:jc w:val="center"/>
              <w:rPr>
                <w:sz w:val="28"/>
              </w:rPr>
            </w:pPr>
          </w:p>
        </w:tc>
        <w:tc>
          <w:tcPr>
            <w:tcW w:w="3780" w:type="dxa"/>
            <w:tcBorders>
              <w:top w:val="nil"/>
              <w:left w:val="nil"/>
              <w:bottom w:val="single" w:sz="4" w:space="0" w:color="auto"/>
              <w:right w:val="nil"/>
            </w:tcBorders>
          </w:tcPr>
          <w:p w:rsidR="000E6695" w:rsidRDefault="000E6695" w:rsidP="004E3D9E">
            <w:pPr>
              <w:tabs>
                <w:tab w:val="left" w:pos="0"/>
              </w:tabs>
              <w:jc w:val="center"/>
              <w:rPr>
                <w:sz w:val="28"/>
              </w:rPr>
            </w:pPr>
          </w:p>
        </w:tc>
        <w:tc>
          <w:tcPr>
            <w:tcW w:w="360" w:type="dxa"/>
            <w:tcBorders>
              <w:top w:val="nil"/>
              <w:left w:val="nil"/>
              <w:bottom w:val="nil"/>
              <w:right w:val="nil"/>
            </w:tcBorders>
          </w:tcPr>
          <w:p w:rsidR="000E6695" w:rsidRDefault="000E6695" w:rsidP="004E3D9E">
            <w:pPr>
              <w:tabs>
                <w:tab w:val="left" w:pos="0"/>
              </w:tabs>
              <w:jc w:val="center"/>
              <w:rPr>
                <w:sz w:val="28"/>
              </w:rPr>
            </w:pPr>
          </w:p>
        </w:tc>
        <w:tc>
          <w:tcPr>
            <w:tcW w:w="3004" w:type="dxa"/>
            <w:tcBorders>
              <w:top w:val="nil"/>
              <w:left w:val="nil"/>
              <w:bottom w:val="single" w:sz="4" w:space="0" w:color="auto"/>
              <w:right w:val="nil"/>
            </w:tcBorders>
          </w:tcPr>
          <w:p w:rsidR="000E6695" w:rsidRDefault="000E6695" w:rsidP="004E3D9E">
            <w:pPr>
              <w:tabs>
                <w:tab w:val="left" w:pos="0"/>
              </w:tabs>
              <w:jc w:val="center"/>
              <w:rPr>
                <w:sz w:val="28"/>
              </w:rPr>
            </w:pPr>
          </w:p>
        </w:tc>
      </w:tr>
      <w:tr w:rsidR="000E6695" w:rsidTr="004E3D9E">
        <w:trPr>
          <w:trHeight w:val="61"/>
        </w:trPr>
        <w:tc>
          <w:tcPr>
            <w:tcW w:w="3060" w:type="dxa"/>
            <w:gridSpan w:val="2"/>
            <w:tcBorders>
              <w:left w:val="nil"/>
              <w:bottom w:val="nil"/>
              <w:right w:val="nil"/>
            </w:tcBorders>
          </w:tcPr>
          <w:p w:rsidR="000E6695" w:rsidRDefault="000E6695" w:rsidP="004E3D9E">
            <w:pPr>
              <w:tabs>
                <w:tab w:val="left" w:pos="0"/>
              </w:tabs>
              <w:jc w:val="center"/>
              <w:rPr>
                <w:sz w:val="16"/>
                <w:szCs w:val="16"/>
              </w:rPr>
            </w:pPr>
            <w:r>
              <w:rPr>
                <w:sz w:val="16"/>
                <w:szCs w:val="16"/>
              </w:rPr>
              <w:t>дата</w:t>
            </w:r>
          </w:p>
        </w:tc>
        <w:tc>
          <w:tcPr>
            <w:tcW w:w="236" w:type="dxa"/>
            <w:tcBorders>
              <w:top w:val="nil"/>
              <w:left w:val="nil"/>
              <w:bottom w:val="nil"/>
              <w:right w:val="nil"/>
            </w:tcBorders>
          </w:tcPr>
          <w:p w:rsidR="000E6695" w:rsidRDefault="000E6695" w:rsidP="004E3D9E">
            <w:pPr>
              <w:tabs>
                <w:tab w:val="left" w:pos="0"/>
              </w:tabs>
              <w:jc w:val="center"/>
              <w:rPr>
                <w:sz w:val="16"/>
                <w:szCs w:val="16"/>
              </w:rPr>
            </w:pPr>
          </w:p>
        </w:tc>
        <w:tc>
          <w:tcPr>
            <w:tcW w:w="3780" w:type="dxa"/>
            <w:tcBorders>
              <w:top w:val="single" w:sz="4" w:space="0" w:color="auto"/>
              <w:left w:val="nil"/>
              <w:bottom w:val="nil"/>
              <w:right w:val="nil"/>
            </w:tcBorders>
          </w:tcPr>
          <w:p w:rsidR="000E6695" w:rsidRDefault="000E6695" w:rsidP="004E3D9E">
            <w:pPr>
              <w:tabs>
                <w:tab w:val="left" w:pos="0"/>
              </w:tabs>
              <w:jc w:val="center"/>
              <w:rPr>
                <w:sz w:val="16"/>
                <w:szCs w:val="16"/>
              </w:rPr>
            </w:pPr>
            <w:r>
              <w:rPr>
                <w:sz w:val="16"/>
                <w:szCs w:val="16"/>
              </w:rPr>
              <w:t>Ф.И.О., должность</w:t>
            </w:r>
          </w:p>
        </w:tc>
        <w:tc>
          <w:tcPr>
            <w:tcW w:w="360" w:type="dxa"/>
            <w:tcBorders>
              <w:top w:val="nil"/>
              <w:left w:val="nil"/>
              <w:bottom w:val="nil"/>
              <w:right w:val="nil"/>
            </w:tcBorders>
          </w:tcPr>
          <w:p w:rsidR="000E6695" w:rsidRDefault="000E6695" w:rsidP="004E3D9E">
            <w:pPr>
              <w:tabs>
                <w:tab w:val="left" w:pos="0"/>
              </w:tabs>
              <w:jc w:val="center"/>
              <w:rPr>
                <w:sz w:val="16"/>
                <w:szCs w:val="16"/>
              </w:rPr>
            </w:pPr>
          </w:p>
        </w:tc>
        <w:tc>
          <w:tcPr>
            <w:tcW w:w="3004" w:type="dxa"/>
            <w:tcBorders>
              <w:left w:val="nil"/>
              <w:bottom w:val="nil"/>
              <w:right w:val="nil"/>
            </w:tcBorders>
          </w:tcPr>
          <w:p w:rsidR="000E6695" w:rsidRDefault="000E6695" w:rsidP="004E3D9E">
            <w:pPr>
              <w:tabs>
                <w:tab w:val="left" w:pos="0"/>
              </w:tabs>
              <w:jc w:val="center"/>
              <w:rPr>
                <w:sz w:val="16"/>
                <w:szCs w:val="16"/>
              </w:rPr>
            </w:pPr>
            <w:r>
              <w:rPr>
                <w:sz w:val="16"/>
                <w:szCs w:val="16"/>
              </w:rPr>
              <w:t>подпись, печать</w:t>
            </w:r>
          </w:p>
        </w:tc>
      </w:tr>
      <w:tr w:rsidR="000E6695" w:rsidTr="004E3D9E">
        <w:trPr>
          <w:gridAfter w:val="5"/>
          <w:wAfter w:w="8030" w:type="dxa"/>
          <w:trHeight w:val="149"/>
        </w:trPr>
        <w:tc>
          <w:tcPr>
            <w:tcW w:w="2410" w:type="dxa"/>
            <w:tcBorders>
              <w:top w:val="nil"/>
              <w:left w:val="nil"/>
              <w:bottom w:val="single" w:sz="4" w:space="0" w:color="auto"/>
              <w:right w:val="nil"/>
            </w:tcBorders>
          </w:tcPr>
          <w:p w:rsidR="000E6695" w:rsidRDefault="000E6695" w:rsidP="004E3D9E">
            <w:pPr>
              <w:tabs>
                <w:tab w:val="left" w:pos="0"/>
              </w:tabs>
              <w:ind w:left="306" w:hanging="306"/>
              <w:jc w:val="both"/>
              <w:rPr>
                <w:sz w:val="16"/>
                <w:szCs w:val="16"/>
              </w:rPr>
            </w:pPr>
            <w:proofErr w:type="spellStart"/>
            <w:r>
              <w:rPr>
                <w:sz w:val="16"/>
                <w:szCs w:val="16"/>
              </w:rPr>
              <w:t>Вх</w:t>
            </w:r>
            <w:proofErr w:type="spellEnd"/>
            <w:r>
              <w:rPr>
                <w:sz w:val="16"/>
                <w:szCs w:val="16"/>
              </w:rPr>
              <w:t>. №</w:t>
            </w:r>
          </w:p>
        </w:tc>
      </w:tr>
      <w:tr w:rsidR="000E6695" w:rsidTr="004E3D9E">
        <w:trPr>
          <w:gridAfter w:val="5"/>
          <w:wAfter w:w="8030" w:type="dxa"/>
          <w:trHeight w:val="110"/>
        </w:trPr>
        <w:tc>
          <w:tcPr>
            <w:tcW w:w="2410" w:type="dxa"/>
            <w:tcBorders>
              <w:top w:val="single" w:sz="4" w:space="0" w:color="auto"/>
              <w:left w:val="nil"/>
              <w:bottom w:val="single" w:sz="4" w:space="0" w:color="auto"/>
              <w:right w:val="nil"/>
            </w:tcBorders>
          </w:tcPr>
          <w:p w:rsidR="000E6695" w:rsidRDefault="000E6695" w:rsidP="004E3D9E">
            <w:pPr>
              <w:tabs>
                <w:tab w:val="left" w:pos="0"/>
              </w:tabs>
              <w:ind w:left="306" w:hanging="306"/>
              <w:jc w:val="both"/>
              <w:rPr>
                <w:sz w:val="16"/>
                <w:szCs w:val="16"/>
              </w:rPr>
            </w:pPr>
          </w:p>
          <w:p w:rsidR="000E6695" w:rsidRDefault="000E6695" w:rsidP="004E3D9E">
            <w:pPr>
              <w:tabs>
                <w:tab w:val="left" w:pos="0"/>
              </w:tabs>
              <w:ind w:left="306" w:hanging="306"/>
              <w:jc w:val="both"/>
              <w:rPr>
                <w:sz w:val="16"/>
                <w:szCs w:val="16"/>
              </w:rPr>
            </w:pPr>
            <w:r>
              <w:rPr>
                <w:sz w:val="16"/>
                <w:szCs w:val="16"/>
              </w:rPr>
              <w:t>«         »                                200</w:t>
            </w:r>
          </w:p>
        </w:tc>
      </w:tr>
    </w:tbl>
    <w:p w:rsidR="000E6695" w:rsidRDefault="000E6695" w:rsidP="000E6695">
      <w:pPr>
        <w:spacing w:before="60"/>
        <w:jc w:val="both"/>
      </w:pPr>
    </w:p>
    <w:p w:rsidR="000E6695" w:rsidRDefault="000E6695" w:rsidP="000E6695">
      <w:pPr>
        <w:spacing w:before="60"/>
        <w:jc w:val="both"/>
      </w:pPr>
    </w:p>
    <w:p w:rsidR="000E6695" w:rsidRDefault="000E6695" w:rsidP="000E6695">
      <w:pPr>
        <w:spacing w:before="60"/>
        <w:jc w:val="both"/>
      </w:pPr>
      <w:r>
        <w:t>Геодезист ____________________________________________________________________</w:t>
      </w:r>
    </w:p>
    <w:p w:rsidR="000E6695" w:rsidRDefault="000E6695" w:rsidP="000E6695">
      <w:pPr>
        <w:spacing w:before="60"/>
        <w:jc w:val="both"/>
      </w:pPr>
    </w:p>
    <w:p w:rsidR="000E6695" w:rsidRDefault="000E6695" w:rsidP="000E6695">
      <w:pPr>
        <w:spacing w:before="60"/>
        <w:jc w:val="both"/>
      </w:pPr>
    </w:p>
    <w:p w:rsidR="000E6695" w:rsidRDefault="000E6695" w:rsidP="000E6695">
      <w:pPr>
        <w:spacing w:before="60"/>
        <w:jc w:val="both"/>
      </w:pPr>
      <w:r>
        <w:t>Принял: специалист администрации  __________________________________________</w:t>
      </w:r>
    </w:p>
    <w:p w:rsidR="000E6695" w:rsidRPr="00AA1E73" w:rsidRDefault="000E6695" w:rsidP="000E6695">
      <w:pPr>
        <w:spacing w:before="60"/>
        <w:jc w:val="both"/>
      </w:pPr>
      <w:r>
        <w:t xml:space="preserve">                                                                                                                             Ф.И.О.</w:t>
      </w:r>
    </w:p>
    <w:p w:rsidR="000E6695" w:rsidRPr="00AA1E73" w:rsidRDefault="000E6695" w:rsidP="000E6695">
      <w:pPr>
        <w:spacing w:before="60"/>
        <w:jc w:val="both"/>
      </w:pPr>
    </w:p>
    <w:p w:rsidR="000E6695" w:rsidRDefault="000E6695" w:rsidP="000E6695">
      <w:pPr>
        <w:shd w:val="clear" w:color="auto" w:fill="FFFFFF"/>
        <w:spacing w:before="43"/>
        <w:ind w:left="7438"/>
        <w:sectPr w:rsidR="000E6695" w:rsidSect="004E3D9E">
          <w:pgSz w:w="11909" w:h="16834"/>
          <w:pgMar w:top="426" w:right="979" w:bottom="720" w:left="1814" w:header="720" w:footer="720" w:gutter="0"/>
          <w:cols w:space="60"/>
          <w:noEndnote/>
        </w:sectPr>
      </w:pPr>
    </w:p>
    <w:p w:rsidR="000E6695" w:rsidRPr="00E32D67" w:rsidRDefault="000E6695" w:rsidP="000E6695">
      <w:pPr>
        <w:shd w:val="clear" w:color="auto" w:fill="FFFFFF"/>
        <w:spacing w:line="310" w:lineRule="exact"/>
        <w:jc w:val="right"/>
      </w:pPr>
      <w:r w:rsidRPr="00E32D67">
        <w:rPr>
          <w:color w:val="000000"/>
          <w:spacing w:val="1"/>
        </w:rPr>
        <w:lastRenderedPageBreak/>
        <w:t>Приложение 3</w:t>
      </w:r>
    </w:p>
    <w:p w:rsidR="000E6695" w:rsidRPr="00E32D67" w:rsidRDefault="000E6695" w:rsidP="000E6695">
      <w:pPr>
        <w:shd w:val="clear" w:color="auto" w:fill="FFFFFF"/>
        <w:spacing w:line="310" w:lineRule="exact"/>
        <w:jc w:val="right"/>
      </w:pPr>
      <w:r w:rsidRPr="00E32D67">
        <w:rPr>
          <w:color w:val="000000"/>
          <w:spacing w:val="-4"/>
        </w:rPr>
        <w:t>к административному регламенту</w:t>
      </w:r>
    </w:p>
    <w:p w:rsidR="000E6695" w:rsidRPr="00E32D67" w:rsidRDefault="000E6695" w:rsidP="000E6695">
      <w:pPr>
        <w:shd w:val="clear" w:color="auto" w:fill="FFFFFF"/>
        <w:spacing w:line="310" w:lineRule="exact"/>
        <w:ind w:right="7"/>
        <w:jc w:val="right"/>
      </w:pPr>
      <w:r w:rsidRPr="00E32D67">
        <w:rPr>
          <w:color w:val="000000"/>
          <w:spacing w:val="-4"/>
        </w:rPr>
        <w:t xml:space="preserve">по предоставлению муниципальной услуги </w:t>
      </w:r>
      <w:proofErr w:type="gramStart"/>
      <w:r w:rsidRPr="00E32D67">
        <w:rPr>
          <w:color w:val="000000"/>
          <w:spacing w:val="-4"/>
        </w:rPr>
        <w:t>по</w:t>
      </w:r>
      <w:proofErr w:type="gramEnd"/>
    </w:p>
    <w:p w:rsidR="000E6695" w:rsidRPr="00E32D67" w:rsidRDefault="000E6695" w:rsidP="000E6695">
      <w:pPr>
        <w:shd w:val="clear" w:color="auto" w:fill="FFFFFF"/>
        <w:spacing w:line="310" w:lineRule="exact"/>
        <w:ind w:right="7"/>
        <w:jc w:val="right"/>
      </w:pPr>
      <w:r w:rsidRPr="00E32D67">
        <w:rPr>
          <w:color w:val="000000"/>
          <w:spacing w:val="-6"/>
        </w:rPr>
        <w:t>выдаче разрешений на ввод в эксплуатацию</w:t>
      </w:r>
    </w:p>
    <w:p w:rsidR="000E6695" w:rsidRPr="00E32D67" w:rsidRDefault="000E6695" w:rsidP="000E6695">
      <w:pPr>
        <w:shd w:val="clear" w:color="auto" w:fill="FFFFFF"/>
        <w:spacing w:line="310" w:lineRule="exact"/>
        <w:ind w:right="7"/>
        <w:jc w:val="right"/>
      </w:pPr>
      <w:r w:rsidRPr="00E32D67">
        <w:rPr>
          <w:color w:val="000000"/>
          <w:spacing w:val="-4"/>
        </w:rPr>
        <w:t>объектов капитального строительства</w:t>
      </w:r>
    </w:p>
    <w:p w:rsidR="000E6695" w:rsidRPr="00E32D67" w:rsidRDefault="000E6695" w:rsidP="000E6695">
      <w:pPr>
        <w:shd w:val="clear" w:color="auto" w:fill="FFFFFF"/>
        <w:spacing w:before="598" w:line="310" w:lineRule="exact"/>
        <w:ind w:left="389" w:right="518"/>
        <w:jc w:val="center"/>
        <w:rPr>
          <w:color w:val="000000"/>
          <w:spacing w:val="-3"/>
          <w:sz w:val="24"/>
          <w:szCs w:val="24"/>
        </w:rPr>
      </w:pPr>
      <w:r w:rsidRPr="00E32D67">
        <w:rPr>
          <w:color w:val="000000"/>
          <w:spacing w:val="-4"/>
          <w:sz w:val="24"/>
          <w:szCs w:val="24"/>
        </w:rPr>
        <w:t xml:space="preserve">Блок-схема </w:t>
      </w:r>
      <w:proofErr w:type="gramStart"/>
      <w:r w:rsidRPr="00E32D67">
        <w:rPr>
          <w:color w:val="000000"/>
          <w:spacing w:val="-5"/>
          <w:sz w:val="24"/>
          <w:szCs w:val="24"/>
        </w:rPr>
        <w:t xml:space="preserve">последовательности выполнения административных процедур </w:t>
      </w:r>
      <w:r w:rsidRPr="00E32D67">
        <w:rPr>
          <w:color w:val="000000"/>
          <w:spacing w:val="-3"/>
          <w:sz w:val="24"/>
          <w:szCs w:val="24"/>
        </w:rPr>
        <w:t>предоставления муниципальной услуги</w:t>
      </w:r>
      <w:proofErr w:type="gramEnd"/>
      <w:r w:rsidRPr="00E32D67">
        <w:rPr>
          <w:color w:val="000000"/>
          <w:spacing w:val="-3"/>
          <w:sz w:val="24"/>
          <w:szCs w:val="24"/>
        </w:rPr>
        <w:t xml:space="preserve"> по  </w:t>
      </w:r>
      <w:r w:rsidRPr="00E32D67">
        <w:rPr>
          <w:color w:val="000000"/>
          <w:spacing w:val="-5"/>
          <w:sz w:val="24"/>
          <w:szCs w:val="24"/>
        </w:rPr>
        <w:t xml:space="preserve">выдаче разрешений на ввод в эксплуатацию </w:t>
      </w:r>
      <w:r w:rsidRPr="00E32D67">
        <w:rPr>
          <w:color w:val="000000"/>
          <w:spacing w:val="-3"/>
          <w:sz w:val="24"/>
          <w:szCs w:val="24"/>
        </w:rPr>
        <w:t>объектов капитального строительства</w:t>
      </w:r>
    </w:p>
    <w:p w:rsidR="000E6695" w:rsidRPr="00E32D67" w:rsidRDefault="000E6695" w:rsidP="000E6695">
      <w:pPr>
        <w:shd w:val="clear" w:color="auto" w:fill="FFFFFF"/>
        <w:spacing w:line="310" w:lineRule="exact"/>
        <w:ind w:left="1332" w:right="1555" w:firstLine="79"/>
        <w:rPr>
          <w:color w:val="000000"/>
          <w:spacing w:val="-3"/>
          <w:sz w:val="24"/>
          <w:szCs w:val="24"/>
        </w:rPr>
      </w:pPr>
    </w:p>
    <w:p w:rsidR="000E6695" w:rsidRPr="00E32D67" w:rsidRDefault="000E6695" w:rsidP="000E6695">
      <w:pPr>
        <w:shd w:val="clear" w:color="auto" w:fill="FFFFFF"/>
        <w:spacing w:line="310" w:lineRule="exact"/>
        <w:ind w:left="1332" w:right="1555" w:firstLine="79"/>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7"/>
      </w:tblGrid>
      <w:tr w:rsidR="000E6695" w:rsidRPr="00E32D67" w:rsidTr="004E3D9E">
        <w:trPr>
          <w:trHeight w:val="1052"/>
          <w:jc w:val="center"/>
        </w:trPr>
        <w:tc>
          <w:tcPr>
            <w:tcW w:w="2967" w:type="dxa"/>
          </w:tcPr>
          <w:p w:rsidR="000E6695" w:rsidRPr="00E32D67" w:rsidRDefault="000E6695" w:rsidP="004E3D9E">
            <w:pPr>
              <w:shd w:val="clear" w:color="auto" w:fill="FFFFFF"/>
              <w:spacing w:before="324" w:line="281" w:lineRule="exact"/>
              <w:ind w:left="-647" w:right="118" w:firstLine="900"/>
              <w:jc w:val="center"/>
              <w:rPr>
                <w:sz w:val="24"/>
                <w:szCs w:val="24"/>
              </w:rPr>
            </w:pPr>
            <w:r w:rsidRPr="00E32D67">
              <w:rPr>
                <w:color w:val="000000"/>
                <w:spacing w:val="-9"/>
                <w:sz w:val="24"/>
                <w:szCs w:val="24"/>
              </w:rPr>
              <w:t xml:space="preserve">Прием </w:t>
            </w:r>
            <w:r w:rsidRPr="00E32D67">
              <w:rPr>
                <w:color w:val="000000"/>
                <w:spacing w:val="-5"/>
                <w:sz w:val="24"/>
                <w:szCs w:val="24"/>
              </w:rPr>
              <w:t>и регистрация заявлений</w:t>
            </w:r>
          </w:p>
          <w:p w:rsidR="000E6695" w:rsidRPr="00E32D67" w:rsidRDefault="000E6695" w:rsidP="004E3D9E">
            <w:pPr>
              <w:spacing w:line="310" w:lineRule="exact"/>
              <w:ind w:right="1555"/>
              <w:rPr>
                <w:sz w:val="24"/>
                <w:szCs w:val="24"/>
              </w:rPr>
            </w:pPr>
          </w:p>
        </w:tc>
      </w:tr>
    </w:tbl>
    <w:p w:rsidR="000E6695" w:rsidRPr="00E32D67" w:rsidRDefault="00804077" w:rsidP="000E6695">
      <w:pPr>
        <w:shd w:val="clear" w:color="auto" w:fill="FFFFFF"/>
        <w:spacing w:line="310" w:lineRule="exact"/>
        <w:ind w:left="1332" w:right="1555" w:firstLine="79"/>
        <w:rPr>
          <w:sz w:val="24"/>
          <w:szCs w:val="24"/>
        </w:rPr>
      </w:pPr>
      <w:r>
        <w:rPr>
          <w:noProof/>
          <w:sz w:val="24"/>
          <w:szCs w:val="24"/>
        </w:rPr>
        <w:pict>
          <v:line id="_x0000_s1047" style="position:absolute;left:0;text-align:left;z-index:251674624;mso-position-horizontal-relative:text;mso-position-vertical-relative:text" from="197.1pt,2.5pt" to="197.1pt,26.5pt">
            <v:stroke endarrow="block"/>
          </v:line>
        </w:pict>
      </w:r>
    </w:p>
    <w:p w:rsidR="000E6695" w:rsidRPr="00E32D67" w:rsidRDefault="000E6695" w:rsidP="000E6695">
      <w:pPr>
        <w:shd w:val="clear" w:color="auto" w:fill="FFFFFF"/>
        <w:spacing w:line="310" w:lineRule="exact"/>
        <w:ind w:left="1332" w:right="1555" w:firstLine="79"/>
        <w:rPr>
          <w:sz w:val="24"/>
          <w:szCs w:val="24"/>
        </w:rPr>
      </w:pPr>
    </w:p>
    <w:tbl>
      <w:tblPr>
        <w:tblpPr w:leftFromText="180" w:rightFromText="180" w:vertAnchor="text" w:horzAnchor="page" w:tblpX="4714"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0"/>
      </w:tblGrid>
      <w:tr w:rsidR="000E6695" w:rsidRPr="00E32D67" w:rsidTr="004E3D9E">
        <w:trPr>
          <w:trHeight w:val="1489"/>
        </w:trPr>
        <w:tc>
          <w:tcPr>
            <w:tcW w:w="3970" w:type="dxa"/>
          </w:tcPr>
          <w:p w:rsidR="000E6695" w:rsidRPr="00E32D67" w:rsidRDefault="000E6695" w:rsidP="004E3D9E">
            <w:pPr>
              <w:shd w:val="clear" w:color="auto" w:fill="FFFFFF"/>
              <w:spacing w:line="259" w:lineRule="exact"/>
              <w:rPr>
                <w:sz w:val="24"/>
                <w:szCs w:val="24"/>
              </w:rPr>
            </w:pPr>
            <w:r w:rsidRPr="00E32D67">
              <w:rPr>
                <w:color w:val="000000"/>
                <w:spacing w:val="-5"/>
                <w:sz w:val="24"/>
                <w:szCs w:val="24"/>
              </w:rPr>
              <w:t>Проверка</w:t>
            </w:r>
            <w:r w:rsidRPr="00E32D67">
              <w:rPr>
                <w:sz w:val="24"/>
                <w:szCs w:val="24"/>
              </w:rPr>
              <w:t xml:space="preserve"> </w:t>
            </w:r>
            <w:r w:rsidRPr="00E32D67">
              <w:rPr>
                <w:color w:val="000000"/>
                <w:spacing w:val="-5"/>
                <w:sz w:val="24"/>
                <w:szCs w:val="24"/>
              </w:rPr>
              <w:t xml:space="preserve">представленных документов, </w:t>
            </w:r>
            <w:r w:rsidRPr="00E32D67">
              <w:rPr>
                <w:color w:val="000000"/>
                <w:spacing w:val="-3"/>
                <w:sz w:val="24"/>
                <w:szCs w:val="24"/>
              </w:rPr>
              <w:t xml:space="preserve">подготовка </w:t>
            </w:r>
            <w:r w:rsidRPr="00E32D67">
              <w:rPr>
                <w:color w:val="000000"/>
                <w:spacing w:val="-4"/>
                <w:sz w:val="24"/>
                <w:szCs w:val="24"/>
              </w:rPr>
              <w:t>разрешений на ввод</w:t>
            </w:r>
            <w:r w:rsidRPr="00E32D67">
              <w:rPr>
                <w:sz w:val="24"/>
                <w:szCs w:val="24"/>
              </w:rPr>
              <w:t xml:space="preserve"> </w:t>
            </w:r>
            <w:r w:rsidRPr="00E32D67">
              <w:rPr>
                <w:color w:val="000000"/>
                <w:spacing w:val="-3"/>
                <w:sz w:val="24"/>
                <w:szCs w:val="24"/>
              </w:rPr>
              <w:t>в эксплуатацию объектов</w:t>
            </w:r>
            <w:r w:rsidRPr="00E32D67">
              <w:rPr>
                <w:sz w:val="24"/>
                <w:szCs w:val="24"/>
              </w:rPr>
              <w:t xml:space="preserve"> </w:t>
            </w:r>
            <w:r w:rsidRPr="00E32D67">
              <w:rPr>
                <w:color w:val="000000"/>
                <w:spacing w:val="-4"/>
                <w:sz w:val="24"/>
                <w:szCs w:val="24"/>
              </w:rPr>
              <w:t>капитального строительства</w:t>
            </w:r>
          </w:p>
          <w:p w:rsidR="000E6695" w:rsidRPr="00E32D67" w:rsidRDefault="000E6695" w:rsidP="004E3D9E">
            <w:pPr>
              <w:spacing w:line="310" w:lineRule="exact"/>
              <w:ind w:right="1555"/>
              <w:rPr>
                <w:sz w:val="24"/>
                <w:szCs w:val="24"/>
              </w:rPr>
            </w:pPr>
          </w:p>
        </w:tc>
      </w:tr>
    </w:tbl>
    <w:p w:rsidR="000E6695" w:rsidRDefault="000E6695" w:rsidP="000E6695">
      <w:pPr>
        <w:shd w:val="clear" w:color="auto" w:fill="FFFFFF"/>
        <w:spacing w:line="310" w:lineRule="exact"/>
        <w:ind w:left="1332" w:right="1555" w:firstLine="79"/>
      </w:pPr>
    </w:p>
    <w:p w:rsidR="000E6695" w:rsidRDefault="000E6695" w:rsidP="000E6695">
      <w:pPr>
        <w:shd w:val="clear" w:color="auto" w:fill="FFFFFF"/>
        <w:spacing w:line="310" w:lineRule="exact"/>
        <w:ind w:left="1332" w:right="1555" w:firstLine="79"/>
      </w:pPr>
    </w:p>
    <w:p w:rsidR="000E6695" w:rsidRDefault="000E6695" w:rsidP="000E6695">
      <w:pPr>
        <w:shd w:val="clear" w:color="auto" w:fill="FFFFFF"/>
        <w:spacing w:line="310" w:lineRule="exact"/>
        <w:ind w:left="1332" w:right="1555" w:firstLine="79"/>
      </w:pPr>
    </w:p>
    <w:p w:rsidR="000E6695" w:rsidRDefault="000E6695" w:rsidP="000E6695">
      <w:pPr>
        <w:shd w:val="clear" w:color="auto" w:fill="FFFFFF"/>
        <w:spacing w:line="310" w:lineRule="exact"/>
        <w:ind w:left="1332" w:right="1555" w:firstLine="79"/>
      </w:pPr>
    </w:p>
    <w:p w:rsidR="000E6695" w:rsidRDefault="00804077" w:rsidP="000E6695">
      <w:pPr>
        <w:shd w:val="clear" w:color="auto" w:fill="FFFFFF"/>
        <w:spacing w:line="310" w:lineRule="exact"/>
        <w:ind w:left="1332" w:right="1555" w:firstLine="79"/>
      </w:pPr>
      <w:r>
        <w:rPr>
          <w:noProof/>
        </w:rPr>
        <w:pict>
          <v:line id="_x0000_s1051" style="position:absolute;left:0;text-align:left;z-index:251678720" from="265.05pt,14.05pt" to="265.05pt,105.15pt">
            <v:stroke endarrow="block"/>
          </v:line>
        </w:pict>
      </w:r>
      <w:r>
        <w:rPr>
          <w:noProof/>
        </w:rPr>
        <w:pict>
          <v:line id="_x0000_s1050" style="position:absolute;left:0;text-align:left;z-index:251677696" from="123.3pt,14.05pt" to="123.3pt,105.15pt">
            <v:stroke endarrow="block"/>
          </v:line>
        </w:pict>
      </w:r>
    </w:p>
    <w:p w:rsidR="000E6695" w:rsidRDefault="00804077" w:rsidP="000E6695">
      <w:pPr>
        <w:shd w:val="clear" w:color="auto" w:fill="FFFFFF"/>
        <w:spacing w:after="1620" w:line="259" w:lineRule="exact"/>
        <w:ind w:right="943"/>
        <w:jc w:val="center"/>
      </w:pPr>
      <w:r>
        <w:rPr>
          <w:noProof/>
        </w:rPr>
        <w:pict>
          <v:line id="_x0000_s1049" style="position:absolute;left:0;text-align:left;flip:x;z-index:251676672;mso-position-horizontal-relative:margin" from="209.1pt,92pt" to="209.1pt,212pt" strokeweight=".35pt">
            <w10:wrap anchorx="margin"/>
          </v:line>
        </w:pict>
      </w:r>
      <w:r>
        <w:rPr>
          <w:noProof/>
        </w:rPr>
        <w:pict>
          <v:line id="_x0000_s1045" style="position:absolute;left:0;text-align:left;z-index:251672576;mso-position-horizontal-relative:margin" from="369pt,91.45pt" to="371.1pt,212pt" o:allowincell="f" strokeweight=".35pt">
            <w10:wrap anchorx="margin"/>
          </v:line>
        </w:pict>
      </w:r>
    </w:p>
    <w:p w:rsidR="000E6695" w:rsidRDefault="000E6695" w:rsidP="000E6695">
      <w:pPr>
        <w:shd w:val="clear" w:color="auto" w:fill="FFFFFF"/>
        <w:spacing w:after="1620" w:line="259" w:lineRule="exact"/>
        <w:ind w:right="943"/>
        <w:jc w:val="center"/>
        <w:sectPr w:rsidR="000E6695" w:rsidSect="004E3D9E">
          <w:pgSz w:w="11909" w:h="16834"/>
          <w:pgMar w:top="709" w:right="971" w:bottom="720" w:left="2679" w:header="720" w:footer="720" w:gutter="0"/>
          <w:cols w:space="60"/>
          <w:noEndnote/>
        </w:sectPr>
      </w:pPr>
    </w:p>
    <w:p w:rsidR="000E6695" w:rsidRDefault="00804077" w:rsidP="000E6695">
      <w:pPr>
        <w:shd w:val="clear" w:color="auto" w:fill="FFFFFF"/>
        <w:spacing w:line="266" w:lineRule="exact"/>
        <w:jc w:val="both"/>
      </w:pPr>
      <w:r>
        <w:rPr>
          <w:noProof/>
        </w:rPr>
        <w:lastRenderedPageBreak/>
        <w:pict>
          <v:line id="_x0000_s1041" style="position:absolute;left:0;text-align:left;z-index:251668480;mso-position-horizontal-relative:margin" from="-7.9pt,-4.3pt" to="153pt,-4.3pt" o:allowincell="f" strokeweight=".35pt">
            <w10:wrap anchorx="margin"/>
          </v:line>
        </w:pict>
      </w:r>
      <w:r>
        <w:rPr>
          <w:noProof/>
        </w:rPr>
        <w:pict>
          <v:line id="_x0000_s1042" style="position:absolute;left:0;text-align:left;z-index:251669504;mso-position-horizontal-relative:margin" from="210.25pt,-4.3pt" to="369.75pt,-4.3pt" o:allowincell="f" strokeweight=".35pt">
            <w10:wrap anchorx="margin"/>
          </v:line>
        </w:pict>
      </w:r>
      <w:r>
        <w:rPr>
          <w:noProof/>
        </w:rPr>
        <w:pict>
          <v:line id="_x0000_s1043" style="position:absolute;left:0;text-align:left;z-index:251670528;mso-position-horizontal-relative:margin" from="-7.55pt,-2.9pt" to="-7.55pt,121.3pt" o:allowincell="f" strokeweight=".35pt">
            <w10:wrap anchorx="margin"/>
          </v:line>
        </w:pict>
      </w:r>
      <w:r>
        <w:rPr>
          <w:noProof/>
        </w:rPr>
        <w:pict>
          <v:line id="_x0000_s1044" style="position:absolute;left:0;text-align:left;z-index:251671552;mso-position-horizontal-relative:margin" from="152.3pt,-2.9pt" to="152.3pt,120.2pt" o:allowincell="f" strokeweight=".35pt">
            <w10:wrap anchorx="margin"/>
          </v:line>
        </w:pict>
      </w:r>
      <w:r w:rsidR="000E6695">
        <w:rPr>
          <w:color w:val="000000"/>
          <w:spacing w:val="-1"/>
          <w:sz w:val="24"/>
          <w:szCs w:val="24"/>
        </w:rPr>
        <w:t>Выдача разрешений на ввод в эксплуатацию объекта ка</w:t>
      </w:r>
      <w:r w:rsidR="000E6695">
        <w:rPr>
          <w:color w:val="000000"/>
          <w:spacing w:val="-1"/>
          <w:sz w:val="24"/>
          <w:szCs w:val="24"/>
        </w:rPr>
        <w:softHyphen/>
        <w:t>питального строительства</w:t>
      </w:r>
    </w:p>
    <w:p w:rsidR="000E6695" w:rsidRDefault="000E6695" w:rsidP="000E6695">
      <w:pPr>
        <w:shd w:val="clear" w:color="auto" w:fill="FFFFFF"/>
        <w:tabs>
          <w:tab w:val="left" w:pos="1541"/>
        </w:tabs>
        <w:spacing w:before="14" w:line="259" w:lineRule="exact"/>
        <w:jc w:val="both"/>
      </w:pPr>
      <w:r>
        <w:rPr>
          <w:color w:val="000000"/>
          <w:spacing w:val="-3"/>
          <w:sz w:val="24"/>
          <w:szCs w:val="24"/>
        </w:rPr>
        <w:lastRenderedPageBreak/>
        <w:br/>
        <w:t>Отказ в выдаче разрешений</w:t>
      </w:r>
      <w:r>
        <w:rPr>
          <w:color w:val="000000"/>
          <w:spacing w:val="2"/>
          <w:sz w:val="24"/>
          <w:szCs w:val="24"/>
        </w:rPr>
        <w:t xml:space="preserve"> на ввод в эксплуатацию</w:t>
      </w:r>
      <w:r>
        <w:rPr>
          <w:color w:val="000000"/>
          <w:spacing w:val="2"/>
          <w:sz w:val="24"/>
          <w:szCs w:val="24"/>
        </w:rPr>
        <w:br/>
      </w:r>
      <w:r>
        <w:rPr>
          <w:color w:val="000000"/>
          <w:spacing w:val="-3"/>
          <w:sz w:val="24"/>
          <w:szCs w:val="24"/>
        </w:rPr>
        <w:t>объектов</w:t>
      </w:r>
      <w:r>
        <w:rPr>
          <w:color w:val="000000"/>
          <w:sz w:val="24"/>
          <w:szCs w:val="24"/>
        </w:rPr>
        <w:tab/>
      </w:r>
      <w:proofErr w:type="gramStart"/>
      <w:r>
        <w:rPr>
          <w:color w:val="000000"/>
          <w:spacing w:val="-7"/>
          <w:sz w:val="24"/>
          <w:szCs w:val="24"/>
        </w:rPr>
        <w:t>капитального</w:t>
      </w:r>
      <w:proofErr w:type="gramEnd"/>
    </w:p>
    <w:p w:rsidR="000E6695" w:rsidRDefault="000E6695" w:rsidP="000E6695">
      <w:pPr>
        <w:shd w:val="clear" w:color="auto" w:fill="FFFFFF"/>
        <w:spacing w:line="259" w:lineRule="exact"/>
      </w:pPr>
      <w:r>
        <w:rPr>
          <w:color w:val="000000"/>
          <w:sz w:val="24"/>
          <w:szCs w:val="24"/>
        </w:rPr>
        <w:t>строительства</w:t>
      </w:r>
    </w:p>
    <w:p w:rsidR="000E6695" w:rsidRDefault="000E6695" w:rsidP="000E6695">
      <w:pPr>
        <w:shd w:val="clear" w:color="auto" w:fill="FFFFFF"/>
        <w:spacing w:line="259" w:lineRule="exact"/>
        <w:sectPr w:rsidR="000E6695">
          <w:type w:val="continuous"/>
          <w:pgSz w:w="11909" w:h="16834"/>
          <w:pgMar w:top="1440" w:right="1979" w:bottom="720" w:left="2679" w:header="720" w:footer="720" w:gutter="0"/>
          <w:cols w:num="2" w:space="720" w:equalWidth="0">
            <w:col w:w="2908" w:space="1462"/>
            <w:col w:w="2880"/>
          </w:cols>
          <w:noEndnote/>
        </w:sectPr>
      </w:pPr>
    </w:p>
    <w:p w:rsidR="000E6695" w:rsidRDefault="000E6695" w:rsidP="000E6695">
      <w:pPr>
        <w:shd w:val="clear" w:color="auto" w:fill="FFFFFF"/>
        <w:ind w:left="851" w:right="5424"/>
        <w:jc w:val="both"/>
        <w:rPr>
          <w:color w:val="000000"/>
          <w:spacing w:val="1"/>
          <w:sz w:val="26"/>
          <w:szCs w:val="26"/>
        </w:rPr>
      </w:pPr>
      <w:proofErr w:type="gramStart"/>
      <w:r>
        <w:rPr>
          <w:color w:val="000000"/>
          <w:spacing w:val="-1"/>
          <w:sz w:val="24"/>
          <w:szCs w:val="24"/>
        </w:rPr>
        <w:lastRenderedPageBreak/>
        <w:t xml:space="preserve">Внесение изменений в </w:t>
      </w:r>
      <w:r>
        <w:rPr>
          <w:color w:val="000000"/>
          <w:sz w:val="24"/>
          <w:szCs w:val="24"/>
        </w:rPr>
        <w:t>разрешений на ввод в экс</w:t>
      </w:r>
      <w:r>
        <w:rPr>
          <w:color w:val="000000"/>
          <w:sz w:val="24"/>
          <w:szCs w:val="24"/>
        </w:rPr>
        <w:softHyphen/>
      </w:r>
      <w:r>
        <w:rPr>
          <w:color w:val="000000"/>
          <w:spacing w:val="-2"/>
          <w:sz w:val="24"/>
          <w:szCs w:val="24"/>
        </w:rPr>
        <w:t>плуатацию объектов капи</w:t>
      </w:r>
      <w:r>
        <w:rPr>
          <w:color w:val="000000"/>
          <w:spacing w:val="-2"/>
          <w:sz w:val="24"/>
          <w:szCs w:val="24"/>
        </w:rPr>
        <w:softHyphen/>
      </w:r>
      <w:r>
        <w:rPr>
          <w:color w:val="000000"/>
          <w:spacing w:val="-1"/>
          <w:sz w:val="24"/>
          <w:szCs w:val="24"/>
        </w:rPr>
        <w:t>тального строительства</w:t>
      </w:r>
      <w:r w:rsidRPr="007B4EC3">
        <w:rPr>
          <w:color w:val="000000"/>
          <w:spacing w:val="1"/>
          <w:sz w:val="26"/>
          <w:szCs w:val="26"/>
        </w:rPr>
        <w:t xml:space="preserve"> </w:t>
      </w:r>
      <w:proofErr w:type="gramEnd"/>
    </w:p>
    <w:p w:rsidR="000E6695" w:rsidRDefault="00804077" w:rsidP="000E6695">
      <w:pPr>
        <w:shd w:val="clear" w:color="auto" w:fill="FFFFFF"/>
        <w:spacing w:line="310" w:lineRule="exact"/>
        <w:jc w:val="right"/>
        <w:rPr>
          <w:color w:val="000000"/>
          <w:spacing w:val="1"/>
          <w:sz w:val="26"/>
          <w:szCs w:val="26"/>
        </w:rPr>
      </w:pPr>
      <w:r w:rsidRPr="00804077">
        <w:rPr>
          <w:noProof/>
        </w:rPr>
        <w:pict>
          <v:line id="_x0000_s1048" style="position:absolute;left:0;text-align:left;z-index:251675648;mso-position-horizontal-relative:margin" from="254.85pt,9.3pt" to="414.35pt,9.3pt" strokeweight=".35pt">
            <w10:wrap anchorx="margin"/>
          </v:line>
        </w:pict>
      </w:r>
      <w:r w:rsidRPr="00804077">
        <w:rPr>
          <w:noProof/>
        </w:rPr>
        <w:pict>
          <v:line id="_x0000_s1046" style="position:absolute;left:0;text-align:left;z-index:251673600;mso-position-horizontal-relative:margin" from="35.7pt,11.45pt" to="196.6pt,11.45pt" o:allowincell="f" strokeweight=".35pt">
            <w10:wrap anchorx="margin"/>
          </v:line>
        </w:pict>
      </w:r>
    </w:p>
    <w:p w:rsidR="000E6695" w:rsidRDefault="000E6695" w:rsidP="000E6695">
      <w:pPr>
        <w:shd w:val="clear" w:color="auto" w:fill="FFFFFF"/>
        <w:spacing w:line="310" w:lineRule="exact"/>
        <w:jc w:val="right"/>
        <w:rPr>
          <w:color w:val="000000"/>
          <w:spacing w:val="1"/>
          <w:sz w:val="26"/>
          <w:szCs w:val="26"/>
        </w:rPr>
      </w:pPr>
    </w:p>
    <w:p w:rsidR="000E6695" w:rsidRDefault="000E6695" w:rsidP="000E6695">
      <w:pPr>
        <w:shd w:val="clear" w:color="auto" w:fill="FFFFFF"/>
        <w:spacing w:line="310" w:lineRule="exact"/>
        <w:jc w:val="right"/>
        <w:rPr>
          <w:color w:val="000000"/>
          <w:spacing w:val="1"/>
          <w:sz w:val="26"/>
          <w:szCs w:val="26"/>
        </w:rPr>
      </w:pPr>
    </w:p>
    <w:p w:rsidR="000E6695" w:rsidRDefault="000E6695" w:rsidP="000E6695">
      <w:pPr>
        <w:shd w:val="clear" w:color="auto" w:fill="FFFFFF"/>
        <w:spacing w:line="310" w:lineRule="exact"/>
        <w:jc w:val="right"/>
        <w:rPr>
          <w:color w:val="000000"/>
          <w:spacing w:val="1"/>
          <w:sz w:val="26"/>
          <w:szCs w:val="26"/>
        </w:rPr>
      </w:pPr>
    </w:p>
    <w:p w:rsidR="000E6695" w:rsidRDefault="000E6695" w:rsidP="000E6695">
      <w:pPr>
        <w:shd w:val="clear" w:color="auto" w:fill="FFFFFF"/>
        <w:spacing w:line="310" w:lineRule="exact"/>
        <w:jc w:val="right"/>
        <w:rPr>
          <w:color w:val="000000"/>
          <w:spacing w:val="1"/>
          <w:sz w:val="26"/>
          <w:szCs w:val="26"/>
        </w:rPr>
      </w:pPr>
    </w:p>
    <w:p w:rsidR="000E6695" w:rsidRDefault="000E6695" w:rsidP="000E6695">
      <w:pPr>
        <w:shd w:val="clear" w:color="auto" w:fill="FFFFFF"/>
        <w:spacing w:line="310" w:lineRule="exact"/>
        <w:jc w:val="right"/>
        <w:rPr>
          <w:color w:val="000000"/>
          <w:spacing w:val="1"/>
          <w:sz w:val="26"/>
          <w:szCs w:val="26"/>
        </w:rPr>
      </w:pPr>
    </w:p>
    <w:p w:rsidR="000E6695" w:rsidRDefault="000E6695" w:rsidP="000E6695">
      <w:pPr>
        <w:shd w:val="clear" w:color="auto" w:fill="FFFFFF"/>
        <w:spacing w:line="310" w:lineRule="exact"/>
        <w:jc w:val="right"/>
        <w:rPr>
          <w:color w:val="000000"/>
          <w:spacing w:val="1"/>
          <w:sz w:val="26"/>
          <w:szCs w:val="26"/>
        </w:rPr>
      </w:pPr>
    </w:p>
    <w:p w:rsidR="000E6695" w:rsidRDefault="000E6695" w:rsidP="000E6695">
      <w:pPr>
        <w:shd w:val="clear" w:color="auto" w:fill="FFFFFF"/>
        <w:spacing w:line="310" w:lineRule="exact"/>
        <w:jc w:val="right"/>
        <w:rPr>
          <w:color w:val="000000"/>
          <w:spacing w:val="1"/>
          <w:sz w:val="26"/>
          <w:szCs w:val="26"/>
        </w:rPr>
      </w:pPr>
    </w:p>
    <w:p w:rsidR="000E6695" w:rsidRDefault="000E6695" w:rsidP="000E6695">
      <w:pPr>
        <w:shd w:val="clear" w:color="auto" w:fill="FFFFFF"/>
        <w:spacing w:line="310" w:lineRule="exact"/>
        <w:jc w:val="right"/>
        <w:rPr>
          <w:color w:val="000000"/>
          <w:spacing w:val="1"/>
          <w:sz w:val="26"/>
          <w:szCs w:val="26"/>
        </w:rPr>
      </w:pPr>
    </w:p>
    <w:p w:rsidR="000E6695" w:rsidRDefault="000E6695" w:rsidP="000E6695">
      <w:pPr>
        <w:shd w:val="clear" w:color="auto" w:fill="FFFFFF"/>
        <w:spacing w:line="310" w:lineRule="exact"/>
        <w:jc w:val="right"/>
        <w:rPr>
          <w:color w:val="000000"/>
          <w:spacing w:val="1"/>
          <w:sz w:val="24"/>
          <w:szCs w:val="24"/>
        </w:rPr>
      </w:pPr>
    </w:p>
    <w:p w:rsidR="000E6695" w:rsidRDefault="000E6695" w:rsidP="000E6695">
      <w:pPr>
        <w:shd w:val="clear" w:color="auto" w:fill="FFFFFF"/>
        <w:spacing w:line="310" w:lineRule="exact"/>
        <w:jc w:val="right"/>
        <w:rPr>
          <w:color w:val="000000"/>
          <w:spacing w:val="1"/>
          <w:sz w:val="24"/>
          <w:szCs w:val="24"/>
        </w:rPr>
      </w:pPr>
    </w:p>
    <w:p w:rsidR="000E6695" w:rsidRDefault="000E6695" w:rsidP="000E6695">
      <w:pPr>
        <w:shd w:val="clear" w:color="auto" w:fill="FFFFFF"/>
        <w:spacing w:line="310" w:lineRule="exact"/>
        <w:jc w:val="right"/>
        <w:rPr>
          <w:color w:val="000000"/>
          <w:spacing w:val="1"/>
          <w:sz w:val="24"/>
          <w:szCs w:val="24"/>
        </w:rPr>
      </w:pPr>
    </w:p>
    <w:p w:rsidR="000E6695" w:rsidRPr="00E32D67" w:rsidRDefault="000E6695" w:rsidP="000E6695">
      <w:pPr>
        <w:shd w:val="clear" w:color="auto" w:fill="FFFFFF"/>
        <w:spacing w:line="310" w:lineRule="exact"/>
        <w:jc w:val="right"/>
      </w:pPr>
      <w:r w:rsidRPr="00E32D67">
        <w:rPr>
          <w:color w:val="000000"/>
          <w:spacing w:val="1"/>
        </w:rPr>
        <w:t>Приложение 4</w:t>
      </w:r>
    </w:p>
    <w:p w:rsidR="000E6695" w:rsidRPr="00E32D67" w:rsidRDefault="000E6695" w:rsidP="000E6695">
      <w:pPr>
        <w:shd w:val="clear" w:color="auto" w:fill="FFFFFF"/>
        <w:spacing w:line="310" w:lineRule="exact"/>
        <w:jc w:val="right"/>
      </w:pPr>
      <w:r w:rsidRPr="00E32D67">
        <w:rPr>
          <w:color w:val="000000"/>
          <w:spacing w:val="-4"/>
        </w:rPr>
        <w:t>к административному регламенту</w:t>
      </w:r>
    </w:p>
    <w:p w:rsidR="000E6695" w:rsidRPr="00E32D67" w:rsidRDefault="000E6695" w:rsidP="000E6695">
      <w:pPr>
        <w:shd w:val="clear" w:color="auto" w:fill="FFFFFF"/>
        <w:spacing w:line="310" w:lineRule="exact"/>
        <w:ind w:right="7"/>
        <w:jc w:val="right"/>
      </w:pPr>
      <w:r w:rsidRPr="00E32D67">
        <w:rPr>
          <w:color w:val="000000"/>
          <w:spacing w:val="-4"/>
        </w:rPr>
        <w:t xml:space="preserve">по предоставлению муниципальной услуги </w:t>
      </w:r>
      <w:proofErr w:type="gramStart"/>
      <w:r w:rsidRPr="00E32D67">
        <w:rPr>
          <w:color w:val="000000"/>
          <w:spacing w:val="-4"/>
        </w:rPr>
        <w:t>по</w:t>
      </w:r>
      <w:proofErr w:type="gramEnd"/>
    </w:p>
    <w:p w:rsidR="000E6695" w:rsidRPr="00E32D67" w:rsidRDefault="000E6695" w:rsidP="000E6695">
      <w:pPr>
        <w:shd w:val="clear" w:color="auto" w:fill="FFFFFF"/>
        <w:spacing w:line="310" w:lineRule="exact"/>
        <w:ind w:right="7"/>
        <w:jc w:val="right"/>
      </w:pPr>
      <w:r w:rsidRPr="00E32D67">
        <w:rPr>
          <w:color w:val="000000"/>
          <w:spacing w:val="-6"/>
        </w:rPr>
        <w:t>выдаче разрешений на ввод в эксплуатацию</w:t>
      </w:r>
    </w:p>
    <w:p w:rsidR="000E6695" w:rsidRPr="00E32D67" w:rsidRDefault="000E6695" w:rsidP="000E6695">
      <w:pPr>
        <w:shd w:val="clear" w:color="auto" w:fill="FFFFFF"/>
        <w:spacing w:line="310" w:lineRule="exact"/>
        <w:jc w:val="right"/>
      </w:pPr>
      <w:r w:rsidRPr="00E32D67">
        <w:rPr>
          <w:color w:val="000000"/>
          <w:spacing w:val="-4"/>
        </w:rPr>
        <w:t>объектов капитального строительства</w:t>
      </w:r>
    </w:p>
    <w:p w:rsidR="000E6695" w:rsidRPr="00E32D67" w:rsidRDefault="000E6695" w:rsidP="000E6695">
      <w:pPr>
        <w:pStyle w:val="4"/>
        <w:rPr>
          <w:i/>
          <w:sz w:val="24"/>
          <w:szCs w:val="24"/>
        </w:rPr>
      </w:pPr>
      <w:r w:rsidRPr="00E32D67">
        <w:rPr>
          <w:i/>
          <w:sz w:val="24"/>
          <w:szCs w:val="24"/>
        </w:rPr>
        <w:t>Администрация сельского поселения «Пожег»</w:t>
      </w:r>
    </w:p>
    <w:p w:rsidR="000E6695" w:rsidRPr="00E32D67" w:rsidRDefault="000E6695" w:rsidP="000E6695">
      <w:pPr>
        <w:spacing w:before="600" w:after="120" w:line="240" w:lineRule="atLeast"/>
        <w:jc w:val="center"/>
        <w:rPr>
          <w:sz w:val="24"/>
          <w:szCs w:val="24"/>
        </w:rPr>
      </w:pPr>
      <w:r w:rsidRPr="00E32D67">
        <w:rPr>
          <w:b/>
          <w:bCs/>
          <w:sz w:val="24"/>
          <w:szCs w:val="24"/>
        </w:rPr>
        <w:t>УВЕДОМЛЕНИЕ</w:t>
      </w:r>
      <w:r w:rsidRPr="00E32D67">
        <w:rPr>
          <w:b/>
          <w:bCs/>
          <w:sz w:val="24"/>
          <w:szCs w:val="24"/>
        </w:rPr>
        <w:br/>
      </w:r>
      <w:r w:rsidRPr="00E32D67">
        <w:rPr>
          <w:sz w:val="24"/>
          <w:szCs w:val="24"/>
        </w:rPr>
        <w:t>об отказе в выдаче разрешения на ввод объекта в эксплуатацию</w:t>
      </w:r>
    </w:p>
    <w:p w:rsidR="000E6695" w:rsidRDefault="000E6695" w:rsidP="000E6695">
      <w:pPr>
        <w:jc w:val="center"/>
        <w:rPr>
          <w:sz w:val="26"/>
          <w:szCs w:val="26"/>
        </w:rPr>
      </w:pPr>
    </w:p>
    <w:tbl>
      <w:tblPr>
        <w:tblW w:w="0" w:type="auto"/>
        <w:jc w:val="right"/>
        <w:tblLayout w:type="fixed"/>
        <w:tblCellMar>
          <w:left w:w="28" w:type="dxa"/>
          <w:right w:w="28" w:type="dxa"/>
        </w:tblCellMar>
        <w:tblLook w:val="0000"/>
      </w:tblPr>
      <w:tblGrid>
        <w:gridCol w:w="170"/>
        <w:gridCol w:w="425"/>
        <w:gridCol w:w="255"/>
        <w:gridCol w:w="1603"/>
        <w:gridCol w:w="325"/>
        <w:gridCol w:w="284"/>
        <w:gridCol w:w="340"/>
      </w:tblGrid>
      <w:tr w:rsidR="000E6695" w:rsidTr="004E3D9E">
        <w:trPr>
          <w:jc w:val="right"/>
        </w:trPr>
        <w:tc>
          <w:tcPr>
            <w:tcW w:w="170" w:type="dxa"/>
            <w:tcBorders>
              <w:top w:val="nil"/>
              <w:left w:val="nil"/>
              <w:bottom w:val="nil"/>
              <w:right w:val="nil"/>
            </w:tcBorders>
            <w:vAlign w:val="bottom"/>
          </w:tcPr>
          <w:p w:rsidR="000E6695" w:rsidRDefault="000E6695" w:rsidP="004E3D9E">
            <w:r>
              <w:t>“</w:t>
            </w:r>
          </w:p>
        </w:tc>
        <w:tc>
          <w:tcPr>
            <w:tcW w:w="425" w:type="dxa"/>
            <w:tcBorders>
              <w:top w:val="nil"/>
              <w:left w:val="nil"/>
              <w:bottom w:val="single" w:sz="4" w:space="0" w:color="auto"/>
              <w:right w:val="nil"/>
            </w:tcBorders>
            <w:vAlign w:val="bottom"/>
          </w:tcPr>
          <w:p w:rsidR="000E6695" w:rsidRDefault="000E6695" w:rsidP="004E3D9E">
            <w:pPr>
              <w:jc w:val="center"/>
            </w:pPr>
          </w:p>
        </w:tc>
        <w:tc>
          <w:tcPr>
            <w:tcW w:w="255" w:type="dxa"/>
            <w:tcBorders>
              <w:top w:val="nil"/>
              <w:left w:val="nil"/>
              <w:bottom w:val="nil"/>
              <w:right w:val="nil"/>
            </w:tcBorders>
            <w:vAlign w:val="bottom"/>
          </w:tcPr>
          <w:p w:rsidR="000E6695" w:rsidRDefault="000E6695" w:rsidP="004E3D9E">
            <w:r>
              <w:t>”</w:t>
            </w:r>
          </w:p>
        </w:tc>
        <w:tc>
          <w:tcPr>
            <w:tcW w:w="1603" w:type="dxa"/>
            <w:tcBorders>
              <w:top w:val="nil"/>
              <w:left w:val="nil"/>
              <w:bottom w:val="single" w:sz="4" w:space="0" w:color="auto"/>
              <w:right w:val="nil"/>
            </w:tcBorders>
            <w:vAlign w:val="bottom"/>
          </w:tcPr>
          <w:p w:rsidR="000E6695" w:rsidRDefault="000E6695" w:rsidP="004E3D9E">
            <w:pPr>
              <w:jc w:val="center"/>
            </w:pPr>
          </w:p>
        </w:tc>
        <w:tc>
          <w:tcPr>
            <w:tcW w:w="325" w:type="dxa"/>
            <w:tcBorders>
              <w:top w:val="nil"/>
              <w:left w:val="nil"/>
              <w:bottom w:val="nil"/>
              <w:right w:val="nil"/>
            </w:tcBorders>
            <w:vAlign w:val="bottom"/>
          </w:tcPr>
          <w:p w:rsidR="000E6695" w:rsidRDefault="000E6695" w:rsidP="004E3D9E">
            <w:pPr>
              <w:jc w:val="right"/>
            </w:pPr>
            <w:r>
              <w:t>20</w:t>
            </w:r>
          </w:p>
        </w:tc>
        <w:tc>
          <w:tcPr>
            <w:tcW w:w="284" w:type="dxa"/>
            <w:tcBorders>
              <w:top w:val="nil"/>
              <w:left w:val="nil"/>
              <w:bottom w:val="single" w:sz="4" w:space="0" w:color="auto"/>
              <w:right w:val="nil"/>
            </w:tcBorders>
            <w:vAlign w:val="bottom"/>
          </w:tcPr>
          <w:p w:rsidR="000E6695" w:rsidRDefault="000E6695" w:rsidP="004E3D9E"/>
        </w:tc>
        <w:tc>
          <w:tcPr>
            <w:tcW w:w="340" w:type="dxa"/>
            <w:tcBorders>
              <w:top w:val="nil"/>
              <w:left w:val="nil"/>
              <w:bottom w:val="nil"/>
              <w:right w:val="nil"/>
            </w:tcBorders>
            <w:vAlign w:val="bottom"/>
          </w:tcPr>
          <w:p w:rsidR="000E6695" w:rsidRDefault="000E6695" w:rsidP="004E3D9E">
            <w:pPr>
              <w:ind w:left="57"/>
            </w:pPr>
            <w:proofErr w:type="gramStart"/>
            <w:r>
              <w:t>г</w:t>
            </w:r>
            <w:proofErr w:type="gramEnd"/>
            <w:r>
              <w:t>.</w:t>
            </w:r>
          </w:p>
        </w:tc>
      </w:tr>
    </w:tbl>
    <w:p w:rsidR="000E6695" w:rsidRDefault="000E6695" w:rsidP="000E6695">
      <w:pPr>
        <w:spacing w:before="360"/>
        <w:ind w:firstLine="567"/>
        <w:jc w:val="both"/>
      </w:pPr>
      <w:r>
        <w:t xml:space="preserve">Администрация муниципального образования «Пожег» уведомляет </w:t>
      </w:r>
    </w:p>
    <w:p w:rsidR="000E6695" w:rsidRDefault="000E6695" w:rsidP="000E6695">
      <w:pPr>
        <w:tabs>
          <w:tab w:val="left" w:pos="567"/>
        </w:tabs>
        <w:spacing w:before="360"/>
        <w:ind w:firstLine="567"/>
        <w:jc w:val="both"/>
      </w:pPr>
      <w:r>
        <w:t xml:space="preserve"> </w:t>
      </w:r>
      <w:r>
        <w:tab/>
        <w:t>_____</w:t>
      </w:r>
    </w:p>
    <w:p w:rsidR="000E6695" w:rsidRDefault="000E6695" w:rsidP="000E6695">
      <w:pPr>
        <w:pBdr>
          <w:top w:val="single" w:sz="4" w:space="1" w:color="auto"/>
        </w:pBdr>
        <w:ind w:left="1276"/>
        <w:jc w:val="center"/>
      </w:pPr>
      <w:proofErr w:type="gramStart"/>
      <w:r>
        <w:t>(полное наименование организации,</w:t>
      </w:r>
      <w:proofErr w:type="gramEnd"/>
    </w:p>
    <w:p w:rsidR="000E6695" w:rsidRDefault="000E6695" w:rsidP="000E6695"/>
    <w:p w:rsidR="000E6695" w:rsidRDefault="000E6695" w:rsidP="000E6695">
      <w:pPr>
        <w:pBdr>
          <w:top w:val="single" w:sz="4" w:space="1" w:color="auto"/>
        </w:pBdr>
        <w:jc w:val="center"/>
      </w:pPr>
      <w:r>
        <w:t>ИНН/КПП, ЕГРН, юридический адрес</w:t>
      </w:r>
    </w:p>
    <w:p w:rsidR="000E6695" w:rsidRDefault="000E6695" w:rsidP="000E6695"/>
    <w:p w:rsidR="000E6695" w:rsidRDefault="000E6695" w:rsidP="000E6695">
      <w:pPr>
        <w:pBdr>
          <w:top w:val="single" w:sz="4" w:space="1" w:color="auto"/>
        </w:pBdr>
        <w:jc w:val="center"/>
      </w:pPr>
      <w:proofErr w:type="gramStart"/>
      <w:r>
        <w:t>(Ф.И.О. индивидуального предпринимателя, ИНН, ЕГРНИП, адрес места жительства))</w:t>
      </w:r>
      <w:proofErr w:type="gramEnd"/>
    </w:p>
    <w:p w:rsidR="000E6695" w:rsidRDefault="000E6695" w:rsidP="000E6695">
      <w:pPr>
        <w:jc w:val="both"/>
      </w:pPr>
      <w:r>
        <w:t>об отказе в выдаче разрешения на ввод объекта в эксплуатацию.</w:t>
      </w:r>
    </w:p>
    <w:p w:rsidR="000E6695" w:rsidRDefault="000E6695" w:rsidP="000E6695">
      <w:pPr>
        <w:spacing w:before="240"/>
        <w:ind w:firstLine="567"/>
      </w:pPr>
      <w:r>
        <w:t xml:space="preserve">Причина отказа:  </w:t>
      </w:r>
    </w:p>
    <w:p w:rsidR="000E6695" w:rsidRDefault="000E6695" w:rsidP="000E6695">
      <w:pPr>
        <w:pBdr>
          <w:top w:val="single" w:sz="4" w:space="1" w:color="auto"/>
        </w:pBdr>
        <w:ind w:left="2348"/>
        <w:rPr>
          <w:sz w:val="2"/>
          <w:szCs w:val="2"/>
        </w:rPr>
      </w:pPr>
    </w:p>
    <w:p w:rsidR="000E6695" w:rsidRDefault="000E6695" w:rsidP="000E6695">
      <w:pPr>
        <w:tabs>
          <w:tab w:val="left" w:pos="9854"/>
        </w:tabs>
      </w:pPr>
      <w:r>
        <w:tab/>
        <w:t>.</w:t>
      </w:r>
    </w:p>
    <w:p w:rsidR="000E6695" w:rsidRDefault="000E6695" w:rsidP="000E6695">
      <w:pPr>
        <w:pBdr>
          <w:top w:val="single" w:sz="4" w:space="1" w:color="auto"/>
        </w:pBdr>
        <w:ind w:right="113"/>
        <w:rPr>
          <w:sz w:val="2"/>
          <w:szCs w:val="2"/>
        </w:rPr>
      </w:pPr>
    </w:p>
    <w:p w:rsidR="000E6695" w:rsidRDefault="000E6695" w:rsidP="000E6695"/>
    <w:p w:rsidR="000E6695" w:rsidRDefault="000E6695" w:rsidP="000E6695">
      <w:r>
        <w:t xml:space="preserve">Руководитель (заместитель руководителя) </w:t>
      </w:r>
    </w:p>
    <w:p w:rsidR="000E6695" w:rsidRDefault="000E6695" w:rsidP="000E6695">
      <w:r>
        <w:t xml:space="preserve">органа местного самоуправления </w:t>
      </w:r>
    </w:p>
    <w:p w:rsidR="000E6695" w:rsidRDefault="000E6695" w:rsidP="000E6695">
      <w:r>
        <w:t xml:space="preserve">в Республике Коми                                                 </w:t>
      </w:r>
    </w:p>
    <w:tbl>
      <w:tblPr>
        <w:tblW w:w="8715" w:type="dxa"/>
        <w:tblLayout w:type="fixed"/>
        <w:tblCellMar>
          <w:left w:w="28" w:type="dxa"/>
          <w:right w:w="28" w:type="dxa"/>
        </w:tblCellMar>
        <w:tblLook w:val="0000"/>
      </w:tblPr>
      <w:tblGrid>
        <w:gridCol w:w="1682"/>
        <w:gridCol w:w="4101"/>
        <w:gridCol w:w="2932"/>
      </w:tblGrid>
      <w:tr w:rsidR="000E6695" w:rsidTr="004E3D9E">
        <w:trPr>
          <w:trHeight w:val="302"/>
        </w:trPr>
        <w:tc>
          <w:tcPr>
            <w:tcW w:w="1682" w:type="dxa"/>
            <w:tcBorders>
              <w:top w:val="nil"/>
              <w:left w:val="nil"/>
              <w:bottom w:val="single" w:sz="4" w:space="0" w:color="auto"/>
              <w:right w:val="nil"/>
            </w:tcBorders>
            <w:vAlign w:val="bottom"/>
          </w:tcPr>
          <w:p w:rsidR="000E6695" w:rsidRDefault="000E6695" w:rsidP="004E3D9E">
            <w:pPr>
              <w:jc w:val="center"/>
            </w:pPr>
          </w:p>
        </w:tc>
        <w:tc>
          <w:tcPr>
            <w:tcW w:w="4101" w:type="dxa"/>
            <w:tcBorders>
              <w:top w:val="nil"/>
              <w:left w:val="nil"/>
              <w:bottom w:val="nil"/>
              <w:right w:val="nil"/>
            </w:tcBorders>
            <w:vAlign w:val="bottom"/>
          </w:tcPr>
          <w:p w:rsidR="000E6695" w:rsidRDefault="000E6695" w:rsidP="004E3D9E"/>
        </w:tc>
        <w:tc>
          <w:tcPr>
            <w:tcW w:w="2932" w:type="dxa"/>
            <w:tcBorders>
              <w:top w:val="nil"/>
              <w:left w:val="nil"/>
              <w:bottom w:val="single" w:sz="4" w:space="0" w:color="auto"/>
              <w:right w:val="nil"/>
            </w:tcBorders>
            <w:vAlign w:val="bottom"/>
          </w:tcPr>
          <w:p w:rsidR="000E6695" w:rsidRDefault="000E6695" w:rsidP="004E3D9E">
            <w:pPr>
              <w:jc w:val="center"/>
            </w:pPr>
          </w:p>
        </w:tc>
      </w:tr>
      <w:tr w:rsidR="000E6695" w:rsidTr="004E3D9E">
        <w:trPr>
          <w:trHeight w:val="302"/>
        </w:trPr>
        <w:tc>
          <w:tcPr>
            <w:tcW w:w="1682" w:type="dxa"/>
            <w:tcBorders>
              <w:top w:val="nil"/>
              <w:left w:val="nil"/>
              <w:bottom w:val="nil"/>
              <w:right w:val="nil"/>
            </w:tcBorders>
          </w:tcPr>
          <w:p w:rsidR="000E6695" w:rsidRDefault="000E6695" w:rsidP="004E3D9E">
            <w:pPr>
              <w:jc w:val="center"/>
            </w:pPr>
            <w:r>
              <w:t>(подпись)</w:t>
            </w:r>
          </w:p>
        </w:tc>
        <w:tc>
          <w:tcPr>
            <w:tcW w:w="4101" w:type="dxa"/>
            <w:tcBorders>
              <w:top w:val="nil"/>
              <w:left w:val="nil"/>
              <w:bottom w:val="nil"/>
              <w:right w:val="nil"/>
            </w:tcBorders>
          </w:tcPr>
          <w:p w:rsidR="000E6695" w:rsidRDefault="000E6695" w:rsidP="004E3D9E"/>
        </w:tc>
        <w:tc>
          <w:tcPr>
            <w:tcW w:w="2932" w:type="dxa"/>
            <w:tcBorders>
              <w:top w:val="nil"/>
              <w:left w:val="nil"/>
              <w:bottom w:val="nil"/>
              <w:right w:val="nil"/>
            </w:tcBorders>
          </w:tcPr>
          <w:p w:rsidR="000E6695" w:rsidRDefault="000E6695" w:rsidP="004E3D9E">
            <w:pPr>
              <w:jc w:val="center"/>
            </w:pPr>
            <w:r>
              <w:t>(Ф.И.О.)</w:t>
            </w:r>
          </w:p>
        </w:tc>
      </w:tr>
    </w:tbl>
    <w:p w:rsidR="000E6695" w:rsidRDefault="000E6695" w:rsidP="000E6695">
      <w:pPr>
        <w:spacing w:before="360"/>
        <w:ind w:firstLine="567"/>
      </w:pPr>
      <w:r>
        <w:t>Уведомление получил:</w:t>
      </w:r>
    </w:p>
    <w:p w:rsidR="000E6695" w:rsidRDefault="000E6695" w:rsidP="000E6695">
      <w:pPr>
        <w:ind w:firstLine="567"/>
      </w:pPr>
    </w:p>
    <w:tbl>
      <w:tblPr>
        <w:tblW w:w="8998" w:type="dxa"/>
        <w:tblLayout w:type="fixed"/>
        <w:tblCellMar>
          <w:left w:w="28" w:type="dxa"/>
          <w:right w:w="28" w:type="dxa"/>
        </w:tblCellMar>
        <w:tblLook w:val="0000"/>
      </w:tblPr>
      <w:tblGrid>
        <w:gridCol w:w="4167"/>
        <w:gridCol w:w="255"/>
        <w:gridCol w:w="1525"/>
        <w:gridCol w:w="305"/>
        <w:gridCol w:w="356"/>
        <w:gridCol w:w="229"/>
        <w:gridCol w:w="1169"/>
        <w:gridCol w:w="432"/>
        <w:gridCol w:w="255"/>
        <w:gridCol w:w="305"/>
      </w:tblGrid>
      <w:tr w:rsidR="000E6695" w:rsidTr="004E3D9E">
        <w:trPr>
          <w:trHeight w:val="250"/>
        </w:trPr>
        <w:tc>
          <w:tcPr>
            <w:tcW w:w="4167" w:type="dxa"/>
            <w:tcBorders>
              <w:top w:val="nil"/>
              <w:left w:val="nil"/>
              <w:bottom w:val="single" w:sz="4" w:space="0" w:color="auto"/>
              <w:right w:val="nil"/>
            </w:tcBorders>
            <w:vAlign w:val="bottom"/>
          </w:tcPr>
          <w:p w:rsidR="000E6695" w:rsidRDefault="000E6695" w:rsidP="004E3D9E">
            <w:pPr>
              <w:jc w:val="center"/>
            </w:pPr>
          </w:p>
        </w:tc>
        <w:tc>
          <w:tcPr>
            <w:tcW w:w="255" w:type="dxa"/>
            <w:tcBorders>
              <w:top w:val="nil"/>
              <w:left w:val="nil"/>
              <w:bottom w:val="nil"/>
              <w:right w:val="nil"/>
            </w:tcBorders>
            <w:vAlign w:val="bottom"/>
          </w:tcPr>
          <w:p w:rsidR="000E6695" w:rsidRDefault="000E6695" w:rsidP="004E3D9E"/>
        </w:tc>
        <w:tc>
          <w:tcPr>
            <w:tcW w:w="1525" w:type="dxa"/>
            <w:tcBorders>
              <w:top w:val="nil"/>
              <w:left w:val="nil"/>
              <w:bottom w:val="single" w:sz="4" w:space="0" w:color="auto"/>
              <w:right w:val="nil"/>
            </w:tcBorders>
            <w:vAlign w:val="bottom"/>
          </w:tcPr>
          <w:p w:rsidR="000E6695" w:rsidRDefault="000E6695" w:rsidP="004E3D9E">
            <w:pPr>
              <w:jc w:val="center"/>
            </w:pPr>
          </w:p>
        </w:tc>
        <w:tc>
          <w:tcPr>
            <w:tcW w:w="305" w:type="dxa"/>
            <w:tcBorders>
              <w:top w:val="nil"/>
              <w:left w:val="nil"/>
              <w:bottom w:val="nil"/>
              <w:right w:val="nil"/>
            </w:tcBorders>
            <w:vAlign w:val="bottom"/>
          </w:tcPr>
          <w:p w:rsidR="000E6695" w:rsidRDefault="000E6695" w:rsidP="004E3D9E">
            <w:pPr>
              <w:jc w:val="right"/>
            </w:pPr>
            <w:r>
              <w:t>“</w:t>
            </w:r>
          </w:p>
        </w:tc>
        <w:tc>
          <w:tcPr>
            <w:tcW w:w="356" w:type="dxa"/>
            <w:tcBorders>
              <w:top w:val="nil"/>
              <w:left w:val="nil"/>
              <w:bottom w:val="single" w:sz="4" w:space="0" w:color="auto"/>
              <w:right w:val="nil"/>
            </w:tcBorders>
            <w:vAlign w:val="bottom"/>
          </w:tcPr>
          <w:p w:rsidR="000E6695" w:rsidRDefault="000E6695" w:rsidP="004E3D9E">
            <w:pPr>
              <w:jc w:val="center"/>
            </w:pPr>
          </w:p>
        </w:tc>
        <w:tc>
          <w:tcPr>
            <w:tcW w:w="229" w:type="dxa"/>
            <w:tcBorders>
              <w:top w:val="nil"/>
              <w:left w:val="nil"/>
              <w:bottom w:val="nil"/>
              <w:right w:val="nil"/>
            </w:tcBorders>
            <w:vAlign w:val="bottom"/>
          </w:tcPr>
          <w:p w:rsidR="000E6695" w:rsidRDefault="000E6695" w:rsidP="004E3D9E">
            <w:r>
              <w:t>”</w:t>
            </w:r>
          </w:p>
        </w:tc>
        <w:tc>
          <w:tcPr>
            <w:tcW w:w="1169" w:type="dxa"/>
            <w:tcBorders>
              <w:top w:val="nil"/>
              <w:left w:val="nil"/>
              <w:bottom w:val="single" w:sz="4" w:space="0" w:color="auto"/>
              <w:right w:val="nil"/>
            </w:tcBorders>
            <w:vAlign w:val="bottom"/>
          </w:tcPr>
          <w:p w:rsidR="000E6695" w:rsidRDefault="000E6695" w:rsidP="004E3D9E">
            <w:pPr>
              <w:jc w:val="center"/>
            </w:pPr>
          </w:p>
        </w:tc>
        <w:tc>
          <w:tcPr>
            <w:tcW w:w="432" w:type="dxa"/>
            <w:tcBorders>
              <w:top w:val="nil"/>
              <w:left w:val="nil"/>
              <w:bottom w:val="nil"/>
              <w:right w:val="nil"/>
            </w:tcBorders>
            <w:vAlign w:val="bottom"/>
          </w:tcPr>
          <w:p w:rsidR="000E6695" w:rsidRDefault="000E6695" w:rsidP="004E3D9E">
            <w:pPr>
              <w:jc w:val="right"/>
            </w:pPr>
            <w:r>
              <w:t>200</w:t>
            </w:r>
          </w:p>
        </w:tc>
        <w:tc>
          <w:tcPr>
            <w:tcW w:w="255" w:type="dxa"/>
            <w:tcBorders>
              <w:top w:val="nil"/>
              <w:left w:val="nil"/>
              <w:bottom w:val="single" w:sz="4" w:space="0" w:color="auto"/>
              <w:right w:val="nil"/>
            </w:tcBorders>
            <w:vAlign w:val="bottom"/>
          </w:tcPr>
          <w:p w:rsidR="000E6695" w:rsidRDefault="000E6695" w:rsidP="004E3D9E"/>
        </w:tc>
        <w:tc>
          <w:tcPr>
            <w:tcW w:w="305" w:type="dxa"/>
            <w:tcBorders>
              <w:top w:val="nil"/>
              <w:left w:val="nil"/>
              <w:bottom w:val="nil"/>
              <w:right w:val="nil"/>
            </w:tcBorders>
            <w:vAlign w:val="bottom"/>
          </w:tcPr>
          <w:p w:rsidR="000E6695" w:rsidRDefault="000E6695" w:rsidP="004E3D9E">
            <w:pPr>
              <w:ind w:left="57"/>
            </w:pPr>
            <w:proofErr w:type="gramStart"/>
            <w:r>
              <w:t>г</w:t>
            </w:r>
            <w:proofErr w:type="gramEnd"/>
            <w:r>
              <w:t>.</w:t>
            </w:r>
          </w:p>
        </w:tc>
      </w:tr>
      <w:tr w:rsidR="000E6695" w:rsidTr="004E3D9E">
        <w:trPr>
          <w:cantSplit/>
          <w:trHeight w:val="750"/>
        </w:trPr>
        <w:tc>
          <w:tcPr>
            <w:tcW w:w="4167" w:type="dxa"/>
            <w:tcBorders>
              <w:top w:val="nil"/>
              <w:left w:val="nil"/>
              <w:bottom w:val="nil"/>
              <w:right w:val="nil"/>
            </w:tcBorders>
          </w:tcPr>
          <w:p w:rsidR="000E6695" w:rsidRDefault="000E6695" w:rsidP="004E3D9E">
            <w:pPr>
              <w:jc w:val="center"/>
            </w:pPr>
            <w:r>
              <w:t>(Ф.И.О. руководителя организации, полное наименование организации (Ф.И.О. физического лица либо Ф.И.О. ее (его) представителя))</w:t>
            </w:r>
          </w:p>
        </w:tc>
        <w:tc>
          <w:tcPr>
            <w:tcW w:w="255" w:type="dxa"/>
            <w:tcBorders>
              <w:top w:val="nil"/>
              <w:left w:val="nil"/>
              <w:bottom w:val="nil"/>
              <w:right w:val="nil"/>
            </w:tcBorders>
          </w:tcPr>
          <w:p w:rsidR="000E6695" w:rsidRDefault="000E6695" w:rsidP="004E3D9E"/>
        </w:tc>
        <w:tc>
          <w:tcPr>
            <w:tcW w:w="1525" w:type="dxa"/>
            <w:tcBorders>
              <w:top w:val="nil"/>
              <w:left w:val="nil"/>
              <w:bottom w:val="nil"/>
              <w:right w:val="nil"/>
            </w:tcBorders>
          </w:tcPr>
          <w:p w:rsidR="000E6695" w:rsidRDefault="000E6695" w:rsidP="004E3D9E">
            <w:pPr>
              <w:jc w:val="center"/>
            </w:pPr>
            <w:r>
              <w:t>(подпись)</w:t>
            </w:r>
          </w:p>
        </w:tc>
        <w:tc>
          <w:tcPr>
            <w:tcW w:w="305" w:type="dxa"/>
            <w:tcBorders>
              <w:top w:val="nil"/>
              <w:left w:val="nil"/>
              <w:bottom w:val="nil"/>
              <w:right w:val="nil"/>
            </w:tcBorders>
          </w:tcPr>
          <w:p w:rsidR="000E6695" w:rsidRDefault="000E6695" w:rsidP="004E3D9E"/>
        </w:tc>
        <w:tc>
          <w:tcPr>
            <w:tcW w:w="2440" w:type="dxa"/>
            <w:gridSpan w:val="5"/>
            <w:tcBorders>
              <w:top w:val="nil"/>
              <w:left w:val="nil"/>
              <w:bottom w:val="nil"/>
              <w:right w:val="nil"/>
            </w:tcBorders>
          </w:tcPr>
          <w:p w:rsidR="000E6695" w:rsidRDefault="000E6695" w:rsidP="004E3D9E">
            <w:pPr>
              <w:jc w:val="center"/>
            </w:pPr>
            <w:r>
              <w:t>(дата получения)</w:t>
            </w:r>
          </w:p>
        </w:tc>
        <w:tc>
          <w:tcPr>
            <w:tcW w:w="305" w:type="dxa"/>
            <w:tcBorders>
              <w:top w:val="nil"/>
              <w:left w:val="nil"/>
              <w:bottom w:val="nil"/>
              <w:right w:val="nil"/>
            </w:tcBorders>
          </w:tcPr>
          <w:p w:rsidR="000E6695" w:rsidRDefault="000E6695" w:rsidP="004E3D9E">
            <w:pPr>
              <w:ind w:left="57"/>
            </w:pPr>
          </w:p>
        </w:tc>
      </w:tr>
    </w:tbl>
    <w:p w:rsidR="000E6695" w:rsidRDefault="000E6695" w:rsidP="000E6695">
      <w:pPr>
        <w:spacing w:before="600"/>
      </w:pPr>
    </w:p>
    <w:p w:rsidR="000E6695" w:rsidRDefault="000E6695" w:rsidP="000E6695">
      <w:pPr>
        <w:spacing w:before="600"/>
      </w:pPr>
      <w:r>
        <w:t>Исполнитель:</w:t>
      </w:r>
    </w:p>
    <w:tbl>
      <w:tblPr>
        <w:tblW w:w="0" w:type="auto"/>
        <w:tblLayout w:type="fixed"/>
        <w:tblCellMar>
          <w:left w:w="28" w:type="dxa"/>
          <w:right w:w="28" w:type="dxa"/>
        </w:tblCellMar>
        <w:tblLook w:val="0000"/>
      </w:tblPr>
      <w:tblGrid>
        <w:gridCol w:w="868"/>
        <w:gridCol w:w="2846"/>
      </w:tblGrid>
      <w:tr w:rsidR="000E6695" w:rsidTr="004E3D9E">
        <w:tc>
          <w:tcPr>
            <w:tcW w:w="868" w:type="dxa"/>
            <w:tcBorders>
              <w:top w:val="nil"/>
              <w:left w:val="nil"/>
              <w:bottom w:val="nil"/>
              <w:right w:val="nil"/>
            </w:tcBorders>
            <w:vAlign w:val="bottom"/>
          </w:tcPr>
          <w:p w:rsidR="000E6695" w:rsidRDefault="000E6695" w:rsidP="004E3D9E">
            <w:r>
              <w:t>Ф.И.О.</w:t>
            </w:r>
          </w:p>
        </w:tc>
        <w:tc>
          <w:tcPr>
            <w:tcW w:w="2846" w:type="dxa"/>
            <w:tcBorders>
              <w:top w:val="nil"/>
              <w:left w:val="nil"/>
              <w:bottom w:val="single" w:sz="4" w:space="0" w:color="auto"/>
              <w:right w:val="nil"/>
            </w:tcBorders>
            <w:vAlign w:val="bottom"/>
          </w:tcPr>
          <w:p w:rsidR="000E6695" w:rsidRDefault="000E6695" w:rsidP="004E3D9E">
            <w:pPr>
              <w:jc w:val="center"/>
            </w:pPr>
          </w:p>
        </w:tc>
      </w:tr>
    </w:tbl>
    <w:p w:rsidR="000E6695" w:rsidRDefault="000E6695" w:rsidP="000E6695">
      <w:pPr>
        <w:rPr>
          <w:sz w:val="2"/>
          <w:szCs w:val="2"/>
        </w:rPr>
      </w:pPr>
    </w:p>
    <w:tbl>
      <w:tblPr>
        <w:tblW w:w="0" w:type="auto"/>
        <w:tblLayout w:type="fixed"/>
        <w:tblCellMar>
          <w:left w:w="28" w:type="dxa"/>
          <w:right w:w="28" w:type="dxa"/>
        </w:tblCellMar>
        <w:tblLook w:val="0000"/>
      </w:tblPr>
      <w:tblGrid>
        <w:gridCol w:w="1108"/>
        <w:gridCol w:w="2606"/>
      </w:tblGrid>
      <w:tr w:rsidR="000E6695" w:rsidTr="004E3D9E">
        <w:tc>
          <w:tcPr>
            <w:tcW w:w="1108" w:type="dxa"/>
            <w:tcBorders>
              <w:top w:val="nil"/>
              <w:left w:val="nil"/>
              <w:bottom w:val="nil"/>
              <w:right w:val="nil"/>
            </w:tcBorders>
            <w:vAlign w:val="bottom"/>
          </w:tcPr>
          <w:p w:rsidR="000E6695" w:rsidRDefault="000E6695" w:rsidP="004E3D9E">
            <w:r>
              <w:lastRenderedPageBreak/>
              <w:t>Телефон:</w:t>
            </w:r>
          </w:p>
        </w:tc>
        <w:tc>
          <w:tcPr>
            <w:tcW w:w="2606" w:type="dxa"/>
            <w:tcBorders>
              <w:top w:val="nil"/>
              <w:left w:val="nil"/>
              <w:bottom w:val="single" w:sz="4" w:space="0" w:color="auto"/>
              <w:right w:val="nil"/>
            </w:tcBorders>
            <w:vAlign w:val="bottom"/>
          </w:tcPr>
          <w:p w:rsidR="000E6695" w:rsidRDefault="000E6695" w:rsidP="004E3D9E">
            <w:pPr>
              <w:jc w:val="center"/>
            </w:pPr>
          </w:p>
        </w:tc>
      </w:tr>
    </w:tbl>
    <w:p w:rsidR="000E6695" w:rsidRDefault="000E6695" w:rsidP="000E6695">
      <w:pPr>
        <w:shd w:val="clear" w:color="auto" w:fill="FFFFFF"/>
        <w:spacing w:line="310" w:lineRule="exact"/>
        <w:ind w:right="7"/>
        <w:jc w:val="right"/>
      </w:pPr>
    </w:p>
    <w:p w:rsidR="000E6695" w:rsidRDefault="000E6695" w:rsidP="000E6695">
      <w:pPr>
        <w:shd w:val="clear" w:color="auto" w:fill="FFFFFF"/>
        <w:spacing w:before="29" w:line="266" w:lineRule="exact"/>
        <w:ind w:right="5350"/>
        <w:jc w:val="both"/>
      </w:pPr>
    </w:p>
    <w:p w:rsidR="000E6695" w:rsidRDefault="000E6695" w:rsidP="000E6695">
      <w:pPr>
        <w:shd w:val="clear" w:color="auto" w:fill="FFFFFF"/>
        <w:spacing w:before="29" w:line="266" w:lineRule="exact"/>
        <w:ind w:right="5350"/>
        <w:jc w:val="both"/>
      </w:pPr>
    </w:p>
    <w:p w:rsidR="000E6695" w:rsidRDefault="000E6695" w:rsidP="00923F80">
      <w:pPr>
        <w:shd w:val="clear" w:color="auto" w:fill="FFFFFF"/>
        <w:spacing w:line="302" w:lineRule="exact"/>
        <w:rPr>
          <w:color w:val="000000"/>
          <w:spacing w:val="-1"/>
          <w:sz w:val="24"/>
          <w:szCs w:val="24"/>
        </w:rPr>
      </w:pPr>
    </w:p>
    <w:p w:rsidR="000E6695" w:rsidRDefault="000E6695" w:rsidP="000E6695">
      <w:pPr>
        <w:shd w:val="clear" w:color="auto" w:fill="FFFFFF"/>
        <w:spacing w:line="302" w:lineRule="exact"/>
        <w:ind w:left="7200"/>
        <w:jc w:val="right"/>
        <w:rPr>
          <w:color w:val="000000"/>
          <w:spacing w:val="-1"/>
          <w:sz w:val="24"/>
          <w:szCs w:val="24"/>
        </w:rPr>
      </w:pPr>
    </w:p>
    <w:p w:rsidR="000E6695" w:rsidRPr="00E32D67" w:rsidRDefault="000E6695" w:rsidP="000E6695">
      <w:pPr>
        <w:shd w:val="clear" w:color="auto" w:fill="FFFFFF"/>
        <w:spacing w:line="302" w:lineRule="exact"/>
        <w:ind w:left="7200"/>
        <w:jc w:val="right"/>
      </w:pPr>
      <w:r w:rsidRPr="00E32D67">
        <w:rPr>
          <w:color w:val="000000"/>
          <w:spacing w:val="-1"/>
        </w:rPr>
        <w:t>Приложение 5</w:t>
      </w:r>
    </w:p>
    <w:p w:rsidR="000E6695" w:rsidRPr="00E32D67" w:rsidRDefault="000E6695" w:rsidP="000E6695">
      <w:pPr>
        <w:shd w:val="clear" w:color="auto" w:fill="FFFFFF"/>
        <w:spacing w:line="302" w:lineRule="exact"/>
        <w:jc w:val="right"/>
      </w:pPr>
      <w:r w:rsidRPr="00E32D67">
        <w:rPr>
          <w:color w:val="000000"/>
          <w:spacing w:val="-5"/>
        </w:rPr>
        <w:t>к административному регламенту</w:t>
      </w:r>
    </w:p>
    <w:p w:rsidR="000E6695" w:rsidRPr="00E32D67" w:rsidRDefault="000E6695" w:rsidP="000E6695">
      <w:pPr>
        <w:shd w:val="clear" w:color="auto" w:fill="FFFFFF"/>
        <w:spacing w:line="302" w:lineRule="exact"/>
        <w:jc w:val="right"/>
      </w:pPr>
      <w:r w:rsidRPr="00E32D67">
        <w:rPr>
          <w:color w:val="000000"/>
          <w:spacing w:val="-5"/>
        </w:rPr>
        <w:t xml:space="preserve">по предоставлению муниципальной услуги </w:t>
      </w:r>
      <w:proofErr w:type="gramStart"/>
      <w:r w:rsidRPr="00E32D67">
        <w:rPr>
          <w:color w:val="000000"/>
          <w:spacing w:val="-5"/>
        </w:rPr>
        <w:t>по</w:t>
      </w:r>
      <w:proofErr w:type="gramEnd"/>
    </w:p>
    <w:p w:rsidR="000E6695" w:rsidRPr="00E32D67" w:rsidRDefault="000E6695" w:rsidP="000E6695">
      <w:pPr>
        <w:shd w:val="clear" w:color="auto" w:fill="FFFFFF"/>
        <w:spacing w:line="302" w:lineRule="exact"/>
        <w:jc w:val="right"/>
      </w:pPr>
      <w:r w:rsidRPr="00E32D67">
        <w:rPr>
          <w:color w:val="000000"/>
          <w:spacing w:val="-7"/>
        </w:rPr>
        <w:t>выдаче разрешений на ввод в эксплуатацию</w:t>
      </w:r>
    </w:p>
    <w:p w:rsidR="000E6695" w:rsidRPr="00E32D67" w:rsidRDefault="000E6695" w:rsidP="000E6695">
      <w:pPr>
        <w:shd w:val="clear" w:color="auto" w:fill="FFFFFF"/>
        <w:spacing w:before="7" w:line="302" w:lineRule="exact"/>
        <w:jc w:val="right"/>
      </w:pPr>
      <w:r w:rsidRPr="00E32D67">
        <w:rPr>
          <w:color w:val="000000"/>
          <w:spacing w:val="-4"/>
        </w:rPr>
        <w:t>объектов капитального строительства</w:t>
      </w:r>
    </w:p>
    <w:p w:rsidR="000E6695" w:rsidRDefault="000E6695" w:rsidP="000E6695">
      <w:pPr>
        <w:ind w:left="4860"/>
      </w:pPr>
    </w:p>
    <w:p w:rsidR="000E6695" w:rsidRPr="00E02AA7" w:rsidRDefault="000E6695" w:rsidP="000E6695">
      <w:pPr>
        <w:ind w:left="4860"/>
        <w:rPr>
          <w:sz w:val="24"/>
          <w:szCs w:val="24"/>
        </w:rPr>
      </w:pPr>
      <w:r w:rsidRPr="00E02AA7">
        <w:rPr>
          <w:sz w:val="24"/>
          <w:szCs w:val="24"/>
        </w:rPr>
        <w:t>Главе сельского поселения «</w:t>
      </w:r>
      <w:r>
        <w:rPr>
          <w:sz w:val="24"/>
          <w:szCs w:val="24"/>
        </w:rPr>
        <w:t>Пожег</w:t>
      </w:r>
      <w:r w:rsidRPr="00E02AA7">
        <w:rPr>
          <w:sz w:val="24"/>
          <w:szCs w:val="24"/>
        </w:rPr>
        <w:t>»</w:t>
      </w:r>
    </w:p>
    <w:p w:rsidR="000E6695" w:rsidRPr="004D5080" w:rsidRDefault="000E6695" w:rsidP="000E6695">
      <w:pPr>
        <w:ind w:left="4860"/>
        <w:rPr>
          <w:sz w:val="24"/>
          <w:szCs w:val="24"/>
        </w:rPr>
      </w:pPr>
      <w:r>
        <w:rPr>
          <w:sz w:val="24"/>
          <w:szCs w:val="24"/>
        </w:rPr>
        <w:t>_________________________________</w:t>
      </w:r>
    </w:p>
    <w:p w:rsidR="000E6695" w:rsidRDefault="000E6695" w:rsidP="000E6695">
      <w:pPr>
        <w:ind w:left="4860"/>
        <w:rPr>
          <w:sz w:val="24"/>
          <w:szCs w:val="24"/>
        </w:rPr>
      </w:pPr>
      <w:r>
        <w:rPr>
          <w:sz w:val="24"/>
          <w:szCs w:val="24"/>
        </w:rPr>
        <w:t>__________________________________</w:t>
      </w:r>
    </w:p>
    <w:p w:rsidR="000E6695" w:rsidRDefault="000E6695" w:rsidP="000E6695">
      <w:pPr>
        <w:ind w:left="4860"/>
        <w:rPr>
          <w:sz w:val="24"/>
          <w:szCs w:val="24"/>
        </w:rPr>
      </w:pPr>
      <w:r>
        <w:rPr>
          <w:sz w:val="24"/>
          <w:szCs w:val="24"/>
        </w:rPr>
        <w:t>__________________________________</w:t>
      </w:r>
    </w:p>
    <w:p w:rsidR="000E6695" w:rsidRPr="004D5080" w:rsidRDefault="000E6695" w:rsidP="000E6695">
      <w:pPr>
        <w:ind w:left="4860"/>
        <w:rPr>
          <w:sz w:val="24"/>
          <w:szCs w:val="24"/>
        </w:rPr>
      </w:pPr>
      <w:r>
        <w:rPr>
          <w:sz w:val="24"/>
          <w:szCs w:val="24"/>
        </w:rPr>
        <w:t>__________________________________</w:t>
      </w:r>
    </w:p>
    <w:p w:rsidR="000E6695" w:rsidRPr="004D5080" w:rsidRDefault="000E6695" w:rsidP="000E6695">
      <w:pPr>
        <w:ind w:left="4860"/>
        <w:rPr>
          <w:sz w:val="24"/>
          <w:szCs w:val="24"/>
        </w:rPr>
      </w:pPr>
      <w:r w:rsidRPr="004D5080">
        <w:rPr>
          <w:sz w:val="24"/>
          <w:szCs w:val="24"/>
        </w:rPr>
        <w:t xml:space="preserve"> (наименование организации, юридический и фактический адрес, контактные телефоны, ФИО)</w:t>
      </w:r>
    </w:p>
    <w:p w:rsidR="000E6695" w:rsidRDefault="000E6695" w:rsidP="000E6695">
      <w:pPr>
        <w:rPr>
          <w:sz w:val="24"/>
          <w:szCs w:val="24"/>
        </w:rPr>
      </w:pPr>
    </w:p>
    <w:p w:rsidR="000E6695" w:rsidRPr="004D5080" w:rsidRDefault="000E6695" w:rsidP="000E6695">
      <w:pPr>
        <w:rPr>
          <w:sz w:val="24"/>
          <w:szCs w:val="24"/>
        </w:rPr>
      </w:pPr>
    </w:p>
    <w:p w:rsidR="000E6695" w:rsidRPr="004D5080" w:rsidRDefault="000E6695" w:rsidP="000E6695">
      <w:pPr>
        <w:jc w:val="center"/>
        <w:rPr>
          <w:sz w:val="24"/>
          <w:szCs w:val="24"/>
        </w:rPr>
      </w:pPr>
      <w:r>
        <w:rPr>
          <w:sz w:val="24"/>
          <w:szCs w:val="24"/>
        </w:rPr>
        <w:t>з</w:t>
      </w:r>
      <w:r w:rsidRPr="004D5080">
        <w:rPr>
          <w:sz w:val="24"/>
          <w:szCs w:val="24"/>
        </w:rPr>
        <w:t>аявление.</w:t>
      </w:r>
    </w:p>
    <w:p w:rsidR="000E6695" w:rsidRPr="004D5080" w:rsidRDefault="000E6695" w:rsidP="000E6695">
      <w:pPr>
        <w:rPr>
          <w:sz w:val="24"/>
          <w:szCs w:val="24"/>
        </w:rPr>
      </w:pPr>
    </w:p>
    <w:p w:rsidR="000E6695" w:rsidRPr="004D5080" w:rsidRDefault="000E6695" w:rsidP="000E6695">
      <w:pPr>
        <w:rPr>
          <w:sz w:val="24"/>
          <w:szCs w:val="24"/>
        </w:rPr>
      </w:pPr>
      <w:r w:rsidRPr="004D5080">
        <w:rPr>
          <w:sz w:val="24"/>
          <w:szCs w:val="24"/>
        </w:rPr>
        <w:t xml:space="preserve">В соответствии со статьей 55 Градостроительного кодекса РФ прошу </w:t>
      </w:r>
      <w:r>
        <w:rPr>
          <w:sz w:val="24"/>
          <w:szCs w:val="24"/>
        </w:rPr>
        <w:t xml:space="preserve">внести изменения в </w:t>
      </w:r>
      <w:r w:rsidRPr="004D5080">
        <w:rPr>
          <w:sz w:val="24"/>
          <w:szCs w:val="24"/>
        </w:rPr>
        <w:t xml:space="preserve">разрешение на ввод в эксплуатацию </w:t>
      </w:r>
      <w:r>
        <w:rPr>
          <w:sz w:val="24"/>
          <w:szCs w:val="24"/>
        </w:rPr>
        <w:t>завершенного       _________</w:t>
      </w:r>
      <w:r w:rsidRPr="004D5080">
        <w:rPr>
          <w:sz w:val="24"/>
          <w:szCs w:val="24"/>
        </w:rPr>
        <w:t>________________________________________________________________</w:t>
      </w:r>
      <w:r>
        <w:rPr>
          <w:sz w:val="24"/>
          <w:szCs w:val="24"/>
        </w:rPr>
        <w:t>__</w:t>
      </w:r>
    </w:p>
    <w:p w:rsidR="000E6695" w:rsidRPr="004D5080" w:rsidRDefault="000E6695" w:rsidP="000E6695">
      <w:pPr>
        <w:jc w:val="center"/>
        <w:rPr>
          <w:sz w:val="24"/>
          <w:szCs w:val="24"/>
        </w:rPr>
      </w:pPr>
      <w:r w:rsidRPr="004D5080">
        <w:rPr>
          <w:sz w:val="24"/>
          <w:szCs w:val="24"/>
        </w:rPr>
        <w:t>(строительством, реконструкцией, капитальным ремонтом)</w:t>
      </w:r>
    </w:p>
    <w:p w:rsidR="000E6695" w:rsidRPr="004D5080" w:rsidRDefault="000E6695" w:rsidP="000E6695">
      <w:pPr>
        <w:jc w:val="both"/>
        <w:rPr>
          <w:sz w:val="24"/>
          <w:szCs w:val="24"/>
        </w:rPr>
      </w:pPr>
      <w:r w:rsidRPr="004D5080">
        <w:rPr>
          <w:sz w:val="24"/>
          <w:szCs w:val="24"/>
        </w:rPr>
        <w:t>__________________________________________________________________</w:t>
      </w:r>
      <w:r>
        <w:rPr>
          <w:sz w:val="24"/>
          <w:szCs w:val="24"/>
        </w:rPr>
        <w:t>_________</w:t>
      </w:r>
    </w:p>
    <w:p w:rsidR="000E6695" w:rsidRPr="004D5080" w:rsidRDefault="000E6695" w:rsidP="000E6695">
      <w:pPr>
        <w:jc w:val="center"/>
        <w:rPr>
          <w:sz w:val="24"/>
          <w:szCs w:val="24"/>
        </w:rPr>
      </w:pPr>
      <w:r w:rsidRPr="004D5080">
        <w:rPr>
          <w:sz w:val="24"/>
          <w:szCs w:val="24"/>
        </w:rPr>
        <w:t>(наименование объекта капитального строительства)</w:t>
      </w:r>
    </w:p>
    <w:p w:rsidR="000E6695" w:rsidRPr="004D5080" w:rsidRDefault="000E6695" w:rsidP="000E6695">
      <w:pPr>
        <w:rPr>
          <w:sz w:val="24"/>
          <w:szCs w:val="24"/>
        </w:rPr>
      </w:pPr>
    </w:p>
    <w:p w:rsidR="000E6695" w:rsidRPr="004D5080" w:rsidRDefault="000E6695" w:rsidP="000E6695">
      <w:pPr>
        <w:rPr>
          <w:sz w:val="24"/>
          <w:szCs w:val="24"/>
        </w:rPr>
      </w:pPr>
      <w:r>
        <w:rPr>
          <w:sz w:val="24"/>
          <w:szCs w:val="24"/>
        </w:rPr>
        <w:t xml:space="preserve">по адресу: </w:t>
      </w:r>
      <w:r w:rsidRPr="004D5080">
        <w:rPr>
          <w:sz w:val="24"/>
          <w:szCs w:val="24"/>
        </w:rPr>
        <w:t>_________________________________________________________</w:t>
      </w:r>
    </w:p>
    <w:p w:rsidR="000E6695" w:rsidRPr="004D5080" w:rsidRDefault="000E6695" w:rsidP="000E6695">
      <w:pPr>
        <w:jc w:val="both"/>
        <w:rPr>
          <w:sz w:val="24"/>
          <w:szCs w:val="24"/>
        </w:rPr>
      </w:pPr>
    </w:p>
    <w:p w:rsidR="000E6695" w:rsidRPr="00DE54E5" w:rsidRDefault="000E6695" w:rsidP="000E6695">
      <w:pPr>
        <w:jc w:val="both"/>
      </w:pPr>
      <w:r>
        <w:t>К заявлению прилагаю</w:t>
      </w:r>
      <w:r w:rsidRPr="00DE54E5">
        <w:t>:</w:t>
      </w:r>
    </w:p>
    <w:p w:rsidR="000E6695" w:rsidRDefault="000E6695" w:rsidP="000E6695">
      <w:pPr>
        <w:widowControl w:val="0"/>
        <w:numPr>
          <w:ilvl w:val="0"/>
          <w:numId w:val="35"/>
        </w:numPr>
        <w:autoSpaceDE w:val="0"/>
        <w:autoSpaceDN w:val="0"/>
        <w:adjustRightInd w:val="0"/>
        <w:jc w:val="both"/>
        <w:rPr>
          <w:sz w:val="22"/>
          <w:szCs w:val="22"/>
        </w:rPr>
      </w:pPr>
      <w:r>
        <w:rPr>
          <w:sz w:val="22"/>
          <w:szCs w:val="22"/>
        </w:rPr>
        <w:t>Разрешение на ввод в эксплуатацию;</w:t>
      </w:r>
    </w:p>
    <w:p w:rsidR="000E6695" w:rsidRDefault="000E6695" w:rsidP="000E6695">
      <w:pPr>
        <w:widowControl w:val="0"/>
        <w:numPr>
          <w:ilvl w:val="0"/>
          <w:numId w:val="35"/>
        </w:numPr>
        <w:autoSpaceDE w:val="0"/>
        <w:autoSpaceDN w:val="0"/>
        <w:adjustRightInd w:val="0"/>
        <w:jc w:val="both"/>
        <w:rPr>
          <w:sz w:val="22"/>
          <w:szCs w:val="22"/>
        </w:rPr>
      </w:pPr>
      <w:r>
        <w:rPr>
          <w:sz w:val="22"/>
          <w:szCs w:val="22"/>
        </w:rPr>
        <w:t xml:space="preserve">Пояснительную записку </w:t>
      </w:r>
      <w:proofErr w:type="gramStart"/>
      <w:r>
        <w:rPr>
          <w:sz w:val="22"/>
          <w:szCs w:val="22"/>
        </w:rPr>
        <w:t>с объяснением причины необходимости  внесения изменения в разрешение на ввод в эксплуатацию с приложением</w:t>
      </w:r>
      <w:proofErr w:type="gramEnd"/>
      <w:r>
        <w:rPr>
          <w:sz w:val="22"/>
          <w:szCs w:val="22"/>
        </w:rPr>
        <w:t xml:space="preserve"> подтверждающих документов:</w:t>
      </w:r>
    </w:p>
    <w:p w:rsidR="000E6695" w:rsidRDefault="000E6695" w:rsidP="000E6695">
      <w:pPr>
        <w:jc w:val="both"/>
        <w:rPr>
          <w:sz w:val="22"/>
          <w:szCs w:val="22"/>
        </w:rPr>
      </w:pPr>
    </w:p>
    <w:p w:rsidR="000E6695" w:rsidRDefault="000E6695" w:rsidP="000E6695">
      <w:pPr>
        <w:jc w:val="both"/>
        <w:rPr>
          <w:sz w:val="22"/>
          <w:szCs w:val="22"/>
        </w:rPr>
      </w:pPr>
    </w:p>
    <w:p w:rsidR="000E6695" w:rsidRPr="00125288" w:rsidRDefault="000E6695" w:rsidP="000E6695">
      <w:pPr>
        <w:jc w:val="both"/>
        <w:rPr>
          <w:sz w:val="22"/>
          <w:szCs w:val="22"/>
        </w:rPr>
      </w:pPr>
      <w:r w:rsidRPr="00125288">
        <w:rPr>
          <w:sz w:val="22"/>
          <w:szCs w:val="22"/>
        </w:rPr>
        <w:t>Дополнительно представляю (в соответствии с Приказом Министерства регионального развития РФ от 19.10.2006 № 120) документы и сведения для заполнения формы разрешения: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8743"/>
      </w:tblGrid>
      <w:tr w:rsidR="000E6695" w:rsidRPr="00BD630E" w:rsidTr="004E3D9E">
        <w:tc>
          <w:tcPr>
            <w:tcW w:w="828" w:type="dxa"/>
            <w:tcBorders>
              <w:top w:val="nil"/>
              <w:left w:val="nil"/>
              <w:bottom w:val="nil"/>
              <w:right w:val="nil"/>
            </w:tcBorders>
          </w:tcPr>
          <w:p w:rsidR="000E6695" w:rsidRPr="00BD630E" w:rsidRDefault="000E6695" w:rsidP="004E3D9E">
            <w:pPr>
              <w:jc w:val="both"/>
              <w:rPr>
                <w:sz w:val="22"/>
                <w:szCs w:val="22"/>
              </w:rPr>
            </w:pPr>
            <w:r w:rsidRPr="00BD630E">
              <w:rPr>
                <w:sz w:val="22"/>
                <w:szCs w:val="22"/>
              </w:rPr>
              <w:t>1</w:t>
            </w:r>
          </w:p>
        </w:tc>
        <w:tc>
          <w:tcPr>
            <w:tcW w:w="8743" w:type="dxa"/>
            <w:tcBorders>
              <w:top w:val="nil"/>
              <w:left w:val="nil"/>
              <w:bottom w:val="single" w:sz="4" w:space="0" w:color="auto"/>
              <w:right w:val="single" w:sz="4" w:space="0" w:color="auto"/>
            </w:tcBorders>
          </w:tcPr>
          <w:p w:rsidR="000E6695" w:rsidRPr="00BD630E" w:rsidRDefault="000E6695" w:rsidP="004E3D9E">
            <w:pPr>
              <w:jc w:val="both"/>
              <w:rPr>
                <w:sz w:val="22"/>
                <w:szCs w:val="22"/>
              </w:rPr>
            </w:pPr>
            <w:r w:rsidRPr="00BD630E">
              <w:rPr>
                <w:sz w:val="22"/>
                <w:szCs w:val="22"/>
              </w:rPr>
              <w:t>Технический паспорт (при необходимости), приказ о присвоении (подтверждении, изменении) адреса и справку о технико-экономических показателях объекта, выданные органом, осуществляющим техническую инвентаризацию</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2"/>
                <w:szCs w:val="22"/>
              </w:rPr>
            </w:pPr>
            <w:r w:rsidRPr="00BD630E">
              <w:rPr>
                <w:sz w:val="22"/>
                <w:szCs w:val="22"/>
              </w:rPr>
              <w:t>2</w:t>
            </w:r>
          </w:p>
        </w:tc>
        <w:tc>
          <w:tcPr>
            <w:tcW w:w="8743" w:type="dxa"/>
            <w:tcBorders>
              <w:top w:val="nil"/>
              <w:left w:val="nil"/>
              <w:bottom w:val="single" w:sz="4" w:space="0" w:color="auto"/>
              <w:right w:val="single" w:sz="4" w:space="0" w:color="auto"/>
            </w:tcBorders>
          </w:tcPr>
          <w:p w:rsidR="000E6695" w:rsidRPr="00BD630E" w:rsidRDefault="000E6695" w:rsidP="004E3D9E">
            <w:pPr>
              <w:rPr>
                <w:sz w:val="22"/>
                <w:szCs w:val="22"/>
              </w:rPr>
            </w:pPr>
          </w:p>
          <w:p w:rsidR="000E6695" w:rsidRPr="00BD630E" w:rsidRDefault="000E6695" w:rsidP="004E3D9E">
            <w:pPr>
              <w:jc w:val="both"/>
              <w:rPr>
                <w:sz w:val="22"/>
                <w:szCs w:val="22"/>
              </w:rPr>
            </w:pP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single" w:sz="4" w:space="0" w:color="auto"/>
              <w:left w:val="nil"/>
              <w:bottom w:val="nil"/>
              <w:right w:val="nil"/>
            </w:tcBorders>
          </w:tcPr>
          <w:p w:rsidR="000E6695" w:rsidRPr="00BD630E" w:rsidRDefault="000E6695" w:rsidP="004E3D9E">
            <w:pPr>
              <w:rPr>
                <w:sz w:val="28"/>
                <w:szCs w:val="28"/>
              </w:rPr>
            </w:pPr>
            <w:r w:rsidRPr="00450356">
              <w:t>устав предприятия, реквизиты</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single" w:sz="4" w:space="0" w:color="auto"/>
            </w:tcBorders>
          </w:tcPr>
          <w:p w:rsidR="000E6695" w:rsidRPr="00BD630E" w:rsidRDefault="000E6695" w:rsidP="004E3D9E">
            <w:pPr>
              <w:rPr>
                <w:sz w:val="28"/>
                <w:szCs w:val="28"/>
              </w:rPr>
            </w:pP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single" w:sz="4" w:space="0" w:color="auto"/>
              <w:left w:val="nil"/>
              <w:bottom w:val="nil"/>
              <w:right w:val="nil"/>
            </w:tcBorders>
          </w:tcPr>
          <w:p w:rsidR="000E6695" w:rsidRPr="00BD630E" w:rsidRDefault="000E6695" w:rsidP="004E3D9E">
            <w:pPr>
              <w:rPr>
                <w:sz w:val="28"/>
                <w:szCs w:val="28"/>
              </w:rPr>
            </w:pPr>
            <w:r>
              <w:t>Данные п</w:t>
            </w:r>
            <w:r w:rsidRPr="00450356">
              <w:t>аспорт</w:t>
            </w:r>
            <w:r>
              <w:t>а, дата выдачи, место регистрации</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2"/>
                <w:szCs w:val="22"/>
              </w:rPr>
            </w:pPr>
            <w:r w:rsidRPr="00BD630E">
              <w:rPr>
                <w:sz w:val="22"/>
                <w:szCs w:val="22"/>
              </w:rPr>
              <w:t>3</w:t>
            </w:r>
          </w:p>
        </w:tc>
        <w:tc>
          <w:tcPr>
            <w:tcW w:w="8743" w:type="dxa"/>
            <w:tcBorders>
              <w:top w:val="nil"/>
              <w:left w:val="nil"/>
              <w:bottom w:val="nil"/>
              <w:right w:val="nil"/>
            </w:tcBorders>
          </w:tcPr>
          <w:p w:rsidR="000E6695" w:rsidRPr="00BD630E" w:rsidRDefault="000E6695" w:rsidP="004E3D9E">
            <w:pPr>
              <w:jc w:val="both"/>
              <w:rPr>
                <w:sz w:val="22"/>
                <w:szCs w:val="22"/>
              </w:rPr>
            </w:pPr>
            <w:r w:rsidRPr="00BD630E">
              <w:rPr>
                <w:sz w:val="22"/>
                <w:szCs w:val="22"/>
              </w:rPr>
              <w:t>Краткие технико-экономические показатели по проекту:</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rsidRPr="006E103C">
              <w:t>общая площадь объекта капитального строительства</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общий строительный объем объекта капитального строительства, в том числе надземной части</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площадь встроено-пристроенных помещений (при наличии)</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количество зданий</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rsidRPr="00074483">
              <w:t>количество мест, вместимость, мощность, производительность</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общая  площадь жилых помещений (за исключением балконов, лоджий, веранд и террас), кв</w:t>
            </w:r>
            <w:proofErr w:type="gramStart"/>
            <w:r>
              <w:t>.м</w:t>
            </w:r>
            <w:proofErr w:type="gramEnd"/>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количество этажей</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количество секций</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количество квартир –  всего (</w:t>
            </w:r>
            <w:proofErr w:type="spellStart"/>
            <w:proofErr w:type="gramStart"/>
            <w:r>
              <w:t>шт</w:t>
            </w:r>
            <w:proofErr w:type="spellEnd"/>
            <w:proofErr w:type="gramEnd"/>
            <w:r>
              <w:t>/кв.м), в том числе:</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1-комнатные (</w:t>
            </w:r>
            <w:proofErr w:type="spellStart"/>
            <w:proofErr w:type="gramStart"/>
            <w:r>
              <w:t>шт</w:t>
            </w:r>
            <w:proofErr w:type="spellEnd"/>
            <w:proofErr w:type="gramEnd"/>
            <w:r>
              <w:t>/кв.м)</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2-комнатные (</w:t>
            </w:r>
            <w:proofErr w:type="spellStart"/>
            <w:proofErr w:type="gramStart"/>
            <w:r>
              <w:t>шт</w:t>
            </w:r>
            <w:proofErr w:type="spellEnd"/>
            <w:proofErr w:type="gramEnd"/>
            <w:r>
              <w:t>/кв.м)</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3-комнатные (</w:t>
            </w:r>
            <w:proofErr w:type="spellStart"/>
            <w:proofErr w:type="gramStart"/>
            <w:r>
              <w:t>шт</w:t>
            </w:r>
            <w:proofErr w:type="spellEnd"/>
            <w:proofErr w:type="gramEnd"/>
            <w:r>
              <w:t>/кв.м)</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4-комнатные (</w:t>
            </w:r>
            <w:proofErr w:type="spellStart"/>
            <w:proofErr w:type="gramStart"/>
            <w:r>
              <w:t>шт</w:t>
            </w:r>
            <w:proofErr w:type="spellEnd"/>
            <w:proofErr w:type="gramEnd"/>
            <w:r>
              <w:t>/кв.м)</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Default="000E6695" w:rsidP="004E3D9E">
            <w:r>
              <w:t>более чем 4- комнатные (</w:t>
            </w:r>
            <w:proofErr w:type="spellStart"/>
            <w:proofErr w:type="gramStart"/>
            <w:r>
              <w:t>шт</w:t>
            </w:r>
            <w:proofErr w:type="spellEnd"/>
            <w:proofErr w:type="gramEnd"/>
            <w:r>
              <w:t>/кв.м)</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общая площадь жилых помещений (с учетом балконов, лоджий, веранд и террас), кв</w:t>
            </w:r>
            <w:proofErr w:type="gramStart"/>
            <w:r>
              <w:t>.м</w:t>
            </w:r>
            <w:proofErr w:type="gramEnd"/>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Default="000E6695" w:rsidP="004E3D9E">
            <w:r>
              <w:t>материалы фундаментов, стен, перекрытий, кровли</w:t>
            </w:r>
          </w:p>
        </w:tc>
      </w:tr>
      <w:tr w:rsidR="000E6695" w:rsidRPr="00BD630E" w:rsidTr="004E3D9E">
        <w:tc>
          <w:tcPr>
            <w:tcW w:w="828" w:type="dxa"/>
            <w:tcBorders>
              <w:top w:val="nil"/>
              <w:left w:val="nil"/>
              <w:bottom w:val="nil"/>
              <w:right w:val="nil"/>
            </w:tcBorders>
          </w:tcPr>
          <w:p w:rsidR="000E6695" w:rsidRPr="00BD630E" w:rsidRDefault="000E6695" w:rsidP="004E3D9E">
            <w:pPr>
              <w:jc w:val="both"/>
              <w:rPr>
                <w:sz w:val="28"/>
                <w:szCs w:val="28"/>
              </w:rPr>
            </w:pPr>
          </w:p>
        </w:tc>
        <w:tc>
          <w:tcPr>
            <w:tcW w:w="8743" w:type="dxa"/>
            <w:tcBorders>
              <w:top w:val="nil"/>
              <w:left w:val="nil"/>
              <w:bottom w:val="single" w:sz="4" w:space="0" w:color="auto"/>
              <w:right w:val="nil"/>
            </w:tcBorders>
          </w:tcPr>
          <w:p w:rsidR="000E6695" w:rsidRPr="00BD630E" w:rsidRDefault="000E6695" w:rsidP="004E3D9E">
            <w:pPr>
              <w:jc w:val="both"/>
              <w:rPr>
                <w:sz w:val="28"/>
                <w:szCs w:val="28"/>
              </w:rPr>
            </w:pPr>
          </w:p>
        </w:tc>
      </w:tr>
      <w:tr w:rsidR="000E6695" w:rsidRPr="006E103C" w:rsidTr="004E3D9E">
        <w:tc>
          <w:tcPr>
            <w:tcW w:w="828" w:type="dxa"/>
            <w:tcBorders>
              <w:top w:val="nil"/>
              <w:left w:val="nil"/>
              <w:bottom w:val="nil"/>
              <w:right w:val="nil"/>
            </w:tcBorders>
          </w:tcPr>
          <w:p w:rsidR="000E6695" w:rsidRPr="006E103C" w:rsidRDefault="000E6695" w:rsidP="004E3D9E">
            <w:pPr>
              <w:jc w:val="both"/>
            </w:pPr>
          </w:p>
        </w:tc>
        <w:tc>
          <w:tcPr>
            <w:tcW w:w="8743" w:type="dxa"/>
            <w:tcBorders>
              <w:top w:val="single" w:sz="4" w:space="0" w:color="auto"/>
              <w:left w:val="nil"/>
              <w:bottom w:val="nil"/>
              <w:right w:val="nil"/>
            </w:tcBorders>
          </w:tcPr>
          <w:p w:rsidR="000E6695" w:rsidRPr="006E103C" w:rsidRDefault="000E6695" w:rsidP="004E3D9E">
            <w:pPr>
              <w:jc w:val="both"/>
            </w:pPr>
            <w:r>
              <w:t xml:space="preserve">стоимость строительства объекта – всего, </w:t>
            </w:r>
            <w:proofErr w:type="spellStart"/>
            <w:r>
              <w:t>тыс</w:t>
            </w:r>
            <w:proofErr w:type="gramStart"/>
            <w:r>
              <w:t>.р</w:t>
            </w:r>
            <w:proofErr w:type="gramEnd"/>
            <w:r>
              <w:t>уб</w:t>
            </w:r>
            <w:proofErr w:type="spellEnd"/>
          </w:p>
        </w:tc>
      </w:tr>
    </w:tbl>
    <w:p w:rsidR="000E6695" w:rsidRDefault="000E6695" w:rsidP="000E6695">
      <w:pPr>
        <w:tabs>
          <w:tab w:val="left" w:pos="0"/>
        </w:tabs>
        <w:jc w:val="center"/>
        <w:rPr>
          <w:sz w:val="28"/>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10"/>
        <w:gridCol w:w="650"/>
        <w:gridCol w:w="236"/>
        <w:gridCol w:w="3780"/>
        <w:gridCol w:w="360"/>
        <w:gridCol w:w="2525"/>
        <w:gridCol w:w="142"/>
      </w:tblGrid>
      <w:tr w:rsidR="000E6695" w:rsidTr="004E3D9E">
        <w:trPr>
          <w:gridAfter w:val="1"/>
          <w:wAfter w:w="142" w:type="dxa"/>
          <w:trHeight w:val="360"/>
        </w:trPr>
        <w:tc>
          <w:tcPr>
            <w:tcW w:w="3060" w:type="dxa"/>
            <w:gridSpan w:val="2"/>
            <w:tcBorders>
              <w:top w:val="nil"/>
              <w:left w:val="nil"/>
              <w:bottom w:val="single" w:sz="4" w:space="0" w:color="auto"/>
              <w:right w:val="nil"/>
            </w:tcBorders>
          </w:tcPr>
          <w:p w:rsidR="000E6695" w:rsidRDefault="000E6695" w:rsidP="004E3D9E">
            <w:pPr>
              <w:tabs>
                <w:tab w:val="left" w:pos="0"/>
              </w:tabs>
              <w:jc w:val="both"/>
              <w:rPr>
                <w:sz w:val="28"/>
              </w:rPr>
            </w:pPr>
          </w:p>
        </w:tc>
        <w:tc>
          <w:tcPr>
            <w:tcW w:w="236" w:type="dxa"/>
            <w:tcBorders>
              <w:top w:val="nil"/>
              <w:left w:val="nil"/>
              <w:bottom w:val="nil"/>
              <w:right w:val="nil"/>
            </w:tcBorders>
          </w:tcPr>
          <w:p w:rsidR="000E6695" w:rsidRDefault="000E6695" w:rsidP="004E3D9E">
            <w:pPr>
              <w:tabs>
                <w:tab w:val="left" w:pos="0"/>
              </w:tabs>
              <w:jc w:val="center"/>
              <w:rPr>
                <w:sz w:val="28"/>
              </w:rPr>
            </w:pPr>
          </w:p>
        </w:tc>
        <w:tc>
          <w:tcPr>
            <w:tcW w:w="3780" w:type="dxa"/>
            <w:tcBorders>
              <w:top w:val="nil"/>
              <w:left w:val="nil"/>
              <w:bottom w:val="single" w:sz="4" w:space="0" w:color="auto"/>
              <w:right w:val="nil"/>
            </w:tcBorders>
          </w:tcPr>
          <w:p w:rsidR="000E6695" w:rsidRDefault="000E6695" w:rsidP="004E3D9E">
            <w:pPr>
              <w:tabs>
                <w:tab w:val="left" w:pos="0"/>
              </w:tabs>
              <w:jc w:val="center"/>
              <w:rPr>
                <w:sz w:val="28"/>
              </w:rPr>
            </w:pPr>
          </w:p>
        </w:tc>
        <w:tc>
          <w:tcPr>
            <w:tcW w:w="360" w:type="dxa"/>
            <w:tcBorders>
              <w:top w:val="nil"/>
              <w:left w:val="nil"/>
              <w:bottom w:val="nil"/>
              <w:right w:val="nil"/>
            </w:tcBorders>
          </w:tcPr>
          <w:p w:rsidR="000E6695" w:rsidRDefault="000E6695" w:rsidP="004E3D9E">
            <w:pPr>
              <w:tabs>
                <w:tab w:val="left" w:pos="0"/>
              </w:tabs>
              <w:jc w:val="center"/>
              <w:rPr>
                <w:sz w:val="28"/>
              </w:rPr>
            </w:pPr>
          </w:p>
        </w:tc>
        <w:tc>
          <w:tcPr>
            <w:tcW w:w="2525" w:type="dxa"/>
            <w:tcBorders>
              <w:top w:val="nil"/>
              <w:left w:val="nil"/>
              <w:bottom w:val="single" w:sz="4" w:space="0" w:color="auto"/>
              <w:right w:val="nil"/>
            </w:tcBorders>
          </w:tcPr>
          <w:p w:rsidR="000E6695" w:rsidRDefault="000E6695" w:rsidP="004E3D9E">
            <w:pPr>
              <w:tabs>
                <w:tab w:val="left" w:pos="0"/>
              </w:tabs>
              <w:jc w:val="center"/>
              <w:rPr>
                <w:sz w:val="28"/>
              </w:rPr>
            </w:pPr>
          </w:p>
        </w:tc>
      </w:tr>
      <w:tr w:rsidR="000E6695" w:rsidTr="004E3D9E">
        <w:trPr>
          <w:trHeight w:val="61"/>
        </w:trPr>
        <w:tc>
          <w:tcPr>
            <w:tcW w:w="3060" w:type="dxa"/>
            <w:gridSpan w:val="2"/>
            <w:tcBorders>
              <w:left w:val="nil"/>
              <w:bottom w:val="nil"/>
              <w:right w:val="nil"/>
            </w:tcBorders>
          </w:tcPr>
          <w:p w:rsidR="000E6695" w:rsidRDefault="000E6695" w:rsidP="004E3D9E">
            <w:pPr>
              <w:tabs>
                <w:tab w:val="left" w:pos="0"/>
              </w:tabs>
              <w:jc w:val="center"/>
              <w:rPr>
                <w:sz w:val="16"/>
                <w:szCs w:val="16"/>
              </w:rPr>
            </w:pPr>
            <w:r>
              <w:rPr>
                <w:sz w:val="16"/>
                <w:szCs w:val="16"/>
              </w:rPr>
              <w:t>дата</w:t>
            </w:r>
          </w:p>
        </w:tc>
        <w:tc>
          <w:tcPr>
            <w:tcW w:w="236" w:type="dxa"/>
            <w:tcBorders>
              <w:top w:val="nil"/>
              <w:left w:val="nil"/>
              <w:bottom w:val="nil"/>
              <w:right w:val="nil"/>
            </w:tcBorders>
          </w:tcPr>
          <w:p w:rsidR="000E6695" w:rsidRDefault="000E6695" w:rsidP="004E3D9E">
            <w:pPr>
              <w:tabs>
                <w:tab w:val="left" w:pos="0"/>
              </w:tabs>
              <w:jc w:val="center"/>
              <w:rPr>
                <w:sz w:val="16"/>
                <w:szCs w:val="16"/>
              </w:rPr>
            </w:pPr>
          </w:p>
        </w:tc>
        <w:tc>
          <w:tcPr>
            <w:tcW w:w="3780" w:type="dxa"/>
            <w:tcBorders>
              <w:top w:val="single" w:sz="4" w:space="0" w:color="auto"/>
              <w:left w:val="nil"/>
              <w:bottom w:val="nil"/>
              <w:right w:val="nil"/>
            </w:tcBorders>
          </w:tcPr>
          <w:p w:rsidR="000E6695" w:rsidRDefault="000E6695" w:rsidP="004E3D9E">
            <w:pPr>
              <w:tabs>
                <w:tab w:val="left" w:pos="0"/>
              </w:tabs>
              <w:jc w:val="center"/>
              <w:rPr>
                <w:sz w:val="16"/>
                <w:szCs w:val="16"/>
              </w:rPr>
            </w:pPr>
            <w:r>
              <w:rPr>
                <w:sz w:val="16"/>
                <w:szCs w:val="16"/>
              </w:rPr>
              <w:t>Ф.И.О., должность</w:t>
            </w:r>
          </w:p>
        </w:tc>
        <w:tc>
          <w:tcPr>
            <w:tcW w:w="360" w:type="dxa"/>
            <w:tcBorders>
              <w:top w:val="nil"/>
              <w:left w:val="nil"/>
              <w:bottom w:val="nil"/>
              <w:right w:val="nil"/>
            </w:tcBorders>
          </w:tcPr>
          <w:p w:rsidR="000E6695" w:rsidRDefault="000E6695" w:rsidP="004E3D9E">
            <w:pPr>
              <w:tabs>
                <w:tab w:val="left" w:pos="0"/>
              </w:tabs>
              <w:jc w:val="center"/>
              <w:rPr>
                <w:sz w:val="16"/>
                <w:szCs w:val="16"/>
              </w:rPr>
            </w:pPr>
          </w:p>
        </w:tc>
        <w:tc>
          <w:tcPr>
            <w:tcW w:w="2667" w:type="dxa"/>
            <w:gridSpan w:val="2"/>
            <w:tcBorders>
              <w:left w:val="nil"/>
              <w:bottom w:val="nil"/>
              <w:right w:val="nil"/>
            </w:tcBorders>
          </w:tcPr>
          <w:p w:rsidR="000E6695" w:rsidRDefault="000E6695" w:rsidP="004E3D9E">
            <w:pPr>
              <w:tabs>
                <w:tab w:val="left" w:pos="0"/>
              </w:tabs>
              <w:jc w:val="center"/>
              <w:rPr>
                <w:sz w:val="16"/>
                <w:szCs w:val="16"/>
              </w:rPr>
            </w:pPr>
            <w:r>
              <w:rPr>
                <w:sz w:val="16"/>
                <w:szCs w:val="16"/>
              </w:rPr>
              <w:t>подпись, печать</w:t>
            </w:r>
          </w:p>
        </w:tc>
      </w:tr>
      <w:tr w:rsidR="000E6695" w:rsidTr="004E3D9E">
        <w:trPr>
          <w:gridAfter w:val="6"/>
          <w:wAfter w:w="7693" w:type="dxa"/>
          <w:trHeight w:val="149"/>
        </w:trPr>
        <w:tc>
          <w:tcPr>
            <w:tcW w:w="2410" w:type="dxa"/>
            <w:tcBorders>
              <w:top w:val="nil"/>
              <w:left w:val="nil"/>
              <w:bottom w:val="single" w:sz="4" w:space="0" w:color="auto"/>
              <w:right w:val="nil"/>
            </w:tcBorders>
          </w:tcPr>
          <w:p w:rsidR="000E6695" w:rsidRDefault="000E6695" w:rsidP="004E3D9E">
            <w:pPr>
              <w:tabs>
                <w:tab w:val="left" w:pos="0"/>
              </w:tabs>
              <w:ind w:left="306" w:hanging="306"/>
              <w:jc w:val="both"/>
              <w:rPr>
                <w:sz w:val="16"/>
                <w:szCs w:val="16"/>
              </w:rPr>
            </w:pPr>
            <w:proofErr w:type="spellStart"/>
            <w:r>
              <w:rPr>
                <w:sz w:val="16"/>
                <w:szCs w:val="16"/>
              </w:rPr>
              <w:t>Вх</w:t>
            </w:r>
            <w:proofErr w:type="spellEnd"/>
            <w:r>
              <w:rPr>
                <w:sz w:val="16"/>
                <w:szCs w:val="16"/>
              </w:rPr>
              <w:t>. №</w:t>
            </w:r>
          </w:p>
        </w:tc>
      </w:tr>
      <w:tr w:rsidR="000E6695" w:rsidTr="004E3D9E">
        <w:trPr>
          <w:gridAfter w:val="6"/>
          <w:wAfter w:w="7693" w:type="dxa"/>
          <w:trHeight w:val="110"/>
        </w:trPr>
        <w:tc>
          <w:tcPr>
            <w:tcW w:w="2410" w:type="dxa"/>
            <w:tcBorders>
              <w:top w:val="single" w:sz="4" w:space="0" w:color="auto"/>
              <w:left w:val="nil"/>
              <w:bottom w:val="single" w:sz="4" w:space="0" w:color="auto"/>
              <w:right w:val="nil"/>
            </w:tcBorders>
          </w:tcPr>
          <w:p w:rsidR="000E6695" w:rsidRDefault="000E6695" w:rsidP="004E3D9E">
            <w:pPr>
              <w:tabs>
                <w:tab w:val="left" w:pos="0"/>
              </w:tabs>
              <w:ind w:left="306" w:hanging="306"/>
              <w:jc w:val="both"/>
              <w:rPr>
                <w:sz w:val="16"/>
                <w:szCs w:val="16"/>
              </w:rPr>
            </w:pPr>
          </w:p>
          <w:p w:rsidR="000E6695" w:rsidRDefault="000E6695" w:rsidP="004E3D9E">
            <w:pPr>
              <w:tabs>
                <w:tab w:val="left" w:pos="0"/>
              </w:tabs>
              <w:ind w:left="306" w:hanging="306"/>
              <w:jc w:val="both"/>
              <w:rPr>
                <w:sz w:val="16"/>
                <w:szCs w:val="16"/>
              </w:rPr>
            </w:pPr>
            <w:r>
              <w:rPr>
                <w:sz w:val="16"/>
                <w:szCs w:val="16"/>
              </w:rPr>
              <w:t>«         »                                20</w:t>
            </w:r>
          </w:p>
        </w:tc>
      </w:tr>
    </w:tbl>
    <w:p w:rsidR="000E6695" w:rsidRDefault="000E6695" w:rsidP="000E6695">
      <w:pPr>
        <w:spacing w:before="60"/>
        <w:jc w:val="both"/>
      </w:pPr>
    </w:p>
    <w:p w:rsidR="000E6695" w:rsidRDefault="000E6695" w:rsidP="000E6695">
      <w:pPr>
        <w:spacing w:before="60"/>
        <w:jc w:val="both"/>
      </w:pPr>
    </w:p>
    <w:p w:rsidR="000E6695" w:rsidRDefault="000E6695" w:rsidP="000E6695">
      <w:pPr>
        <w:spacing w:before="60"/>
        <w:jc w:val="both"/>
      </w:pPr>
      <w:r>
        <w:t>Геодезист ____________________________________________________________________</w:t>
      </w:r>
    </w:p>
    <w:p w:rsidR="000E6695" w:rsidRDefault="000E6695" w:rsidP="000E6695">
      <w:pPr>
        <w:spacing w:before="60"/>
        <w:jc w:val="both"/>
      </w:pPr>
    </w:p>
    <w:p w:rsidR="000E6695" w:rsidRDefault="000E6695" w:rsidP="000E6695">
      <w:pPr>
        <w:spacing w:before="60"/>
        <w:jc w:val="both"/>
      </w:pPr>
    </w:p>
    <w:p w:rsidR="000E6695" w:rsidRDefault="000E6695" w:rsidP="000E6695">
      <w:pPr>
        <w:spacing w:before="60"/>
        <w:jc w:val="both"/>
      </w:pPr>
      <w:r>
        <w:t>Принял: специалист администрации  __________________________________________</w:t>
      </w:r>
    </w:p>
    <w:p w:rsidR="000E6695" w:rsidRPr="00AA1E73" w:rsidRDefault="000E6695" w:rsidP="000E6695">
      <w:pPr>
        <w:spacing w:before="60"/>
        <w:jc w:val="both"/>
      </w:pPr>
      <w:r>
        <w:t xml:space="preserve">                                                                                                                             Ф.И.О.</w:t>
      </w:r>
    </w:p>
    <w:p w:rsidR="000E6695" w:rsidRPr="00AA1E73" w:rsidRDefault="000E6695" w:rsidP="000E6695">
      <w:pPr>
        <w:spacing w:before="60"/>
        <w:jc w:val="both"/>
      </w:pPr>
    </w:p>
    <w:p w:rsidR="000E6695" w:rsidRDefault="000E6695" w:rsidP="000E6695">
      <w:pPr>
        <w:shd w:val="clear" w:color="auto" w:fill="FFFFFF"/>
        <w:spacing w:before="43"/>
        <w:ind w:left="7438"/>
        <w:sectPr w:rsidR="000E6695" w:rsidSect="004E3D9E">
          <w:type w:val="continuous"/>
          <w:pgSz w:w="11909" w:h="16834"/>
          <w:pgMar w:top="709" w:right="979" w:bottom="720" w:left="1814" w:header="720" w:footer="720" w:gutter="0"/>
          <w:cols w:space="60"/>
          <w:noEndnote/>
        </w:sectPr>
      </w:pPr>
    </w:p>
    <w:p w:rsidR="000E6695" w:rsidRPr="00E32D67" w:rsidRDefault="000E6695" w:rsidP="000E6695">
      <w:pPr>
        <w:shd w:val="clear" w:color="auto" w:fill="FFFFFF"/>
        <w:ind w:firstLine="720"/>
        <w:jc w:val="right"/>
        <w:rPr>
          <w:color w:val="000000"/>
          <w:spacing w:val="-3"/>
        </w:rPr>
      </w:pPr>
      <w:r w:rsidRPr="00E32D67">
        <w:rPr>
          <w:color w:val="000000"/>
          <w:spacing w:val="-3"/>
        </w:rPr>
        <w:lastRenderedPageBreak/>
        <w:t>Приложение 6</w:t>
      </w:r>
    </w:p>
    <w:p w:rsidR="000E6695" w:rsidRPr="00E32D67" w:rsidRDefault="000E6695" w:rsidP="000E6695">
      <w:pPr>
        <w:shd w:val="clear" w:color="auto" w:fill="FFFFFF"/>
        <w:ind w:left="4253"/>
        <w:jc w:val="right"/>
      </w:pPr>
      <w:r w:rsidRPr="00E32D67">
        <w:rPr>
          <w:color w:val="000000"/>
          <w:spacing w:val="5"/>
        </w:rPr>
        <w:t>к административному регламенту</w:t>
      </w:r>
    </w:p>
    <w:p w:rsidR="000E6695" w:rsidRPr="00E32D67" w:rsidRDefault="000E6695" w:rsidP="000E6695">
      <w:pPr>
        <w:shd w:val="clear" w:color="auto" w:fill="FFFFFF"/>
        <w:ind w:left="4253"/>
        <w:jc w:val="right"/>
      </w:pPr>
      <w:r w:rsidRPr="00E32D67">
        <w:rPr>
          <w:color w:val="000000"/>
          <w:spacing w:val="5"/>
        </w:rPr>
        <w:t>предоставления муниципальной</w:t>
      </w:r>
      <w:r w:rsidRPr="00E32D67">
        <w:rPr>
          <w:color w:val="000000"/>
          <w:spacing w:val="4"/>
        </w:rPr>
        <w:t xml:space="preserve"> услуги по </w:t>
      </w:r>
      <w:r w:rsidRPr="00E32D67">
        <w:rPr>
          <w:color w:val="000000"/>
          <w:spacing w:val="5"/>
        </w:rPr>
        <w:t>выдаче разрешений на строительство, реконструкцию и капитальный ремонт объектов капитального строительства на территории муниципального образования           сельского поселения «Пожег»</w:t>
      </w:r>
    </w:p>
    <w:p w:rsidR="000E6695" w:rsidRPr="00B9372B" w:rsidRDefault="000E6695" w:rsidP="000E6695">
      <w:pPr>
        <w:ind w:firstLine="720"/>
        <w:jc w:val="both"/>
      </w:pPr>
    </w:p>
    <w:p w:rsidR="000E6695" w:rsidRDefault="000E6695" w:rsidP="000E6695">
      <w:pPr>
        <w:ind w:left="4248" w:firstLine="5"/>
        <w:jc w:val="both"/>
        <w:rPr>
          <w:sz w:val="24"/>
          <w:szCs w:val="24"/>
        </w:rPr>
      </w:pPr>
    </w:p>
    <w:p w:rsidR="000E6695" w:rsidRDefault="000E6695" w:rsidP="000E6695">
      <w:pPr>
        <w:ind w:left="4248" w:firstLine="5"/>
        <w:jc w:val="both"/>
        <w:rPr>
          <w:sz w:val="24"/>
          <w:szCs w:val="24"/>
        </w:rPr>
      </w:pPr>
    </w:p>
    <w:p w:rsidR="000E6695" w:rsidRDefault="000E6695" w:rsidP="000E6695">
      <w:pPr>
        <w:ind w:left="4248" w:firstLine="5"/>
        <w:jc w:val="both"/>
        <w:rPr>
          <w:sz w:val="24"/>
          <w:szCs w:val="24"/>
        </w:rPr>
      </w:pPr>
    </w:p>
    <w:p w:rsidR="000E6695" w:rsidRPr="00E02AA7" w:rsidRDefault="000E6695" w:rsidP="000E6695">
      <w:pPr>
        <w:ind w:left="4536"/>
        <w:rPr>
          <w:sz w:val="24"/>
          <w:szCs w:val="24"/>
        </w:rPr>
      </w:pPr>
      <w:r>
        <w:rPr>
          <w:sz w:val="24"/>
          <w:szCs w:val="24"/>
        </w:rPr>
        <w:t>Главе сельского поселения «Пожег»</w:t>
      </w:r>
    </w:p>
    <w:p w:rsidR="000E6695" w:rsidRPr="004D5080" w:rsidRDefault="000E6695" w:rsidP="000E6695">
      <w:pPr>
        <w:ind w:left="4536"/>
        <w:rPr>
          <w:sz w:val="24"/>
          <w:szCs w:val="24"/>
        </w:rPr>
      </w:pPr>
      <w:r>
        <w:rPr>
          <w:sz w:val="24"/>
          <w:szCs w:val="24"/>
        </w:rPr>
        <w:t>____________________________</w:t>
      </w:r>
    </w:p>
    <w:p w:rsidR="000E6695" w:rsidRPr="00B9372B" w:rsidRDefault="000E6695" w:rsidP="000E6695">
      <w:pPr>
        <w:ind w:left="4536" w:firstLine="5"/>
        <w:jc w:val="both"/>
      </w:pPr>
      <w:r w:rsidRPr="00B9372B">
        <w:tab/>
      </w:r>
      <w:r w:rsidRPr="00B9372B">
        <w:tab/>
      </w:r>
      <w:r w:rsidRPr="00B9372B">
        <w:tab/>
      </w:r>
      <w:r w:rsidRPr="00B9372B">
        <w:tab/>
      </w:r>
      <w:r w:rsidRPr="00B9372B">
        <w:tab/>
      </w:r>
      <w:r>
        <w:rPr>
          <w:b/>
        </w:rPr>
        <w:t>__</w:t>
      </w:r>
      <w:r w:rsidRPr="00B9372B">
        <w:rPr>
          <w:b/>
        </w:rPr>
        <w:t>______________________________</w:t>
      </w:r>
    </w:p>
    <w:p w:rsidR="000E6695" w:rsidRPr="00B9372B" w:rsidRDefault="000E6695" w:rsidP="000E6695">
      <w:pPr>
        <w:ind w:firstLine="5"/>
        <w:jc w:val="both"/>
        <w:rPr>
          <w:sz w:val="16"/>
          <w:szCs w:val="16"/>
        </w:rPr>
      </w:pPr>
      <w:r>
        <w:tab/>
      </w:r>
      <w:r>
        <w:tab/>
      </w:r>
      <w:r>
        <w:tab/>
      </w:r>
      <w:r>
        <w:tab/>
      </w:r>
      <w:r>
        <w:tab/>
      </w:r>
      <w:r>
        <w:tab/>
      </w:r>
      <w:r>
        <w:tab/>
      </w:r>
      <w:proofErr w:type="gramStart"/>
      <w:r w:rsidRPr="00B9372B">
        <w:t>(</w:t>
      </w:r>
      <w:r w:rsidRPr="00B9372B">
        <w:rPr>
          <w:sz w:val="16"/>
          <w:szCs w:val="16"/>
        </w:rPr>
        <w:t xml:space="preserve">наименование организации, юридический </w:t>
      </w:r>
      <w:proofErr w:type="gramEnd"/>
    </w:p>
    <w:p w:rsidR="000E6695" w:rsidRPr="00B9372B" w:rsidRDefault="000E6695" w:rsidP="000E6695">
      <w:pPr>
        <w:ind w:left="4248" w:firstLine="5"/>
        <w:jc w:val="both"/>
      </w:pPr>
      <w:r w:rsidRPr="00B9372B">
        <w:t>_________________________________</w:t>
      </w:r>
      <w:r>
        <w:t>_______</w:t>
      </w:r>
    </w:p>
    <w:p w:rsidR="000E6695" w:rsidRPr="00B9372B" w:rsidRDefault="000E6695" w:rsidP="000E6695">
      <w:pPr>
        <w:ind w:firstLine="5"/>
        <w:jc w:val="both"/>
        <w:rPr>
          <w:sz w:val="16"/>
          <w:szCs w:val="16"/>
        </w:rPr>
      </w:pPr>
      <w:r w:rsidRPr="00B9372B">
        <w:tab/>
      </w:r>
      <w:r w:rsidRPr="00B9372B">
        <w:tab/>
      </w:r>
      <w:r w:rsidRPr="00B9372B">
        <w:tab/>
      </w:r>
      <w:r w:rsidRPr="00B9372B">
        <w:tab/>
      </w:r>
      <w:r w:rsidRPr="00B9372B">
        <w:tab/>
      </w:r>
      <w:r w:rsidRPr="00B9372B">
        <w:tab/>
      </w:r>
      <w:r w:rsidRPr="00B9372B">
        <w:tab/>
      </w:r>
      <w:r w:rsidRPr="00B9372B">
        <w:tab/>
        <w:t xml:space="preserve">адрес, </w:t>
      </w:r>
      <w:r w:rsidRPr="00B9372B">
        <w:rPr>
          <w:sz w:val="16"/>
          <w:szCs w:val="16"/>
        </w:rPr>
        <w:t xml:space="preserve">контактные телефоны) </w:t>
      </w:r>
    </w:p>
    <w:p w:rsidR="000E6695" w:rsidRPr="00B9372B" w:rsidRDefault="000E6695" w:rsidP="000E6695">
      <w:pPr>
        <w:ind w:left="4248" w:firstLine="5"/>
        <w:jc w:val="both"/>
        <w:rPr>
          <w:sz w:val="28"/>
          <w:szCs w:val="28"/>
        </w:rPr>
      </w:pPr>
      <w:r w:rsidRPr="00B9372B">
        <w:t>________________________________</w:t>
      </w:r>
      <w:r>
        <w:t>________</w:t>
      </w:r>
    </w:p>
    <w:p w:rsidR="000E6695" w:rsidRPr="00B9372B" w:rsidRDefault="000E6695" w:rsidP="000E6695">
      <w:pPr>
        <w:ind w:left="4950" w:firstLine="5"/>
        <w:jc w:val="both"/>
        <w:rPr>
          <w:sz w:val="16"/>
          <w:szCs w:val="16"/>
        </w:rPr>
      </w:pPr>
      <w:r w:rsidRPr="00B9372B">
        <w:rPr>
          <w:sz w:val="16"/>
          <w:szCs w:val="16"/>
        </w:rPr>
        <w:t>(для физических лиц – Ф.И.О., паспортные данные, адрес по прописке)</w:t>
      </w:r>
    </w:p>
    <w:p w:rsidR="000E6695" w:rsidRDefault="000E6695" w:rsidP="000E6695">
      <w:pPr>
        <w:ind w:firstLine="720"/>
      </w:pPr>
    </w:p>
    <w:p w:rsidR="000E6695" w:rsidRDefault="000E6695" w:rsidP="000E6695">
      <w:pPr>
        <w:ind w:firstLine="720"/>
      </w:pPr>
    </w:p>
    <w:p w:rsidR="000E6695" w:rsidRDefault="000E6695" w:rsidP="000E6695">
      <w:pPr>
        <w:ind w:firstLine="720"/>
      </w:pPr>
    </w:p>
    <w:p w:rsidR="000E6695" w:rsidRDefault="000E6695" w:rsidP="000E6695">
      <w:pPr>
        <w:ind w:firstLine="720"/>
      </w:pPr>
    </w:p>
    <w:p w:rsidR="000E6695" w:rsidRDefault="000E6695" w:rsidP="000E6695">
      <w:pPr>
        <w:ind w:firstLine="720"/>
        <w:rPr>
          <w:sz w:val="24"/>
          <w:szCs w:val="24"/>
        </w:rPr>
      </w:pPr>
      <w:r>
        <w:rPr>
          <w:sz w:val="24"/>
          <w:szCs w:val="24"/>
        </w:rPr>
        <w:t xml:space="preserve">                                  </w:t>
      </w:r>
    </w:p>
    <w:p w:rsidR="000E6695" w:rsidRDefault="000E6695" w:rsidP="000E6695">
      <w:pPr>
        <w:ind w:firstLine="720"/>
        <w:rPr>
          <w:sz w:val="24"/>
          <w:szCs w:val="24"/>
        </w:rPr>
      </w:pPr>
      <w:r>
        <w:rPr>
          <w:sz w:val="24"/>
          <w:szCs w:val="24"/>
        </w:rPr>
        <w:t xml:space="preserve">                                Жалоба</w:t>
      </w:r>
    </w:p>
    <w:p w:rsidR="000E6695" w:rsidRDefault="000E6695" w:rsidP="000E6695">
      <w:pPr>
        <w:ind w:firstLine="720"/>
        <w:rPr>
          <w:sz w:val="24"/>
          <w:szCs w:val="24"/>
        </w:rPr>
      </w:pPr>
    </w:p>
    <w:p w:rsidR="000E6695" w:rsidRDefault="000E6695" w:rsidP="000E6695">
      <w:pPr>
        <w:ind w:firstLine="720"/>
        <w:rPr>
          <w:sz w:val="24"/>
          <w:szCs w:val="24"/>
        </w:rPr>
      </w:pPr>
    </w:p>
    <w:p w:rsidR="000E6695" w:rsidRDefault="000E6695" w:rsidP="000E6695">
      <w:pPr>
        <w:ind w:firstLine="720"/>
        <w:rPr>
          <w:sz w:val="24"/>
          <w:szCs w:val="24"/>
        </w:rPr>
      </w:pPr>
    </w:p>
    <w:p w:rsidR="000E6695" w:rsidRDefault="000E6695" w:rsidP="000E6695">
      <w:pPr>
        <w:ind w:firstLine="720"/>
        <w:rPr>
          <w:sz w:val="24"/>
          <w:szCs w:val="24"/>
        </w:rPr>
      </w:pPr>
    </w:p>
    <w:p w:rsidR="000E6695" w:rsidRDefault="000E6695" w:rsidP="000E6695">
      <w:pPr>
        <w:ind w:firstLine="720"/>
        <w:rPr>
          <w:sz w:val="24"/>
          <w:szCs w:val="24"/>
        </w:rPr>
      </w:pPr>
    </w:p>
    <w:p w:rsidR="000E6695" w:rsidRDefault="000E6695" w:rsidP="000E6695">
      <w:pPr>
        <w:ind w:firstLine="720"/>
        <w:rPr>
          <w:sz w:val="24"/>
          <w:szCs w:val="24"/>
        </w:rPr>
      </w:pPr>
    </w:p>
    <w:p w:rsidR="000E6695" w:rsidRDefault="000E6695" w:rsidP="000E6695">
      <w:pPr>
        <w:ind w:firstLine="720"/>
        <w:rPr>
          <w:sz w:val="24"/>
          <w:szCs w:val="24"/>
        </w:rPr>
      </w:pPr>
      <w:r>
        <w:rPr>
          <w:sz w:val="24"/>
          <w:szCs w:val="24"/>
        </w:rPr>
        <w:t xml:space="preserve">          (Изложение по сути обращения)</w:t>
      </w:r>
    </w:p>
    <w:p w:rsidR="000E6695" w:rsidRDefault="000E6695" w:rsidP="000E6695">
      <w:pPr>
        <w:ind w:firstLine="720"/>
        <w:rPr>
          <w:sz w:val="24"/>
          <w:szCs w:val="24"/>
        </w:rPr>
      </w:pPr>
    </w:p>
    <w:p w:rsidR="000E6695" w:rsidRDefault="000E6695" w:rsidP="000E6695">
      <w:pPr>
        <w:ind w:firstLine="720"/>
        <w:rPr>
          <w:sz w:val="24"/>
          <w:szCs w:val="24"/>
        </w:rPr>
      </w:pPr>
    </w:p>
    <w:p w:rsidR="000E6695" w:rsidRDefault="000E6695" w:rsidP="000E6695">
      <w:pPr>
        <w:ind w:firstLine="720"/>
        <w:rPr>
          <w:sz w:val="24"/>
          <w:szCs w:val="24"/>
        </w:rPr>
      </w:pPr>
    </w:p>
    <w:p w:rsidR="000E6695" w:rsidRDefault="000E6695" w:rsidP="000E6695">
      <w:pPr>
        <w:ind w:firstLine="720"/>
        <w:rPr>
          <w:sz w:val="24"/>
          <w:szCs w:val="24"/>
        </w:rPr>
      </w:pPr>
    </w:p>
    <w:p w:rsidR="000E6695" w:rsidRDefault="000E6695" w:rsidP="000E6695">
      <w:pPr>
        <w:ind w:firstLine="720"/>
        <w:rPr>
          <w:sz w:val="24"/>
          <w:szCs w:val="24"/>
        </w:rPr>
      </w:pPr>
    </w:p>
    <w:p w:rsidR="000E6695" w:rsidRDefault="000E6695" w:rsidP="000E6695">
      <w:pPr>
        <w:ind w:firstLine="720"/>
        <w:rPr>
          <w:sz w:val="24"/>
          <w:szCs w:val="24"/>
        </w:rPr>
      </w:pPr>
    </w:p>
    <w:p w:rsidR="000E6695" w:rsidRDefault="000E6695" w:rsidP="000E6695">
      <w:pPr>
        <w:ind w:firstLine="720"/>
        <w:rPr>
          <w:sz w:val="24"/>
          <w:szCs w:val="24"/>
        </w:rPr>
      </w:pPr>
    </w:p>
    <w:p w:rsidR="000E6695" w:rsidRDefault="000E6695" w:rsidP="000E6695">
      <w:pPr>
        <w:spacing w:before="60"/>
        <w:jc w:val="both"/>
      </w:pPr>
    </w:p>
    <w:p w:rsidR="000E6695" w:rsidRDefault="000E6695" w:rsidP="000E6695">
      <w:pPr>
        <w:spacing w:before="60"/>
        <w:jc w:val="both"/>
      </w:pPr>
      <w:r>
        <w:t>____________________   ____________________________   ________________________</w:t>
      </w:r>
    </w:p>
    <w:p w:rsidR="000E6695" w:rsidRDefault="000E6695" w:rsidP="000E6695">
      <w:pPr>
        <w:spacing w:before="60"/>
        <w:jc w:val="both"/>
        <w:rPr>
          <w:sz w:val="16"/>
          <w:szCs w:val="16"/>
        </w:rPr>
      </w:pPr>
      <w:r>
        <w:rPr>
          <w:sz w:val="16"/>
          <w:szCs w:val="16"/>
        </w:rPr>
        <w:t xml:space="preserve">      </w:t>
      </w:r>
      <w:r>
        <w:rPr>
          <w:sz w:val="16"/>
          <w:szCs w:val="16"/>
        </w:rPr>
        <w:tab/>
        <w:t xml:space="preserve">   (дата)</w:t>
      </w:r>
      <w:r>
        <w:rPr>
          <w:sz w:val="16"/>
          <w:szCs w:val="16"/>
        </w:rPr>
        <w:tab/>
      </w:r>
      <w:r>
        <w:rPr>
          <w:sz w:val="16"/>
          <w:szCs w:val="16"/>
        </w:rPr>
        <w:tab/>
      </w:r>
      <w:r>
        <w:rPr>
          <w:sz w:val="16"/>
          <w:szCs w:val="16"/>
        </w:rPr>
        <w:tab/>
        <w:t>Ф.И.О. , должность</w:t>
      </w:r>
      <w:r>
        <w:rPr>
          <w:sz w:val="16"/>
          <w:szCs w:val="16"/>
        </w:rPr>
        <w:tab/>
      </w:r>
      <w:r>
        <w:rPr>
          <w:sz w:val="16"/>
          <w:szCs w:val="16"/>
        </w:rPr>
        <w:tab/>
        <w:t>подпись,  печать</w:t>
      </w:r>
    </w:p>
    <w:p w:rsidR="000E6695" w:rsidRDefault="000E6695" w:rsidP="000E6695">
      <w:pPr>
        <w:spacing w:before="60"/>
        <w:jc w:val="both"/>
        <w:rPr>
          <w:sz w:val="26"/>
          <w:szCs w:val="26"/>
        </w:rPr>
      </w:pPr>
    </w:p>
    <w:p w:rsidR="000E6695" w:rsidRDefault="000E6695" w:rsidP="000E6695">
      <w:pPr>
        <w:spacing w:before="60"/>
        <w:jc w:val="both"/>
        <w:rPr>
          <w:sz w:val="26"/>
          <w:szCs w:val="26"/>
        </w:rPr>
      </w:pPr>
    </w:p>
    <w:p w:rsidR="00936B7D" w:rsidRDefault="00936B7D" w:rsidP="000E6695">
      <w:pPr>
        <w:spacing w:before="60"/>
        <w:jc w:val="both"/>
        <w:rPr>
          <w:sz w:val="26"/>
          <w:szCs w:val="26"/>
        </w:rPr>
      </w:pPr>
    </w:p>
    <w:p w:rsidR="00936B7D" w:rsidRDefault="00936B7D" w:rsidP="000E6695">
      <w:pPr>
        <w:spacing w:before="60"/>
        <w:jc w:val="both"/>
        <w:rPr>
          <w:sz w:val="26"/>
          <w:szCs w:val="26"/>
        </w:rPr>
      </w:pPr>
    </w:p>
    <w:p w:rsidR="00936B7D" w:rsidRDefault="00936B7D" w:rsidP="000E6695">
      <w:pPr>
        <w:spacing w:before="60"/>
        <w:jc w:val="both"/>
        <w:rPr>
          <w:sz w:val="26"/>
          <w:szCs w:val="26"/>
        </w:rPr>
      </w:pPr>
    </w:p>
    <w:p w:rsidR="00936B7D" w:rsidRDefault="00936B7D" w:rsidP="000E6695">
      <w:pPr>
        <w:spacing w:before="60"/>
        <w:jc w:val="both"/>
        <w:rPr>
          <w:sz w:val="26"/>
          <w:szCs w:val="26"/>
        </w:rPr>
      </w:pPr>
    </w:p>
    <w:p w:rsidR="00936B7D" w:rsidRDefault="00936B7D" w:rsidP="000E6695">
      <w:pPr>
        <w:spacing w:before="60"/>
        <w:jc w:val="both"/>
        <w:rPr>
          <w:sz w:val="26"/>
          <w:szCs w:val="26"/>
        </w:rPr>
      </w:pPr>
    </w:p>
    <w:p w:rsidR="00936B7D" w:rsidRDefault="00936B7D" w:rsidP="000E6695">
      <w:pPr>
        <w:spacing w:before="60"/>
        <w:jc w:val="both"/>
        <w:rPr>
          <w:sz w:val="26"/>
          <w:szCs w:val="26"/>
        </w:rPr>
      </w:pPr>
    </w:p>
    <w:p w:rsidR="00936B7D" w:rsidRDefault="00936B7D" w:rsidP="000E6695">
      <w:pPr>
        <w:spacing w:before="60"/>
        <w:jc w:val="both"/>
        <w:rPr>
          <w:sz w:val="26"/>
          <w:szCs w:val="26"/>
        </w:rPr>
      </w:pPr>
    </w:p>
    <w:p w:rsidR="000E6695" w:rsidRDefault="000E6695" w:rsidP="000E6695">
      <w:pPr>
        <w:tabs>
          <w:tab w:val="left" w:pos="720"/>
        </w:tabs>
        <w:jc w:val="center"/>
      </w:pPr>
      <w:r>
        <w:object w:dxaOrig="1087" w:dyaOrig="1366">
          <v:shape id="_x0000_i1045" type="#_x0000_t75" style="width:54.2pt;height:51.65pt" o:ole="" fillcolor="window">
            <v:imagedata r:id="rId9" o:title=""/>
          </v:shape>
          <o:OLEObject Type="Embed" ProgID="Word.Picture.8" ShapeID="_x0000_i1045" DrawAspect="Content" ObjectID="_1515573202" r:id="rId57"/>
        </w:object>
      </w:r>
    </w:p>
    <w:p w:rsidR="000E6695" w:rsidRPr="00E32D67" w:rsidRDefault="000E6695" w:rsidP="000E6695">
      <w:pPr>
        <w:jc w:val="center"/>
        <w:rPr>
          <w:sz w:val="24"/>
          <w:szCs w:val="24"/>
        </w:rPr>
      </w:pPr>
      <w:r w:rsidRPr="00E32D67">
        <w:rPr>
          <w:sz w:val="24"/>
          <w:szCs w:val="24"/>
        </w:rPr>
        <w:t>Администрация сельского поселения  «Пожег»</w:t>
      </w:r>
    </w:p>
    <w:p w:rsidR="000E6695" w:rsidRPr="00E32D67" w:rsidRDefault="000E6695" w:rsidP="000E6695">
      <w:pPr>
        <w:rPr>
          <w:sz w:val="24"/>
          <w:szCs w:val="24"/>
        </w:rPr>
      </w:pPr>
      <w:r w:rsidRPr="00E32D67">
        <w:rPr>
          <w:sz w:val="24"/>
          <w:szCs w:val="24"/>
        </w:rPr>
        <w:t>___________________________________________________________________________</w:t>
      </w:r>
    </w:p>
    <w:p w:rsidR="000E6695" w:rsidRPr="00E32D67" w:rsidRDefault="000E6695" w:rsidP="000E6695">
      <w:pPr>
        <w:jc w:val="center"/>
        <w:rPr>
          <w:sz w:val="24"/>
          <w:szCs w:val="24"/>
        </w:rPr>
      </w:pPr>
      <w:r w:rsidRPr="00E32D67">
        <w:rPr>
          <w:sz w:val="24"/>
          <w:szCs w:val="24"/>
        </w:rPr>
        <w:t>«Пожöг» сикт овмöдчöминса администрация</w:t>
      </w:r>
    </w:p>
    <w:p w:rsidR="000E6695" w:rsidRPr="00E32D67" w:rsidRDefault="000E6695" w:rsidP="000E6695">
      <w:pPr>
        <w:jc w:val="center"/>
        <w:rPr>
          <w:sz w:val="24"/>
          <w:szCs w:val="24"/>
        </w:rPr>
      </w:pPr>
    </w:p>
    <w:p w:rsidR="000E6695" w:rsidRPr="00E32D67" w:rsidRDefault="000E6695" w:rsidP="000E6695">
      <w:pPr>
        <w:spacing w:line="276" w:lineRule="auto"/>
        <w:jc w:val="center"/>
        <w:rPr>
          <w:sz w:val="24"/>
          <w:szCs w:val="24"/>
        </w:rPr>
      </w:pPr>
    </w:p>
    <w:p w:rsidR="000E6695" w:rsidRPr="00E32D67" w:rsidRDefault="000E6695" w:rsidP="000E6695">
      <w:pPr>
        <w:spacing w:line="276" w:lineRule="auto"/>
        <w:jc w:val="center"/>
        <w:rPr>
          <w:b/>
          <w:sz w:val="24"/>
          <w:szCs w:val="24"/>
        </w:rPr>
      </w:pPr>
      <w:r w:rsidRPr="00E32D67">
        <w:rPr>
          <w:b/>
          <w:sz w:val="24"/>
          <w:szCs w:val="24"/>
        </w:rPr>
        <w:t>ПОСТАНОВЛЕНИЕ</w:t>
      </w:r>
    </w:p>
    <w:p w:rsidR="000E6695" w:rsidRPr="00E32D67" w:rsidRDefault="000E6695" w:rsidP="000E6695">
      <w:pPr>
        <w:spacing w:line="276" w:lineRule="auto"/>
        <w:jc w:val="center"/>
        <w:rPr>
          <w:sz w:val="24"/>
          <w:szCs w:val="24"/>
        </w:rPr>
      </w:pPr>
      <w:proofErr w:type="gramStart"/>
      <w:r w:rsidRPr="00E32D67">
        <w:rPr>
          <w:b/>
          <w:sz w:val="24"/>
          <w:szCs w:val="24"/>
        </w:rPr>
        <w:t>ШУÖМ</w:t>
      </w:r>
      <w:proofErr w:type="gramEnd"/>
    </w:p>
    <w:p w:rsidR="000E6695" w:rsidRDefault="000E6695" w:rsidP="000E6695">
      <w:pPr>
        <w:jc w:val="center"/>
        <w:rPr>
          <w:b/>
          <w:sz w:val="28"/>
          <w:szCs w:val="28"/>
        </w:rPr>
      </w:pPr>
    </w:p>
    <w:p w:rsidR="000E6695" w:rsidRPr="00E32D67" w:rsidRDefault="000E6695" w:rsidP="000E6695">
      <w:pPr>
        <w:rPr>
          <w:sz w:val="24"/>
          <w:szCs w:val="24"/>
        </w:rPr>
      </w:pPr>
      <w:r>
        <w:rPr>
          <w:sz w:val="28"/>
          <w:szCs w:val="28"/>
        </w:rPr>
        <w:t xml:space="preserve">    </w:t>
      </w:r>
      <w:r w:rsidRPr="00E32D67">
        <w:rPr>
          <w:sz w:val="24"/>
          <w:szCs w:val="24"/>
        </w:rPr>
        <w:t xml:space="preserve">30 июня 2014 года           </w:t>
      </w:r>
      <w:r w:rsidR="00E32D67">
        <w:rPr>
          <w:sz w:val="24"/>
          <w:szCs w:val="24"/>
        </w:rPr>
        <w:t xml:space="preserve">  </w:t>
      </w:r>
      <w:r w:rsidRPr="00E32D67">
        <w:rPr>
          <w:sz w:val="24"/>
          <w:szCs w:val="24"/>
        </w:rPr>
        <w:t xml:space="preserve">                                 </w:t>
      </w:r>
      <w:r w:rsidR="00E32D67">
        <w:rPr>
          <w:sz w:val="24"/>
          <w:szCs w:val="24"/>
        </w:rPr>
        <w:t xml:space="preserve">                 </w:t>
      </w:r>
      <w:r w:rsidRPr="00E32D67">
        <w:rPr>
          <w:sz w:val="24"/>
          <w:szCs w:val="24"/>
        </w:rPr>
        <w:t xml:space="preserve">                                             № 44</w:t>
      </w:r>
    </w:p>
    <w:p w:rsidR="000E6695" w:rsidRPr="00EC5007" w:rsidRDefault="000E6695" w:rsidP="000E6695">
      <w:pPr>
        <w:jc w:val="center"/>
        <w:rPr>
          <w:sz w:val="22"/>
          <w:szCs w:val="22"/>
        </w:rPr>
      </w:pPr>
      <w:r w:rsidRPr="00EC5007">
        <w:rPr>
          <w:sz w:val="22"/>
          <w:szCs w:val="22"/>
        </w:rPr>
        <w:t>Республика Коми</w:t>
      </w:r>
    </w:p>
    <w:p w:rsidR="000E6695" w:rsidRPr="00EC5007" w:rsidRDefault="000E6695" w:rsidP="000E6695">
      <w:pPr>
        <w:jc w:val="center"/>
        <w:rPr>
          <w:sz w:val="22"/>
          <w:szCs w:val="22"/>
        </w:rPr>
      </w:pPr>
      <w:r w:rsidRPr="00EC5007">
        <w:rPr>
          <w:sz w:val="22"/>
          <w:szCs w:val="22"/>
        </w:rPr>
        <w:t>Усть-Куломский район</w:t>
      </w:r>
    </w:p>
    <w:p w:rsidR="000E6695" w:rsidRPr="00EC5007" w:rsidRDefault="000E6695" w:rsidP="000E6695">
      <w:pPr>
        <w:jc w:val="center"/>
        <w:rPr>
          <w:sz w:val="22"/>
          <w:szCs w:val="22"/>
        </w:rPr>
      </w:pPr>
      <w:r w:rsidRPr="00EC5007">
        <w:rPr>
          <w:sz w:val="22"/>
          <w:szCs w:val="22"/>
        </w:rPr>
        <w:t>с. Пожег</w:t>
      </w:r>
    </w:p>
    <w:p w:rsidR="000E6695" w:rsidRDefault="000E6695" w:rsidP="000E6695"/>
    <w:p w:rsidR="000E6695" w:rsidRPr="00E32D67" w:rsidRDefault="000E6695" w:rsidP="000E6695">
      <w:pPr>
        <w:jc w:val="center"/>
        <w:rPr>
          <w:sz w:val="24"/>
          <w:szCs w:val="24"/>
        </w:rPr>
      </w:pPr>
      <w:r w:rsidRPr="00E32D67">
        <w:rPr>
          <w:sz w:val="24"/>
          <w:szCs w:val="24"/>
        </w:rPr>
        <w:t>О праздновании Дня молодежи в деревне Кекур</w:t>
      </w:r>
    </w:p>
    <w:p w:rsidR="000E6695" w:rsidRPr="00E32D67" w:rsidRDefault="000E6695" w:rsidP="000E6695">
      <w:pPr>
        <w:jc w:val="center"/>
        <w:rPr>
          <w:sz w:val="24"/>
          <w:szCs w:val="24"/>
        </w:rPr>
      </w:pPr>
    </w:p>
    <w:p w:rsidR="000E6695" w:rsidRPr="00E32D67" w:rsidRDefault="000E6695" w:rsidP="000E6695">
      <w:pPr>
        <w:jc w:val="center"/>
        <w:rPr>
          <w:sz w:val="24"/>
          <w:szCs w:val="24"/>
        </w:rPr>
      </w:pPr>
    </w:p>
    <w:p w:rsidR="000E6695" w:rsidRPr="00E32D67" w:rsidRDefault="000E6695" w:rsidP="000E6695">
      <w:pPr>
        <w:ind w:firstLine="720"/>
        <w:jc w:val="both"/>
        <w:rPr>
          <w:sz w:val="24"/>
          <w:szCs w:val="24"/>
        </w:rPr>
      </w:pPr>
      <w:r w:rsidRPr="00E32D67">
        <w:rPr>
          <w:sz w:val="24"/>
          <w:szCs w:val="24"/>
        </w:rPr>
        <w:t xml:space="preserve">В рамках </w:t>
      </w:r>
      <w:r w:rsidRPr="00E32D67">
        <w:rPr>
          <w:color w:val="222222"/>
          <w:sz w:val="24"/>
          <w:szCs w:val="24"/>
          <w:shd w:val="clear" w:color="auto" w:fill="FFFFFF"/>
        </w:rPr>
        <w:t xml:space="preserve">популяризации молодежного движения и спорта, привлечения внимания молодежи к здоровому образу жизни, </w:t>
      </w:r>
      <w:r w:rsidRPr="00E32D67">
        <w:rPr>
          <w:sz w:val="24"/>
          <w:szCs w:val="24"/>
        </w:rPr>
        <w:t>постановляю:</w:t>
      </w:r>
    </w:p>
    <w:p w:rsidR="000E6695" w:rsidRPr="00E32D67" w:rsidRDefault="000E6695" w:rsidP="000E6695">
      <w:pPr>
        <w:jc w:val="both"/>
        <w:rPr>
          <w:sz w:val="24"/>
          <w:szCs w:val="24"/>
        </w:rPr>
      </w:pPr>
    </w:p>
    <w:p w:rsidR="000E6695" w:rsidRPr="00E32D67" w:rsidRDefault="000E6695" w:rsidP="000E6695">
      <w:pPr>
        <w:ind w:firstLine="720"/>
        <w:jc w:val="both"/>
        <w:rPr>
          <w:sz w:val="24"/>
          <w:szCs w:val="24"/>
        </w:rPr>
      </w:pPr>
      <w:r w:rsidRPr="00E32D67">
        <w:rPr>
          <w:sz w:val="24"/>
          <w:szCs w:val="24"/>
        </w:rPr>
        <w:t xml:space="preserve">1. Провести 05 июля 2014 года на территории детской площадки деревни Кекур спортивно-праздничные мероприятия, посвященные Дню молодежи, </w:t>
      </w:r>
      <w:proofErr w:type="gramStart"/>
      <w:r w:rsidRPr="00E32D67">
        <w:rPr>
          <w:sz w:val="24"/>
          <w:szCs w:val="24"/>
        </w:rPr>
        <w:t>согласно приложения</w:t>
      </w:r>
      <w:proofErr w:type="gramEnd"/>
      <w:r w:rsidRPr="00E32D67">
        <w:rPr>
          <w:sz w:val="24"/>
          <w:szCs w:val="24"/>
        </w:rPr>
        <w:t xml:space="preserve"> № 1. </w:t>
      </w:r>
    </w:p>
    <w:p w:rsidR="000E6695" w:rsidRPr="00E32D67" w:rsidRDefault="000E6695" w:rsidP="000E6695">
      <w:pPr>
        <w:ind w:firstLine="720"/>
        <w:jc w:val="both"/>
        <w:rPr>
          <w:sz w:val="24"/>
          <w:szCs w:val="24"/>
        </w:rPr>
      </w:pPr>
      <w:r w:rsidRPr="00E32D67">
        <w:rPr>
          <w:sz w:val="24"/>
          <w:szCs w:val="24"/>
        </w:rPr>
        <w:t xml:space="preserve">2. Утвердить состав организационного комитета по подготовке и проведению праздника, </w:t>
      </w:r>
      <w:proofErr w:type="gramStart"/>
      <w:r w:rsidRPr="00E32D67">
        <w:rPr>
          <w:sz w:val="24"/>
          <w:szCs w:val="24"/>
        </w:rPr>
        <w:t>согласно приложения</w:t>
      </w:r>
      <w:proofErr w:type="gramEnd"/>
      <w:r w:rsidRPr="00E32D67">
        <w:rPr>
          <w:sz w:val="24"/>
          <w:szCs w:val="24"/>
        </w:rPr>
        <w:t xml:space="preserve"> № 2.</w:t>
      </w:r>
    </w:p>
    <w:p w:rsidR="000E6695" w:rsidRPr="00E32D67" w:rsidRDefault="000E6695" w:rsidP="000E6695">
      <w:pPr>
        <w:ind w:firstLine="708"/>
        <w:jc w:val="both"/>
        <w:rPr>
          <w:sz w:val="24"/>
          <w:szCs w:val="24"/>
        </w:rPr>
      </w:pPr>
      <w:r w:rsidRPr="00E32D67">
        <w:rPr>
          <w:sz w:val="24"/>
          <w:szCs w:val="24"/>
        </w:rPr>
        <w:t xml:space="preserve">3.  Настоящее постановление вступает в силу со дня обнародования на информационном стенде администрации сельского поселения «Пожег». </w:t>
      </w:r>
    </w:p>
    <w:p w:rsidR="000E6695" w:rsidRDefault="000E6695" w:rsidP="000E6695">
      <w:pPr>
        <w:autoSpaceDE w:val="0"/>
        <w:autoSpaceDN w:val="0"/>
        <w:adjustRightInd w:val="0"/>
        <w:spacing w:line="360" w:lineRule="auto"/>
        <w:jc w:val="both"/>
        <w:rPr>
          <w:sz w:val="28"/>
          <w:szCs w:val="28"/>
        </w:rPr>
      </w:pPr>
      <w:r>
        <w:rPr>
          <w:sz w:val="28"/>
          <w:szCs w:val="28"/>
        </w:rPr>
        <w:t xml:space="preserve">  </w:t>
      </w:r>
    </w:p>
    <w:p w:rsidR="000E6695" w:rsidRDefault="000E6695" w:rsidP="000E6695">
      <w:pPr>
        <w:spacing w:line="360" w:lineRule="auto"/>
        <w:jc w:val="both"/>
        <w:rPr>
          <w:sz w:val="28"/>
          <w:szCs w:val="28"/>
        </w:rPr>
      </w:pPr>
    </w:p>
    <w:p w:rsidR="000E6695" w:rsidRPr="00E32D67" w:rsidRDefault="000E6695" w:rsidP="000E6695">
      <w:pPr>
        <w:spacing w:line="360" w:lineRule="auto"/>
        <w:jc w:val="both"/>
        <w:rPr>
          <w:sz w:val="24"/>
          <w:szCs w:val="24"/>
        </w:rPr>
      </w:pPr>
      <w:r w:rsidRPr="00E32D67">
        <w:rPr>
          <w:sz w:val="24"/>
          <w:szCs w:val="24"/>
        </w:rPr>
        <w:t>Глава сельского поселения «Пожег»                                                 Н.А. Шахова</w:t>
      </w:r>
    </w:p>
    <w:p w:rsidR="00E32D67" w:rsidRDefault="00E32D67" w:rsidP="00E32D67">
      <w:pPr>
        <w:rPr>
          <w:sz w:val="28"/>
          <w:szCs w:val="28"/>
        </w:rPr>
      </w:pPr>
    </w:p>
    <w:p w:rsidR="000E6695" w:rsidRPr="00E32D67" w:rsidRDefault="000E6695" w:rsidP="000E6695">
      <w:pPr>
        <w:jc w:val="right"/>
      </w:pPr>
      <w:r w:rsidRPr="00E32D67">
        <w:t>Приложение 1</w:t>
      </w:r>
    </w:p>
    <w:p w:rsidR="000E6695" w:rsidRPr="00E32D67" w:rsidRDefault="000E6695" w:rsidP="000E6695">
      <w:pPr>
        <w:jc w:val="right"/>
      </w:pPr>
      <w:r w:rsidRPr="00E32D67">
        <w:t xml:space="preserve"> к постановлению администрации </w:t>
      </w:r>
    </w:p>
    <w:p w:rsidR="000E6695" w:rsidRPr="00E32D67" w:rsidRDefault="000E6695" w:rsidP="000E6695">
      <w:pPr>
        <w:jc w:val="right"/>
      </w:pPr>
      <w:r w:rsidRPr="00E32D67">
        <w:t xml:space="preserve">сельского поселения «Пожег» </w:t>
      </w:r>
    </w:p>
    <w:p w:rsidR="000E6695" w:rsidRPr="00E32D67" w:rsidRDefault="000E6695" w:rsidP="000E6695">
      <w:pPr>
        <w:tabs>
          <w:tab w:val="left" w:pos="7230"/>
          <w:tab w:val="right" w:pos="9720"/>
        </w:tabs>
        <w:jc w:val="right"/>
      </w:pPr>
      <w:r w:rsidRPr="00E32D67">
        <w:t xml:space="preserve">                                                                                                от 30.06.2014 № 44</w:t>
      </w:r>
    </w:p>
    <w:p w:rsidR="000E6695" w:rsidRDefault="000E6695" w:rsidP="000E6695">
      <w:pPr>
        <w:tabs>
          <w:tab w:val="left" w:pos="7230"/>
          <w:tab w:val="right" w:pos="9720"/>
        </w:tabs>
        <w:jc w:val="right"/>
        <w:rPr>
          <w:sz w:val="28"/>
          <w:szCs w:val="28"/>
        </w:rPr>
      </w:pPr>
    </w:p>
    <w:p w:rsidR="000E6695" w:rsidRDefault="000E6695" w:rsidP="000E6695">
      <w:pPr>
        <w:tabs>
          <w:tab w:val="left" w:pos="7230"/>
          <w:tab w:val="right" w:pos="9720"/>
        </w:tabs>
        <w:jc w:val="right"/>
        <w:rPr>
          <w:sz w:val="28"/>
          <w:szCs w:val="28"/>
        </w:rPr>
      </w:pPr>
    </w:p>
    <w:p w:rsidR="000E6695" w:rsidRPr="00E32D67" w:rsidRDefault="000E6695" w:rsidP="000E6695">
      <w:pPr>
        <w:jc w:val="center"/>
        <w:rPr>
          <w:sz w:val="24"/>
          <w:szCs w:val="24"/>
        </w:rPr>
      </w:pPr>
      <w:r w:rsidRPr="00E32D67">
        <w:rPr>
          <w:sz w:val="24"/>
          <w:szCs w:val="24"/>
        </w:rPr>
        <w:t>Мероприятия, посвященные Дню молодежи:</w:t>
      </w:r>
    </w:p>
    <w:p w:rsidR="000E6695" w:rsidRPr="00E32D67" w:rsidRDefault="000E6695" w:rsidP="000E6695">
      <w:pPr>
        <w:jc w:val="center"/>
        <w:rPr>
          <w:rStyle w:val="aff4"/>
          <w:b w:val="0"/>
          <w:sz w:val="24"/>
          <w:szCs w:val="24"/>
        </w:rPr>
      </w:pPr>
    </w:p>
    <w:p w:rsidR="000E6695" w:rsidRPr="00E32D67" w:rsidRDefault="000E6695" w:rsidP="000E6695">
      <w:pPr>
        <w:jc w:val="center"/>
        <w:rPr>
          <w:sz w:val="24"/>
          <w:szCs w:val="24"/>
        </w:rPr>
      </w:pPr>
    </w:p>
    <w:p w:rsidR="000E6695" w:rsidRPr="00E32D67" w:rsidRDefault="000E6695" w:rsidP="000E6695">
      <w:pPr>
        <w:numPr>
          <w:ilvl w:val="0"/>
          <w:numId w:val="3"/>
        </w:numPr>
        <w:jc w:val="both"/>
        <w:rPr>
          <w:sz w:val="24"/>
          <w:szCs w:val="24"/>
        </w:rPr>
      </w:pPr>
      <w:r w:rsidRPr="00E32D67">
        <w:rPr>
          <w:sz w:val="24"/>
          <w:szCs w:val="24"/>
        </w:rPr>
        <w:t xml:space="preserve">Концерт самодеятельных коллективов сельского поселения. </w:t>
      </w:r>
    </w:p>
    <w:p w:rsidR="000E6695" w:rsidRPr="00E32D67" w:rsidRDefault="000E6695" w:rsidP="000E6695">
      <w:pPr>
        <w:ind w:left="720"/>
        <w:jc w:val="both"/>
        <w:rPr>
          <w:sz w:val="24"/>
          <w:szCs w:val="24"/>
        </w:rPr>
      </w:pPr>
      <w:r w:rsidRPr="00E32D67">
        <w:rPr>
          <w:sz w:val="24"/>
          <w:szCs w:val="24"/>
        </w:rPr>
        <w:t>Начало 11:00 часов.</w:t>
      </w:r>
    </w:p>
    <w:p w:rsidR="000E6695" w:rsidRPr="00E32D67" w:rsidRDefault="000E6695" w:rsidP="000E6695">
      <w:pPr>
        <w:ind w:left="720"/>
        <w:jc w:val="both"/>
        <w:rPr>
          <w:sz w:val="24"/>
          <w:szCs w:val="24"/>
        </w:rPr>
      </w:pPr>
    </w:p>
    <w:p w:rsidR="000E6695" w:rsidRPr="00E32D67" w:rsidRDefault="000E6695" w:rsidP="000E6695">
      <w:pPr>
        <w:numPr>
          <w:ilvl w:val="0"/>
          <w:numId w:val="3"/>
        </w:numPr>
        <w:jc w:val="both"/>
        <w:rPr>
          <w:sz w:val="24"/>
          <w:szCs w:val="24"/>
        </w:rPr>
      </w:pPr>
      <w:r w:rsidRPr="00E32D67">
        <w:rPr>
          <w:sz w:val="24"/>
          <w:szCs w:val="24"/>
        </w:rPr>
        <w:t>Спортивные соревнования по волейболу среди команд сельского поселения. Начало 11:30 часов.</w:t>
      </w:r>
    </w:p>
    <w:p w:rsidR="000E6695" w:rsidRPr="00E32D67" w:rsidRDefault="000E6695" w:rsidP="000E6695">
      <w:pPr>
        <w:ind w:left="720"/>
        <w:jc w:val="both"/>
        <w:rPr>
          <w:sz w:val="24"/>
          <w:szCs w:val="24"/>
        </w:rPr>
      </w:pPr>
    </w:p>
    <w:p w:rsidR="000E6695" w:rsidRPr="00936B7D" w:rsidRDefault="000E6695" w:rsidP="00E32D67">
      <w:pPr>
        <w:numPr>
          <w:ilvl w:val="0"/>
          <w:numId w:val="3"/>
        </w:numPr>
        <w:jc w:val="both"/>
        <w:rPr>
          <w:sz w:val="24"/>
          <w:szCs w:val="24"/>
        </w:rPr>
      </w:pPr>
      <w:r w:rsidRPr="00E32D67">
        <w:rPr>
          <w:sz w:val="24"/>
          <w:szCs w:val="24"/>
        </w:rPr>
        <w:t xml:space="preserve"> Праздничная дискотека. Начало  20 часов. Окончание: 24 часа. </w:t>
      </w:r>
    </w:p>
    <w:p w:rsidR="000E6695" w:rsidRPr="00E32D67" w:rsidRDefault="000E6695" w:rsidP="000E6695">
      <w:pPr>
        <w:jc w:val="right"/>
        <w:rPr>
          <w:sz w:val="24"/>
          <w:szCs w:val="24"/>
        </w:rPr>
      </w:pPr>
      <w:r w:rsidRPr="00E32D67">
        <w:rPr>
          <w:sz w:val="24"/>
          <w:szCs w:val="24"/>
        </w:rPr>
        <w:lastRenderedPageBreak/>
        <w:t>Приложение 2</w:t>
      </w:r>
    </w:p>
    <w:p w:rsidR="000E6695" w:rsidRPr="00E32D67" w:rsidRDefault="000E6695" w:rsidP="000E6695">
      <w:pPr>
        <w:jc w:val="right"/>
        <w:rPr>
          <w:sz w:val="24"/>
          <w:szCs w:val="24"/>
        </w:rPr>
      </w:pPr>
      <w:r w:rsidRPr="00E32D67">
        <w:rPr>
          <w:sz w:val="24"/>
          <w:szCs w:val="24"/>
        </w:rPr>
        <w:t xml:space="preserve"> к постановлению администрации </w:t>
      </w:r>
    </w:p>
    <w:p w:rsidR="000E6695" w:rsidRPr="00E32D67" w:rsidRDefault="000E6695" w:rsidP="000E6695">
      <w:pPr>
        <w:jc w:val="right"/>
        <w:rPr>
          <w:sz w:val="24"/>
          <w:szCs w:val="24"/>
        </w:rPr>
      </w:pPr>
      <w:r w:rsidRPr="00E32D67">
        <w:rPr>
          <w:sz w:val="24"/>
          <w:szCs w:val="24"/>
        </w:rPr>
        <w:t xml:space="preserve">сельского поселения «Пожег» </w:t>
      </w:r>
    </w:p>
    <w:p w:rsidR="000E6695" w:rsidRPr="00E32D67" w:rsidRDefault="000E6695" w:rsidP="000E6695">
      <w:pPr>
        <w:tabs>
          <w:tab w:val="left" w:pos="7230"/>
          <w:tab w:val="right" w:pos="9720"/>
        </w:tabs>
        <w:jc w:val="right"/>
        <w:rPr>
          <w:sz w:val="24"/>
          <w:szCs w:val="24"/>
        </w:rPr>
      </w:pPr>
      <w:r w:rsidRPr="00E32D67">
        <w:rPr>
          <w:sz w:val="24"/>
          <w:szCs w:val="24"/>
        </w:rPr>
        <w:t xml:space="preserve">                                                                                                от 33.06.2014 № 44</w:t>
      </w:r>
    </w:p>
    <w:p w:rsidR="000E6695" w:rsidRDefault="000E6695" w:rsidP="000E6695">
      <w:pPr>
        <w:tabs>
          <w:tab w:val="left" w:pos="7230"/>
          <w:tab w:val="right" w:pos="9720"/>
        </w:tabs>
        <w:rPr>
          <w:sz w:val="28"/>
          <w:szCs w:val="28"/>
        </w:rPr>
      </w:pPr>
    </w:p>
    <w:p w:rsidR="000E6695" w:rsidRPr="00E32D67" w:rsidRDefault="000E6695" w:rsidP="000E6695">
      <w:pPr>
        <w:tabs>
          <w:tab w:val="left" w:pos="7230"/>
          <w:tab w:val="right" w:pos="9720"/>
        </w:tabs>
        <w:jc w:val="center"/>
        <w:rPr>
          <w:sz w:val="24"/>
          <w:szCs w:val="24"/>
        </w:rPr>
      </w:pPr>
      <w:r w:rsidRPr="00E32D67">
        <w:rPr>
          <w:sz w:val="24"/>
          <w:szCs w:val="24"/>
        </w:rPr>
        <w:t>Состав организационного комитета:</w:t>
      </w:r>
    </w:p>
    <w:p w:rsidR="000E6695" w:rsidRPr="00E32D67" w:rsidRDefault="000E6695" w:rsidP="000E6695">
      <w:pPr>
        <w:tabs>
          <w:tab w:val="left" w:pos="7230"/>
          <w:tab w:val="right" w:pos="9720"/>
        </w:tabs>
        <w:rPr>
          <w:sz w:val="24"/>
          <w:szCs w:val="24"/>
        </w:rPr>
      </w:pPr>
    </w:p>
    <w:p w:rsidR="000E6695" w:rsidRPr="00E32D67" w:rsidRDefault="000E6695" w:rsidP="000E6695">
      <w:pPr>
        <w:tabs>
          <w:tab w:val="left" w:pos="7230"/>
          <w:tab w:val="right" w:pos="9720"/>
        </w:tabs>
        <w:spacing w:line="360" w:lineRule="auto"/>
        <w:rPr>
          <w:sz w:val="24"/>
          <w:szCs w:val="24"/>
        </w:rPr>
      </w:pPr>
      <w:r w:rsidRPr="00E32D67">
        <w:rPr>
          <w:sz w:val="24"/>
          <w:szCs w:val="24"/>
        </w:rPr>
        <w:t>1. Шахова Нина Африкановна -   глава сельского поселения «Пожег»;</w:t>
      </w:r>
    </w:p>
    <w:p w:rsidR="000E6695" w:rsidRPr="00E32D67" w:rsidRDefault="000E6695" w:rsidP="000E6695">
      <w:pPr>
        <w:tabs>
          <w:tab w:val="left" w:pos="7230"/>
          <w:tab w:val="right" w:pos="9720"/>
        </w:tabs>
        <w:spacing w:line="360" w:lineRule="auto"/>
        <w:rPr>
          <w:sz w:val="24"/>
          <w:szCs w:val="24"/>
        </w:rPr>
      </w:pPr>
      <w:r w:rsidRPr="00E32D67">
        <w:rPr>
          <w:sz w:val="24"/>
          <w:szCs w:val="24"/>
        </w:rPr>
        <w:t>2. Шахов Михаил Евлогиевич – директор Дома культуры села Пожег;</w:t>
      </w:r>
    </w:p>
    <w:p w:rsidR="000E6695" w:rsidRPr="00E32D67" w:rsidRDefault="000E6695" w:rsidP="000E6695">
      <w:pPr>
        <w:tabs>
          <w:tab w:val="left" w:pos="7230"/>
          <w:tab w:val="right" w:pos="9720"/>
        </w:tabs>
        <w:spacing w:line="360" w:lineRule="auto"/>
        <w:rPr>
          <w:sz w:val="24"/>
          <w:szCs w:val="24"/>
        </w:rPr>
      </w:pPr>
      <w:r w:rsidRPr="00E32D67">
        <w:rPr>
          <w:sz w:val="24"/>
          <w:szCs w:val="24"/>
        </w:rPr>
        <w:t>3. Шахова Ольга Егоровна – депутат Совета сельского поселения «Пожег»;</w:t>
      </w:r>
    </w:p>
    <w:p w:rsidR="000E6695" w:rsidRPr="00E32D67" w:rsidRDefault="000E6695" w:rsidP="000E6695">
      <w:pPr>
        <w:tabs>
          <w:tab w:val="left" w:pos="7230"/>
          <w:tab w:val="right" w:pos="9720"/>
        </w:tabs>
        <w:spacing w:line="360" w:lineRule="auto"/>
        <w:rPr>
          <w:sz w:val="24"/>
          <w:szCs w:val="24"/>
        </w:rPr>
      </w:pPr>
      <w:r w:rsidRPr="00E32D67">
        <w:rPr>
          <w:sz w:val="24"/>
          <w:szCs w:val="24"/>
        </w:rPr>
        <w:t>4. Напалкова Нина Васильевна – депутат Совета МР «Усть-Куломский»;</w:t>
      </w:r>
    </w:p>
    <w:p w:rsidR="000E6695" w:rsidRPr="00E32D67" w:rsidRDefault="000E6695" w:rsidP="000E6695">
      <w:pPr>
        <w:tabs>
          <w:tab w:val="left" w:pos="7230"/>
          <w:tab w:val="right" w:pos="9720"/>
        </w:tabs>
        <w:spacing w:line="360" w:lineRule="auto"/>
        <w:ind w:left="284" w:hanging="284"/>
        <w:rPr>
          <w:sz w:val="24"/>
          <w:szCs w:val="24"/>
        </w:rPr>
      </w:pPr>
      <w:r w:rsidRPr="00E32D67">
        <w:rPr>
          <w:sz w:val="24"/>
          <w:szCs w:val="24"/>
        </w:rPr>
        <w:t>5. Бугримов Виктор Витальевич – тренер центра спортивных мероприятий Администрации МР «Усть-Куломский»;</w:t>
      </w:r>
    </w:p>
    <w:p w:rsidR="000E6695" w:rsidRPr="00E32D67" w:rsidRDefault="000E6695" w:rsidP="000E6695">
      <w:pPr>
        <w:tabs>
          <w:tab w:val="left" w:pos="7230"/>
          <w:tab w:val="right" w:pos="9720"/>
        </w:tabs>
        <w:spacing w:line="360" w:lineRule="auto"/>
        <w:ind w:left="284" w:hanging="284"/>
        <w:rPr>
          <w:sz w:val="24"/>
          <w:szCs w:val="24"/>
        </w:rPr>
      </w:pPr>
      <w:r w:rsidRPr="00E32D67">
        <w:rPr>
          <w:sz w:val="24"/>
          <w:szCs w:val="24"/>
        </w:rPr>
        <w:t xml:space="preserve">6. Лажанев Эдуард Васильевич </w:t>
      </w:r>
      <w:proofErr w:type="gramStart"/>
      <w:r w:rsidRPr="00E32D67">
        <w:rPr>
          <w:sz w:val="24"/>
          <w:szCs w:val="24"/>
        </w:rPr>
        <w:t>–У</w:t>
      </w:r>
      <w:proofErr w:type="gramEnd"/>
      <w:r w:rsidRPr="00E32D67">
        <w:rPr>
          <w:sz w:val="24"/>
          <w:szCs w:val="24"/>
        </w:rPr>
        <w:t>УП ОМВД Усть-Куломского района,    капитан полиции (по согласованию).</w:t>
      </w:r>
    </w:p>
    <w:p w:rsidR="000E6695" w:rsidRPr="000E6695" w:rsidRDefault="000E6695" w:rsidP="000E6695">
      <w:pPr>
        <w:tabs>
          <w:tab w:val="center" w:pos="4818"/>
        </w:tabs>
      </w:pPr>
    </w:p>
    <w:p w:rsidR="000E6695" w:rsidRPr="000E6695" w:rsidRDefault="000E6695" w:rsidP="000E6695">
      <w:pPr>
        <w:tabs>
          <w:tab w:val="center" w:pos="4818"/>
        </w:tabs>
      </w:pPr>
    </w:p>
    <w:p w:rsidR="000E6695" w:rsidRDefault="000E6695" w:rsidP="000E6695">
      <w:pPr>
        <w:tabs>
          <w:tab w:val="left" w:pos="720"/>
        </w:tabs>
        <w:jc w:val="center"/>
      </w:pPr>
      <w:r>
        <w:object w:dxaOrig="1087" w:dyaOrig="1366">
          <v:shape id="_x0000_i1046" type="#_x0000_t75" style="width:54.2pt;height:51.65pt" o:ole="" fillcolor="window">
            <v:imagedata r:id="rId9" o:title=""/>
          </v:shape>
          <o:OLEObject Type="Embed" ProgID="Word.Picture.8" ShapeID="_x0000_i1046" DrawAspect="Content" ObjectID="_1515573203" r:id="rId58"/>
        </w:object>
      </w:r>
    </w:p>
    <w:p w:rsidR="000E6695" w:rsidRPr="00E32D67" w:rsidRDefault="000E6695" w:rsidP="000E6695">
      <w:pPr>
        <w:jc w:val="center"/>
        <w:rPr>
          <w:sz w:val="24"/>
          <w:szCs w:val="24"/>
        </w:rPr>
      </w:pPr>
      <w:r w:rsidRPr="00E32D67">
        <w:rPr>
          <w:sz w:val="24"/>
          <w:szCs w:val="24"/>
        </w:rPr>
        <w:t>Администрация сельского поселения  «Пожег»</w:t>
      </w:r>
    </w:p>
    <w:p w:rsidR="000E6695" w:rsidRPr="00E32D67" w:rsidRDefault="000E6695" w:rsidP="000E6695">
      <w:pPr>
        <w:rPr>
          <w:sz w:val="24"/>
          <w:szCs w:val="24"/>
        </w:rPr>
      </w:pPr>
      <w:r w:rsidRPr="00E32D67">
        <w:rPr>
          <w:sz w:val="24"/>
          <w:szCs w:val="24"/>
        </w:rPr>
        <w:t>___________________________________________________________________________</w:t>
      </w:r>
    </w:p>
    <w:p w:rsidR="000E6695" w:rsidRPr="00E32D67" w:rsidRDefault="000E6695" w:rsidP="000E6695">
      <w:pPr>
        <w:jc w:val="center"/>
        <w:rPr>
          <w:sz w:val="24"/>
          <w:szCs w:val="24"/>
        </w:rPr>
      </w:pPr>
      <w:r w:rsidRPr="00E32D67">
        <w:rPr>
          <w:sz w:val="24"/>
          <w:szCs w:val="24"/>
        </w:rPr>
        <w:t>«Пожöг» сикт овмöдчöминса администрация</w:t>
      </w:r>
    </w:p>
    <w:p w:rsidR="000E6695" w:rsidRDefault="000E6695" w:rsidP="000E6695">
      <w:pPr>
        <w:jc w:val="center"/>
      </w:pPr>
    </w:p>
    <w:p w:rsidR="000E6695" w:rsidRDefault="000E6695" w:rsidP="000E6695">
      <w:pPr>
        <w:spacing w:line="276" w:lineRule="auto"/>
        <w:jc w:val="center"/>
      </w:pPr>
    </w:p>
    <w:p w:rsidR="000E6695" w:rsidRPr="00E32D67" w:rsidRDefault="000E6695" w:rsidP="000E6695">
      <w:pPr>
        <w:spacing w:line="276" w:lineRule="auto"/>
        <w:jc w:val="center"/>
        <w:rPr>
          <w:b/>
          <w:sz w:val="24"/>
          <w:szCs w:val="24"/>
        </w:rPr>
      </w:pPr>
      <w:r w:rsidRPr="00E32D67">
        <w:rPr>
          <w:b/>
          <w:sz w:val="24"/>
          <w:szCs w:val="24"/>
        </w:rPr>
        <w:t>ПОСТАНОВЛЕНИЕ</w:t>
      </w:r>
    </w:p>
    <w:p w:rsidR="000E6695" w:rsidRPr="00E32D67" w:rsidRDefault="000E6695" w:rsidP="000E6695">
      <w:pPr>
        <w:spacing w:line="276" w:lineRule="auto"/>
        <w:jc w:val="center"/>
        <w:rPr>
          <w:sz w:val="24"/>
          <w:szCs w:val="24"/>
        </w:rPr>
      </w:pPr>
      <w:proofErr w:type="gramStart"/>
      <w:r w:rsidRPr="00E32D67">
        <w:rPr>
          <w:b/>
          <w:sz w:val="24"/>
          <w:szCs w:val="24"/>
        </w:rPr>
        <w:t>ШУÖМ</w:t>
      </w:r>
      <w:proofErr w:type="gramEnd"/>
    </w:p>
    <w:p w:rsidR="000E6695" w:rsidRDefault="000E6695" w:rsidP="000E6695">
      <w:pPr>
        <w:jc w:val="center"/>
        <w:rPr>
          <w:b/>
          <w:sz w:val="28"/>
          <w:szCs w:val="28"/>
        </w:rPr>
      </w:pPr>
    </w:p>
    <w:p w:rsidR="000E6695" w:rsidRPr="00E32D67" w:rsidRDefault="000E6695" w:rsidP="000E6695">
      <w:pPr>
        <w:rPr>
          <w:sz w:val="24"/>
          <w:szCs w:val="24"/>
        </w:rPr>
      </w:pPr>
      <w:r>
        <w:rPr>
          <w:sz w:val="28"/>
          <w:szCs w:val="28"/>
        </w:rPr>
        <w:t xml:space="preserve">    </w:t>
      </w:r>
      <w:r w:rsidRPr="00E32D67">
        <w:rPr>
          <w:sz w:val="24"/>
          <w:szCs w:val="24"/>
        </w:rPr>
        <w:t xml:space="preserve">30 июня 2014 года         </w:t>
      </w:r>
      <w:r w:rsidR="00E32D67">
        <w:rPr>
          <w:sz w:val="24"/>
          <w:szCs w:val="24"/>
        </w:rPr>
        <w:t xml:space="preserve">                 </w:t>
      </w:r>
      <w:r w:rsidRPr="00E32D67">
        <w:rPr>
          <w:sz w:val="24"/>
          <w:szCs w:val="24"/>
        </w:rPr>
        <w:t xml:space="preserve">                                                                                № 45</w:t>
      </w:r>
    </w:p>
    <w:p w:rsidR="000E6695" w:rsidRPr="00EC5007" w:rsidRDefault="000E6695" w:rsidP="000E6695">
      <w:pPr>
        <w:jc w:val="center"/>
        <w:rPr>
          <w:sz w:val="22"/>
          <w:szCs w:val="22"/>
        </w:rPr>
      </w:pPr>
      <w:r w:rsidRPr="00EC5007">
        <w:rPr>
          <w:sz w:val="22"/>
          <w:szCs w:val="22"/>
        </w:rPr>
        <w:t>Республика Коми</w:t>
      </w:r>
    </w:p>
    <w:p w:rsidR="000E6695" w:rsidRPr="00EC5007" w:rsidRDefault="000E6695" w:rsidP="000E6695">
      <w:pPr>
        <w:jc w:val="center"/>
        <w:rPr>
          <w:sz w:val="22"/>
          <w:szCs w:val="22"/>
        </w:rPr>
      </w:pPr>
      <w:r w:rsidRPr="00EC5007">
        <w:rPr>
          <w:sz w:val="22"/>
          <w:szCs w:val="22"/>
        </w:rPr>
        <w:t>Усть-Куломский район</w:t>
      </w:r>
    </w:p>
    <w:p w:rsidR="000E6695" w:rsidRPr="00EC5007" w:rsidRDefault="000E6695" w:rsidP="000E6695">
      <w:pPr>
        <w:jc w:val="center"/>
        <w:rPr>
          <w:sz w:val="22"/>
          <w:szCs w:val="22"/>
        </w:rPr>
      </w:pPr>
      <w:r w:rsidRPr="00EC5007">
        <w:rPr>
          <w:sz w:val="22"/>
          <w:szCs w:val="22"/>
        </w:rPr>
        <w:t>с. Пожег</w:t>
      </w:r>
    </w:p>
    <w:p w:rsidR="000E6695" w:rsidRDefault="000E6695" w:rsidP="000E6695"/>
    <w:p w:rsidR="000E6695" w:rsidRPr="00E32D67" w:rsidRDefault="000E6695" w:rsidP="000E6695">
      <w:pPr>
        <w:jc w:val="center"/>
        <w:rPr>
          <w:sz w:val="24"/>
          <w:szCs w:val="24"/>
        </w:rPr>
      </w:pPr>
      <w:r w:rsidRPr="00E32D67">
        <w:rPr>
          <w:sz w:val="24"/>
          <w:szCs w:val="24"/>
        </w:rPr>
        <w:t xml:space="preserve">О внесении изменений в постановление администрации </w:t>
      </w:r>
    </w:p>
    <w:p w:rsidR="000E6695" w:rsidRPr="00E32D67" w:rsidRDefault="000E6695" w:rsidP="000E6695">
      <w:pPr>
        <w:jc w:val="center"/>
        <w:rPr>
          <w:sz w:val="24"/>
          <w:szCs w:val="24"/>
        </w:rPr>
      </w:pPr>
      <w:r w:rsidRPr="00E32D67">
        <w:rPr>
          <w:sz w:val="24"/>
          <w:szCs w:val="24"/>
        </w:rPr>
        <w:t xml:space="preserve">сельского поселения «Пожег» от 25 мая 2012 года № 60  </w:t>
      </w:r>
    </w:p>
    <w:p w:rsidR="000E6695" w:rsidRPr="00E32D67" w:rsidRDefault="000E6695" w:rsidP="000E6695">
      <w:pPr>
        <w:jc w:val="center"/>
        <w:rPr>
          <w:sz w:val="24"/>
          <w:szCs w:val="24"/>
        </w:rPr>
      </w:pPr>
    </w:p>
    <w:p w:rsidR="000E6695" w:rsidRPr="00E32D67" w:rsidRDefault="000E6695" w:rsidP="000E6695">
      <w:pPr>
        <w:jc w:val="center"/>
        <w:rPr>
          <w:sz w:val="24"/>
          <w:szCs w:val="24"/>
        </w:rPr>
      </w:pPr>
    </w:p>
    <w:p w:rsidR="000E6695" w:rsidRPr="00E32D67" w:rsidRDefault="000E6695" w:rsidP="000E6695">
      <w:pPr>
        <w:ind w:firstLine="720"/>
        <w:jc w:val="both"/>
        <w:rPr>
          <w:sz w:val="24"/>
          <w:szCs w:val="24"/>
        </w:rPr>
      </w:pPr>
      <w:r w:rsidRPr="00E32D67">
        <w:rPr>
          <w:sz w:val="24"/>
          <w:szCs w:val="24"/>
        </w:rPr>
        <w:t>С целью приведения в соответствие федеральному законодательству нормативно-правовой базы по предоставлению муниципальных услуг в сельском поселении «Пожег»</w:t>
      </w:r>
      <w:r w:rsidRPr="00E32D67">
        <w:rPr>
          <w:color w:val="222222"/>
          <w:sz w:val="24"/>
          <w:szCs w:val="24"/>
          <w:shd w:val="clear" w:color="auto" w:fill="FFFFFF"/>
        </w:rPr>
        <w:t xml:space="preserve">, </w:t>
      </w:r>
      <w:r w:rsidRPr="00E32D67">
        <w:rPr>
          <w:sz w:val="24"/>
          <w:szCs w:val="24"/>
        </w:rPr>
        <w:t>постановляю:</w:t>
      </w:r>
    </w:p>
    <w:p w:rsidR="000E6695" w:rsidRDefault="000E6695" w:rsidP="000E6695">
      <w:pPr>
        <w:jc w:val="both"/>
        <w:rPr>
          <w:sz w:val="28"/>
          <w:szCs w:val="28"/>
        </w:rPr>
      </w:pPr>
    </w:p>
    <w:p w:rsidR="000E6695" w:rsidRPr="00E32D67" w:rsidRDefault="000E6695" w:rsidP="000E6695">
      <w:pPr>
        <w:jc w:val="both"/>
        <w:rPr>
          <w:sz w:val="24"/>
          <w:szCs w:val="24"/>
        </w:rPr>
      </w:pPr>
      <w:r>
        <w:rPr>
          <w:sz w:val="28"/>
          <w:szCs w:val="28"/>
        </w:rPr>
        <w:tab/>
      </w:r>
      <w:r w:rsidRPr="00E32D67">
        <w:rPr>
          <w:sz w:val="24"/>
          <w:szCs w:val="24"/>
        </w:rPr>
        <w:t xml:space="preserve">1. </w:t>
      </w:r>
      <w:proofErr w:type="gramStart"/>
      <w:r w:rsidRPr="00E32D67">
        <w:rPr>
          <w:sz w:val="24"/>
          <w:szCs w:val="24"/>
        </w:rPr>
        <w:t>Внести изменения в приложение № 1 постановления администрации сельского поселения «Пожег» от 25 мая 2012 года №   60  «</w:t>
      </w:r>
      <w:r w:rsidRPr="00E32D67">
        <w:rPr>
          <w:bCs/>
          <w:kern w:val="28"/>
          <w:sz w:val="24"/>
          <w:szCs w:val="24"/>
        </w:rPr>
        <w:t>Об утверждении реестра муниципальных услуг сельского поселения «Пожег» и  п</w:t>
      </w:r>
      <w:r w:rsidRPr="00E32D67">
        <w:rPr>
          <w:sz w:val="24"/>
          <w:szCs w:val="24"/>
        </w:rPr>
        <w:t>еречня муниципальных услуг, предоставляемых администрацией сельского поселения «Пожег», по которым требуется организация межведомственного информационного взаимодействия по вопросам обмена документами и информацией», утвердив Реестр</w:t>
      </w:r>
      <w:r w:rsidRPr="00E32D67">
        <w:rPr>
          <w:b/>
          <w:sz w:val="24"/>
          <w:szCs w:val="24"/>
        </w:rPr>
        <w:t xml:space="preserve"> </w:t>
      </w:r>
      <w:r w:rsidRPr="00E32D67">
        <w:rPr>
          <w:sz w:val="24"/>
          <w:szCs w:val="24"/>
        </w:rPr>
        <w:t>муниципальных услуг сельского поселения «Пожег» в новой редакции согласно приложения.</w:t>
      </w:r>
      <w:proofErr w:type="gramEnd"/>
    </w:p>
    <w:p w:rsidR="000E6695" w:rsidRPr="00E32D67" w:rsidRDefault="000E6695" w:rsidP="000E6695">
      <w:pPr>
        <w:ind w:firstLine="720"/>
        <w:jc w:val="both"/>
        <w:rPr>
          <w:sz w:val="24"/>
          <w:szCs w:val="24"/>
        </w:rPr>
      </w:pPr>
      <w:r w:rsidRPr="00E32D67">
        <w:rPr>
          <w:sz w:val="24"/>
          <w:szCs w:val="24"/>
        </w:rPr>
        <w:lastRenderedPageBreak/>
        <w:t xml:space="preserve">2. Настоящее постановление вступает в силу со дня обнародования на информационном стенде администрации сельского поселения «Пожег». </w:t>
      </w:r>
    </w:p>
    <w:p w:rsidR="000E6695" w:rsidRPr="00E32D67" w:rsidRDefault="000E6695" w:rsidP="00E32D67">
      <w:pPr>
        <w:autoSpaceDE w:val="0"/>
        <w:autoSpaceDN w:val="0"/>
        <w:adjustRightInd w:val="0"/>
        <w:spacing w:line="360" w:lineRule="auto"/>
        <w:jc w:val="both"/>
        <w:rPr>
          <w:sz w:val="24"/>
          <w:szCs w:val="24"/>
        </w:rPr>
      </w:pPr>
      <w:r w:rsidRPr="00E32D67">
        <w:rPr>
          <w:sz w:val="24"/>
          <w:szCs w:val="24"/>
        </w:rPr>
        <w:t xml:space="preserve">  </w:t>
      </w:r>
    </w:p>
    <w:p w:rsidR="000E6695" w:rsidRPr="00E32D67" w:rsidRDefault="000E6695" w:rsidP="000E6695">
      <w:pPr>
        <w:spacing w:line="360" w:lineRule="auto"/>
        <w:jc w:val="both"/>
        <w:rPr>
          <w:sz w:val="24"/>
          <w:szCs w:val="24"/>
        </w:rPr>
      </w:pPr>
      <w:r w:rsidRPr="00E32D67">
        <w:rPr>
          <w:sz w:val="24"/>
          <w:szCs w:val="24"/>
        </w:rPr>
        <w:t>Глава сельского поселения «Пожег»                                                 Н.А. Шахова</w:t>
      </w:r>
    </w:p>
    <w:p w:rsidR="000E6695" w:rsidRDefault="000E6695" w:rsidP="00E32D67">
      <w:pPr>
        <w:rPr>
          <w:sz w:val="28"/>
          <w:szCs w:val="28"/>
        </w:rPr>
      </w:pPr>
    </w:p>
    <w:p w:rsidR="000E6695" w:rsidRDefault="000E6695" w:rsidP="000E6695">
      <w:pPr>
        <w:jc w:val="right"/>
        <w:rPr>
          <w:sz w:val="28"/>
          <w:szCs w:val="28"/>
        </w:rPr>
      </w:pPr>
    </w:p>
    <w:p w:rsidR="000E6695" w:rsidRPr="00E32D67" w:rsidRDefault="000E6695" w:rsidP="000E6695">
      <w:pPr>
        <w:jc w:val="right"/>
      </w:pPr>
      <w:r w:rsidRPr="00E32D67">
        <w:t xml:space="preserve">Приложение </w:t>
      </w:r>
    </w:p>
    <w:p w:rsidR="000E6695" w:rsidRPr="00E32D67" w:rsidRDefault="000E6695" w:rsidP="000E6695">
      <w:pPr>
        <w:jc w:val="right"/>
      </w:pPr>
      <w:r w:rsidRPr="00E32D67">
        <w:t xml:space="preserve"> к постановлению администрации </w:t>
      </w:r>
    </w:p>
    <w:p w:rsidR="000E6695" w:rsidRPr="00E32D67" w:rsidRDefault="000E6695" w:rsidP="000E6695">
      <w:pPr>
        <w:jc w:val="right"/>
      </w:pPr>
      <w:r w:rsidRPr="00E32D67">
        <w:t xml:space="preserve">сельского поселения «Пожег» </w:t>
      </w:r>
    </w:p>
    <w:p w:rsidR="000E6695" w:rsidRPr="00E32D67" w:rsidRDefault="000E6695" w:rsidP="000E6695">
      <w:pPr>
        <w:tabs>
          <w:tab w:val="left" w:pos="7230"/>
          <w:tab w:val="right" w:pos="9720"/>
        </w:tabs>
        <w:jc w:val="right"/>
      </w:pPr>
      <w:r w:rsidRPr="00E32D67">
        <w:t xml:space="preserve">                                                                                            от 30 июня 2014 г. № 45</w:t>
      </w:r>
    </w:p>
    <w:p w:rsidR="000E6695" w:rsidRDefault="000E6695" w:rsidP="000E6695">
      <w:pPr>
        <w:tabs>
          <w:tab w:val="left" w:pos="7230"/>
          <w:tab w:val="right" w:pos="9720"/>
        </w:tabs>
        <w:jc w:val="right"/>
        <w:rPr>
          <w:sz w:val="28"/>
          <w:szCs w:val="28"/>
        </w:rPr>
      </w:pPr>
    </w:p>
    <w:p w:rsidR="000E6695" w:rsidRDefault="000E6695" w:rsidP="000E6695">
      <w:pPr>
        <w:tabs>
          <w:tab w:val="left" w:pos="7230"/>
          <w:tab w:val="right" w:pos="9720"/>
        </w:tabs>
        <w:jc w:val="right"/>
        <w:rPr>
          <w:sz w:val="28"/>
          <w:szCs w:val="28"/>
        </w:rPr>
      </w:pPr>
    </w:p>
    <w:p w:rsidR="000E6695" w:rsidRPr="00E32D67" w:rsidRDefault="000E6695" w:rsidP="000E6695">
      <w:pPr>
        <w:jc w:val="center"/>
        <w:rPr>
          <w:b/>
          <w:sz w:val="24"/>
          <w:szCs w:val="24"/>
        </w:rPr>
      </w:pPr>
      <w:r w:rsidRPr="00E32D67">
        <w:rPr>
          <w:b/>
          <w:sz w:val="24"/>
          <w:szCs w:val="24"/>
        </w:rPr>
        <w:t>Реестр муниципальных услуг сельского поселения «Пожег»</w:t>
      </w:r>
    </w:p>
    <w:p w:rsidR="000E6695" w:rsidRPr="00E32D67" w:rsidRDefault="000E6695" w:rsidP="000E6695">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400"/>
        <w:gridCol w:w="3420"/>
      </w:tblGrid>
      <w:tr w:rsidR="000E6695" w:rsidRPr="00E32D67" w:rsidTr="004E3D9E">
        <w:tc>
          <w:tcPr>
            <w:tcW w:w="9468" w:type="dxa"/>
            <w:gridSpan w:val="3"/>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b/>
                <w:sz w:val="24"/>
                <w:szCs w:val="24"/>
              </w:rPr>
            </w:pPr>
            <w:r w:rsidRPr="00E32D67">
              <w:rPr>
                <w:b/>
                <w:sz w:val="24"/>
                <w:szCs w:val="24"/>
              </w:rPr>
              <w:t>Жилищный фонд</w:t>
            </w:r>
          </w:p>
        </w:tc>
      </w:tr>
      <w:tr w:rsidR="000E6695" w:rsidRPr="00E32D67" w:rsidTr="004E3D9E">
        <w:tc>
          <w:tcPr>
            <w:tcW w:w="648"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1</w:t>
            </w:r>
          </w:p>
        </w:tc>
        <w:tc>
          <w:tcPr>
            <w:tcW w:w="540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Передача жилых помещений, находящихся в муниципальной собственности, в собственность граждан</w:t>
            </w:r>
          </w:p>
        </w:tc>
        <w:tc>
          <w:tcPr>
            <w:tcW w:w="342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 xml:space="preserve">п.3 ч. 1 ст. 14 Федерального закона от 06.10.2003 № 131-ФЗ </w:t>
            </w:r>
          </w:p>
        </w:tc>
      </w:tr>
      <w:tr w:rsidR="000E6695" w:rsidRPr="00E32D67" w:rsidTr="004E3D9E">
        <w:tc>
          <w:tcPr>
            <w:tcW w:w="648"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2</w:t>
            </w:r>
          </w:p>
        </w:tc>
        <w:tc>
          <w:tcPr>
            <w:tcW w:w="540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Перевод жилого помещения в нежилое или нежилого помещения в жилое помещение</w:t>
            </w:r>
          </w:p>
        </w:tc>
        <w:tc>
          <w:tcPr>
            <w:tcW w:w="342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 xml:space="preserve">п. 6 ст. 14 Жилищного кодекса Российской Федерации  </w:t>
            </w:r>
          </w:p>
        </w:tc>
      </w:tr>
      <w:tr w:rsidR="000E6695" w:rsidRPr="00E32D67" w:rsidTr="004E3D9E">
        <w:tc>
          <w:tcPr>
            <w:tcW w:w="648"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3</w:t>
            </w:r>
          </w:p>
        </w:tc>
        <w:tc>
          <w:tcPr>
            <w:tcW w:w="540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Согласование переустройства и (или) перепланировки жилого помещения</w:t>
            </w:r>
          </w:p>
        </w:tc>
        <w:tc>
          <w:tcPr>
            <w:tcW w:w="342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 xml:space="preserve">п. 7 ст. 14 Жилищного кодекса Российской Федерации  </w:t>
            </w:r>
          </w:p>
        </w:tc>
      </w:tr>
      <w:tr w:rsidR="000E6695" w:rsidRPr="00E32D67" w:rsidTr="004E3D9E">
        <w:tc>
          <w:tcPr>
            <w:tcW w:w="648"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4</w:t>
            </w:r>
          </w:p>
        </w:tc>
        <w:tc>
          <w:tcPr>
            <w:tcW w:w="540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c>
          <w:tcPr>
            <w:tcW w:w="342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 xml:space="preserve">п. 8 ст. 14 Жилищного кодекса Российской Федерации  </w:t>
            </w:r>
          </w:p>
        </w:tc>
      </w:tr>
      <w:tr w:rsidR="000E6695" w:rsidRPr="00E32D67" w:rsidTr="004E3D9E">
        <w:tc>
          <w:tcPr>
            <w:tcW w:w="648"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5</w:t>
            </w:r>
          </w:p>
        </w:tc>
        <w:tc>
          <w:tcPr>
            <w:tcW w:w="540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 xml:space="preserve">Оформление документов по обмену жилыми помещениями </w:t>
            </w:r>
          </w:p>
        </w:tc>
        <w:tc>
          <w:tcPr>
            <w:tcW w:w="342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п.3 ч. 1 ст. 14 Федерального закона от 06.10.2003 № 131-ФЗ</w:t>
            </w:r>
          </w:p>
        </w:tc>
      </w:tr>
      <w:tr w:rsidR="000E6695" w:rsidRPr="002C44D5" w:rsidTr="004E3D9E">
        <w:tc>
          <w:tcPr>
            <w:tcW w:w="648"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6</w:t>
            </w:r>
          </w:p>
        </w:tc>
        <w:tc>
          <w:tcPr>
            <w:tcW w:w="540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Предоставление информации о жилищно-коммунальных услугах оказываемых населению</w:t>
            </w:r>
          </w:p>
        </w:tc>
        <w:tc>
          <w:tcPr>
            <w:tcW w:w="342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п.3 ч. 1 ст. 14 Федерального закона от 06.10.2003 № 131-ФЗ</w:t>
            </w:r>
          </w:p>
        </w:tc>
      </w:tr>
      <w:tr w:rsidR="000E6695" w:rsidRPr="002C44D5" w:rsidTr="004E3D9E">
        <w:tc>
          <w:tcPr>
            <w:tcW w:w="648"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7</w:t>
            </w:r>
          </w:p>
        </w:tc>
        <w:tc>
          <w:tcPr>
            <w:tcW w:w="540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 xml:space="preserve">Выдача разрешения на вселение в жилые помещения муниципального жилищного фонда </w:t>
            </w:r>
          </w:p>
        </w:tc>
        <w:tc>
          <w:tcPr>
            <w:tcW w:w="342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п.3 ч. 1 ст. 14 Федерального закона от 06.10.2003 № 131-ФЗ</w:t>
            </w:r>
          </w:p>
        </w:tc>
      </w:tr>
      <w:tr w:rsidR="000E6695" w:rsidRPr="002C44D5" w:rsidTr="004E3D9E">
        <w:tc>
          <w:tcPr>
            <w:tcW w:w="9468" w:type="dxa"/>
            <w:gridSpan w:val="3"/>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b/>
                <w:sz w:val="24"/>
                <w:szCs w:val="24"/>
              </w:rPr>
            </w:pPr>
            <w:r w:rsidRPr="00E32D67">
              <w:rPr>
                <w:b/>
                <w:sz w:val="24"/>
                <w:szCs w:val="24"/>
              </w:rPr>
              <w:t>Строительство</w:t>
            </w:r>
          </w:p>
        </w:tc>
      </w:tr>
      <w:tr w:rsidR="000E6695" w:rsidRPr="002C44D5" w:rsidTr="004E3D9E">
        <w:tc>
          <w:tcPr>
            <w:tcW w:w="648"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1</w:t>
            </w:r>
          </w:p>
        </w:tc>
        <w:tc>
          <w:tcPr>
            <w:tcW w:w="540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Присвоение адреса объекту недвижимости</w:t>
            </w:r>
          </w:p>
        </w:tc>
        <w:tc>
          <w:tcPr>
            <w:tcW w:w="342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п.21 ч. 1 ст. 14 Федерального закона от 06.10.2003 № 131-ФЗ</w:t>
            </w:r>
          </w:p>
        </w:tc>
      </w:tr>
      <w:tr w:rsidR="000E6695" w:rsidRPr="002C44D5" w:rsidTr="004E3D9E">
        <w:tc>
          <w:tcPr>
            <w:tcW w:w="9468" w:type="dxa"/>
            <w:gridSpan w:val="3"/>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b/>
                <w:sz w:val="24"/>
                <w:szCs w:val="24"/>
              </w:rPr>
            </w:pPr>
            <w:r w:rsidRPr="00E32D67">
              <w:rPr>
                <w:b/>
                <w:sz w:val="24"/>
                <w:szCs w:val="24"/>
              </w:rPr>
              <w:t>Имущественные отношения</w:t>
            </w:r>
          </w:p>
        </w:tc>
      </w:tr>
      <w:tr w:rsidR="000E6695" w:rsidRPr="002C44D5" w:rsidTr="004E3D9E">
        <w:tc>
          <w:tcPr>
            <w:tcW w:w="648"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1</w:t>
            </w:r>
          </w:p>
        </w:tc>
        <w:tc>
          <w:tcPr>
            <w:tcW w:w="540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Передача муниципального имущества в собственность</w:t>
            </w:r>
          </w:p>
        </w:tc>
        <w:tc>
          <w:tcPr>
            <w:tcW w:w="342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b/>
                <w:sz w:val="24"/>
                <w:szCs w:val="24"/>
              </w:rPr>
            </w:pPr>
            <w:r w:rsidRPr="00E32D67">
              <w:rPr>
                <w:sz w:val="24"/>
                <w:szCs w:val="24"/>
              </w:rPr>
              <w:t>п.3 ч. 1 ст. 14 Федерального закона от 06.10.2003 № 131-ФЗ</w:t>
            </w:r>
          </w:p>
        </w:tc>
      </w:tr>
      <w:tr w:rsidR="000E6695" w:rsidRPr="002C44D5" w:rsidTr="004E3D9E">
        <w:tc>
          <w:tcPr>
            <w:tcW w:w="648"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2</w:t>
            </w:r>
          </w:p>
        </w:tc>
        <w:tc>
          <w:tcPr>
            <w:tcW w:w="540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Передача муниципального имущества в доверительное управление</w:t>
            </w:r>
          </w:p>
        </w:tc>
        <w:tc>
          <w:tcPr>
            <w:tcW w:w="342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b/>
                <w:sz w:val="24"/>
                <w:szCs w:val="24"/>
              </w:rPr>
            </w:pPr>
            <w:r w:rsidRPr="00E32D67">
              <w:rPr>
                <w:sz w:val="24"/>
                <w:szCs w:val="24"/>
              </w:rPr>
              <w:t>п.3 ч. 1 ст. 14 Федерального закона от 06.10.2003 № 131-ФЗ</w:t>
            </w:r>
          </w:p>
        </w:tc>
      </w:tr>
      <w:tr w:rsidR="000E6695" w:rsidRPr="002C44D5" w:rsidTr="004E3D9E">
        <w:tc>
          <w:tcPr>
            <w:tcW w:w="648"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3</w:t>
            </w:r>
          </w:p>
        </w:tc>
        <w:tc>
          <w:tcPr>
            <w:tcW w:w="540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Передача муниципального имущества в аренду</w:t>
            </w:r>
          </w:p>
        </w:tc>
        <w:tc>
          <w:tcPr>
            <w:tcW w:w="342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п.3 ч. 1 ст. 14 Федерального закона от 06.10.2003 № 131-ФЗ</w:t>
            </w:r>
          </w:p>
        </w:tc>
      </w:tr>
      <w:tr w:rsidR="000E6695" w:rsidRPr="002C44D5" w:rsidTr="004E3D9E">
        <w:tc>
          <w:tcPr>
            <w:tcW w:w="648"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4</w:t>
            </w:r>
          </w:p>
        </w:tc>
        <w:tc>
          <w:tcPr>
            <w:tcW w:w="540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Передача муниципального имущества в безвозмездное пользование</w:t>
            </w:r>
          </w:p>
        </w:tc>
        <w:tc>
          <w:tcPr>
            <w:tcW w:w="342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п.3 ч. 1 ст. 14 Федерального закона от 06.10.2003 № 131-ФЗ</w:t>
            </w:r>
          </w:p>
        </w:tc>
      </w:tr>
      <w:tr w:rsidR="000E6695" w:rsidRPr="002C44D5" w:rsidTr="004E3D9E">
        <w:tc>
          <w:tcPr>
            <w:tcW w:w="648"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5</w:t>
            </w:r>
          </w:p>
        </w:tc>
        <w:tc>
          <w:tcPr>
            <w:tcW w:w="540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 xml:space="preserve">Предоставление выписки из Реестра муниципальной собственности </w:t>
            </w:r>
          </w:p>
        </w:tc>
        <w:tc>
          <w:tcPr>
            <w:tcW w:w="342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п.5 ст. 51 Федерального закона от 06.10.2003 № 131-ФЗ</w:t>
            </w:r>
          </w:p>
        </w:tc>
      </w:tr>
      <w:tr w:rsidR="000E6695" w:rsidRPr="002C44D5" w:rsidTr="004E3D9E">
        <w:tc>
          <w:tcPr>
            <w:tcW w:w="648"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6</w:t>
            </w:r>
          </w:p>
        </w:tc>
        <w:tc>
          <w:tcPr>
            <w:tcW w:w="540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Предоставление информации об объектах недвижимого имущества, находящегося в муниципальной собственности и предназначенного для сдачи в аренду</w:t>
            </w:r>
          </w:p>
        </w:tc>
        <w:tc>
          <w:tcPr>
            <w:tcW w:w="342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п.3 ч. 1 ст. 14 Федерального закона от 06.10.2003 № 131-ФЗ</w:t>
            </w:r>
          </w:p>
        </w:tc>
      </w:tr>
      <w:tr w:rsidR="000E6695" w:rsidRPr="002C44D5" w:rsidTr="004E3D9E">
        <w:tc>
          <w:tcPr>
            <w:tcW w:w="9468" w:type="dxa"/>
            <w:gridSpan w:val="3"/>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b/>
                <w:sz w:val="24"/>
                <w:szCs w:val="24"/>
              </w:rPr>
            </w:pPr>
            <w:r w:rsidRPr="00E32D67">
              <w:rPr>
                <w:b/>
                <w:sz w:val="24"/>
                <w:szCs w:val="24"/>
              </w:rPr>
              <w:t>Социальная поддержка</w:t>
            </w:r>
          </w:p>
        </w:tc>
      </w:tr>
      <w:tr w:rsidR="000E6695" w:rsidRPr="002C44D5" w:rsidTr="004E3D9E">
        <w:tc>
          <w:tcPr>
            <w:tcW w:w="648" w:type="dxa"/>
            <w:tcBorders>
              <w:top w:val="single" w:sz="4" w:space="0" w:color="auto"/>
              <w:left w:val="single" w:sz="4" w:space="0" w:color="auto"/>
              <w:bottom w:val="single" w:sz="4" w:space="0" w:color="auto"/>
              <w:right w:val="single" w:sz="4" w:space="0" w:color="auto"/>
            </w:tcBorders>
            <w:hideMark/>
          </w:tcPr>
          <w:p w:rsidR="000E6695" w:rsidRPr="002C44D5" w:rsidRDefault="000E6695" w:rsidP="004E3D9E">
            <w:pPr>
              <w:jc w:val="center"/>
              <w:rPr>
                <w:sz w:val="28"/>
                <w:szCs w:val="28"/>
              </w:rPr>
            </w:pPr>
            <w:r w:rsidRPr="002C44D5">
              <w:rPr>
                <w:sz w:val="28"/>
                <w:szCs w:val="28"/>
              </w:rPr>
              <w:lastRenderedPageBreak/>
              <w:t>1</w:t>
            </w:r>
          </w:p>
        </w:tc>
        <w:tc>
          <w:tcPr>
            <w:tcW w:w="540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Постановка граждан на учет для улучшения жилищных условий</w:t>
            </w:r>
          </w:p>
        </w:tc>
        <w:tc>
          <w:tcPr>
            <w:tcW w:w="342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п.6 ч. 1 ст. 14 Федерального закона от 06.10.2003 № 131-ФЗ</w:t>
            </w:r>
          </w:p>
          <w:p w:rsidR="000E6695" w:rsidRPr="00E32D67" w:rsidRDefault="000E6695" w:rsidP="004E3D9E">
            <w:pPr>
              <w:jc w:val="center"/>
              <w:rPr>
                <w:sz w:val="24"/>
                <w:szCs w:val="24"/>
              </w:rPr>
            </w:pPr>
            <w:r w:rsidRPr="00E32D67">
              <w:rPr>
                <w:sz w:val="24"/>
                <w:szCs w:val="24"/>
              </w:rPr>
              <w:t xml:space="preserve">п. 3 ч. 1 ст. 14 Жилищного кодекса Российской Федерации  </w:t>
            </w:r>
          </w:p>
        </w:tc>
      </w:tr>
      <w:tr w:rsidR="000E6695" w:rsidRPr="002C44D5" w:rsidTr="004E3D9E">
        <w:tc>
          <w:tcPr>
            <w:tcW w:w="648" w:type="dxa"/>
            <w:tcBorders>
              <w:top w:val="single" w:sz="4" w:space="0" w:color="auto"/>
              <w:left w:val="single" w:sz="4" w:space="0" w:color="auto"/>
              <w:bottom w:val="single" w:sz="4" w:space="0" w:color="auto"/>
              <w:right w:val="single" w:sz="4" w:space="0" w:color="auto"/>
            </w:tcBorders>
            <w:hideMark/>
          </w:tcPr>
          <w:p w:rsidR="000E6695" w:rsidRPr="002C44D5" w:rsidRDefault="000E6695" w:rsidP="004E3D9E">
            <w:pPr>
              <w:jc w:val="center"/>
              <w:rPr>
                <w:sz w:val="28"/>
                <w:szCs w:val="28"/>
              </w:rPr>
            </w:pPr>
            <w:r w:rsidRPr="002C44D5">
              <w:rPr>
                <w:sz w:val="28"/>
                <w:szCs w:val="28"/>
              </w:rPr>
              <w:t>2</w:t>
            </w:r>
          </w:p>
        </w:tc>
        <w:tc>
          <w:tcPr>
            <w:tcW w:w="540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 xml:space="preserve">Предоставление информации об очередности предоставления жилых помещений </w:t>
            </w:r>
          </w:p>
        </w:tc>
        <w:tc>
          <w:tcPr>
            <w:tcW w:w="342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п.6 ч. 1 ст. 14 Федерального закона от 06.10.2003 № 131-ФЗ</w:t>
            </w:r>
          </w:p>
          <w:p w:rsidR="000E6695" w:rsidRPr="00E32D67" w:rsidRDefault="000E6695" w:rsidP="004E3D9E">
            <w:pPr>
              <w:jc w:val="center"/>
              <w:rPr>
                <w:sz w:val="24"/>
                <w:szCs w:val="24"/>
              </w:rPr>
            </w:pPr>
            <w:r w:rsidRPr="00E32D67">
              <w:rPr>
                <w:sz w:val="24"/>
                <w:szCs w:val="24"/>
              </w:rPr>
              <w:t xml:space="preserve">п. 3 ч. 1 ст. 14 Жилищного кодекса Российской Федерации  </w:t>
            </w:r>
          </w:p>
        </w:tc>
      </w:tr>
      <w:tr w:rsidR="000E6695" w:rsidRPr="002C44D5" w:rsidTr="004E3D9E">
        <w:tc>
          <w:tcPr>
            <w:tcW w:w="648" w:type="dxa"/>
            <w:tcBorders>
              <w:top w:val="single" w:sz="4" w:space="0" w:color="auto"/>
              <w:left w:val="single" w:sz="4" w:space="0" w:color="auto"/>
              <w:bottom w:val="single" w:sz="4" w:space="0" w:color="auto"/>
              <w:right w:val="single" w:sz="4" w:space="0" w:color="auto"/>
            </w:tcBorders>
            <w:hideMark/>
          </w:tcPr>
          <w:p w:rsidR="000E6695" w:rsidRPr="002C44D5" w:rsidRDefault="000E6695" w:rsidP="004E3D9E">
            <w:pPr>
              <w:jc w:val="center"/>
              <w:rPr>
                <w:sz w:val="28"/>
                <w:szCs w:val="28"/>
              </w:rPr>
            </w:pPr>
            <w:r w:rsidRPr="002C44D5">
              <w:rPr>
                <w:sz w:val="28"/>
                <w:szCs w:val="28"/>
              </w:rPr>
              <w:t>3</w:t>
            </w:r>
          </w:p>
        </w:tc>
        <w:tc>
          <w:tcPr>
            <w:tcW w:w="5400" w:type="dxa"/>
            <w:tcBorders>
              <w:top w:val="single" w:sz="4" w:space="0" w:color="auto"/>
              <w:left w:val="single" w:sz="4" w:space="0" w:color="auto"/>
              <w:bottom w:val="single" w:sz="4" w:space="0" w:color="auto"/>
              <w:right w:val="single" w:sz="4" w:space="0" w:color="auto"/>
            </w:tcBorders>
          </w:tcPr>
          <w:p w:rsidR="000E6695" w:rsidRPr="00E32D67" w:rsidRDefault="000E6695" w:rsidP="004E3D9E">
            <w:pPr>
              <w:suppressAutoHyphens/>
              <w:jc w:val="center"/>
              <w:rPr>
                <w:sz w:val="24"/>
                <w:szCs w:val="24"/>
              </w:rPr>
            </w:pPr>
            <w:r w:rsidRPr="00E32D67">
              <w:rPr>
                <w:color w:val="000000"/>
                <w:sz w:val="24"/>
                <w:szCs w:val="24"/>
                <w:shd w:val="clear" w:color="auto" w:fill="FFFFFF"/>
              </w:rPr>
              <w:t xml:space="preserve">Признание граждан </w:t>
            </w:r>
            <w:proofErr w:type="gramStart"/>
            <w:r w:rsidRPr="00E32D67">
              <w:rPr>
                <w:color w:val="000000"/>
                <w:sz w:val="24"/>
                <w:szCs w:val="24"/>
                <w:shd w:val="clear" w:color="auto" w:fill="FFFFFF"/>
              </w:rPr>
              <w:t>малоимущими</w:t>
            </w:r>
            <w:proofErr w:type="gramEnd"/>
            <w:r w:rsidRPr="00E32D67">
              <w:rPr>
                <w:color w:val="000000"/>
                <w:sz w:val="24"/>
                <w:szCs w:val="24"/>
                <w:shd w:val="clear" w:color="auto" w:fill="FFFFFF"/>
              </w:rPr>
              <w:t xml:space="preserve"> для предоставления им по договорам социального найма жилых помещений муниципального жилищного фонда</w:t>
            </w:r>
          </w:p>
          <w:p w:rsidR="000E6695" w:rsidRPr="00E32D67" w:rsidRDefault="000E6695" w:rsidP="004E3D9E">
            <w:pPr>
              <w:jc w:val="center"/>
              <w:rPr>
                <w:sz w:val="24"/>
                <w:szCs w:val="24"/>
              </w:rPr>
            </w:pPr>
          </w:p>
        </w:tc>
        <w:tc>
          <w:tcPr>
            <w:tcW w:w="342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п.6 ч. 1 ст. 14 Федерального закона от 06.10.2003 № 131-ФЗ</w:t>
            </w:r>
          </w:p>
          <w:p w:rsidR="000E6695" w:rsidRPr="00E32D67" w:rsidRDefault="000E6695" w:rsidP="004E3D9E">
            <w:pPr>
              <w:jc w:val="center"/>
              <w:rPr>
                <w:sz w:val="24"/>
                <w:szCs w:val="24"/>
              </w:rPr>
            </w:pPr>
            <w:r w:rsidRPr="00E32D67">
              <w:rPr>
                <w:sz w:val="24"/>
                <w:szCs w:val="24"/>
              </w:rPr>
              <w:t xml:space="preserve">п. 3 ч. 1 ст. 14 Жилищного кодекса Российской Федерации  </w:t>
            </w:r>
          </w:p>
        </w:tc>
      </w:tr>
      <w:tr w:rsidR="000E6695" w:rsidRPr="002C44D5" w:rsidTr="004E3D9E">
        <w:tc>
          <w:tcPr>
            <w:tcW w:w="9468" w:type="dxa"/>
            <w:gridSpan w:val="3"/>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b/>
                <w:sz w:val="24"/>
                <w:szCs w:val="24"/>
              </w:rPr>
            </w:pPr>
            <w:r w:rsidRPr="00E32D67">
              <w:rPr>
                <w:b/>
                <w:sz w:val="24"/>
                <w:szCs w:val="24"/>
              </w:rPr>
              <w:t>Выдача справок, разрешений и аналогичных документов</w:t>
            </w:r>
          </w:p>
        </w:tc>
      </w:tr>
      <w:tr w:rsidR="000E6695" w:rsidRPr="002C44D5" w:rsidTr="004E3D9E">
        <w:tc>
          <w:tcPr>
            <w:tcW w:w="648"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1</w:t>
            </w:r>
          </w:p>
        </w:tc>
        <w:tc>
          <w:tcPr>
            <w:tcW w:w="540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Выдача выписки из похозяйственной книги</w:t>
            </w:r>
          </w:p>
        </w:tc>
        <w:tc>
          <w:tcPr>
            <w:tcW w:w="342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Приказ Министерства сельского хозяйства РФ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 от 11.10.2010 № 345</w:t>
            </w:r>
          </w:p>
          <w:p w:rsidR="000E6695" w:rsidRPr="00E32D67" w:rsidRDefault="000E6695" w:rsidP="004E3D9E">
            <w:pPr>
              <w:jc w:val="center"/>
              <w:rPr>
                <w:sz w:val="24"/>
                <w:szCs w:val="24"/>
              </w:rPr>
            </w:pPr>
            <w:r w:rsidRPr="00E32D67">
              <w:rPr>
                <w:sz w:val="24"/>
                <w:szCs w:val="24"/>
              </w:rPr>
              <w:t xml:space="preserve">ч.3 ст. 8 Федерального закона от 07.07.2003 № 112-ФЗ  </w:t>
            </w:r>
          </w:p>
        </w:tc>
      </w:tr>
      <w:tr w:rsidR="000E6695" w:rsidRPr="002C44D5" w:rsidTr="004E3D9E">
        <w:tc>
          <w:tcPr>
            <w:tcW w:w="648"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2</w:t>
            </w:r>
          </w:p>
        </w:tc>
        <w:tc>
          <w:tcPr>
            <w:tcW w:w="540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 xml:space="preserve">Выдача разрешения вступить в брак лицам, достигшим возраста 16 лет </w:t>
            </w:r>
          </w:p>
        </w:tc>
        <w:tc>
          <w:tcPr>
            <w:tcW w:w="342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 xml:space="preserve">ст. 13 ч. 2 Семейного кодекса РФ </w:t>
            </w:r>
          </w:p>
        </w:tc>
      </w:tr>
      <w:tr w:rsidR="000E6695" w:rsidRPr="002C44D5" w:rsidTr="004E3D9E">
        <w:tc>
          <w:tcPr>
            <w:tcW w:w="648"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3</w:t>
            </w:r>
          </w:p>
        </w:tc>
        <w:tc>
          <w:tcPr>
            <w:tcW w:w="540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Выдача разрешения на вывоз тела умершего</w:t>
            </w:r>
          </w:p>
        </w:tc>
        <w:tc>
          <w:tcPr>
            <w:tcW w:w="342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ст. 7 Федерального закона от 12.01.1996 № 8-ФЗ</w:t>
            </w:r>
          </w:p>
          <w:p w:rsidR="000E6695" w:rsidRPr="00E32D67" w:rsidRDefault="000E6695" w:rsidP="004E3D9E">
            <w:pPr>
              <w:jc w:val="center"/>
              <w:rPr>
                <w:sz w:val="24"/>
                <w:szCs w:val="24"/>
              </w:rPr>
            </w:pPr>
            <w:r w:rsidRPr="00E32D67">
              <w:rPr>
                <w:sz w:val="24"/>
                <w:szCs w:val="24"/>
              </w:rPr>
              <w:t xml:space="preserve"> «О погребении и похоронном деле»</w:t>
            </w:r>
          </w:p>
        </w:tc>
      </w:tr>
      <w:tr w:rsidR="000E6695" w:rsidRPr="002C44D5" w:rsidTr="004E3D9E">
        <w:tc>
          <w:tcPr>
            <w:tcW w:w="648"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4</w:t>
            </w:r>
          </w:p>
        </w:tc>
        <w:tc>
          <w:tcPr>
            <w:tcW w:w="540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Рассмотрение обращений граждан, поступивших в администрацию сельского поселения «Пожег»</w:t>
            </w:r>
          </w:p>
        </w:tc>
        <w:tc>
          <w:tcPr>
            <w:tcW w:w="3420" w:type="dxa"/>
            <w:tcBorders>
              <w:top w:val="single" w:sz="4" w:space="0" w:color="auto"/>
              <w:left w:val="single" w:sz="4" w:space="0" w:color="auto"/>
              <w:bottom w:val="single" w:sz="4" w:space="0" w:color="auto"/>
              <w:right w:val="single" w:sz="4" w:space="0" w:color="auto"/>
            </w:tcBorders>
            <w:hideMark/>
          </w:tcPr>
          <w:p w:rsidR="000E6695" w:rsidRPr="00E32D67" w:rsidRDefault="000E6695" w:rsidP="004E3D9E">
            <w:pPr>
              <w:jc w:val="center"/>
              <w:rPr>
                <w:sz w:val="24"/>
                <w:szCs w:val="24"/>
              </w:rPr>
            </w:pPr>
            <w:r w:rsidRPr="00E32D67">
              <w:rPr>
                <w:sz w:val="24"/>
                <w:szCs w:val="24"/>
              </w:rPr>
              <w:t>Федеральный закон от 02.05.2006 № 59-ФЗ «О порядке рассмотрения обращений граждан Российской Федерации»</w:t>
            </w:r>
          </w:p>
        </w:tc>
      </w:tr>
    </w:tbl>
    <w:p w:rsidR="00AC502D" w:rsidRDefault="00AC502D" w:rsidP="00E04379">
      <w:pPr>
        <w:jc w:val="center"/>
      </w:pPr>
    </w:p>
    <w:p w:rsidR="00AC502D" w:rsidRDefault="00AC502D" w:rsidP="00E04379">
      <w:pPr>
        <w:jc w:val="center"/>
      </w:pPr>
    </w:p>
    <w:p w:rsidR="00AC502D" w:rsidRDefault="00AC502D" w:rsidP="00E04379">
      <w:pPr>
        <w:jc w:val="center"/>
      </w:pPr>
    </w:p>
    <w:p w:rsidR="00AC502D" w:rsidRDefault="00AC502D" w:rsidP="00E04379">
      <w:pPr>
        <w:jc w:val="center"/>
      </w:pPr>
    </w:p>
    <w:p w:rsidR="00AC502D" w:rsidRDefault="00AC502D" w:rsidP="00E04379">
      <w:pPr>
        <w:jc w:val="center"/>
      </w:pPr>
    </w:p>
    <w:p w:rsidR="00AC502D" w:rsidRDefault="00AC502D" w:rsidP="00E04379">
      <w:pPr>
        <w:jc w:val="center"/>
      </w:pPr>
    </w:p>
    <w:p w:rsidR="00AC502D" w:rsidRDefault="00AC502D" w:rsidP="00E04379">
      <w:pPr>
        <w:jc w:val="center"/>
      </w:pPr>
    </w:p>
    <w:p w:rsidR="00AC502D" w:rsidRDefault="00AC502D" w:rsidP="00E04379">
      <w:pPr>
        <w:jc w:val="center"/>
      </w:pPr>
    </w:p>
    <w:p w:rsidR="00AC502D" w:rsidRDefault="00AC502D" w:rsidP="00E04379">
      <w:pPr>
        <w:jc w:val="center"/>
      </w:pPr>
    </w:p>
    <w:p w:rsidR="00AC502D" w:rsidRDefault="00AC502D" w:rsidP="00E04379">
      <w:pPr>
        <w:jc w:val="center"/>
      </w:pPr>
    </w:p>
    <w:p w:rsidR="00AC502D" w:rsidRDefault="00AC502D" w:rsidP="00E04379">
      <w:pPr>
        <w:jc w:val="center"/>
      </w:pPr>
    </w:p>
    <w:p w:rsidR="00AC502D" w:rsidRDefault="00AC502D" w:rsidP="00E04379">
      <w:pPr>
        <w:jc w:val="center"/>
      </w:pPr>
    </w:p>
    <w:p w:rsidR="00AC502D" w:rsidRDefault="00AC502D" w:rsidP="00E04379">
      <w:pPr>
        <w:jc w:val="cente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E02E6E" w:rsidRDefault="00E02E6E" w:rsidP="003C4B81">
      <w:pPr>
        <w:ind w:left="360"/>
        <w:jc w:val="right"/>
        <w:rPr>
          <w:sz w:val="24"/>
          <w:szCs w:val="24"/>
        </w:rPr>
      </w:pPr>
    </w:p>
    <w:p w:rsidR="00923F80" w:rsidRDefault="00923F80" w:rsidP="00936B7D">
      <w:pPr>
        <w:rPr>
          <w:sz w:val="24"/>
          <w:szCs w:val="24"/>
        </w:rPr>
      </w:pPr>
    </w:p>
    <w:p w:rsidR="00923F80" w:rsidRDefault="00923F80" w:rsidP="003C4B81">
      <w:pPr>
        <w:ind w:left="360"/>
        <w:jc w:val="right"/>
        <w:rPr>
          <w:sz w:val="24"/>
          <w:szCs w:val="24"/>
        </w:rPr>
      </w:pPr>
    </w:p>
    <w:tbl>
      <w:tblPr>
        <w:tblW w:w="10728" w:type="dxa"/>
        <w:tblInd w:w="-612" w:type="dxa"/>
        <w:tblLook w:val="01E0"/>
      </w:tblPr>
      <w:tblGrid>
        <w:gridCol w:w="5508"/>
        <w:gridCol w:w="5220"/>
      </w:tblGrid>
      <w:tr w:rsidR="00E02E6E" w:rsidTr="00E02E6E">
        <w:trPr>
          <w:trHeight w:val="2254"/>
        </w:trPr>
        <w:tc>
          <w:tcPr>
            <w:tcW w:w="5508" w:type="dxa"/>
          </w:tcPr>
          <w:p w:rsidR="00E02E6E" w:rsidRDefault="00E02E6E">
            <w:pPr>
              <w:spacing w:after="120"/>
              <w:rPr>
                <w:rStyle w:val="25"/>
                <w:b/>
                <w:color w:val="333333"/>
              </w:rPr>
            </w:pPr>
          </w:p>
          <w:p w:rsidR="00E02E6E" w:rsidRDefault="00E02E6E">
            <w:pPr>
              <w:rPr>
                <w:rStyle w:val="25"/>
                <w:b/>
                <w:color w:val="333333"/>
                <w:sz w:val="22"/>
                <w:szCs w:val="22"/>
              </w:rPr>
            </w:pPr>
            <w:r>
              <w:rPr>
                <w:rStyle w:val="25"/>
                <w:b/>
                <w:color w:val="333333"/>
                <w:sz w:val="22"/>
                <w:szCs w:val="22"/>
              </w:rPr>
              <w:t>Учредитель:</w:t>
            </w:r>
          </w:p>
          <w:p w:rsidR="00E02E6E" w:rsidRDefault="00E02E6E">
            <w:pPr>
              <w:rPr>
                <w:rStyle w:val="25"/>
                <w:color w:val="333333"/>
                <w:sz w:val="22"/>
                <w:szCs w:val="22"/>
              </w:rPr>
            </w:pPr>
            <w:r>
              <w:rPr>
                <w:rStyle w:val="25"/>
                <w:color w:val="333333"/>
                <w:sz w:val="22"/>
                <w:szCs w:val="22"/>
              </w:rPr>
              <w:t>Совет сельского поселения «Пожег»</w:t>
            </w:r>
          </w:p>
          <w:p w:rsidR="00E02E6E" w:rsidRDefault="00E02E6E">
            <w:pPr>
              <w:jc w:val="both"/>
              <w:rPr>
                <w:rStyle w:val="25"/>
                <w:b/>
                <w:color w:val="333333"/>
                <w:sz w:val="22"/>
                <w:szCs w:val="22"/>
              </w:rPr>
            </w:pPr>
            <w:r>
              <w:rPr>
                <w:rStyle w:val="25"/>
                <w:color w:val="333333"/>
                <w:sz w:val="22"/>
                <w:szCs w:val="22"/>
              </w:rPr>
              <w:t>Руководитель редколлегии: Н.А. Шахова</w:t>
            </w:r>
          </w:p>
          <w:p w:rsidR="00E02E6E" w:rsidRDefault="00E02E6E">
            <w:pPr>
              <w:jc w:val="both"/>
              <w:rPr>
                <w:rStyle w:val="25"/>
                <w:b/>
                <w:color w:val="333333"/>
                <w:sz w:val="22"/>
                <w:szCs w:val="22"/>
              </w:rPr>
            </w:pPr>
            <w:r>
              <w:rPr>
                <w:rStyle w:val="25"/>
                <w:color w:val="333333"/>
                <w:sz w:val="22"/>
                <w:szCs w:val="22"/>
              </w:rPr>
              <w:t>Ответственный за выпуск секретарь: А.Р. Третьякова</w:t>
            </w:r>
          </w:p>
        </w:tc>
        <w:tc>
          <w:tcPr>
            <w:tcW w:w="5220" w:type="dxa"/>
          </w:tcPr>
          <w:p w:rsidR="00E02E6E" w:rsidRDefault="00E02E6E">
            <w:pPr>
              <w:spacing w:after="120"/>
              <w:ind w:left="283"/>
              <w:rPr>
                <w:rStyle w:val="25"/>
                <w:b/>
                <w:color w:val="333333"/>
              </w:rPr>
            </w:pPr>
          </w:p>
          <w:p w:rsidR="00E02E6E" w:rsidRDefault="00E02E6E">
            <w:pPr>
              <w:spacing w:after="120"/>
              <w:ind w:left="283"/>
              <w:rPr>
                <w:rStyle w:val="25"/>
                <w:b/>
                <w:color w:val="333333"/>
                <w:sz w:val="22"/>
                <w:szCs w:val="22"/>
              </w:rPr>
            </w:pPr>
            <w:r>
              <w:rPr>
                <w:rStyle w:val="25"/>
                <w:b/>
                <w:color w:val="333333"/>
                <w:sz w:val="22"/>
                <w:szCs w:val="22"/>
              </w:rPr>
              <w:t>Адрес:</w:t>
            </w:r>
          </w:p>
          <w:p w:rsidR="00E02E6E" w:rsidRDefault="00E02E6E">
            <w:pPr>
              <w:spacing w:after="120"/>
              <w:ind w:left="283"/>
              <w:jc w:val="both"/>
              <w:rPr>
                <w:rStyle w:val="25"/>
                <w:color w:val="333333"/>
                <w:sz w:val="22"/>
                <w:szCs w:val="22"/>
              </w:rPr>
            </w:pPr>
            <w:r>
              <w:rPr>
                <w:rStyle w:val="25"/>
                <w:color w:val="333333"/>
                <w:sz w:val="22"/>
                <w:szCs w:val="22"/>
              </w:rPr>
              <w:t>168097, Республика Коми, Усть-Куломский район, с. Пожег,  ул. Центральная, д. 9.</w:t>
            </w:r>
          </w:p>
          <w:p w:rsidR="00E02E6E" w:rsidRDefault="00E02E6E">
            <w:pPr>
              <w:spacing w:after="120"/>
              <w:ind w:left="283"/>
              <w:jc w:val="both"/>
              <w:rPr>
                <w:rStyle w:val="25"/>
                <w:color w:val="333333"/>
                <w:sz w:val="22"/>
                <w:szCs w:val="22"/>
              </w:rPr>
            </w:pPr>
            <w:r>
              <w:rPr>
                <w:rStyle w:val="25"/>
                <w:color w:val="333333"/>
                <w:sz w:val="22"/>
                <w:szCs w:val="22"/>
              </w:rPr>
              <w:t>Тел. (82137) 98667; факс: (82137) 98710;</w:t>
            </w:r>
          </w:p>
          <w:p w:rsidR="00E02E6E" w:rsidRDefault="00E02E6E">
            <w:pPr>
              <w:spacing w:after="120"/>
              <w:ind w:left="283"/>
              <w:jc w:val="both"/>
              <w:rPr>
                <w:rStyle w:val="25"/>
                <w:color w:val="333333"/>
                <w:sz w:val="22"/>
                <w:szCs w:val="22"/>
              </w:rPr>
            </w:pPr>
            <w:r>
              <w:rPr>
                <w:rStyle w:val="25"/>
                <w:color w:val="333333"/>
                <w:sz w:val="22"/>
                <w:szCs w:val="22"/>
                <w:lang w:val="en-US"/>
              </w:rPr>
              <w:t>e</w:t>
            </w:r>
            <w:r>
              <w:rPr>
                <w:rStyle w:val="25"/>
                <w:color w:val="333333"/>
                <w:sz w:val="22"/>
                <w:szCs w:val="22"/>
              </w:rPr>
              <w:t>-</w:t>
            </w:r>
            <w:r>
              <w:rPr>
                <w:rStyle w:val="25"/>
                <w:color w:val="333333"/>
                <w:sz w:val="22"/>
                <w:szCs w:val="22"/>
                <w:lang w:val="en-US"/>
              </w:rPr>
              <w:t>mail</w:t>
            </w:r>
            <w:r>
              <w:rPr>
                <w:rStyle w:val="25"/>
                <w:color w:val="333333"/>
                <w:sz w:val="22"/>
                <w:szCs w:val="22"/>
              </w:rPr>
              <w:t xml:space="preserve">: </w:t>
            </w:r>
            <w:r>
              <w:rPr>
                <w:rStyle w:val="25"/>
                <w:color w:val="333333"/>
                <w:sz w:val="22"/>
                <w:szCs w:val="22"/>
                <w:lang w:val="en-US"/>
              </w:rPr>
              <w:t>pozhegspec</w:t>
            </w:r>
            <w:r>
              <w:rPr>
                <w:rStyle w:val="25"/>
                <w:color w:val="333333"/>
                <w:sz w:val="22"/>
                <w:szCs w:val="22"/>
              </w:rPr>
              <w:t>@</w:t>
            </w:r>
            <w:r>
              <w:rPr>
                <w:rStyle w:val="25"/>
                <w:color w:val="333333"/>
                <w:sz w:val="22"/>
                <w:szCs w:val="22"/>
                <w:lang w:val="en-US"/>
              </w:rPr>
              <w:t>yandex</w:t>
            </w:r>
            <w:r>
              <w:rPr>
                <w:rStyle w:val="25"/>
                <w:color w:val="333333"/>
                <w:sz w:val="22"/>
                <w:szCs w:val="22"/>
              </w:rPr>
              <w:t>.</w:t>
            </w:r>
            <w:r>
              <w:rPr>
                <w:rStyle w:val="25"/>
                <w:color w:val="333333"/>
                <w:sz w:val="22"/>
                <w:szCs w:val="22"/>
                <w:lang w:val="en-US"/>
              </w:rPr>
              <w:t>ru</w:t>
            </w:r>
          </w:p>
        </w:tc>
      </w:tr>
      <w:tr w:rsidR="00E02E6E" w:rsidTr="00E02E6E">
        <w:trPr>
          <w:trHeight w:val="1784"/>
        </w:trPr>
        <w:tc>
          <w:tcPr>
            <w:tcW w:w="10728" w:type="dxa"/>
            <w:gridSpan w:val="2"/>
          </w:tcPr>
          <w:p w:rsidR="00E02E6E" w:rsidRDefault="00E02E6E">
            <w:pPr>
              <w:spacing w:after="120"/>
              <w:ind w:left="283"/>
              <w:jc w:val="center"/>
              <w:rPr>
                <w:rStyle w:val="25"/>
                <w:b/>
                <w:color w:val="333333"/>
              </w:rPr>
            </w:pPr>
          </w:p>
          <w:p w:rsidR="00E02E6E" w:rsidRDefault="00E02E6E">
            <w:pPr>
              <w:spacing w:after="120"/>
              <w:ind w:left="283"/>
              <w:jc w:val="center"/>
              <w:rPr>
                <w:rStyle w:val="25"/>
                <w:b/>
                <w:color w:val="333333"/>
                <w:sz w:val="22"/>
                <w:szCs w:val="22"/>
              </w:rPr>
            </w:pPr>
            <w:r>
              <w:rPr>
                <w:rStyle w:val="25"/>
                <w:b/>
                <w:color w:val="333333"/>
                <w:sz w:val="22"/>
                <w:szCs w:val="22"/>
              </w:rPr>
              <w:t>Тираж 6 экземпляров.</w:t>
            </w:r>
          </w:p>
          <w:p w:rsidR="00E02E6E" w:rsidRDefault="00E02E6E">
            <w:pPr>
              <w:spacing w:after="120"/>
              <w:ind w:left="283"/>
              <w:jc w:val="center"/>
              <w:rPr>
                <w:rStyle w:val="25"/>
                <w:color w:val="333333"/>
                <w:sz w:val="22"/>
                <w:szCs w:val="22"/>
              </w:rPr>
            </w:pPr>
            <w:r>
              <w:rPr>
                <w:rStyle w:val="25"/>
                <w:color w:val="333333"/>
                <w:sz w:val="22"/>
                <w:szCs w:val="22"/>
              </w:rPr>
              <w:t xml:space="preserve">Отпечатано в администрации сельского поселения «Пожег» по адресу: </w:t>
            </w:r>
          </w:p>
          <w:p w:rsidR="00E02E6E" w:rsidRDefault="00E02E6E">
            <w:pPr>
              <w:spacing w:after="120"/>
              <w:ind w:left="283"/>
              <w:jc w:val="center"/>
              <w:rPr>
                <w:rStyle w:val="25"/>
                <w:color w:val="333333"/>
                <w:sz w:val="22"/>
                <w:szCs w:val="22"/>
              </w:rPr>
            </w:pPr>
            <w:r>
              <w:rPr>
                <w:rStyle w:val="25"/>
                <w:color w:val="333333"/>
                <w:sz w:val="22"/>
                <w:szCs w:val="22"/>
              </w:rPr>
              <w:t>168097, с. Пожег, ул. Центральная, д. 9., тел. (82137) 98667, 98710</w:t>
            </w:r>
          </w:p>
          <w:p w:rsidR="00E02E6E" w:rsidRDefault="00E02E6E">
            <w:pPr>
              <w:spacing w:after="120"/>
              <w:ind w:left="283"/>
              <w:jc w:val="center"/>
              <w:rPr>
                <w:rStyle w:val="25"/>
                <w:color w:val="333333"/>
                <w:sz w:val="22"/>
                <w:szCs w:val="22"/>
              </w:rPr>
            </w:pPr>
            <w:r>
              <w:rPr>
                <w:rStyle w:val="25"/>
                <w:color w:val="333333"/>
                <w:sz w:val="22"/>
                <w:szCs w:val="22"/>
              </w:rPr>
              <w:t xml:space="preserve">Подписано в печать </w:t>
            </w:r>
            <w:r w:rsidR="00923F80">
              <w:rPr>
                <w:rStyle w:val="25"/>
                <w:color w:val="333333"/>
                <w:sz w:val="22"/>
                <w:szCs w:val="22"/>
              </w:rPr>
              <w:t>30</w:t>
            </w:r>
            <w:r>
              <w:rPr>
                <w:rStyle w:val="25"/>
                <w:color w:val="333333"/>
                <w:sz w:val="22"/>
                <w:szCs w:val="22"/>
              </w:rPr>
              <w:t>.0</w:t>
            </w:r>
            <w:r w:rsidR="00923F80">
              <w:rPr>
                <w:rStyle w:val="25"/>
                <w:color w:val="333333"/>
                <w:sz w:val="22"/>
                <w:szCs w:val="22"/>
              </w:rPr>
              <w:t>6</w:t>
            </w:r>
            <w:r>
              <w:rPr>
                <w:rStyle w:val="25"/>
                <w:color w:val="333333"/>
                <w:sz w:val="22"/>
                <w:szCs w:val="22"/>
              </w:rPr>
              <w:t>.2014 в 16:00 час.</w:t>
            </w:r>
          </w:p>
          <w:p w:rsidR="00E02E6E" w:rsidRDefault="00E02E6E">
            <w:pPr>
              <w:spacing w:after="120"/>
              <w:ind w:left="283"/>
              <w:jc w:val="center"/>
              <w:rPr>
                <w:rStyle w:val="25"/>
                <w:color w:val="333333"/>
                <w:sz w:val="22"/>
                <w:szCs w:val="22"/>
              </w:rPr>
            </w:pPr>
            <w:r>
              <w:rPr>
                <w:rStyle w:val="25"/>
                <w:color w:val="333333"/>
                <w:sz w:val="22"/>
                <w:szCs w:val="22"/>
              </w:rPr>
              <w:t>Распространяется бесплатно в сельские библиотеки,</w:t>
            </w:r>
          </w:p>
          <w:p w:rsidR="00E02E6E" w:rsidRDefault="00E02E6E">
            <w:pPr>
              <w:spacing w:after="120"/>
              <w:ind w:left="283"/>
              <w:jc w:val="center"/>
              <w:rPr>
                <w:rStyle w:val="25"/>
                <w:color w:val="333333"/>
                <w:sz w:val="22"/>
                <w:szCs w:val="22"/>
              </w:rPr>
            </w:pPr>
            <w:r>
              <w:rPr>
                <w:rStyle w:val="25"/>
                <w:color w:val="333333"/>
                <w:sz w:val="22"/>
                <w:szCs w:val="22"/>
              </w:rPr>
              <w:t>распологающиеся на территории сельского поселения «Пожег»</w:t>
            </w:r>
          </w:p>
        </w:tc>
      </w:tr>
    </w:tbl>
    <w:p w:rsidR="00E02E6E" w:rsidRPr="00E04379" w:rsidRDefault="00E02E6E" w:rsidP="003C4B81">
      <w:pPr>
        <w:ind w:left="360"/>
        <w:jc w:val="right"/>
        <w:rPr>
          <w:sz w:val="24"/>
          <w:szCs w:val="24"/>
        </w:rPr>
      </w:pPr>
    </w:p>
    <w:sectPr w:rsidR="00E02E6E" w:rsidRPr="00E04379" w:rsidSect="00BE2F74">
      <w:headerReference w:type="default" r:id="rId59"/>
      <w:footerReference w:type="even" r:id="rId60"/>
      <w:footerReference w:type="default" r:id="rId61"/>
      <w:pgSz w:w="11907" w:h="16840" w:code="9"/>
      <w:pgMar w:top="851" w:right="851" w:bottom="899" w:left="1701" w:header="0" w:footer="612"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13B" w:rsidRDefault="009B213B">
      <w:r>
        <w:separator/>
      </w:r>
    </w:p>
  </w:endnote>
  <w:endnote w:type="continuationSeparator" w:id="0">
    <w:p w:rsidR="009B213B" w:rsidRDefault="009B21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C">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HelveticaC-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87173"/>
      <w:docPartObj>
        <w:docPartGallery w:val="Page Numbers (Bottom of Page)"/>
        <w:docPartUnique/>
      </w:docPartObj>
    </w:sdtPr>
    <w:sdtContent>
      <w:p w:rsidR="009B213B" w:rsidRDefault="00804077" w:rsidP="005B6F3D">
        <w:pPr>
          <w:pStyle w:val="af2"/>
          <w:jc w:val="center"/>
        </w:pPr>
        <w:fldSimple w:instr=" PAGE   \* MERGEFORMAT ">
          <w:r w:rsidR="00EE77AF">
            <w:rPr>
              <w:noProof/>
            </w:rPr>
            <w:t>1</w:t>
          </w:r>
        </w:fldSimple>
      </w:p>
    </w:sdtContent>
  </w:sdt>
  <w:p w:rsidR="009B213B" w:rsidRDefault="009B213B">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13B" w:rsidRDefault="00804077" w:rsidP="003803B9">
    <w:pPr>
      <w:pStyle w:val="af2"/>
      <w:framePr w:wrap="around" w:vAnchor="text" w:hAnchor="margin" w:xAlign="right" w:y="1"/>
      <w:rPr>
        <w:rStyle w:val="af4"/>
      </w:rPr>
    </w:pPr>
    <w:r>
      <w:rPr>
        <w:rStyle w:val="af4"/>
      </w:rPr>
      <w:fldChar w:fldCharType="begin"/>
    </w:r>
    <w:r w:rsidR="009B213B">
      <w:rPr>
        <w:rStyle w:val="af4"/>
      </w:rPr>
      <w:instrText xml:space="preserve">PAGE  </w:instrText>
    </w:r>
    <w:r>
      <w:rPr>
        <w:rStyle w:val="af4"/>
      </w:rPr>
      <w:fldChar w:fldCharType="end"/>
    </w:r>
  </w:p>
  <w:p w:rsidR="009B213B" w:rsidRDefault="009B213B" w:rsidP="003803B9">
    <w:pPr>
      <w:pStyle w:val="af2"/>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13B" w:rsidRDefault="00804077">
    <w:pPr>
      <w:pStyle w:val="af2"/>
      <w:jc w:val="center"/>
    </w:pPr>
    <w:fldSimple w:instr=" PAGE   \* MERGEFORMAT ">
      <w:r w:rsidR="00EE77AF">
        <w:rPr>
          <w:noProof/>
        </w:rPr>
        <w:t>152</w:t>
      </w:r>
    </w:fldSimple>
  </w:p>
  <w:p w:rsidR="009B213B" w:rsidRDefault="009B213B" w:rsidP="003803B9">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13B" w:rsidRDefault="009B213B">
      <w:r>
        <w:separator/>
      </w:r>
    </w:p>
  </w:footnote>
  <w:footnote w:type="continuationSeparator" w:id="0">
    <w:p w:rsidR="009B213B" w:rsidRDefault="009B21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13B" w:rsidRPr="00DF4EAA" w:rsidRDefault="009B213B" w:rsidP="005B6F3D">
    <w:pPr>
      <w:pStyle w:val="ac"/>
      <w:jc w:val="center"/>
      <w:rPr>
        <w:sz w:val="22"/>
        <w:szCs w:val="22"/>
      </w:rPr>
    </w:pPr>
    <w:r w:rsidRPr="00DF4EAA">
      <w:rPr>
        <w:sz w:val="22"/>
        <w:szCs w:val="22"/>
      </w:rPr>
      <w:t xml:space="preserve">Информационный вестник Совета и администрации </w:t>
    </w:r>
    <w:r>
      <w:rPr>
        <w:sz w:val="22"/>
        <w:szCs w:val="22"/>
      </w:rPr>
      <w:t>сельского поселения</w:t>
    </w:r>
    <w:r w:rsidRPr="00DF4EAA">
      <w:rPr>
        <w:sz w:val="22"/>
        <w:szCs w:val="22"/>
      </w:rPr>
      <w:t xml:space="preserve"> «</w:t>
    </w:r>
    <w:r>
      <w:rPr>
        <w:sz w:val="22"/>
        <w:szCs w:val="22"/>
      </w:rPr>
      <w:t>Пожег</w:t>
    </w:r>
    <w:r w:rsidRPr="00DF4EAA">
      <w:rPr>
        <w:sz w:val="22"/>
        <w:szCs w:val="22"/>
      </w:rPr>
      <w:t>»</w:t>
    </w:r>
  </w:p>
  <w:p w:rsidR="009B213B" w:rsidRDefault="009B213B" w:rsidP="005B6F3D">
    <w:pPr>
      <w:pStyle w:val="ac"/>
      <w:pBdr>
        <w:bottom w:val="single" w:sz="12" w:space="1" w:color="auto"/>
      </w:pBdr>
      <w:tabs>
        <w:tab w:val="left" w:pos="1440"/>
        <w:tab w:val="left" w:pos="1980"/>
        <w:tab w:val="left" w:pos="8460"/>
      </w:tabs>
      <w:jc w:val="center"/>
      <w:rPr>
        <w:sz w:val="22"/>
        <w:szCs w:val="22"/>
      </w:rPr>
    </w:pPr>
    <w:r>
      <w:rPr>
        <w:sz w:val="22"/>
        <w:szCs w:val="22"/>
      </w:rPr>
      <w:t>№ 04 от 30.06.2014 г.</w:t>
    </w:r>
    <w:r w:rsidRPr="00553255">
      <w:rPr>
        <w:sz w:val="22"/>
        <w:szCs w:val="22"/>
      </w:rPr>
      <w:t xml:space="preserve"> </w:t>
    </w:r>
  </w:p>
  <w:p w:rsidR="009B213B" w:rsidRDefault="009B213B">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13B" w:rsidRPr="0084117E" w:rsidRDefault="009B213B" w:rsidP="00C27730">
    <w:pPr>
      <w:pStyle w:val="ac"/>
      <w:rPr>
        <w:b/>
        <w:sz w:val="36"/>
        <w:szCs w:val="36"/>
      </w:rPr>
    </w:pPr>
  </w:p>
  <w:p w:rsidR="009B213B" w:rsidRPr="00DF4EAA" w:rsidRDefault="009B213B" w:rsidP="00DF4EAA">
    <w:pPr>
      <w:pStyle w:val="ac"/>
      <w:jc w:val="center"/>
      <w:rPr>
        <w:sz w:val="22"/>
        <w:szCs w:val="22"/>
      </w:rPr>
    </w:pPr>
    <w:r w:rsidRPr="00DF4EAA">
      <w:rPr>
        <w:sz w:val="22"/>
        <w:szCs w:val="22"/>
      </w:rPr>
      <w:t xml:space="preserve">Информационный вестник Совета и администрации </w:t>
    </w:r>
    <w:r>
      <w:rPr>
        <w:sz w:val="22"/>
        <w:szCs w:val="22"/>
      </w:rPr>
      <w:t>сельского поселения</w:t>
    </w:r>
    <w:r w:rsidRPr="00DF4EAA">
      <w:rPr>
        <w:sz w:val="22"/>
        <w:szCs w:val="22"/>
      </w:rPr>
      <w:t xml:space="preserve"> «</w:t>
    </w:r>
    <w:r>
      <w:rPr>
        <w:sz w:val="22"/>
        <w:szCs w:val="22"/>
      </w:rPr>
      <w:t>Пожег</w:t>
    </w:r>
    <w:r w:rsidRPr="00DF4EAA">
      <w:rPr>
        <w:sz w:val="22"/>
        <w:szCs w:val="22"/>
      </w:rPr>
      <w:t>»</w:t>
    </w:r>
  </w:p>
  <w:p w:rsidR="009B213B" w:rsidRDefault="009B213B" w:rsidP="004E3340">
    <w:pPr>
      <w:pStyle w:val="ac"/>
      <w:pBdr>
        <w:bottom w:val="single" w:sz="12" w:space="1" w:color="auto"/>
      </w:pBdr>
      <w:tabs>
        <w:tab w:val="left" w:pos="1440"/>
        <w:tab w:val="left" w:pos="1980"/>
        <w:tab w:val="left" w:pos="8460"/>
      </w:tabs>
      <w:jc w:val="center"/>
      <w:rPr>
        <w:sz w:val="22"/>
        <w:szCs w:val="22"/>
      </w:rPr>
    </w:pPr>
    <w:r>
      <w:rPr>
        <w:sz w:val="22"/>
        <w:szCs w:val="22"/>
      </w:rPr>
      <w:t>№ 04 от 30.06.2014 г.</w:t>
    </w:r>
    <w:r w:rsidRPr="00553255">
      <w:rPr>
        <w:sz w:val="22"/>
        <w:szCs w:val="22"/>
      </w:rPr>
      <w:t xml:space="preserve"> </w:t>
    </w:r>
  </w:p>
  <w:p w:rsidR="009B213B" w:rsidRPr="00DA31B9" w:rsidRDefault="009B213B" w:rsidP="00270323">
    <w:pPr>
      <w:pStyle w:val="ac"/>
      <w:tabs>
        <w:tab w:val="left" w:pos="1440"/>
        <w:tab w:val="left" w:pos="1980"/>
        <w:tab w:val="left" w:pos="8460"/>
      </w:tabs>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E5AB2D6"/>
    <w:lvl w:ilvl="0">
      <w:numFmt w:val="bullet"/>
      <w:lvlText w:val="*"/>
      <w:lvlJc w:val="left"/>
      <w:pPr>
        <w:ind w:left="0" w:firstLine="0"/>
      </w:pPr>
    </w:lvl>
  </w:abstractNum>
  <w:abstractNum w:abstractNumId="1">
    <w:nsid w:val="00000012"/>
    <w:multiLevelType w:val="singleLevel"/>
    <w:tmpl w:val="00000012"/>
    <w:name w:val="WW8Num20"/>
    <w:lvl w:ilvl="0">
      <w:start w:val="1"/>
      <w:numFmt w:val="bullet"/>
      <w:lvlText w:val=""/>
      <w:lvlJc w:val="left"/>
      <w:pPr>
        <w:tabs>
          <w:tab w:val="num" w:pos="1136"/>
        </w:tabs>
        <w:ind w:left="1136" w:hanging="360"/>
      </w:pPr>
      <w:rPr>
        <w:rFonts w:ascii="Symbol" w:hAnsi="Symbol"/>
      </w:rPr>
    </w:lvl>
  </w:abstractNum>
  <w:abstractNum w:abstractNumId="2">
    <w:nsid w:val="00000018"/>
    <w:multiLevelType w:val="singleLevel"/>
    <w:tmpl w:val="00000018"/>
    <w:name w:val="WW8Num26"/>
    <w:lvl w:ilvl="0">
      <w:start w:val="1"/>
      <w:numFmt w:val="bullet"/>
      <w:lvlText w:val="−"/>
      <w:lvlJc w:val="left"/>
      <w:pPr>
        <w:tabs>
          <w:tab w:val="num" w:pos="720"/>
        </w:tabs>
        <w:ind w:left="720" w:hanging="360"/>
      </w:pPr>
      <w:rPr>
        <w:rFonts w:ascii="Times New Roman" w:hAnsi="Times New Roman" w:cs="Times New Roman"/>
        <w:color w:val="auto"/>
      </w:rPr>
    </w:lvl>
  </w:abstractNum>
  <w:abstractNum w:abstractNumId="3">
    <w:nsid w:val="00000022"/>
    <w:multiLevelType w:val="multilevel"/>
    <w:tmpl w:val="00000022"/>
    <w:name w:val="WW8Num3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1070"/>
        </w:tabs>
        <w:ind w:left="107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29"/>
    <w:multiLevelType w:val="singleLevel"/>
    <w:tmpl w:val="00000029"/>
    <w:name w:val="WW8Num46"/>
    <w:lvl w:ilvl="0">
      <w:start w:val="1"/>
      <w:numFmt w:val="bullet"/>
      <w:lvlText w:val=""/>
      <w:lvlJc w:val="left"/>
      <w:pPr>
        <w:tabs>
          <w:tab w:val="num" w:pos="900"/>
        </w:tabs>
        <w:ind w:left="900" w:hanging="360"/>
      </w:pPr>
      <w:rPr>
        <w:rFonts w:ascii="Symbol" w:hAnsi="Symbol"/>
      </w:rPr>
    </w:lvl>
  </w:abstractNum>
  <w:abstractNum w:abstractNumId="5">
    <w:nsid w:val="05ED0E27"/>
    <w:multiLevelType w:val="hybridMultilevel"/>
    <w:tmpl w:val="5A804FE4"/>
    <w:lvl w:ilvl="0" w:tplc="04190001">
      <w:start w:val="1"/>
      <w:numFmt w:val="bullet"/>
      <w:lvlText w:val=""/>
      <w:lvlJc w:val="left"/>
      <w:pPr>
        <w:ind w:left="739" w:hanging="360"/>
      </w:pPr>
      <w:rPr>
        <w:rFonts w:ascii="Symbol" w:hAnsi="Symbol" w:hint="default"/>
      </w:rPr>
    </w:lvl>
    <w:lvl w:ilvl="1" w:tplc="04190003">
      <w:start w:val="1"/>
      <w:numFmt w:val="bullet"/>
      <w:lvlText w:val="o"/>
      <w:lvlJc w:val="left"/>
      <w:pPr>
        <w:ind w:left="1459" w:hanging="360"/>
      </w:pPr>
      <w:rPr>
        <w:rFonts w:ascii="Courier New" w:hAnsi="Courier New" w:cs="Courier New" w:hint="default"/>
      </w:rPr>
    </w:lvl>
    <w:lvl w:ilvl="2" w:tplc="04190005">
      <w:start w:val="1"/>
      <w:numFmt w:val="bullet"/>
      <w:lvlText w:val=""/>
      <w:lvlJc w:val="left"/>
      <w:pPr>
        <w:ind w:left="2179" w:hanging="360"/>
      </w:pPr>
      <w:rPr>
        <w:rFonts w:ascii="Wingdings" w:hAnsi="Wingdings" w:hint="default"/>
      </w:rPr>
    </w:lvl>
    <w:lvl w:ilvl="3" w:tplc="04190001">
      <w:start w:val="1"/>
      <w:numFmt w:val="bullet"/>
      <w:lvlText w:val=""/>
      <w:lvlJc w:val="left"/>
      <w:pPr>
        <w:ind w:left="2899" w:hanging="360"/>
      </w:pPr>
      <w:rPr>
        <w:rFonts w:ascii="Symbol" w:hAnsi="Symbol" w:hint="default"/>
      </w:rPr>
    </w:lvl>
    <w:lvl w:ilvl="4" w:tplc="04190003">
      <w:start w:val="1"/>
      <w:numFmt w:val="bullet"/>
      <w:lvlText w:val="o"/>
      <w:lvlJc w:val="left"/>
      <w:pPr>
        <w:ind w:left="3619" w:hanging="360"/>
      </w:pPr>
      <w:rPr>
        <w:rFonts w:ascii="Courier New" w:hAnsi="Courier New" w:cs="Courier New" w:hint="default"/>
      </w:rPr>
    </w:lvl>
    <w:lvl w:ilvl="5" w:tplc="04190005">
      <w:start w:val="1"/>
      <w:numFmt w:val="bullet"/>
      <w:lvlText w:val=""/>
      <w:lvlJc w:val="left"/>
      <w:pPr>
        <w:ind w:left="4339" w:hanging="360"/>
      </w:pPr>
      <w:rPr>
        <w:rFonts w:ascii="Wingdings" w:hAnsi="Wingdings" w:hint="default"/>
      </w:rPr>
    </w:lvl>
    <w:lvl w:ilvl="6" w:tplc="04190001">
      <w:start w:val="1"/>
      <w:numFmt w:val="bullet"/>
      <w:lvlText w:val=""/>
      <w:lvlJc w:val="left"/>
      <w:pPr>
        <w:ind w:left="5059" w:hanging="360"/>
      </w:pPr>
      <w:rPr>
        <w:rFonts w:ascii="Symbol" w:hAnsi="Symbol" w:hint="default"/>
      </w:rPr>
    </w:lvl>
    <w:lvl w:ilvl="7" w:tplc="04190003">
      <w:start w:val="1"/>
      <w:numFmt w:val="bullet"/>
      <w:lvlText w:val="o"/>
      <w:lvlJc w:val="left"/>
      <w:pPr>
        <w:ind w:left="5779" w:hanging="360"/>
      </w:pPr>
      <w:rPr>
        <w:rFonts w:ascii="Courier New" w:hAnsi="Courier New" w:cs="Courier New" w:hint="default"/>
      </w:rPr>
    </w:lvl>
    <w:lvl w:ilvl="8" w:tplc="04190005">
      <w:start w:val="1"/>
      <w:numFmt w:val="bullet"/>
      <w:lvlText w:val=""/>
      <w:lvlJc w:val="left"/>
      <w:pPr>
        <w:ind w:left="6499" w:hanging="360"/>
      </w:pPr>
      <w:rPr>
        <w:rFonts w:ascii="Wingdings" w:hAnsi="Wingdings" w:hint="default"/>
      </w:rPr>
    </w:lvl>
  </w:abstractNum>
  <w:abstractNum w:abstractNumId="6">
    <w:nsid w:val="07E21051"/>
    <w:multiLevelType w:val="hybridMultilevel"/>
    <w:tmpl w:val="450C6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F67073"/>
    <w:multiLevelType w:val="hybridMultilevel"/>
    <w:tmpl w:val="23862330"/>
    <w:lvl w:ilvl="0" w:tplc="A2C86DD6">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8">
    <w:nsid w:val="17C51BFF"/>
    <w:multiLevelType w:val="hybridMultilevel"/>
    <w:tmpl w:val="703E9882"/>
    <w:lvl w:ilvl="0" w:tplc="F1EC98AC">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9">
    <w:nsid w:val="19174F7F"/>
    <w:multiLevelType w:val="multilevel"/>
    <w:tmpl w:val="0D2E08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69D14DA"/>
    <w:multiLevelType w:val="hybridMultilevel"/>
    <w:tmpl w:val="3EE417DC"/>
    <w:lvl w:ilvl="0" w:tplc="D10C5F62">
      <w:start w:val="1"/>
      <w:numFmt w:val="decimal"/>
      <w:lvlText w:val="%1."/>
      <w:lvlJc w:val="left"/>
      <w:pPr>
        <w:ind w:left="540" w:hanging="360"/>
      </w:pPr>
      <w:rPr>
        <w:rFonts w:ascii="Times New Roman" w:eastAsia="Times New Roman" w:hAnsi="Times New Roman" w:cs="Times New Roman"/>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1">
    <w:nsid w:val="2A414216"/>
    <w:multiLevelType w:val="singleLevel"/>
    <w:tmpl w:val="210C5460"/>
    <w:lvl w:ilvl="0">
      <w:start w:val="1"/>
      <w:numFmt w:val="decimal"/>
      <w:lvlText w:val="3.1.%1."/>
      <w:legacy w:legacy="1" w:legacySpace="0" w:legacyIndent="713"/>
      <w:lvlJc w:val="left"/>
      <w:rPr>
        <w:rFonts w:ascii="Times New Roman" w:hAnsi="Times New Roman" w:cs="Times New Roman" w:hint="default"/>
      </w:rPr>
    </w:lvl>
  </w:abstractNum>
  <w:abstractNum w:abstractNumId="12">
    <w:nsid w:val="2C7B1F91"/>
    <w:multiLevelType w:val="multilevel"/>
    <w:tmpl w:val="7AC8C086"/>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D000E1C"/>
    <w:multiLevelType w:val="hybridMultilevel"/>
    <w:tmpl w:val="4BA689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0AC032B"/>
    <w:multiLevelType w:val="multilevel"/>
    <w:tmpl w:val="367C8C22"/>
    <w:lvl w:ilvl="0">
      <w:start w:val="7"/>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34641039"/>
    <w:multiLevelType w:val="singleLevel"/>
    <w:tmpl w:val="01427DCE"/>
    <w:lvl w:ilvl="0">
      <w:start w:val="1"/>
      <w:numFmt w:val="decimal"/>
      <w:lvlText w:val="%1."/>
      <w:legacy w:legacy="1" w:legacySpace="0" w:legacyIndent="293"/>
      <w:lvlJc w:val="left"/>
      <w:pPr>
        <w:ind w:left="0" w:firstLine="0"/>
      </w:pPr>
      <w:rPr>
        <w:rFonts w:ascii="Times New Roman" w:hAnsi="Times New Roman" w:cs="Times New Roman" w:hint="default"/>
      </w:rPr>
    </w:lvl>
  </w:abstractNum>
  <w:abstractNum w:abstractNumId="16">
    <w:nsid w:val="353278FB"/>
    <w:multiLevelType w:val="singleLevel"/>
    <w:tmpl w:val="EFC87F88"/>
    <w:lvl w:ilvl="0">
      <w:start w:val="4"/>
      <w:numFmt w:val="decimal"/>
      <w:lvlText w:val="4.%1."/>
      <w:legacy w:legacy="1" w:legacySpace="0" w:legacyIndent="518"/>
      <w:lvlJc w:val="left"/>
      <w:rPr>
        <w:rFonts w:ascii="Times New Roman" w:hAnsi="Times New Roman" w:cs="Times New Roman" w:hint="default"/>
      </w:rPr>
    </w:lvl>
  </w:abstractNum>
  <w:abstractNum w:abstractNumId="17">
    <w:nsid w:val="381B12C2"/>
    <w:multiLevelType w:val="hybridMultilevel"/>
    <w:tmpl w:val="7EF4FED2"/>
    <w:lvl w:ilvl="0" w:tplc="A2D6842E">
      <w:start w:val="1"/>
      <w:numFmt w:val="upperRoman"/>
      <w:lvlText w:val="%1."/>
      <w:lvlJc w:val="left"/>
      <w:pPr>
        <w:ind w:left="1080" w:hanging="72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3B65A9"/>
    <w:multiLevelType w:val="multilevel"/>
    <w:tmpl w:val="B670665C"/>
    <w:lvl w:ilvl="0">
      <w:start w:val="2"/>
      <w:numFmt w:val="decimal"/>
      <w:lvlText w:val="%1."/>
      <w:lvlJc w:val="left"/>
      <w:pPr>
        <w:ind w:left="3428" w:hanging="450"/>
      </w:pPr>
      <w:rPr>
        <w:rFonts w:hint="default"/>
      </w:rPr>
    </w:lvl>
    <w:lvl w:ilvl="1">
      <w:start w:val="6"/>
      <w:numFmt w:val="decimal"/>
      <w:lvlText w:val="%1.%2."/>
      <w:lvlJc w:val="left"/>
      <w:pPr>
        <w:ind w:left="1146" w:hanging="720"/>
      </w:pPr>
      <w:rPr>
        <w:rFonts w:hint="default"/>
        <w:sz w:val="28"/>
        <w:szCs w:val="28"/>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9">
    <w:nsid w:val="3CFC44F6"/>
    <w:multiLevelType w:val="multilevel"/>
    <w:tmpl w:val="43020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EE10D19"/>
    <w:multiLevelType w:val="hybridMultilevel"/>
    <w:tmpl w:val="64DCA0D2"/>
    <w:lvl w:ilvl="0" w:tplc="04190001">
      <w:start w:val="1"/>
      <w:numFmt w:val="bullet"/>
      <w:lvlText w:val=""/>
      <w:lvlJc w:val="left"/>
      <w:pPr>
        <w:ind w:left="730" w:hanging="360"/>
      </w:pPr>
      <w:rPr>
        <w:rFonts w:ascii="Symbol" w:hAnsi="Symbol" w:hint="default"/>
      </w:rPr>
    </w:lvl>
    <w:lvl w:ilvl="1" w:tplc="04190003">
      <w:start w:val="1"/>
      <w:numFmt w:val="bullet"/>
      <w:lvlText w:val="o"/>
      <w:lvlJc w:val="left"/>
      <w:pPr>
        <w:ind w:left="1450" w:hanging="360"/>
      </w:pPr>
      <w:rPr>
        <w:rFonts w:ascii="Courier New" w:hAnsi="Courier New" w:cs="Courier New" w:hint="default"/>
      </w:rPr>
    </w:lvl>
    <w:lvl w:ilvl="2" w:tplc="04190005">
      <w:start w:val="1"/>
      <w:numFmt w:val="bullet"/>
      <w:lvlText w:val=""/>
      <w:lvlJc w:val="left"/>
      <w:pPr>
        <w:ind w:left="2170" w:hanging="360"/>
      </w:pPr>
      <w:rPr>
        <w:rFonts w:ascii="Wingdings" w:hAnsi="Wingdings" w:hint="default"/>
      </w:rPr>
    </w:lvl>
    <w:lvl w:ilvl="3" w:tplc="04190001">
      <w:start w:val="1"/>
      <w:numFmt w:val="bullet"/>
      <w:lvlText w:val=""/>
      <w:lvlJc w:val="left"/>
      <w:pPr>
        <w:ind w:left="2890" w:hanging="360"/>
      </w:pPr>
      <w:rPr>
        <w:rFonts w:ascii="Symbol" w:hAnsi="Symbol" w:hint="default"/>
      </w:rPr>
    </w:lvl>
    <w:lvl w:ilvl="4" w:tplc="04190003">
      <w:start w:val="1"/>
      <w:numFmt w:val="bullet"/>
      <w:lvlText w:val="o"/>
      <w:lvlJc w:val="left"/>
      <w:pPr>
        <w:ind w:left="3610" w:hanging="360"/>
      </w:pPr>
      <w:rPr>
        <w:rFonts w:ascii="Courier New" w:hAnsi="Courier New" w:cs="Courier New" w:hint="default"/>
      </w:rPr>
    </w:lvl>
    <w:lvl w:ilvl="5" w:tplc="04190005">
      <w:start w:val="1"/>
      <w:numFmt w:val="bullet"/>
      <w:lvlText w:val=""/>
      <w:lvlJc w:val="left"/>
      <w:pPr>
        <w:ind w:left="4330" w:hanging="360"/>
      </w:pPr>
      <w:rPr>
        <w:rFonts w:ascii="Wingdings" w:hAnsi="Wingdings" w:hint="default"/>
      </w:rPr>
    </w:lvl>
    <w:lvl w:ilvl="6" w:tplc="04190001">
      <w:start w:val="1"/>
      <w:numFmt w:val="bullet"/>
      <w:lvlText w:val=""/>
      <w:lvlJc w:val="left"/>
      <w:pPr>
        <w:ind w:left="5050" w:hanging="360"/>
      </w:pPr>
      <w:rPr>
        <w:rFonts w:ascii="Symbol" w:hAnsi="Symbol" w:hint="default"/>
      </w:rPr>
    </w:lvl>
    <w:lvl w:ilvl="7" w:tplc="04190003">
      <w:start w:val="1"/>
      <w:numFmt w:val="bullet"/>
      <w:lvlText w:val="o"/>
      <w:lvlJc w:val="left"/>
      <w:pPr>
        <w:ind w:left="5770" w:hanging="360"/>
      </w:pPr>
      <w:rPr>
        <w:rFonts w:ascii="Courier New" w:hAnsi="Courier New" w:cs="Courier New" w:hint="default"/>
      </w:rPr>
    </w:lvl>
    <w:lvl w:ilvl="8" w:tplc="04190005">
      <w:start w:val="1"/>
      <w:numFmt w:val="bullet"/>
      <w:lvlText w:val=""/>
      <w:lvlJc w:val="left"/>
      <w:pPr>
        <w:ind w:left="6490" w:hanging="360"/>
      </w:pPr>
      <w:rPr>
        <w:rFonts w:ascii="Wingdings" w:hAnsi="Wingdings" w:hint="default"/>
      </w:rPr>
    </w:lvl>
  </w:abstractNum>
  <w:abstractNum w:abstractNumId="21">
    <w:nsid w:val="48471D2B"/>
    <w:multiLevelType w:val="hybridMultilevel"/>
    <w:tmpl w:val="578ACFEE"/>
    <w:lvl w:ilvl="0" w:tplc="0419000F">
      <w:start w:val="1"/>
      <w:numFmt w:val="decimal"/>
      <w:lvlText w:val="%1."/>
      <w:lvlJc w:val="left"/>
      <w:pPr>
        <w:tabs>
          <w:tab w:val="num" w:pos="1260"/>
        </w:tabs>
        <w:ind w:left="1260" w:hanging="360"/>
      </w:pPr>
    </w:lvl>
    <w:lvl w:ilvl="1" w:tplc="04190001">
      <w:start w:val="1"/>
      <w:numFmt w:val="bullet"/>
      <w:lvlText w:val=""/>
      <w:lvlJc w:val="left"/>
      <w:pPr>
        <w:tabs>
          <w:tab w:val="num" w:pos="1980"/>
        </w:tabs>
        <w:ind w:left="198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86104B2"/>
    <w:multiLevelType w:val="hybridMultilevel"/>
    <w:tmpl w:val="3FCCCE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9F3392F"/>
    <w:multiLevelType w:val="multilevel"/>
    <w:tmpl w:val="5F606AA6"/>
    <w:lvl w:ilvl="0">
      <w:start w:val="5"/>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4E56776E"/>
    <w:multiLevelType w:val="multilevel"/>
    <w:tmpl w:val="2ACC2738"/>
    <w:lvl w:ilvl="0">
      <w:start w:val="5"/>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nsid w:val="4F4F46C9"/>
    <w:multiLevelType w:val="singleLevel"/>
    <w:tmpl w:val="BB96EA46"/>
    <w:lvl w:ilvl="0">
      <w:start w:val="1"/>
      <w:numFmt w:val="decimal"/>
      <w:lvlText w:val="3.3.%1."/>
      <w:legacy w:legacy="1" w:legacySpace="0" w:legacyIndent="684"/>
      <w:lvlJc w:val="left"/>
      <w:rPr>
        <w:rFonts w:ascii="Times New Roman" w:hAnsi="Times New Roman" w:cs="Times New Roman" w:hint="default"/>
      </w:rPr>
    </w:lvl>
  </w:abstractNum>
  <w:abstractNum w:abstractNumId="26">
    <w:nsid w:val="5038310B"/>
    <w:multiLevelType w:val="multilevel"/>
    <w:tmpl w:val="73DC3718"/>
    <w:lvl w:ilvl="0">
      <w:start w:val="9"/>
      <w:numFmt w:val="decimal"/>
      <w:lvlText w:val="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527D4D05"/>
    <w:multiLevelType w:val="singleLevel"/>
    <w:tmpl w:val="18A25CCE"/>
    <w:lvl w:ilvl="0">
      <w:start w:val="3"/>
      <w:numFmt w:val="decimal"/>
      <w:lvlText w:val="%1."/>
      <w:legacy w:legacy="1" w:legacySpace="0" w:legacyIndent="259"/>
      <w:lvlJc w:val="left"/>
      <w:pPr>
        <w:ind w:left="0" w:firstLine="0"/>
      </w:pPr>
      <w:rPr>
        <w:rFonts w:ascii="Times New Roman" w:hAnsi="Times New Roman" w:cs="Times New Roman" w:hint="default"/>
      </w:rPr>
    </w:lvl>
  </w:abstractNum>
  <w:abstractNum w:abstractNumId="28">
    <w:nsid w:val="58783A02"/>
    <w:multiLevelType w:val="multilevel"/>
    <w:tmpl w:val="3B2C7B20"/>
    <w:lvl w:ilvl="0">
      <w:start w:val="1"/>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5A5407D6"/>
    <w:multiLevelType w:val="multilevel"/>
    <w:tmpl w:val="DC181D9C"/>
    <w:lvl w:ilvl="0">
      <w:start w:val="2"/>
      <w:numFmt w:val="decimal"/>
      <w:lvlText w:val="%1."/>
      <w:lvlJc w:val="left"/>
      <w:pPr>
        <w:ind w:left="1069" w:hanging="360"/>
      </w:pPr>
      <w:rPr>
        <w:rFonts w:hint="default"/>
      </w:rPr>
    </w:lvl>
    <w:lvl w:ilvl="1">
      <w:start w:val="1"/>
      <w:numFmt w:val="decimal"/>
      <w:isLgl/>
      <w:lvlText w:val="%1.%2"/>
      <w:lvlJc w:val="left"/>
      <w:pPr>
        <w:ind w:left="1085" w:hanging="375"/>
      </w:pPr>
      <w:rPr>
        <w:rFonts w:hint="default"/>
        <w:sz w:val="28"/>
        <w:szCs w:val="28"/>
      </w:rPr>
    </w:lvl>
    <w:lvl w:ilvl="2">
      <w:start w:val="1"/>
      <w:numFmt w:val="decimal"/>
      <w:isLgl/>
      <w:lvlText w:val="%1.%2.%3"/>
      <w:lvlJc w:val="left"/>
      <w:pPr>
        <w:ind w:left="1431" w:hanging="720"/>
      </w:pPr>
      <w:rPr>
        <w:rFonts w:hint="default"/>
      </w:rPr>
    </w:lvl>
    <w:lvl w:ilvl="3">
      <w:start w:val="1"/>
      <w:numFmt w:val="decimal"/>
      <w:isLgl/>
      <w:lvlText w:val="%1.%2.%3.%4"/>
      <w:lvlJc w:val="left"/>
      <w:pPr>
        <w:ind w:left="1792" w:hanging="1080"/>
      </w:pPr>
      <w:rPr>
        <w:rFonts w:hint="default"/>
      </w:rPr>
    </w:lvl>
    <w:lvl w:ilvl="4">
      <w:start w:val="1"/>
      <w:numFmt w:val="decimal"/>
      <w:isLgl/>
      <w:lvlText w:val="%1.%2.%3.%4.%5"/>
      <w:lvlJc w:val="left"/>
      <w:pPr>
        <w:ind w:left="1793"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5" w:hanging="1440"/>
      </w:pPr>
      <w:rPr>
        <w:rFonts w:hint="default"/>
      </w:rPr>
    </w:lvl>
    <w:lvl w:ilvl="7">
      <w:start w:val="1"/>
      <w:numFmt w:val="decimal"/>
      <w:isLgl/>
      <w:lvlText w:val="%1.%2.%3.%4.%5.%6.%7.%8"/>
      <w:lvlJc w:val="left"/>
      <w:pPr>
        <w:ind w:left="2516" w:hanging="1800"/>
      </w:pPr>
      <w:rPr>
        <w:rFonts w:hint="default"/>
      </w:rPr>
    </w:lvl>
    <w:lvl w:ilvl="8">
      <w:start w:val="1"/>
      <w:numFmt w:val="decimal"/>
      <w:isLgl/>
      <w:lvlText w:val="%1.%2.%3.%4.%5.%6.%7.%8.%9"/>
      <w:lvlJc w:val="left"/>
      <w:pPr>
        <w:ind w:left="2517" w:hanging="1800"/>
      </w:pPr>
      <w:rPr>
        <w:rFonts w:hint="default"/>
      </w:rPr>
    </w:lvl>
  </w:abstractNum>
  <w:abstractNum w:abstractNumId="30">
    <w:nsid w:val="5DC52320"/>
    <w:multiLevelType w:val="multilevel"/>
    <w:tmpl w:val="9C2A76C4"/>
    <w:lvl w:ilvl="0">
      <w:start w:val="3"/>
      <w:numFmt w:val="decimal"/>
      <w:lvlText w:val="%1."/>
      <w:lvlJc w:val="left"/>
      <w:pPr>
        <w:ind w:left="675" w:hanging="675"/>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nsid w:val="5F812AAA"/>
    <w:multiLevelType w:val="multilevel"/>
    <w:tmpl w:val="D618D9B4"/>
    <w:lvl w:ilvl="0">
      <w:start w:val="3"/>
      <w:numFmt w:val="decimal"/>
      <w:lvlText w:val="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64927183"/>
    <w:multiLevelType w:val="hybridMultilevel"/>
    <w:tmpl w:val="5380D67C"/>
    <w:lvl w:ilvl="0" w:tplc="04190001">
      <w:start w:val="1"/>
      <w:numFmt w:val="bullet"/>
      <w:lvlText w:val=""/>
      <w:lvlJc w:val="left"/>
      <w:pPr>
        <w:ind w:left="725" w:hanging="360"/>
      </w:pPr>
      <w:rPr>
        <w:rFonts w:ascii="Symbol" w:hAnsi="Symbol" w:hint="default"/>
      </w:rPr>
    </w:lvl>
    <w:lvl w:ilvl="1" w:tplc="04190003">
      <w:start w:val="1"/>
      <w:numFmt w:val="bullet"/>
      <w:lvlText w:val="o"/>
      <w:lvlJc w:val="left"/>
      <w:pPr>
        <w:ind w:left="1445" w:hanging="360"/>
      </w:pPr>
      <w:rPr>
        <w:rFonts w:ascii="Courier New" w:hAnsi="Courier New" w:cs="Courier New" w:hint="default"/>
      </w:rPr>
    </w:lvl>
    <w:lvl w:ilvl="2" w:tplc="04190005">
      <w:start w:val="1"/>
      <w:numFmt w:val="bullet"/>
      <w:lvlText w:val=""/>
      <w:lvlJc w:val="left"/>
      <w:pPr>
        <w:ind w:left="2165" w:hanging="360"/>
      </w:pPr>
      <w:rPr>
        <w:rFonts w:ascii="Wingdings" w:hAnsi="Wingdings" w:hint="default"/>
      </w:rPr>
    </w:lvl>
    <w:lvl w:ilvl="3" w:tplc="04190001">
      <w:start w:val="1"/>
      <w:numFmt w:val="bullet"/>
      <w:lvlText w:val=""/>
      <w:lvlJc w:val="left"/>
      <w:pPr>
        <w:ind w:left="2885" w:hanging="360"/>
      </w:pPr>
      <w:rPr>
        <w:rFonts w:ascii="Symbol" w:hAnsi="Symbol" w:hint="default"/>
      </w:rPr>
    </w:lvl>
    <w:lvl w:ilvl="4" w:tplc="04190003">
      <w:start w:val="1"/>
      <w:numFmt w:val="bullet"/>
      <w:lvlText w:val="o"/>
      <w:lvlJc w:val="left"/>
      <w:pPr>
        <w:ind w:left="3605" w:hanging="360"/>
      </w:pPr>
      <w:rPr>
        <w:rFonts w:ascii="Courier New" w:hAnsi="Courier New" w:cs="Courier New" w:hint="default"/>
      </w:rPr>
    </w:lvl>
    <w:lvl w:ilvl="5" w:tplc="04190005">
      <w:start w:val="1"/>
      <w:numFmt w:val="bullet"/>
      <w:lvlText w:val=""/>
      <w:lvlJc w:val="left"/>
      <w:pPr>
        <w:ind w:left="4325" w:hanging="360"/>
      </w:pPr>
      <w:rPr>
        <w:rFonts w:ascii="Wingdings" w:hAnsi="Wingdings" w:hint="default"/>
      </w:rPr>
    </w:lvl>
    <w:lvl w:ilvl="6" w:tplc="04190001">
      <w:start w:val="1"/>
      <w:numFmt w:val="bullet"/>
      <w:lvlText w:val=""/>
      <w:lvlJc w:val="left"/>
      <w:pPr>
        <w:ind w:left="5045" w:hanging="360"/>
      </w:pPr>
      <w:rPr>
        <w:rFonts w:ascii="Symbol" w:hAnsi="Symbol" w:hint="default"/>
      </w:rPr>
    </w:lvl>
    <w:lvl w:ilvl="7" w:tplc="04190003">
      <w:start w:val="1"/>
      <w:numFmt w:val="bullet"/>
      <w:lvlText w:val="o"/>
      <w:lvlJc w:val="left"/>
      <w:pPr>
        <w:ind w:left="5765" w:hanging="360"/>
      </w:pPr>
      <w:rPr>
        <w:rFonts w:ascii="Courier New" w:hAnsi="Courier New" w:cs="Courier New" w:hint="default"/>
      </w:rPr>
    </w:lvl>
    <w:lvl w:ilvl="8" w:tplc="04190005">
      <w:start w:val="1"/>
      <w:numFmt w:val="bullet"/>
      <w:lvlText w:val=""/>
      <w:lvlJc w:val="left"/>
      <w:pPr>
        <w:ind w:left="6485" w:hanging="360"/>
      </w:pPr>
      <w:rPr>
        <w:rFonts w:ascii="Wingdings" w:hAnsi="Wingdings" w:hint="default"/>
      </w:rPr>
    </w:lvl>
  </w:abstractNum>
  <w:abstractNum w:abstractNumId="33">
    <w:nsid w:val="65BC366C"/>
    <w:multiLevelType w:val="singleLevel"/>
    <w:tmpl w:val="141CB9D8"/>
    <w:lvl w:ilvl="0">
      <w:start w:val="2"/>
      <w:numFmt w:val="decimal"/>
      <w:lvlText w:val="%1."/>
      <w:legacy w:legacy="1" w:legacySpace="0" w:legacyIndent="369"/>
      <w:lvlJc w:val="left"/>
      <w:pPr>
        <w:ind w:left="0" w:firstLine="0"/>
      </w:pPr>
      <w:rPr>
        <w:rFonts w:ascii="Times New Roman" w:hAnsi="Times New Roman" w:cs="Times New Roman" w:hint="default"/>
      </w:rPr>
    </w:lvl>
  </w:abstractNum>
  <w:abstractNum w:abstractNumId="34">
    <w:nsid w:val="65F538D2"/>
    <w:multiLevelType w:val="singleLevel"/>
    <w:tmpl w:val="164E2444"/>
    <w:lvl w:ilvl="0">
      <w:start w:val="5"/>
      <w:numFmt w:val="decimal"/>
      <w:lvlText w:val="%1."/>
      <w:legacy w:legacy="1" w:legacySpace="0" w:legacyIndent="269"/>
      <w:lvlJc w:val="left"/>
      <w:pPr>
        <w:ind w:left="0" w:firstLine="0"/>
      </w:pPr>
      <w:rPr>
        <w:rFonts w:ascii="Times New Roman" w:hAnsi="Times New Roman" w:cs="Times New Roman" w:hint="default"/>
      </w:rPr>
    </w:lvl>
  </w:abstractNum>
  <w:abstractNum w:abstractNumId="35">
    <w:nsid w:val="6C9A10DA"/>
    <w:multiLevelType w:val="hybridMultilevel"/>
    <w:tmpl w:val="767E4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BC713E"/>
    <w:multiLevelType w:val="hybridMultilevel"/>
    <w:tmpl w:val="BCD82F0E"/>
    <w:lvl w:ilvl="0" w:tplc="04190001">
      <w:start w:val="1"/>
      <w:numFmt w:val="bullet"/>
      <w:lvlText w:val=""/>
      <w:lvlJc w:val="left"/>
      <w:pPr>
        <w:ind w:left="730" w:hanging="360"/>
      </w:pPr>
      <w:rPr>
        <w:rFonts w:ascii="Symbol" w:hAnsi="Symbol" w:hint="default"/>
      </w:rPr>
    </w:lvl>
    <w:lvl w:ilvl="1" w:tplc="04190003">
      <w:start w:val="1"/>
      <w:numFmt w:val="bullet"/>
      <w:lvlText w:val="o"/>
      <w:lvlJc w:val="left"/>
      <w:pPr>
        <w:ind w:left="1450" w:hanging="360"/>
      </w:pPr>
      <w:rPr>
        <w:rFonts w:ascii="Courier New" w:hAnsi="Courier New" w:cs="Courier New" w:hint="default"/>
      </w:rPr>
    </w:lvl>
    <w:lvl w:ilvl="2" w:tplc="04190005">
      <w:start w:val="1"/>
      <w:numFmt w:val="bullet"/>
      <w:lvlText w:val=""/>
      <w:lvlJc w:val="left"/>
      <w:pPr>
        <w:ind w:left="2170" w:hanging="360"/>
      </w:pPr>
      <w:rPr>
        <w:rFonts w:ascii="Wingdings" w:hAnsi="Wingdings" w:hint="default"/>
      </w:rPr>
    </w:lvl>
    <w:lvl w:ilvl="3" w:tplc="04190001">
      <w:start w:val="1"/>
      <w:numFmt w:val="bullet"/>
      <w:lvlText w:val=""/>
      <w:lvlJc w:val="left"/>
      <w:pPr>
        <w:ind w:left="2890" w:hanging="360"/>
      </w:pPr>
      <w:rPr>
        <w:rFonts w:ascii="Symbol" w:hAnsi="Symbol" w:hint="default"/>
      </w:rPr>
    </w:lvl>
    <w:lvl w:ilvl="4" w:tplc="04190003">
      <w:start w:val="1"/>
      <w:numFmt w:val="bullet"/>
      <w:lvlText w:val="o"/>
      <w:lvlJc w:val="left"/>
      <w:pPr>
        <w:ind w:left="3610" w:hanging="360"/>
      </w:pPr>
      <w:rPr>
        <w:rFonts w:ascii="Courier New" w:hAnsi="Courier New" w:cs="Courier New" w:hint="default"/>
      </w:rPr>
    </w:lvl>
    <w:lvl w:ilvl="5" w:tplc="04190005">
      <w:start w:val="1"/>
      <w:numFmt w:val="bullet"/>
      <w:lvlText w:val=""/>
      <w:lvlJc w:val="left"/>
      <w:pPr>
        <w:ind w:left="4330" w:hanging="360"/>
      </w:pPr>
      <w:rPr>
        <w:rFonts w:ascii="Wingdings" w:hAnsi="Wingdings" w:hint="default"/>
      </w:rPr>
    </w:lvl>
    <w:lvl w:ilvl="6" w:tplc="04190001">
      <w:start w:val="1"/>
      <w:numFmt w:val="bullet"/>
      <w:lvlText w:val=""/>
      <w:lvlJc w:val="left"/>
      <w:pPr>
        <w:ind w:left="5050" w:hanging="360"/>
      </w:pPr>
      <w:rPr>
        <w:rFonts w:ascii="Symbol" w:hAnsi="Symbol" w:hint="default"/>
      </w:rPr>
    </w:lvl>
    <w:lvl w:ilvl="7" w:tplc="04190003">
      <w:start w:val="1"/>
      <w:numFmt w:val="bullet"/>
      <w:lvlText w:val="o"/>
      <w:lvlJc w:val="left"/>
      <w:pPr>
        <w:ind w:left="5770" w:hanging="360"/>
      </w:pPr>
      <w:rPr>
        <w:rFonts w:ascii="Courier New" w:hAnsi="Courier New" w:cs="Courier New" w:hint="default"/>
      </w:rPr>
    </w:lvl>
    <w:lvl w:ilvl="8" w:tplc="04190005">
      <w:start w:val="1"/>
      <w:numFmt w:val="bullet"/>
      <w:lvlText w:val=""/>
      <w:lvlJc w:val="left"/>
      <w:pPr>
        <w:ind w:left="6490" w:hanging="360"/>
      </w:pPr>
      <w:rPr>
        <w:rFonts w:ascii="Wingdings" w:hAnsi="Wingdings" w:hint="default"/>
      </w:rPr>
    </w:lvl>
  </w:abstractNum>
  <w:abstractNum w:abstractNumId="37">
    <w:nsid w:val="7A2E1338"/>
    <w:multiLevelType w:val="hybridMultilevel"/>
    <w:tmpl w:val="6666B9D6"/>
    <w:lvl w:ilvl="0" w:tplc="04190001">
      <w:start w:val="1"/>
      <w:numFmt w:val="bullet"/>
      <w:lvlText w:val=""/>
      <w:lvlJc w:val="left"/>
      <w:pPr>
        <w:ind w:left="725" w:hanging="360"/>
      </w:pPr>
      <w:rPr>
        <w:rFonts w:ascii="Symbol" w:hAnsi="Symbol" w:hint="default"/>
      </w:rPr>
    </w:lvl>
    <w:lvl w:ilvl="1" w:tplc="04190003">
      <w:start w:val="1"/>
      <w:numFmt w:val="bullet"/>
      <w:lvlText w:val="o"/>
      <w:lvlJc w:val="left"/>
      <w:pPr>
        <w:ind w:left="1445" w:hanging="360"/>
      </w:pPr>
      <w:rPr>
        <w:rFonts w:ascii="Courier New" w:hAnsi="Courier New" w:cs="Courier New" w:hint="default"/>
      </w:rPr>
    </w:lvl>
    <w:lvl w:ilvl="2" w:tplc="04190005">
      <w:start w:val="1"/>
      <w:numFmt w:val="bullet"/>
      <w:lvlText w:val=""/>
      <w:lvlJc w:val="left"/>
      <w:pPr>
        <w:ind w:left="2165" w:hanging="360"/>
      </w:pPr>
      <w:rPr>
        <w:rFonts w:ascii="Wingdings" w:hAnsi="Wingdings" w:hint="default"/>
      </w:rPr>
    </w:lvl>
    <w:lvl w:ilvl="3" w:tplc="04190001">
      <w:start w:val="1"/>
      <w:numFmt w:val="bullet"/>
      <w:lvlText w:val=""/>
      <w:lvlJc w:val="left"/>
      <w:pPr>
        <w:ind w:left="2885" w:hanging="360"/>
      </w:pPr>
      <w:rPr>
        <w:rFonts w:ascii="Symbol" w:hAnsi="Symbol" w:hint="default"/>
      </w:rPr>
    </w:lvl>
    <w:lvl w:ilvl="4" w:tplc="04190003">
      <w:start w:val="1"/>
      <w:numFmt w:val="bullet"/>
      <w:lvlText w:val="o"/>
      <w:lvlJc w:val="left"/>
      <w:pPr>
        <w:ind w:left="3605" w:hanging="360"/>
      </w:pPr>
      <w:rPr>
        <w:rFonts w:ascii="Courier New" w:hAnsi="Courier New" w:cs="Courier New" w:hint="default"/>
      </w:rPr>
    </w:lvl>
    <w:lvl w:ilvl="5" w:tplc="04190005">
      <w:start w:val="1"/>
      <w:numFmt w:val="bullet"/>
      <w:lvlText w:val=""/>
      <w:lvlJc w:val="left"/>
      <w:pPr>
        <w:ind w:left="4325" w:hanging="360"/>
      </w:pPr>
      <w:rPr>
        <w:rFonts w:ascii="Wingdings" w:hAnsi="Wingdings" w:hint="default"/>
      </w:rPr>
    </w:lvl>
    <w:lvl w:ilvl="6" w:tplc="04190001">
      <w:start w:val="1"/>
      <w:numFmt w:val="bullet"/>
      <w:lvlText w:val=""/>
      <w:lvlJc w:val="left"/>
      <w:pPr>
        <w:ind w:left="5045" w:hanging="360"/>
      </w:pPr>
      <w:rPr>
        <w:rFonts w:ascii="Symbol" w:hAnsi="Symbol" w:hint="default"/>
      </w:rPr>
    </w:lvl>
    <w:lvl w:ilvl="7" w:tplc="04190003">
      <w:start w:val="1"/>
      <w:numFmt w:val="bullet"/>
      <w:lvlText w:val="o"/>
      <w:lvlJc w:val="left"/>
      <w:pPr>
        <w:ind w:left="5765" w:hanging="360"/>
      </w:pPr>
      <w:rPr>
        <w:rFonts w:ascii="Courier New" w:hAnsi="Courier New" w:cs="Courier New" w:hint="default"/>
      </w:rPr>
    </w:lvl>
    <w:lvl w:ilvl="8" w:tplc="04190005">
      <w:start w:val="1"/>
      <w:numFmt w:val="bullet"/>
      <w:lvlText w:val=""/>
      <w:lvlJc w:val="left"/>
      <w:pPr>
        <w:ind w:left="6485" w:hanging="360"/>
      </w:pPr>
      <w:rPr>
        <w:rFonts w:ascii="Wingdings" w:hAnsi="Wingdings" w:hint="default"/>
      </w:rPr>
    </w:lvl>
  </w:abstractNum>
  <w:abstractNum w:abstractNumId="38">
    <w:nsid w:val="7AC36852"/>
    <w:multiLevelType w:val="singleLevel"/>
    <w:tmpl w:val="C6E8357A"/>
    <w:lvl w:ilvl="0">
      <w:start w:val="1"/>
      <w:numFmt w:val="decimal"/>
      <w:lvlText w:val="3.4.%1."/>
      <w:legacy w:legacy="1" w:legacySpace="0" w:legacyIndent="684"/>
      <w:lvlJc w:val="left"/>
      <w:rPr>
        <w:rFonts w:ascii="Times New Roman" w:hAnsi="Times New Roman" w:cs="Times New Roman" w:hint="default"/>
      </w:rPr>
    </w:lvl>
  </w:abstractNum>
  <w:abstractNum w:abstractNumId="39">
    <w:nsid w:val="7C4C53D3"/>
    <w:multiLevelType w:val="multilevel"/>
    <w:tmpl w:val="5380DE38"/>
    <w:lvl w:ilvl="0">
      <w:start w:val="1"/>
      <w:numFmt w:val="decimal"/>
      <w:lvlText w:val="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7D823F77"/>
    <w:multiLevelType w:val="multilevel"/>
    <w:tmpl w:val="D5B06C3A"/>
    <w:lvl w:ilvl="0">
      <w:start w:val="2"/>
      <w:numFmt w:val="decimal"/>
      <w:lvlText w:val="2.%1."/>
      <w:lvlJc w:val="left"/>
      <w:pPr>
        <w:ind w:left="993"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993" w:firstLine="0"/>
      </w:pPr>
    </w:lvl>
    <w:lvl w:ilvl="2">
      <w:numFmt w:val="decimal"/>
      <w:lvlText w:val=""/>
      <w:lvlJc w:val="left"/>
      <w:pPr>
        <w:ind w:left="993" w:firstLine="0"/>
      </w:pPr>
    </w:lvl>
    <w:lvl w:ilvl="3">
      <w:numFmt w:val="decimal"/>
      <w:lvlText w:val=""/>
      <w:lvlJc w:val="left"/>
      <w:pPr>
        <w:ind w:left="993" w:firstLine="0"/>
      </w:pPr>
    </w:lvl>
    <w:lvl w:ilvl="4">
      <w:numFmt w:val="decimal"/>
      <w:lvlText w:val=""/>
      <w:lvlJc w:val="left"/>
      <w:pPr>
        <w:ind w:left="993" w:firstLine="0"/>
      </w:pPr>
    </w:lvl>
    <w:lvl w:ilvl="5">
      <w:numFmt w:val="decimal"/>
      <w:lvlText w:val=""/>
      <w:lvlJc w:val="left"/>
      <w:pPr>
        <w:ind w:left="993" w:firstLine="0"/>
      </w:pPr>
    </w:lvl>
    <w:lvl w:ilvl="6">
      <w:numFmt w:val="decimal"/>
      <w:lvlText w:val=""/>
      <w:lvlJc w:val="left"/>
      <w:pPr>
        <w:ind w:left="993" w:firstLine="0"/>
      </w:pPr>
    </w:lvl>
    <w:lvl w:ilvl="7">
      <w:numFmt w:val="decimal"/>
      <w:lvlText w:val=""/>
      <w:lvlJc w:val="left"/>
      <w:pPr>
        <w:ind w:left="993" w:firstLine="0"/>
      </w:pPr>
    </w:lvl>
    <w:lvl w:ilvl="8">
      <w:numFmt w:val="decimal"/>
      <w:lvlText w:val=""/>
      <w:lvlJc w:val="left"/>
      <w:pPr>
        <w:ind w:left="993" w:firstLine="0"/>
      </w:pPr>
    </w:lvl>
  </w:abstractNum>
  <w:abstractNum w:abstractNumId="41">
    <w:nsid w:val="7DBB4494"/>
    <w:multiLevelType w:val="hybridMultilevel"/>
    <w:tmpl w:val="6D8C2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F2A35B4"/>
    <w:multiLevelType w:val="hybridMultilevel"/>
    <w:tmpl w:val="C26C1A08"/>
    <w:lvl w:ilvl="0" w:tplc="02D649EE">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7"/>
  </w:num>
  <w:num w:numId="5">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8"/>
    <w:lvlOverride w:ilvl="0">
      <w:startOverride w:val="1"/>
    </w:lvlOverride>
    <w:lvlOverride w:ilvl="1"/>
    <w:lvlOverride w:ilvl="2"/>
    <w:lvlOverride w:ilvl="3"/>
    <w:lvlOverride w:ilvl="4"/>
    <w:lvlOverride w:ilvl="5"/>
    <w:lvlOverride w:ilvl="6"/>
    <w:lvlOverride w:ilvl="7"/>
    <w:lvlOverride w:ilvl="8"/>
  </w:num>
  <w:num w:numId="8">
    <w:abstractNumId w:val="40"/>
    <w:lvlOverride w:ilvl="0">
      <w:startOverride w:val="2"/>
    </w:lvlOverride>
    <w:lvlOverride w:ilvl="1"/>
    <w:lvlOverride w:ilvl="2"/>
    <w:lvlOverride w:ilvl="3"/>
    <w:lvlOverride w:ilvl="4"/>
    <w:lvlOverride w:ilvl="5"/>
    <w:lvlOverride w:ilvl="6"/>
    <w:lvlOverride w:ilvl="7"/>
    <w:lvlOverride w:ilvl="8"/>
  </w:num>
  <w:num w:numId="9">
    <w:abstractNumId w:val="23"/>
    <w:lvlOverride w:ilvl="0">
      <w:startOverride w:val="5"/>
    </w:lvlOverride>
    <w:lvlOverride w:ilvl="1"/>
    <w:lvlOverride w:ilvl="2"/>
    <w:lvlOverride w:ilvl="3"/>
    <w:lvlOverride w:ilvl="4"/>
    <w:lvlOverride w:ilvl="5"/>
    <w:lvlOverride w:ilvl="6"/>
    <w:lvlOverride w:ilvl="7"/>
    <w:lvlOverride w:ilvl="8"/>
  </w:num>
  <w:num w:numId="10">
    <w:abstractNumId w:val="14"/>
    <w:lvlOverride w:ilvl="0">
      <w:startOverride w:val="7"/>
    </w:lvlOverride>
    <w:lvlOverride w:ilvl="1"/>
    <w:lvlOverride w:ilvl="2"/>
    <w:lvlOverride w:ilvl="3"/>
    <w:lvlOverride w:ilvl="4"/>
    <w:lvlOverride w:ilvl="5"/>
    <w:lvlOverride w:ilvl="6"/>
    <w:lvlOverride w:ilvl="7"/>
    <w:lvlOverride w:ilvl="8"/>
  </w:num>
  <w:num w:numId="11">
    <w:abstractNumId w:val="39"/>
    <w:lvlOverride w:ilvl="0">
      <w:startOverride w:val="1"/>
    </w:lvlOverride>
    <w:lvlOverride w:ilvl="1"/>
    <w:lvlOverride w:ilvl="2"/>
    <w:lvlOverride w:ilvl="3"/>
    <w:lvlOverride w:ilvl="4"/>
    <w:lvlOverride w:ilvl="5"/>
    <w:lvlOverride w:ilvl="6"/>
    <w:lvlOverride w:ilvl="7"/>
    <w:lvlOverride w:ilvl="8"/>
  </w:num>
  <w:num w:numId="12">
    <w:abstractNumId w:val="31"/>
    <w:lvlOverride w:ilvl="0">
      <w:startOverride w:val="3"/>
    </w:lvlOverride>
    <w:lvlOverride w:ilvl="1"/>
    <w:lvlOverride w:ilvl="2"/>
    <w:lvlOverride w:ilvl="3"/>
    <w:lvlOverride w:ilvl="4"/>
    <w:lvlOverride w:ilvl="5"/>
    <w:lvlOverride w:ilvl="6"/>
    <w:lvlOverride w:ilvl="7"/>
    <w:lvlOverride w:ilvl="8"/>
  </w:num>
  <w:num w:numId="13">
    <w:abstractNumId w:val="26"/>
    <w:lvlOverride w:ilvl="0">
      <w:startOverride w:val="9"/>
    </w:lvlOverride>
    <w:lvlOverride w:ilvl="1"/>
    <w:lvlOverride w:ilvl="2"/>
    <w:lvlOverride w:ilvl="3"/>
    <w:lvlOverride w:ilvl="4"/>
    <w:lvlOverride w:ilvl="5"/>
    <w:lvlOverride w:ilvl="6"/>
    <w:lvlOverride w:ilvl="7"/>
    <w:lvlOverride w:ilvl="8"/>
  </w:num>
  <w:num w:numId="14">
    <w:abstractNumId w:val="27"/>
    <w:lvlOverride w:ilvl="0">
      <w:startOverride w:val="3"/>
    </w:lvlOverride>
  </w:num>
  <w:num w:numId="15">
    <w:abstractNumId w:val="15"/>
    <w:lvlOverride w:ilvl="0">
      <w:startOverride w:val="1"/>
    </w:lvlOverride>
  </w:num>
  <w:num w:numId="16">
    <w:abstractNumId w:val="34"/>
    <w:lvlOverride w:ilvl="0">
      <w:startOverride w:val="5"/>
    </w:lvlOverride>
  </w:num>
  <w:num w:numId="17">
    <w:abstractNumId w:val="0"/>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18">
    <w:abstractNumId w:val="33"/>
    <w:lvlOverride w:ilvl="0">
      <w:startOverride w:val="1"/>
    </w:lvlOverride>
  </w:num>
  <w:num w:numId="19">
    <w:abstractNumId w:val="0"/>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20">
    <w:abstractNumId w:val="0"/>
    <w:lvlOverride w:ilvl="0">
      <w:lvl w:ilvl="0">
        <w:numFmt w:val="bullet"/>
        <w:lvlText w:val="-"/>
        <w:legacy w:legacy="1" w:legacySpace="0" w:legacyIndent="153"/>
        <w:lvlJc w:val="left"/>
        <w:pPr>
          <w:ind w:left="0" w:firstLine="0"/>
        </w:pPr>
        <w:rPr>
          <w:rFonts w:ascii="Times New Roman" w:hAnsi="Times New Roman" w:cs="Times New Roman" w:hint="default"/>
        </w:rPr>
      </w:lvl>
    </w:lvlOverride>
  </w:num>
  <w:num w:numId="21">
    <w:abstractNumId w:val="0"/>
    <w:lvlOverride w:ilvl="0">
      <w:lvl w:ilvl="0">
        <w:numFmt w:val="bullet"/>
        <w:lvlText w:val="-"/>
        <w:legacy w:legacy="1" w:legacySpace="0" w:legacyIndent="139"/>
        <w:lvlJc w:val="left"/>
        <w:pPr>
          <w:ind w:left="0" w:firstLine="0"/>
        </w:pPr>
        <w:rPr>
          <w:rFonts w:ascii="Times New Roman" w:hAnsi="Times New Roman" w:cs="Times New Roman" w:hint="default"/>
        </w:rPr>
      </w:lvl>
    </w:lvlOverride>
  </w:num>
  <w:num w:numId="22">
    <w:abstractNumId w:val="13"/>
  </w:num>
  <w:num w:numId="23">
    <w:abstractNumId w:val="20"/>
  </w:num>
  <w:num w:numId="24">
    <w:abstractNumId w:val="5"/>
  </w:num>
  <w:num w:numId="25">
    <w:abstractNumId w:val="32"/>
  </w:num>
  <w:num w:numId="26">
    <w:abstractNumId w:val="37"/>
  </w:num>
  <w:num w:numId="27">
    <w:abstractNumId w:val="36"/>
  </w:num>
  <w:num w:numId="28">
    <w:abstractNumId w:val="41"/>
  </w:num>
  <w:num w:numId="29">
    <w:abstractNumId w:val="10"/>
  </w:num>
  <w:num w:numId="30">
    <w:abstractNumId w:val="19"/>
  </w:num>
  <w:num w:numId="31">
    <w:abstractNumId w:val="38"/>
  </w:num>
  <w:num w:numId="32">
    <w:abstractNumId w:val="11"/>
  </w:num>
  <w:num w:numId="33">
    <w:abstractNumId w:val="25"/>
  </w:num>
  <w:num w:numId="34">
    <w:abstractNumId w:val="16"/>
  </w:num>
  <w:num w:numId="35">
    <w:abstractNumId w:val="35"/>
  </w:num>
  <w:num w:numId="36">
    <w:abstractNumId w:val="29"/>
  </w:num>
  <w:num w:numId="37">
    <w:abstractNumId w:val="18"/>
  </w:num>
  <w:num w:numId="38">
    <w:abstractNumId w:val="30"/>
  </w:num>
  <w:num w:numId="39">
    <w:abstractNumId w:val="12"/>
  </w:num>
  <w:num w:numId="40">
    <w:abstractNumId w:val="24"/>
  </w:num>
  <w:num w:numId="41">
    <w:abstractNumId w:val="7"/>
  </w:num>
  <w:num w:numId="42">
    <w:abstractNumId w:val="8"/>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proofState w:spelling="clean" w:grammar="clean"/>
  <w:stylePaneFormatFilter w:val="3F01"/>
  <w:defaultTabStop w:val="113"/>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rsids>
    <w:rsidRoot w:val="004931F6"/>
    <w:rsid w:val="00000912"/>
    <w:rsid w:val="00000AAD"/>
    <w:rsid w:val="000013A7"/>
    <w:rsid w:val="000021DD"/>
    <w:rsid w:val="00003C5E"/>
    <w:rsid w:val="0000406F"/>
    <w:rsid w:val="00007B6A"/>
    <w:rsid w:val="00010954"/>
    <w:rsid w:val="000109EC"/>
    <w:rsid w:val="00011D6A"/>
    <w:rsid w:val="00012E86"/>
    <w:rsid w:val="0001436B"/>
    <w:rsid w:val="0002115D"/>
    <w:rsid w:val="000216EF"/>
    <w:rsid w:val="00021A46"/>
    <w:rsid w:val="00022E47"/>
    <w:rsid w:val="00024586"/>
    <w:rsid w:val="0002460B"/>
    <w:rsid w:val="00025D91"/>
    <w:rsid w:val="00031A56"/>
    <w:rsid w:val="00032C66"/>
    <w:rsid w:val="00034F19"/>
    <w:rsid w:val="0003512A"/>
    <w:rsid w:val="00035213"/>
    <w:rsid w:val="0003558E"/>
    <w:rsid w:val="00035673"/>
    <w:rsid w:val="000373EB"/>
    <w:rsid w:val="0004020E"/>
    <w:rsid w:val="000411AF"/>
    <w:rsid w:val="00041A36"/>
    <w:rsid w:val="00041D88"/>
    <w:rsid w:val="000443F2"/>
    <w:rsid w:val="00044832"/>
    <w:rsid w:val="00045888"/>
    <w:rsid w:val="00050499"/>
    <w:rsid w:val="0005315F"/>
    <w:rsid w:val="000532CA"/>
    <w:rsid w:val="00053668"/>
    <w:rsid w:val="000544C9"/>
    <w:rsid w:val="00054C68"/>
    <w:rsid w:val="00056245"/>
    <w:rsid w:val="00057EB8"/>
    <w:rsid w:val="00057FD8"/>
    <w:rsid w:val="00063260"/>
    <w:rsid w:val="000645C4"/>
    <w:rsid w:val="000646B3"/>
    <w:rsid w:val="00067B7F"/>
    <w:rsid w:val="00067E47"/>
    <w:rsid w:val="0007006F"/>
    <w:rsid w:val="0007117A"/>
    <w:rsid w:val="00072995"/>
    <w:rsid w:val="00072999"/>
    <w:rsid w:val="000741AF"/>
    <w:rsid w:val="00075920"/>
    <w:rsid w:val="00075FAE"/>
    <w:rsid w:val="00080D60"/>
    <w:rsid w:val="00081A36"/>
    <w:rsid w:val="00084196"/>
    <w:rsid w:val="0008486D"/>
    <w:rsid w:val="0008518D"/>
    <w:rsid w:val="000879C9"/>
    <w:rsid w:val="000919DE"/>
    <w:rsid w:val="00092B57"/>
    <w:rsid w:val="00094C86"/>
    <w:rsid w:val="0009529A"/>
    <w:rsid w:val="00095F04"/>
    <w:rsid w:val="00096F3E"/>
    <w:rsid w:val="0009704C"/>
    <w:rsid w:val="00097276"/>
    <w:rsid w:val="00097A03"/>
    <w:rsid w:val="00097E38"/>
    <w:rsid w:val="000A2EC3"/>
    <w:rsid w:val="000A3B13"/>
    <w:rsid w:val="000A41B7"/>
    <w:rsid w:val="000A5100"/>
    <w:rsid w:val="000A5E2B"/>
    <w:rsid w:val="000A6BA3"/>
    <w:rsid w:val="000A6DC3"/>
    <w:rsid w:val="000A7A78"/>
    <w:rsid w:val="000A7DF3"/>
    <w:rsid w:val="000B0374"/>
    <w:rsid w:val="000B239B"/>
    <w:rsid w:val="000B25C9"/>
    <w:rsid w:val="000B5044"/>
    <w:rsid w:val="000B5FB2"/>
    <w:rsid w:val="000B6180"/>
    <w:rsid w:val="000B6866"/>
    <w:rsid w:val="000B7E92"/>
    <w:rsid w:val="000B7F5C"/>
    <w:rsid w:val="000B7FCF"/>
    <w:rsid w:val="000C18A6"/>
    <w:rsid w:val="000C373D"/>
    <w:rsid w:val="000C4CAE"/>
    <w:rsid w:val="000C4CFA"/>
    <w:rsid w:val="000C513A"/>
    <w:rsid w:val="000C692E"/>
    <w:rsid w:val="000C79A0"/>
    <w:rsid w:val="000C7EE1"/>
    <w:rsid w:val="000D000A"/>
    <w:rsid w:val="000D070E"/>
    <w:rsid w:val="000D0B54"/>
    <w:rsid w:val="000D1112"/>
    <w:rsid w:val="000D2D05"/>
    <w:rsid w:val="000D3EB9"/>
    <w:rsid w:val="000D471D"/>
    <w:rsid w:val="000D7950"/>
    <w:rsid w:val="000D7B18"/>
    <w:rsid w:val="000E1D2D"/>
    <w:rsid w:val="000E55FC"/>
    <w:rsid w:val="000E6695"/>
    <w:rsid w:val="000F0826"/>
    <w:rsid w:val="000F22CA"/>
    <w:rsid w:val="000F2363"/>
    <w:rsid w:val="000F2DEA"/>
    <w:rsid w:val="000F3265"/>
    <w:rsid w:val="000F4519"/>
    <w:rsid w:val="000F71D4"/>
    <w:rsid w:val="00100965"/>
    <w:rsid w:val="001011B4"/>
    <w:rsid w:val="00101714"/>
    <w:rsid w:val="00101F4A"/>
    <w:rsid w:val="001035BB"/>
    <w:rsid w:val="0010460E"/>
    <w:rsid w:val="0010558F"/>
    <w:rsid w:val="00105C32"/>
    <w:rsid w:val="001063FB"/>
    <w:rsid w:val="00106C5D"/>
    <w:rsid w:val="00106F34"/>
    <w:rsid w:val="00107FD5"/>
    <w:rsid w:val="0011157D"/>
    <w:rsid w:val="00111D52"/>
    <w:rsid w:val="00112C84"/>
    <w:rsid w:val="0011572E"/>
    <w:rsid w:val="001158D4"/>
    <w:rsid w:val="001159EB"/>
    <w:rsid w:val="0011687C"/>
    <w:rsid w:val="0012181C"/>
    <w:rsid w:val="001228DD"/>
    <w:rsid w:val="001233CE"/>
    <w:rsid w:val="00123A54"/>
    <w:rsid w:val="00124385"/>
    <w:rsid w:val="0012741A"/>
    <w:rsid w:val="00127990"/>
    <w:rsid w:val="0013045B"/>
    <w:rsid w:val="00130CDF"/>
    <w:rsid w:val="00130CE1"/>
    <w:rsid w:val="001315A8"/>
    <w:rsid w:val="00132140"/>
    <w:rsid w:val="00132D83"/>
    <w:rsid w:val="00133D71"/>
    <w:rsid w:val="001379DC"/>
    <w:rsid w:val="001404EF"/>
    <w:rsid w:val="00140ACB"/>
    <w:rsid w:val="001423EF"/>
    <w:rsid w:val="00142DDB"/>
    <w:rsid w:val="001440C7"/>
    <w:rsid w:val="00144DE8"/>
    <w:rsid w:val="0014644F"/>
    <w:rsid w:val="00147FA8"/>
    <w:rsid w:val="0015146E"/>
    <w:rsid w:val="00151BF4"/>
    <w:rsid w:val="001533E4"/>
    <w:rsid w:val="00157AFC"/>
    <w:rsid w:val="00160937"/>
    <w:rsid w:val="00160981"/>
    <w:rsid w:val="00160EFE"/>
    <w:rsid w:val="00161589"/>
    <w:rsid w:val="001616FB"/>
    <w:rsid w:val="0016220A"/>
    <w:rsid w:val="0016327B"/>
    <w:rsid w:val="00164A1B"/>
    <w:rsid w:val="0016502F"/>
    <w:rsid w:val="00166033"/>
    <w:rsid w:val="00166271"/>
    <w:rsid w:val="001669B2"/>
    <w:rsid w:val="00167876"/>
    <w:rsid w:val="00172AB1"/>
    <w:rsid w:val="001741D9"/>
    <w:rsid w:val="0017424E"/>
    <w:rsid w:val="001743DB"/>
    <w:rsid w:val="001747AC"/>
    <w:rsid w:val="001779C1"/>
    <w:rsid w:val="00180740"/>
    <w:rsid w:val="00181FB4"/>
    <w:rsid w:val="0018347A"/>
    <w:rsid w:val="00185E43"/>
    <w:rsid w:val="001860F2"/>
    <w:rsid w:val="00187777"/>
    <w:rsid w:val="00190CEB"/>
    <w:rsid w:val="001911FC"/>
    <w:rsid w:val="001926FE"/>
    <w:rsid w:val="00192C28"/>
    <w:rsid w:val="001938C3"/>
    <w:rsid w:val="001938FF"/>
    <w:rsid w:val="00193B4F"/>
    <w:rsid w:val="0019406C"/>
    <w:rsid w:val="00194C17"/>
    <w:rsid w:val="00194EA4"/>
    <w:rsid w:val="0019723D"/>
    <w:rsid w:val="001973C8"/>
    <w:rsid w:val="00197BAF"/>
    <w:rsid w:val="001A03DA"/>
    <w:rsid w:val="001A0A5D"/>
    <w:rsid w:val="001A0BFC"/>
    <w:rsid w:val="001A102B"/>
    <w:rsid w:val="001A1FC1"/>
    <w:rsid w:val="001A2627"/>
    <w:rsid w:val="001A384C"/>
    <w:rsid w:val="001B0D0D"/>
    <w:rsid w:val="001B14E5"/>
    <w:rsid w:val="001B155B"/>
    <w:rsid w:val="001B19B9"/>
    <w:rsid w:val="001B202E"/>
    <w:rsid w:val="001B600F"/>
    <w:rsid w:val="001B6808"/>
    <w:rsid w:val="001B77FB"/>
    <w:rsid w:val="001C2AB3"/>
    <w:rsid w:val="001C2B93"/>
    <w:rsid w:val="001C3EC8"/>
    <w:rsid w:val="001C4930"/>
    <w:rsid w:val="001C5082"/>
    <w:rsid w:val="001C7EC2"/>
    <w:rsid w:val="001D00DC"/>
    <w:rsid w:val="001D0AF3"/>
    <w:rsid w:val="001D2359"/>
    <w:rsid w:val="001D3305"/>
    <w:rsid w:val="001D42BE"/>
    <w:rsid w:val="001D4369"/>
    <w:rsid w:val="001D69B6"/>
    <w:rsid w:val="001D75B1"/>
    <w:rsid w:val="001D7C48"/>
    <w:rsid w:val="001E0146"/>
    <w:rsid w:val="001E0B62"/>
    <w:rsid w:val="001E15AB"/>
    <w:rsid w:val="001E2550"/>
    <w:rsid w:val="001E2592"/>
    <w:rsid w:val="001E2868"/>
    <w:rsid w:val="001E2E06"/>
    <w:rsid w:val="001E3EB2"/>
    <w:rsid w:val="001E3ED3"/>
    <w:rsid w:val="001E4226"/>
    <w:rsid w:val="001E4AC8"/>
    <w:rsid w:val="001E5688"/>
    <w:rsid w:val="001E6F66"/>
    <w:rsid w:val="001E74AD"/>
    <w:rsid w:val="001F07D9"/>
    <w:rsid w:val="001F0CDF"/>
    <w:rsid w:val="001F22E7"/>
    <w:rsid w:val="001F2A04"/>
    <w:rsid w:val="001F318A"/>
    <w:rsid w:val="001F35D9"/>
    <w:rsid w:val="001F3C69"/>
    <w:rsid w:val="001F3F81"/>
    <w:rsid w:val="001F458B"/>
    <w:rsid w:val="001F4E77"/>
    <w:rsid w:val="001F4FE1"/>
    <w:rsid w:val="001F5D00"/>
    <w:rsid w:val="001F611A"/>
    <w:rsid w:val="001F6CD9"/>
    <w:rsid w:val="001F795B"/>
    <w:rsid w:val="00200CE0"/>
    <w:rsid w:val="00201462"/>
    <w:rsid w:val="002018E3"/>
    <w:rsid w:val="00201917"/>
    <w:rsid w:val="00201E38"/>
    <w:rsid w:val="00204741"/>
    <w:rsid w:val="0020522C"/>
    <w:rsid w:val="002055F7"/>
    <w:rsid w:val="0020561D"/>
    <w:rsid w:val="00207E57"/>
    <w:rsid w:val="00210770"/>
    <w:rsid w:val="002109E7"/>
    <w:rsid w:val="00212141"/>
    <w:rsid w:val="002122C2"/>
    <w:rsid w:val="00215F81"/>
    <w:rsid w:val="00216455"/>
    <w:rsid w:val="002165D6"/>
    <w:rsid w:val="002175CB"/>
    <w:rsid w:val="002227CC"/>
    <w:rsid w:val="00222AEA"/>
    <w:rsid w:val="00224FC1"/>
    <w:rsid w:val="002268D0"/>
    <w:rsid w:val="00230BDC"/>
    <w:rsid w:val="00233B16"/>
    <w:rsid w:val="0023526D"/>
    <w:rsid w:val="00236691"/>
    <w:rsid w:val="00236AC7"/>
    <w:rsid w:val="002370BE"/>
    <w:rsid w:val="002374C6"/>
    <w:rsid w:val="0023766E"/>
    <w:rsid w:val="0024120F"/>
    <w:rsid w:val="00245883"/>
    <w:rsid w:val="00245FD1"/>
    <w:rsid w:val="00246ED3"/>
    <w:rsid w:val="002509D5"/>
    <w:rsid w:val="00252CD3"/>
    <w:rsid w:val="00253D94"/>
    <w:rsid w:val="00253F7D"/>
    <w:rsid w:val="00253FE6"/>
    <w:rsid w:val="00255F31"/>
    <w:rsid w:val="0025672F"/>
    <w:rsid w:val="0026097D"/>
    <w:rsid w:val="00261047"/>
    <w:rsid w:val="00261675"/>
    <w:rsid w:val="0026486B"/>
    <w:rsid w:val="00265FB6"/>
    <w:rsid w:val="00266808"/>
    <w:rsid w:val="002672C9"/>
    <w:rsid w:val="00270323"/>
    <w:rsid w:val="002703C7"/>
    <w:rsid w:val="0027303C"/>
    <w:rsid w:val="0027305E"/>
    <w:rsid w:val="00273336"/>
    <w:rsid w:val="00273E43"/>
    <w:rsid w:val="00274049"/>
    <w:rsid w:val="002756EE"/>
    <w:rsid w:val="00277973"/>
    <w:rsid w:val="00277E62"/>
    <w:rsid w:val="00280C5B"/>
    <w:rsid w:val="00280CBF"/>
    <w:rsid w:val="0028105A"/>
    <w:rsid w:val="002822B7"/>
    <w:rsid w:val="002835AF"/>
    <w:rsid w:val="00283C91"/>
    <w:rsid w:val="00283F16"/>
    <w:rsid w:val="002844AE"/>
    <w:rsid w:val="0028469D"/>
    <w:rsid w:val="002858D6"/>
    <w:rsid w:val="00290BA2"/>
    <w:rsid w:val="0029208B"/>
    <w:rsid w:val="002964C3"/>
    <w:rsid w:val="00296508"/>
    <w:rsid w:val="00296D70"/>
    <w:rsid w:val="002A1328"/>
    <w:rsid w:val="002A2A9C"/>
    <w:rsid w:val="002A2F22"/>
    <w:rsid w:val="002A3722"/>
    <w:rsid w:val="002A63E7"/>
    <w:rsid w:val="002A6630"/>
    <w:rsid w:val="002A6745"/>
    <w:rsid w:val="002A6A1B"/>
    <w:rsid w:val="002A6A22"/>
    <w:rsid w:val="002A6F6C"/>
    <w:rsid w:val="002A77CE"/>
    <w:rsid w:val="002B0D32"/>
    <w:rsid w:val="002B146F"/>
    <w:rsid w:val="002B19DF"/>
    <w:rsid w:val="002B2E06"/>
    <w:rsid w:val="002B53EF"/>
    <w:rsid w:val="002C0630"/>
    <w:rsid w:val="002C4A6D"/>
    <w:rsid w:val="002C4DBD"/>
    <w:rsid w:val="002C4F19"/>
    <w:rsid w:val="002C58FD"/>
    <w:rsid w:val="002C6F1E"/>
    <w:rsid w:val="002C772A"/>
    <w:rsid w:val="002C78CB"/>
    <w:rsid w:val="002D0005"/>
    <w:rsid w:val="002D0071"/>
    <w:rsid w:val="002D0373"/>
    <w:rsid w:val="002D0781"/>
    <w:rsid w:val="002D1C63"/>
    <w:rsid w:val="002D20A9"/>
    <w:rsid w:val="002D3CF5"/>
    <w:rsid w:val="002D48BD"/>
    <w:rsid w:val="002D4E9B"/>
    <w:rsid w:val="002D4FCF"/>
    <w:rsid w:val="002D5F22"/>
    <w:rsid w:val="002D6521"/>
    <w:rsid w:val="002D71B5"/>
    <w:rsid w:val="002D7FC3"/>
    <w:rsid w:val="002E0F1C"/>
    <w:rsid w:val="002E16AA"/>
    <w:rsid w:val="002E21C6"/>
    <w:rsid w:val="002E2362"/>
    <w:rsid w:val="002E26FA"/>
    <w:rsid w:val="002E403F"/>
    <w:rsid w:val="002E460F"/>
    <w:rsid w:val="002E4A39"/>
    <w:rsid w:val="002E4A82"/>
    <w:rsid w:val="002E6E2F"/>
    <w:rsid w:val="002E7044"/>
    <w:rsid w:val="002E75BB"/>
    <w:rsid w:val="002E7B3A"/>
    <w:rsid w:val="002E7FFA"/>
    <w:rsid w:val="002F0498"/>
    <w:rsid w:val="002F0710"/>
    <w:rsid w:val="002F1747"/>
    <w:rsid w:val="002F193F"/>
    <w:rsid w:val="002F1C6D"/>
    <w:rsid w:val="002F1F84"/>
    <w:rsid w:val="002F266E"/>
    <w:rsid w:val="002F3A5B"/>
    <w:rsid w:val="002F3A68"/>
    <w:rsid w:val="002F41BF"/>
    <w:rsid w:val="002F6113"/>
    <w:rsid w:val="002F635A"/>
    <w:rsid w:val="002F6CE8"/>
    <w:rsid w:val="00300141"/>
    <w:rsid w:val="003002FE"/>
    <w:rsid w:val="0030176D"/>
    <w:rsid w:val="00301F78"/>
    <w:rsid w:val="0030290C"/>
    <w:rsid w:val="0030441F"/>
    <w:rsid w:val="003050B3"/>
    <w:rsid w:val="003075F1"/>
    <w:rsid w:val="003079F8"/>
    <w:rsid w:val="00310698"/>
    <w:rsid w:val="00310EB4"/>
    <w:rsid w:val="00311C0A"/>
    <w:rsid w:val="00312076"/>
    <w:rsid w:val="00312EAE"/>
    <w:rsid w:val="00314BEB"/>
    <w:rsid w:val="00315936"/>
    <w:rsid w:val="00315D49"/>
    <w:rsid w:val="00315D7E"/>
    <w:rsid w:val="00321DCF"/>
    <w:rsid w:val="00323FCC"/>
    <w:rsid w:val="003243E7"/>
    <w:rsid w:val="00326196"/>
    <w:rsid w:val="0032645A"/>
    <w:rsid w:val="00326C10"/>
    <w:rsid w:val="00327AD6"/>
    <w:rsid w:val="0033166C"/>
    <w:rsid w:val="003346D5"/>
    <w:rsid w:val="00335C4A"/>
    <w:rsid w:val="0033632C"/>
    <w:rsid w:val="003404AE"/>
    <w:rsid w:val="003409C5"/>
    <w:rsid w:val="00340A85"/>
    <w:rsid w:val="0034292C"/>
    <w:rsid w:val="00347B8C"/>
    <w:rsid w:val="00350796"/>
    <w:rsid w:val="00350D5E"/>
    <w:rsid w:val="00350E4C"/>
    <w:rsid w:val="003512AD"/>
    <w:rsid w:val="00351317"/>
    <w:rsid w:val="00351991"/>
    <w:rsid w:val="0035227D"/>
    <w:rsid w:val="00352D78"/>
    <w:rsid w:val="00353EDA"/>
    <w:rsid w:val="003551E3"/>
    <w:rsid w:val="00355E12"/>
    <w:rsid w:val="003563A4"/>
    <w:rsid w:val="00356F27"/>
    <w:rsid w:val="00361F7E"/>
    <w:rsid w:val="003620A5"/>
    <w:rsid w:val="003639F7"/>
    <w:rsid w:val="00363A2A"/>
    <w:rsid w:val="00370D6B"/>
    <w:rsid w:val="00370ECE"/>
    <w:rsid w:val="00371C11"/>
    <w:rsid w:val="00371C7E"/>
    <w:rsid w:val="00372A8D"/>
    <w:rsid w:val="003731AF"/>
    <w:rsid w:val="00373FB0"/>
    <w:rsid w:val="003764BB"/>
    <w:rsid w:val="00376938"/>
    <w:rsid w:val="00376AB1"/>
    <w:rsid w:val="003770E6"/>
    <w:rsid w:val="00377BC0"/>
    <w:rsid w:val="003803B9"/>
    <w:rsid w:val="003815C7"/>
    <w:rsid w:val="003815D9"/>
    <w:rsid w:val="003817F5"/>
    <w:rsid w:val="00383774"/>
    <w:rsid w:val="003849A6"/>
    <w:rsid w:val="00386A0F"/>
    <w:rsid w:val="00386E78"/>
    <w:rsid w:val="003903B0"/>
    <w:rsid w:val="00390791"/>
    <w:rsid w:val="0039235C"/>
    <w:rsid w:val="00392455"/>
    <w:rsid w:val="00394710"/>
    <w:rsid w:val="0039587D"/>
    <w:rsid w:val="00395EDA"/>
    <w:rsid w:val="00395FB2"/>
    <w:rsid w:val="003A00B6"/>
    <w:rsid w:val="003A07EC"/>
    <w:rsid w:val="003A288F"/>
    <w:rsid w:val="003A4B17"/>
    <w:rsid w:val="003A6A4E"/>
    <w:rsid w:val="003A75A1"/>
    <w:rsid w:val="003B134C"/>
    <w:rsid w:val="003B244E"/>
    <w:rsid w:val="003B28CE"/>
    <w:rsid w:val="003B37D6"/>
    <w:rsid w:val="003B390F"/>
    <w:rsid w:val="003B3DEE"/>
    <w:rsid w:val="003B495B"/>
    <w:rsid w:val="003B4AD1"/>
    <w:rsid w:val="003B4D9A"/>
    <w:rsid w:val="003B529C"/>
    <w:rsid w:val="003B5A01"/>
    <w:rsid w:val="003B6759"/>
    <w:rsid w:val="003B683A"/>
    <w:rsid w:val="003B7B11"/>
    <w:rsid w:val="003C1F93"/>
    <w:rsid w:val="003C1FFB"/>
    <w:rsid w:val="003C290C"/>
    <w:rsid w:val="003C3B4F"/>
    <w:rsid w:val="003C4B81"/>
    <w:rsid w:val="003C5BEB"/>
    <w:rsid w:val="003C6844"/>
    <w:rsid w:val="003C7127"/>
    <w:rsid w:val="003C7CC6"/>
    <w:rsid w:val="003D0791"/>
    <w:rsid w:val="003D1F12"/>
    <w:rsid w:val="003D357C"/>
    <w:rsid w:val="003D37A6"/>
    <w:rsid w:val="003D49F5"/>
    <w:rsid w:val="003D5250"/>
    <w:rsid w:val="003D7040"/>
    <w:rsid w:val="003D7209"/>
    <w:rsid w:val="003E0B23"/>
    <w:rsid w:val="003E10FF"/>
    <w:rsid w:val="003E1363"/>
    <w:rsid w:val="003E1519"/>
    <w:rsid w:val="003E2B6C"/>
    <w:rsid w:val="003E2C27"/>
    <w:rsid w:val="003E51B9"/>
    <w:rsid w:val="003E5E33"/>
    <w:rsid w:val="003E7085"/>
    <w:rsid w:val="003E7745"/>
    <w:rsid w:val="003F2C9B"/>
    <w:rsid w:val="003F3570"/>
    <w:rsid w:val="003F38BC"/>
    <w:rsid w:val="003F3A96"/>
    <w:rsid w:val="003F4CCA"/>
    <w:rsid w:val="003F5802"/>
    <w:rsid w:val="003F6ACB"/>
    <w:rsid w:val="003F70DA"/>
    <w:rsid w:val="003F7DC1"/>
    <w:rsid w:val="003F7DFB"/>
    <w:rsid w:val="004005C0"/>
    <w:rsid w:val="00400FBB"/>
    <w:rsid w:val="00401D99"/>
    <w:rsid w:val="004023F6"/>
    <w:rsid w:val="0040584A"/>
    <w:rsid w:val="00405CFF"/>
    <w:rsid w:val="0040686F"/>
    <w:rsid w:val="00406C7F"/>
    <w:rsid w:val="004071B8"/>
    <w:rsid w:val="00410824"/>
    <w:rsid w:val="00410ACD"/>
    <w:rsid w:val="004119F1"/>
    <w:rsid w:val="00411A0F"/>
    <w:rsid w:val="00411B79"/>
    <w:rsid w:val="00411C12"/>
    <w:rsid w:val="00411EF5"/>
    <w:rsid w:val="0041464F"/>
    <w:rsid w:val="00414720"/>
    <w:rsid w:val="0041492E"/>
    <w:rsid w:val="00414B97"/>
    <w:rsid w:val="0041688B"/>
    <w:rsid w:val="00416F93"/>
    <w:rsid w:val="004172B6"/>
    <w:rsid w:val="00417794"/>
    <w:rsid w:val="00420171"/>
    <w:rsid w:val="004206D6"/>
    <w:rsid w:val="0042098E"/>
    <w:rsid w:val="00421D61"/>
    <w:rsid w:val="00422510"/>
    <w:rsid w:val="004228DC"/>
    <w:rsid w:val="004235A5"/>
    <w:rsid w:val="00423B06"/>
    <w:rsid w:val="004257C5"/>
    <w:rsid w:val="00426CC1"/>
    <w:rsid w:val="004272F2"/>
    <w:rsid w:val="004303C5"/>
    <w:rsid w:val="00431191"/>
    <w:rsid w:val="004318CB"/>
    <w:rsid w:val="00432049"/>
    <w:rsid w:val="00432189"/>
    <w:rsid w:val="004324ED"/>
    <w:rsid w:val="004325CA"/>
    <w:rsid w:val="00432BA6"/>
    <w:rsid w:val="0043523B"/>
    <w:rsid w:val="00435EDA"/>
    <w:rsid w:val="00437843"/>
    <w:rsid w:val="00437A21"/>
    <w:rsid w:val="00440489"/>
    <w:rsid w:val="00440E61"/>
    <w:rsid w:val="00440EF5"/>
    <w:rsid w:val="004410BB"/>
    <w:rsid w:val="00441547"/>
    <w:rsid w:val="00441939"/>
    <w:rsid w:val="004429C1"/>
    <w:rsid w:val="0044381F"/>
    <w:rsid w:val="00450525"/>
    <w:rsid w:val="00450DA1"/>
    <w:rsid w:val="00450EA1"/>
    <w:rsid w:val="00451A30"/>
    <w:rsid w:val="004545FA"/>
    <w:rsid w:val="00457F67"/>
    <w:rsid w:val="004605D6"/>
    <w:rsid w:val="00460D6C"/>
    <w:rsid w:val="00460F13"/>
    <w:rsid w:val="0046107C"/>
    <w:rsid w:val="00462C8C"/>
    <w:rsid w:val="004638E4"/>
    <w:rsid w:val="0046497C"/>
    <w:rsid w:val="004654AC"/>
    <w:rsid w:val="004656BE"/>
    <w:rsid w:val="00466221"/>
    <w:rsid w:val="004662AA"/>
    <w:rsid w:val="004662DE"/>
    <w:rsid w:val="00466DEC"/>
    <w:rsid w:val="004674E3"/>
    <w:rsid w:val="004714EB"/>
    <w:rsid w:val="004717F0"/>
    <w:rsid w:val="00471AC0"/>
    <w:rsid w:val="00472357"/>
    <w:rsid w:val="004731A2"/>
    <w:rsid w:val="0047335F"/>
    <w:rsid w:val="00475614"/>
    <w:rsid w:val="00476842"/>
    <w:rsid w:val="00477982"/>
    <w:rsid w:val="00477AE4"/>
    <w:rsid w:val="0048053E"/>
    <w:rsid w:val="00481110"/>
    <w:rsid w:val="00481BD2"/>
    <w:rsid w:val="00481D2B"/>
    <w:rsid w:val="00482170"/>
    <w:rsid w:val="004834E7"/>
    <w:rsid w:val="00483A49"/>
    <w:rsid w:val="004851A7"/>
    <w:rsid w:val="004867CC"/>
    <w:rsid w:val="00486900"/>
    <w:rsid w:val="00486F54"/>
    <w:rsid w:val="00487176"/>
    <w:rsid w:val="00487CF2"/>
    <w:rsid w:val="00490A4E"/>
    <w:rsid w:val="0049144F"/>
    <w:rsid w:val="00491C86"/>
    <w:rsid w:val="00491DAB"/>
    <w:rsid w:val="00492703"/>
    <w:rsid w:val="00492738"/>
    <w:rsid w:val="00492AFA"/>
    <w:rsid w:val="00492EAE"/>
    <w:rsid w:val="004931F6"/>
    <w:rsid w:val="004933B2"/>
    <w:rsid w:val="00494257"/>
    <w:rsid w:val="00495EC8"/>
    <w:rsid w:val="004A120C"/>
    <w:rsid w:val="004A121A"/>
    <w:rsid w:val="004A322B"/>
    <w:rsid w:val="004A59B6"/>
    <w:rsid w:val="004A6524"/>
    <w:rsid w:val="004A6FA1"/>
    <w:rsid w:val="004A7DA1"/>
    <w:rsid w:val="004B214C"/>
    <w:rsid w:val="004B2EA5"/>
    <w:rsid w:val="004B32AD"/>
    <w:rsid w:val="004B3E9D"/>
    <w:rsid w:val="004B478B"/>
    <w:rsid w:val="004B5172"/>
    <w:rsid w:val="004B5184"/>
    <w:rsid w:val="004B6248"/>
    <w:rsid w:val="004B73CE"/>
    <w:rsid w:val="004C0026"/>
    <w:rsid w:val="004C1026"/>
    <w:rsid w:val="004C269C"/>
    <w:rsid w:val="004C4175"/>
    <w:rsid w:val="004C5221"/>
    <w:rsid w:val="004C68DB"/>
    <w:rsid w:val="004C69F7"/>
    <w:rsid w:val="004C725A"/>
    <w:rsid w:val="004C72F5"/>
    <w:rsid w:val="004C737C"/>
    <w:rsid w:val="004C7582"/>
    <w:rsid w:val="004C7E14"/>
    <w:rsid w:val="004D0D74"/>
    <w:rsid w:val="004D4952"/>
    <w:rsid w:val="004D4C37"/>
    <w:rsid w:val="004D4DAC"/>
    <w:rsid w:val="004E2BE8"/>
    <w:rsid w:val="004E3340"/>
    <w:rsid w:val="004E392D"/>
    <w:rsid w:val="004E3C6D"/>
    <w:rsid w:val="004E3D9E"/>
    <w:rsid w:val="004E50C6"/>
    <w:rsid w:val="004E6769"/>
    <w:rsid w:val="004F0479"/>
    <w:rsid w:val="004F17E1"/>
    <w:rsid w:val="004F17F9"/>
    <w:rsid w:val="004F33FF"/>
    <w:rsid w:val="004F35FE"/>
    <w:rsid w:val="004F5247"/>
    <w:rsid w:val="004F5685"/>
    <w:rsid w:val="004F5E6E"/>
    <w:rsid w:val="0050231E"/>
    <w:rsid w:val="0050274B"/>
    <w:rsid w:val="00502BE5"/>
    <w:rsid w:val="00503BC3"/>
    <w:rsid w:val="00503DA6"/>
    <w:rsid w:val="005043CF"/>
    <w:rsid w:val="00505B49"/>
    <w:rsid w:val="005061C7"/>
    <w:rsid w:val="00506790"/>
    <w:rsid w:val="00507477"/>
    <w:rsid w:val="005074EB"/>
    <w:rsid w:val="005109C6"/>
    <w:rsid w:val="00510A4E"/>
    <w:rsid w:val="00510EF7"/>
    <w:rsid w:val="00510F9C"/>
    <w:rsid w:val="005112A3"/>
    <w:rsid w:val="0051140C"/>
    <w:rsid w:val="00511850"/>
    <w:rsid w:val="00511C2F"/>
    <w:rsid w:val="00512B94"/>
    <w:rsid w:val="00512F04"/>
    <w:rsid w:val="0051396E"/>
    <w:rsid w:val="00513C28"/>
    <w:rsid w:val="00513F76"/>
    <w:rsid w:val="00515396"/>
    <w:rsid w:val="00515802"/>
    <w:rsid w:val="00515B92"/>
    <w:rsid w:val="00515F72"/>
    <w:rsid w:val="005169DC"/>
    <w:rsid w:val="00517DB7"/>
    <w:rsid w:val="005204FE"/>
    <w:rsid w:val="00521242"/>
    <w:rsid w:val="00521D70"/>
    <w:rsid w:val="005220D6"/>
    <w:rsid w:val="0052278A"/>
    <w:rsid w:val="00522C20"/>
    <w:rsid w:val="0052457C"/>
    <w:rsid w:val="00524739"/>
    <w:rsid w:val="00525E15"/>
    <w:rsid w:val="005260E0"/>
    <w:rsid w:val="0052678C"/>
    <w:rsid w:val="00526AC1"/>
    <w:rsid w:val="00527E91"/>
    <w:rsid w:val="005301D8"/>
    <w:rsid w:val="00532195"/>
    <w:rsid w:val="005326C4"/>
    <w:rsid w:val="00532AD7"/>
    <w:rsid w:val="00533923"/>
    <w:rsid w:val="005343E1"/>
    <w:rsid w:val="00534B85"/>
    <w:rsid w:val="005364C1"/>
    <w:rsid w:val="0053660E"/>
    <w:rsid w:val="00540EBD"/>
    <w:rsid w:val="0054161D"/>
    <w:rsid w:val="00542A3B"/>
    <w:rsid w:val="005441E2"/>
    <w:rsid w:val="005447AE"/>
    <w:rsid w:val="00546170"/>
    <w:rsid w:val="005509E5"/>
    <w:rsid w:val="00551059"/>
    <w:rsid w:val="00552F92"/>
    <w:rsid w:val="00553255"/>
    <w:rsid w:val="0055397F"/>
    <w:rsid w:val="0055399A"/>
    <w:rsid w:val="00553AB2"/>
    <w:rsid w:val="00553CEE"/>
    <w:rsid w:val="00554901"/>
    <w:rsid w:val="00554A01"/>
    <w:rsid w:val="00555F5D"/>
    <w:rsid w:val="0056127B"/>
    <w:rsid w:val="00561DFE"/>
    <w:rsid w:val="00562379"/>
    <w:rsid w:val="00562AD6"/>
    <w:rsid w:val="005650D0"/>
    <w:rsid w:val="005653CB"/>
    <w:rsid w:val="00565785"/>
    <w:rsid w:val="0056634D"/>
    <w:rsid w:val="00570C79"/>
    <w:rsid w:val="005714B8"/>
    <w:rsid w:val="005728A7"/>
    <w:rsid w:val="0057305E"/>
    <w:rsid w:val="0057643E"/>
    <w:rsid w:val="0057654A"/>
    <w:rsid w:val="00577B8F"/>
    <w:rsid w:val="00580F02"/>
    <w:rsid w:val="005812D6"/>
    <w:rsid w:val="00581D59"/>
    <w:rsid w:val="00582BFC"/>
    <w:rsid w:val="005838F6"/>
    <w:rsid w:val="0058447E"/>
    <w:rsid w:val="005852A0"/>
    <w:rsid w:val="005860EF"/>
    <w:rsid w:val="005868C3"/>
    <w:rsid w:val="00587AC1"/>
    <w:rsid w:val="0059047E"/>
    <w:rsid w:val="005906E6"/>
    <w:rsid w:val="00592773"/>
    <w:rsid w:val="00597411"/>
    <w:rsid w:val="00597C5A"/>
    <w:rsid w:val="005A0F64"/>
    <w:rsid w:val="005A17B9"/>
    <w:rsid w:val="005A24D6"/>
    <w:rsid w:val="005A2CD3"/>
    <w:rsid w:val="005A3E79"/>
    <w:rsid w:val="005A408D"/>
    <w:rsid w:val="005A451F"/>
    <w:rsid w:val="005A4854"/>
    <w:rsid w:val="005A4BEC"/>
    <w:rsid w:val="005A509E"/>
    <w:rsid w:val="005A54AC"/>
    <w:rsid w:val="005A5CC3"/>
    <w:rsid w:val="005A7E76"/>
    <w:rsid w:val="005B1C6A"/>
    <w:rsid w:val="005B2054"/>
    <w:rsid w:val="005B2D8C"/>
    <w:rsid w:val="005B33A3"/>
    <w:rsid w:val="005B5A19"/>
    <w:rsid w:val="005B6F3D"/>
    <w:rsid w:val="005B7048"/>
    <w:rsid w:val="005B7936"/>
    <w:rsid w:val="005C4DE0"/>
    <w:rsid w:val="005C5A4F"/>
    <w:rsid w:val="005C5D7A"/>
    <w:rsid w:val="005C606F"/>
    <w:rsid w:val="005C6971"/>
    <w:rsid w:val="005C6C56"/>
    <w:rsid w:val="005C7E90"/>
    <w:rsid w:val="005D103C"/>
    <w:rsid w:val="005D1697"/>
    <w:rsid w:val="005D3BE0"/>
    <w:rsid w:val="005D4BAA"/>
    <w:rsid w:val="005D5290"/>
    <w:rsid w:val="005D531E"/>
    <w:rsid w:val="005D5B5C"/>
    <w:rsid w:val="005D6CA3"/>
    <w:rsid w:val="005D7967"/>
    <w:rsid w:val="005D7DA3"/>
    <w:rsid w:val="005E1B5C"/>
    <w:rsid w:val="005E1F5B"/>
    <w:rsid w:val="005E363F"/>
    <w:rsid w:val="005E3EFA"/>
    <w:rsid w:val="005E4526"/>
    <w:rsid w:val="005E71AC"/>
    <w:rsid w:val="005F0880"/>
    <w:rsid w:val="005F17BD"/>
    <w:rsid w:val="005F1C77"/>
    <w:rsid w:val="005F218A"/>
    <w:rsid w:val="005F2872"/>
    <w:rsid w:val="005F2CB5"/>
    <w:rsid w:val="005F31C4"/>
    <w:rsid w:val="005F44E6"/>
    <w:rsid w:val="0060096F"/>
    <w:rsid w:val="00600E47"/>
    <w:rsid w:val="00601C18"/>
    <w:rsid w:val="0060367E"/>
    <w:rsid w:val="00603BBA"/>
    <w:rsid w:val="00604B44"/>
    <w:rsid w:val="00605FC1"/>
    <w:rsid w:val="00607136"/>
    <w:rsid w:val="00607F62"/>
    <w:rsid w:val="0061016E"/>
    <w:rsid w:val="0061066E"/>
    <w:rsid w:val="00611EF0"/>
    <w:rsid w:val="00613648"/>
    <w:rsid w:val="00613B4C"/>
    <w:rsid w:val="00615173"/>
    <w:rsid w:val="00616389"/>
    <w:rsid w:val="0061688A"/>
    <w:rsid w:val="00620D9F"/>
    <w:rsid w:val="0062176E"/>
    <w:rsid w:val="00621B56"/>
    <w:rsid w:val="00622189"/>
    <w:rsid w:val="0062239A"/>
    <w:rsid w:val="00623267"/>
    <w:rsid w:val="00623334"/>
    <w:rsid w:val="00623CBA"/>
    <w:rsid w:val="0062479D"/>
    <w:rsid w:val="00625A7F"/>
    <w:rsid w:val="00626BDA"/>
    <w:rsid w:val="00627271"/>
    <w:rsid w:val="00630233"/>
    <w:rsid w:val="00630604"/>
    <w:rsid w:val="00633A1B"/>
    <w:rsid w:val="00633EAC"/>
    <w:rsid w:val="006358C9"/>
    <w:rsid w:val="00636568"/>
    <w:rsid w:val="00636850"/>
    <w:rsid w:val="00637212"/>
    <w:rsid w:val="006375D8"/>
    <w:rsid w:val="00637D3B"/>
    <w:rsid w:val="00637FB8"/>
    <w:rsid w:val="0064136E"/>
    <w:rsid w:val="00642236"/>
    <w:rsid w:val="00644CE4"/>
    <w:rsid w:val="00645AB8"/>
    <w:rsid w:val="00650926"/>
    <w:rsid w:val="00650F18"/>
    <w:rsid w:val="00651D7F"/>
    <w:rsid w:val="006529AC"/>
    <w:rsid w:val="00652BA6"/>
    <w:rsid w:val="00653413"/>
    <w:rsid w:val="006555AF"/>
    <w:rsid w:val="00656C5C"/>
    <w:rsid w:val="0066093C"/>
    <w:rsid w:val="00662AF0"/>
    <w:rsid w:val="006662CB"/>
    <w:rsid w:val="00666A21"/>
    <w:rsid w:val="00666C1D"/>
    <w:rsid w:val="00672002"/>
    <w:rsid w:val="006728B0"/>
    <w:rsid w:val="00672E00"/>
    <w:rsid w:val="0067644B"/>
    <w:rsid w:val="00676CE0"/>
    <w:rsid w:val="00676EE1"/>
    <w:rsid w:val="00680676"/>
    <w:rsid w:val="006812C2"/>
    <w:rsid w:val="006824ED"/>
    <w:rsid w:val="0068301E"/>
    <w:rsid w:val="006845CA"/>
    <w:rsid w:val="006852E9"/>
    <w:rsid w:val="006856EA"/>
    <w:rsid w:val="006879C1"/>
    <w:rsid w:val="00687F61"/>
    <w:rsid w:val="00691116"/>
    <w:rsid w:val="00691718"/>
    <w:rsid w:val="006969D9"/>
    <w:rsid w:val="0069741C"/>
    <w:rsid w:val="00697479"/>
    <w:rsid w:val="006974A0"/>
    <w:rsid w:val="00697713"/>
    <w:rsid w:val="00697BFA"/>
    <w:rsid w:val="006A15B5"/>
    <w:rsid w:val="006A68AA"/>
    <w:rsid w:val="006A705B"/>
    <w:rsid w:val="006A787A"/>
    <w:rsid w:val="006B0110"/>
    <w:rsid w:val="006B03A2"/>
    <w:rsid w:val="006B04D2"/>
    <w:rsid w:val="006B0BC5"/>
    <w:rsid w:val="006B0CE7"/>
    <w:rsid w:val="006B16C0"/>
    <w:rsid w:val="006B2955"/>
    <w:rsid w:val="006B40E0"/>
    <w:rsid w:val="006B4A2C"/>
    <w:rsid w:val="006B5B9C"/>
    <w:rsid w:val="006B5BF6"/>
    <w:rsid w:val="006B5E9D"/>
    <w:rsid w:val="006B6184"/>
    <w:rsid w:val="006B6585"/>
    <w:rsid w:val="006B69D2"/>
    <w:rsid w:val="006C26CC"/>
    <w:rsid w:val="006C3BE2"/>
    <w:rsid w:val="006C3C34"/>
    <w:rsid w:val="006C4120"/>
    <w:rsid w:val="006C4730"/>
    <w:rsid w:val="006C5A18"/>
    <w:rsid w:val="006C678E"/>
    <w:rsid w:val="006D14D6"/>
    <w:rsid w:val="006D54DE"/>
    <w:rsid w:val="006D7138"/>
    <w:rsid w:val="006D7CBE"/>
    <w:rsid w:val="006E207A"/>
    <w:rsid w:val="006E4155"/>
    <w:rsid w:val="006E5EDB"/>
    <w:rsid w:val="006E65C1"/>
    <w:rsid w:val="006E6842"/>
    <w:rsid w:val="006E7703"/>
    <w:rsid w:val="006E7913"/>
    <w:rsid w:val="006F073B"/>
    <w:rsid w:val="006F0FEB"/>
    <w:rsid w:val="006F1FE6"/>
    <w:rsid w:val="006F26F2"/>
    <w:rsid w:val="006F3B36"/>
    <w:rsid w:val="006F3E11"/>
    <w:rsid w:val="006F4BA4"/>
    <w:rsid w:val="006F523F"/>
    <w:rsid w:val="006F5632"/>
    <w:rsid w:val="006F596F"/>
    <w:rsid w:val="006F6194"/>
    <w:rsid w:val="006F61B1"/>
    <w:rsid w:val="006F66D7"/>
    <w:rsid w:val="006F6F4D"/>
    <w:rsid w:val="006F7220"/>
    <w:rsid w:val="006F7EDC"/>
    <w:rsid w:val="006F7EEB"/>
    <w:rsid w:val="006F7EFE"/>
    <w:rsid w:val="00700DE4"/>
    <w:rsid w:val="0070315E"/>
    <w:rsid w:val="00703BBB"/>
    <w:rsid w:val="00704F41"/>
    <w:rsid w:val="00706236"/>
    <w:rsid w:val="007068AC"/>
    <w:rsid w:val="00707D91"/>
    <w:rsid w:val="007146BB"/>
    <w:rsid w:val="007155C9"/>
    <w:rsid w:val="007156AD"/>
    <w:rsid w:val="0071598E"/>
    <w:rsid w:val="0071634C"/>
    <w:rsid w:val="00717907"/>
    <w:rsid w:val="00720549"/>
    <w:rsid w:val="0072107C"/>
    <w:rsid w:val="00721BE9"/>
    <w:rsid w:val="007225CC"/>
    <w:rsid w:val="00724E73"/>
    <w:rsid w:val="007261AD"/>
    <w:rsid w:val="00727DF6"/>
    <w:rsid w:val="007317AE"/>
    <w:rsid w:val="00731F34"/>
    <w:rsid w:val="007329DC"/>
    <w:rsid w:val="00733796"/>
    <w:rsid w:val="00733B83"/>
    <w:rsid w:val="00734383"/>
    <w:rsid w:val="007345C6"/>
    <w:rsid w:val="00734E07"/>
    <w:rsid w:val="007354D7"/>
    <w:rsid w:val="007356E1"/>
    <w:rsid w:val="00735C6F"/>
    <w:rsid w:val="00736588"/>
    <w:rsid w:val="0073674B"/>
    <w:rsid w:val="007367DB"/>
    <w:rsid w:val="0073696B"/>
    <w:rsid w:val="00736EB7"/>
    <w:rsid w:val="0073733D"/>
    <w:rsid w:val="0073763F"/>
    <w:rsid w:val="00737787"/>
    <w:rsid w:val="00737B6A"/>
    <w:rsid w:val="0074091E"/>
    <w:rsid w:val="00740990"/>
    <w:rsid w:val="00741285"/>
    <w:rsid w:val="00741633"/>
    <w:rsid w:val="00741E7E"/>
    <w:rsid w:val="00741EB4"/>
    <w:rsid w:val="00741FEC"/>
    <w:rsid w:val="00742E69"/>
    <w:rsid w:val="00743090"/>
    <w:rsid w:val="00743656"/>
    <w:rsid w:val="00743F8D"/>
    <w:rsid w:val="0074420A"/>
    <w:rsid w:val="0074500C"/>
    <w:rsid w:val="00746CD8"/>
    <w:rsid w:val="007478CF"/>
    <w:rsid w:val="00747EDB"/>
    <w:rsid w:val="007501F4"/>
    <w:rsid w:val="00751090"/>
    <w:rsid w:val="00751434"/>
    <w:rsid w:val="007518AC"/>
    <w:rsid w:val="007519EA"/>
    <w:rsid w:val="007532E3"/>
    <w:rsid w:val="00754C73"/>
    <w:rsid w:val="00755D61"/>
    <w:rsid w:val="007577C8"/>
    <w:rsid w:val="007602EB"/>
    <w:rsid w:val="00760FC7"/>
    <w:rsid w:val="0076154F"/>
    <w:rsid w:val="00762581"/>
    <w:rsid w:val="00763D16"/>
    <w:rsid w:val="007642CD"/>
    <w:rsid w:val="007649E7"/>
    <w:rsid w:val="007651F3"/>
    <w:rsid w:val="00765247"/>
    <w:rsid w:val="00765417"/>
    <w:rsid w:val="00765849"/>
    <w:rsid w:val="007669D6"/>
    <w:rsid w:val="007673E2"/>
    <w:rsid w:val="00770094"/>
    <w:rsid w:val="007706E0"/>
    <w:rsid w:val="0077123A"/>
    <w:rsid w:val="00773A6A"/>
    <w:rsid w:val="00773C11"/>
    <w:rsid w:val="00774130"/>
    <w:rsid w:val="00774A32"/>
    <w:rsid w:val="00775770"/>
    <w:rsid w:val="00775A6A"/>
    <w:rsid w:val="007801FC"/>
    <w:rsid w:val="00784D72"/>
    <w:rsid w:val="00787B3B"/>
    <w:rsid w:val="00790D48"/>
    <w:rsid w:val="007916A5"/>
    <w:rsid w:val="00792B13"/>
    <w:rsid w:val="00792BE5"/>
    <w:rsid w:val="007932F0"/>
    <w:rsid w:val="007949C5"/>
    <w:rsid w:val="00795067"/>
    <w:rsid w:val="00795710"/>
    <w:rsid w:val="007960C7"/>
    <w:rsid w:val="007965CB"/>
    <w:rsid w:val="007A027B"/>
    <w:rsid w:val="007A0BF8"/>
    <w:rsid w:val="007A126E"/>
    <w:rsid w:val="007A3470"/>
    <w:rsid w:val="007A3FF7"/>
    <w:rsid w:val="007A4114"/>
    <w:rsid w:val="007A4463"/>
    <w:rsid w:val="007A6CEC"/>
    <w:rsid w:val="007A750D"/>
    <w:rsid w:val="007A76D0"/>
    <w:rsid w:val="007B1175"/>
    <w:rsid w:val="007B145C"/>
    <w:rsid w:val="007B2BB0"/>
    <w:rsid w:val="007B38FC"/>
    <w:rsid w:val="007B4BB2"/>
    <w:rsid w:val="007B53C0"/>
    <w:rsid w:val="007B6027"/>
    <w:rsid w:val="007B6072"/>
    <w:rsid w:val="007C0954"/>
    <w:rsid w:val="007C14E4"/>
    <w:rsid w:val="007C229E"/>
    <w:rsid w:val="007C24F1"/>
    <w:rsid w:val="007C38DE"/>
    <w:rsid w:val="007C4176"/>
    <w:rsid w:val="007C4863"/>
    <w:rsid w:val="007C4C92"/>
    <w:rsid w:val="007C613D"/>
    <w:rsid w:val="007C6BC9"/>
    <w:rsid w:val="007C6DC4"/>
    <w:rsid w:val="007D0355"/>
    <w:rsid w:val="007D0945"/>
    <w:rsid w:val="007D0C72"/>
    <w:rsid w:val="007D26F6"/>
    <w:rsid w:val="007D3E4D"/>
    <w:rsid w:val="007D7DBA"/>
    <w:rsid w:val="007D7F9E"/>
    <w:rsid w:val="007E0476"/>
    <w:rsid w:val="007E05D7"/>
    <w:rsid w:val="007E39FA"/>
    <w:rsid w:val="007E44A7"/>
    <w:rsid w:val="007E76D6"/>
    <w:rsid w:val="007F2420"/>
    <w:rsid w:val="007F392E"/>
    <w:rsid w:val="007F5B12"/>
    <w:rsid w:val="007F5DBE"/>
    <w:rsid w:val="007F6CE8"/>
    <w:rsid w:val="008002B6"/>
    <w:rsid w:val="00801941"/>
    <w:rsid w:val="00801D3C"/>
    <w:rsid w:val="00803912"/>
    <w:rsid w:val="00804077"/>
    <w:rsid w:val="00804ADD"/>
    <w:rsid w:val="00804C02"/>
    <w:rsid w:val="00814E85"/>
    <w:rsid w:val="00816B19"/>
    <w:rsid w:val="00817A48"/>
    <w:rsid w:val="00820C6C"/>
    <w:rsid w:val="00821435"/>
    <w:rsid w:val="0082161D"/>
    <w:rsid w:val="008217AB"/>
    <w:rsid w:val="00824162"/>
    <w:rsid w:val="008261A2"/>
    <w:rsid w:val="00831F22"/>
    <w:rsid w:val="008326FA"/>
    <w:rsid w:val="00833AFF"/>
    <w:rsid w:val="00834019"/>
    <w:rsid w:val="00834833"/>
    <w:rsid w:val="008379B9"/>
    <w:rsid w:val="00837C52"/>
    <w:rsid w:val="0084117E"/>
    <w:rsid w:val="008413F0"/>
    <w:rsid w:val="00842015"/>
    <w:rsid w:val="0084259B"/>
    <w:rsid w:val="00844798"/>
    <w:rsid w:val="008450F4"/>
    <w:rsid w:val="00852246"/>
    <w:rsid w:val="00852A8A"/>
    <w:rsid w:val="008536F0"/>
    <w:rsid w:val="0085387B"/>
    <w:rsid w:val="00854375"/>
    <w:rsid w:val="00854574"/>
    <w:rsid w:val="00854F87"/>
    <w:rsid w:val="00855323"/>
    <w:rsid w:val="00855D23"/>
    <w:rsid w:val="00856F45"/>
    <w:rsid w:val="00857C0B"/>
    <w:rsid w:val="0086493F"/>
    <w:rsid w:val="00864E47"/>
    <w:rsid w:val="008659DB"/>
    <w:rsid w:val="00865B63"/>
    <w:rsid w:val="00865C87"/>
    <w:rsid w:val="00866345"/>
    <w:rsid w:val="00867F1E"/>
    <w:rsid w:val="008707C9"/>
    <w:rsid w:val="008708E7"/>
    <w:rsid w:val="008739F4"/>
    <w:rsid w:val="0087460F"/>
    <w:rsid w:val="00875502"/>
    <w:rsid w:val="00876F9A"/>
    <w:rsid w:val="008804CE"/>
    <w:rsid w:val="00880506"/>
    <w:rsid w:val="008808D9"/>
    <w:rsid w:val="00883348"/>
    <w:rsid w:val="00884051"/>
    <w:rsid w:val="008847D0"/>
    <w:rsid w:val="00885DBD"/>
    <w:rsid w:val="0088606A"/>
    <w:rsid w:val="00887800"/>
    <w:rsid w:val="00890A93"/>
    <w:rsid w:val="0089126A"/>
    <w:rsid w:val="00894CA9"/>
    <w:rsid w:val="008960CB"/>
    <w:rsid w:val="00897299"/>
    <w:rsid w:val="00897637"/>
    <w:rsid w:val="008A0903"/>
    <w:rsid w:val="008A09B0"/>
    <w:rsid w:val="008A172D"/>
    <w:rsid w:val="008A1FB8"/>
    <w:rsid w:val="008A3928"/>
    <w:rsid w:val="008A683C"/>
    <w:rsid w:val="008A7EC4"/>
    <w:rsid w:val="008B02A5"/>
    <w:rsid w:val="008B0E7B"/>
    <w:rsid w:val="008B0E92"/>
    <w:rsid w:val="008B1AF2"/>
    <w:rsid w:val="008B45FB"/>
    <w:rsid w:val="008B5278"/>
    <w:rsid w:val="008B54EF"/>
    <w:rsid w:val="008B71D1"/>
    <w:rsid w:val="008C1154"/>
    <w:rsid w:val="008C1A97"/>
    <w:rsid w:val="008C24CD"/>
    <w:rsid w:val="008C2B5F"/>
    <w:rsid w:val="008C38A9"/>
    <w:rsid w:val="008C5BCE"/>
    <w:rsid w:val="008C7A74"/>
    <w:rsid w:val="008D04B1"/>
    <w:rsid w:val="008D069A"/>
    <w:rsid w:val="008D1E07"/>
    <w:rsid w:val="008D2A24"/>
    <w:rsid w:val="008D366C"/>
    <w:rsid w:val="008D41EC"/>
    <w:rsid w:val="008D59C0"/>
    <w:rsid w:val="008D60C2"/>
    <w:rsid w:val="008D6811"/>
    <w:rsid w:val="008E1AB9"/>
    <w:rsid w:val="008E1C66"/>
    <w:rsid w:val="008E29C8"/>
    <w:rsid w:val="008E3F92"/>
    <w:rsid w:val="008E5932"/>
    <w:rsid w:val="008E5EB2"/>
    <w:rsid w:val="008E5F23"/>
    <w:rsid w:val="008E5FEA"/>
    <w:rsid w:val="008E64F9"/>
    <w:rsid w:val="008E6B7C"/>
    <w:rsid w:val="008E79C5"/>
    <w:rsid w:val="008E7C68"/>
    <w:rsid w:val="008F025D"/>
    <w:rsid w:val="008F1430"/>
    <w:rsid w:val="008F14F2"/>
    <w:rsid w:val="008F39A4"/>
    <w:rsid w:val="008F6142"/>
    <w:rsid w:val="008F7000"/>
    <w:rsid w:val="008F77EE"/>
    <w:rsid w:val="008F7AFE"/>
    <w:rsid w:val="009052D4"/>
    <w:rsid w:val="009056FE"/>
    <w:rsid w:val="00905C65"/>
    <w:rsid w:val="0090601E"/>
    <w:rsid w:val="0090682E"/>
    <w:rsid w:val="009072EB"/>
    <w:rsid w:val="00907855"/>
    <w:rsid w:val="00912DE5"/>
    <w:rsid w:val="009133E6"/>
    <w:rsid w:val="009138E8"/>
    <w:rsid w:val="00913F2E"/>
    <w:rsid w:val="00915110"/>
    <w:rsid w:val="00915F5B"/>
    <w:rsid w:val="00916454"/>
    <w:rsid w:val="0091731B"/>
    <w:rsid w:val="0091759B"/>
    <w:rsid w:val="00921511"/>
    <w:rsid w:val="00922AB1"/>
    <w:rsid w:val="00923AC6"/>
    <w:rsid w:val="00923F80"/>
    <w:rsid w:val="00926B95"/>
    <w:rsid w:val="00927D70"/>
    <w:rsid w:val="00930480"/>
    <w:rsid w:val="00930C96"/>
    <w:rsid w:val="009330BC"/>
    <w:rsid w:val="009332E1"/>
    <w:rsid w:val="00933D22"/>
    <w:rsid w:val="00936767"/>
    <w:rsid w:val="00936B7D"/>
    <w:rsid w:val="00937CA0"/>
    <w:rsid w:val="0094017A"/>
    <w:rsid w:val="00940222"/>
    <w:rsid w:val="00942CA2"/>
    <w:rsid w:val="0094325E"/>
    <w:rsid w:val="00945823"/>
    <w:rsid w:val="00945B37"/>
    <w:rsid w:val="009472A2"/>
    <w:rsid w:val="009478E1"/>
    <w:rsid w:val="00947AFD"/>
    <w:rsid w:val="00951823"/>
    <w:rsid w:val="00954DDB"/>
    <w:rsid w:val="009554F1"/>
    <w:rsid w:val="009604BC"/>
    <w:rsid w:val="00960C13"/>
    <w:rsid w:val="00961680"/>
    <w:rsid w:val="00962570"/>
    <w:rsid w:val="00962F43"/>
    <w:rsid w:val="00964DA4"/>
    <w:rsid w:val="00965E18"/>
    <w:rsid w:val="0096659E"/>
    <w:rsid w:val="0096688F"/>
    <w:rsid w:val="0097203B"/>
    <w:rsid w:val="00972868"/>
    <w:rsid w:val="00972BCF"/>
    <w:rsid w:val="0097377C"/>
    <w:rsid w:val="00973BB6"/>
    <w:rsid w:val="00973D7F"/>
    <w:rsid w:val="00974FD5"/>
    <w:rsid w:val="00975688"/>
    <w:rsid w:val="00976D9D"/>
    <w:rsid w:val="0097715D"/>
    <w:rsid w:val="00980A45"/>
    <w:rsid w:val="00981667"/>
    <w:rsid w:val="00985AAE"/>
    <w:rsid w:val="00986221"/>
    <w:rsid w:val="0098646F"/>
    <w:rsid w:val="0098669C"/>
    <w:rsid w:val="00986E96"/>
    <w:rsid w:val="00990883"/>
    <w:rsid w:val="00990E95"/>
    <w:rsid w:val="009911A5"/>
    <w:rsid w:val="00991857"/>
    <w:rsid w:val="00992EBB"/>
    <w:rsid w:val="00992FFB"/>
    <w:rsid w:val="00993FAF"/>
    <w:rsid w:val="009944B3"/>
    <w:rsid w:val="00995F97"/>
    <w:rsid w:val="009977DA"/>
    <w:rsid w:val="009A0B94"/>
    <w:rsid w:val="009A0E90"/>
    <w:rsid w:val="009A0FED"/>
    <w:rsid w:val="009A1D38"/>
    <w:rsid w:val="009A41D6"/>
    <w:rsid w:val="009A562E"/>
    <w:rsid w:val="009A5D9B"/>
    <w:rsid w:val="009A7929"/>
    <w:rsid w:val="009B213B"/>
    <w:rsid w:val="009B2493"/>
    <w:rsid w:val="009B38B4"/>
    <w:rsid w:val="009B5408"/>
    <w:rsid w:val="009B555A"/>
    <w:rsid w:val="009B5B95"/>
    <w:rsid w:val="009B5DCB"/>
    <w:rsid w:val="009B6614"/>
    <w:rsid w:val="009B7262"/>
    <w:rsid w:val="009B7DB6"/>
    <w:rsid w:val="009C1091"/>
    <w:rsid w:val="009C1EA5"/>
    <w:rsid w:val="009C258E"/>
    <w:rsid w:val="009C52F2"/>
    <w:rsid w:val="009D07A7"/>
    <w:rsid w:val="009D244F"/>
    <w:rsid w:val="009D2E98"/>
    <w:rsid w:val="009D3B1E"/>
    <w:rsid w:val="009D4FE5"/>
    <w:rsid w:val="009D787A"/>
    <w:rsid w:val="009D7891"/>
    <w:rsid w:val="009E0267"/>
    <w:rsid w:val="009E02CD"/>
    <w:rsid w:val="009E0465"/>
    <w:rsid w:val="009E0B78"/>
    <w:rsid w:val="009E2E73"/>
    <w:rsid w:val="009E406A"/>
    <w:rsid w:val="009E575E"/>
    <w:rsid w:val="009E6BE8"/>
    <w:rsid w:val="009E6E68"/>
    <w:rsid w:val="009E7690"/>
    <w:rsid w:val="009E794D"/>
    <w:rsid w:val="009E7E33"/>
    <w:rsid w:val="009F12A1"/>
    <w:rsid w:val="009F360D"/>
    <w:rsid w:val="009F3ED1"/>
    <w:rsid w:val="009F6EAE"/>
    <w:rsid w:val="00A000D3"/>
    <w:rsid w:val="00A00CC7"/>
    <w:rsid w:val="00A03F9A"/>
    <w:rsid w:val="00A044B7"/>
    <w:rsid w:val="00A11FBF"/>
    <w:rsid w:val="00A12390"/>
    <w:rsid w:val="00A12626"/>
    <w:rsid w:val="00A127E3"/>
    <w:rsid w:val="00A12EC2"/>
    <w:rsid w:val="00A131CA"/>
    <w:rsid w:val="00A1375D"/>
    <w:rsid w:val="00A13D5A"/>
    <w:rsid w:val="00A13F0F"/>
    <w:rsid w:val="00A14E3B"/>
    <w:rsid w:val="00A151BD"/>
    <w:rsid w:val="00A15F77"/>
    <w:rsid w:val="00A16647"/>
    <w:rsid w:val="00A16DFF"/>
    <w:rsid w:val="00A17B46"/>
    <w:rsid w:val="00A20148"/>
    <w:rsid w:val="00A21B23"/>
    <w:rsid w:val="00A235AE"/>
    <w:rsid w:val="00A244E0"/>
    <w:rsid w:val="00A2486A"/>
    <w:rsid w:val="00A26824"/>
    <w:rsid w:val="00A271C8"/>
    <w:rsid w:val="00A27505"/>
    <w:rsid w:val="00A301CD"/>
    <w:rsid w:val="00A31963"/>
    <w:rsid w:val="00A3341D"/>
    <w:rsid w:val="00A337F8"/>
    <w:rsid w:val="00A35D22"/>
    <w:rsid w:val="00A35D31"/>
    <w:rsid w:val="00A36125"/>
    <w:rsid w:val="00A36D81"/>
    <w:rsid w:val="00A3710B"/>
    <w:rsid w:val="00A372EA"/>
    <w:rsid w:val="00A420B6"/>
    <w:rsid w:val="00A42FDC"/>
    <w:rsid w:val="00A431F5"/>
    <w:rsid w:val="00A43D34"/>
    <w:rsid w:val="00A43D4D"/>
    <w:rsid w:val="00A4522D"/>
    <w:rsid w:val="00A466A9"/>
    <w:rsid w:val="00A46B40"/>
    <w:rsid w:val="00A52352"/>
    <w:rsid w:val="00A56906"/>
    <w:rsid w:val="00A56F94"/>
    <w:rsid w:val="00A57C18"/>
    <w:rsid w:val="00A57FFB"/>
    <w:rsid w:val="00A634B7"/>
    <w:rsid w:val="00A64A42"/>
    <w:rsid w:val="00A65D92"/>
    <w:rsid w:val="00A65F7E"/>
    <w:rsid w:val="00A66996"/>
    <w:rsid w:val="00A70926"/>
    <w:rsid w:val="00A70EC7"/>
    <w:rsid w:val="00A767AA"/>
    <w:rsid w:val="00A76B93"/>
    <w:rsid w:val="00A80D3E"/>
    <w:rsid w:val="00A846D7"/>
    <w:rsid w:val="00A84958"/>
    <w:rsid w:val="00A849D9"/>
    <w:rsid w:val="00A84F37"/>
    <w:rsid w:val="00A851AE"/>
    <w:rsid w:val="00A86904"/>
    <w:rsid w:val="00A875B9"/>
    <w:rsid w:val="00A90300"/>
    <w:rsid w:val="00A90798"/>
    <w:rsid w:val="00A92667"/>
    <w:rsid w:val="00A9292F"/>
    <w:rsid w:val="00A92940"/>
    <w:rsid w:val="00A94119"/>
    <w:rsid w:val="00A95A44"/>
    <w:rsid w:val="00A96C12"/>
    <w:rsid w:val="00A9726B"/>
    <w:rsid w:val="00AA08CA"/>
    <w:rsid w:val="00AA3CAC"/>
    <w:rsid w:val="00AA500A"/>
    <w:rsid w:val="00AA5732"/>
    <w:rsid w:val="00AA6A10"/>
    <w:rsid w:val="00AA7D6F"/>
    <w:rsid w:val="00AB01FF"/>
    <w:rsid w:val="00AB14AB"/>
    <w:rsid w:val="00AB2021"/>
    <w:rsid w:val="00AB30C1"/>
    <w:rsid w:val="00AB3612"/>
    <w:rsid w:val="00AB450E"/>
    <w:rsid w:val="00AB60D3"/>
    <w:rsid w:val="00AB6F0A"/>
    <w:rsid w:val="00AC07DB"/>
    <w:rsid w:val="00AC18C6"/>
    <w:rsid w:val="00AC502D"/>
    <w:rsid w:val="00AD0137"/>
    <w:rsid w:val="00AD1A49"/>
    <w:rsid w:val="00AD4F86"/>
    <w:rsid w:val="00AD591F"/>
    <w:rsid w:val="00AE0224"/>
    <w:rsid w:val="00AE0A66"/>
    <w:rsid w:val="00AE1667"/>
    <w:rsid w:val="00AE1BA6"/>
    <w:rsid w:val="00AE1E1C"/>
    <w:rsid w:val="00AE1E36"/>
    <w:rsid w:val="00AE42B0"/>
    <w:rsid w:val="00AE4333"/>
    <w:rsid w:val="00AE52F8"/>
    <w:rsid w:val="00AE58E7"/>
    <w:rsid w:val="00AE5F8B"/>
    <w:rsid w:val="00AE6FD6"/>
    <w:rsid w:val="00AE6FE7"/>
    <w:rsid w:val="00AF215D"/>
    <w:rsid w:val="00AF2C3A"/>
    <w:rsid w:val="00AF3035"/>
    <w:rsid w:val="00AF352C"/>
    <w:rsid w:val="00AF4590"/>
    <w:rsid w:val="00AF47E0"/>
    <w:rsid w:val="00AF61E8"/>
    <w:rsid w:val="00AF7160"/>
    <w:rsid w:val="00B00972"/>
    <w:rsid w:val="00B00A3B"/>
    <w:rsid w:val="00B01DEB"/>
    <w:rsid w:val="00B029D4"/>
    <w:rsid w:val="00B03869"/>
    <w:rsid w:val="00B046E2"/>
    <w:rsid w:val="00B04EF7"/>
    <w:rsid w:val="00B07DDD"/>
    <w:rsid w:val="00B100B8"/>
    <w:rsid w:val="00B103AB"/>
    <w:rsid w:val="00B10670"/>
    <w:rsid w:val="00B11F2D"/>
    <w:rsid w:val="00B1330F"/>
    <w:rsid w:val="00B1364F"/>
    <w:rsid w:val="00B142AB"/>
    <w:rsid w:val="00B1454E"/>
    <w:rsid w:val="00B148A5"/>
    <w:rsid w:val="00B168D1"/>
    <w:rsid w:val="00B217E2"/>
    <w:rsid w:val="00B21E4D"/>
    <w:rsid w:val="00B21FD2"/>
    <w:rsid w:val="00B226D0"/>
    <w:rsid w:val="00B235AA"/>
    <w:rsid w:val="00B2375F"/>
    <w:rsid w:val="00B25099"/>
    <w:rsid w:val="00B259BC"/>
    <w:rsid w:val="00B25C17"/>
    <w:rsid w:val="00B26360"/>
    <w:rsid w:val="00B26B05"/>
    <w:rsid w:val="00B27E37"/>
    <w:rsid w:val="00B30C45"/>
    <w:rsid w:val="00B3182D"/>
    <w:rsid w:val="00B31A5F"/>
    <w:rsid w:val="00B32C2A"/>
    <w:rsid w:val="00B3367A"/>
    <w:rsid w:val="00B34045"/>
    <w:rsid w:val="00B343B5"/>
    <w:rsid w:val="00B36870"/>
    <w:rsid w:val="00B36FB7"/>
    <w:rsid w:val="00B405CE"/>
    <w:rsid w:val="00B415BD"/>
    <w:rsid w:val="00B42B3C"/>
    <w:rsid w:val="00B42C3D"/>
    <w:rsid w:val="00B43303"/>
    <w:rsid w:val="00B439D3"/>
    <w:rsid w:val="00B43AFF"/>
    <w:rsid w:val="00B44E17"/>
    <w:rsid w:val="00B457B4"/>
    <w:rsid w:val="00B463F3"/>
    <w:rsid w:val="00B5117A"/>
    <w:rsid w:val="00B5491C"/>
    <w:rsid w:val="00B5566D"/>
    <w:rsid w:val="00B55DC9"/>
    <w:rsid w:val="00B56C25"/>
    <w:rsid w:val="00B5785F"/>
    <w:rsid w:val="00B62040"/>
    <w:rsid w:val="00B65423"/>
    <w:rsid w:val="00B6610B"/>
    <w:rsid w:val="00B66B4E"/>
    <w:rsid w:val="00B677C7"/>
    <w:rsid w:val="00B677DC"/>
    <w:rsid w:val="00B67D52"/>
    <w:rsid w:val="00B7001E"/>
    <w:rsid w:val="00B70D84"/>
    <w:rsid w:val="00B71552"/>
    <w:rsid w:val="00B71AC9"/>
    <w:rsid w:val="00B7327F"/>
    <w:rsid w:val="00B73A85"/>
    <w:rsid w:val="00B75591"/>
    <w:rsid w:val="00B75B3D"/>
    <w:rsid w:val="00B76B1A"/>
    <w:rsid w:val="00B76B9F"/>
    <w:rsid w:val="00B76D32"/>
    <w:rsid w:val="00B770A8"/>
    <w:rsid w:val="00B775C1"/>
    <w:rsid w:val="00B77A81"/>
    <w:rsid w:val="00B847E0"/>
    <w:rsid w:val="00B85A71"/>
    <w:rsid w:val="00B916D0"/>
    <w:rsid w:val="00B9245F"/>
    <w:rsid w:val="00B92D1A"/>
    <w:rsid w:val="00B94A84"/>
    <w:rsid w:val="00B9539E"/>
    <w:rsid w:val="00B96086"/>
    <w:rsid w:val="00B967B9"/>
    <w:rsid w:val="00BA01F3"/>
    <w:rsid w:val="00BA07AE"/>
    <w:rsid w:val="00BA228C"/>
    <w:rsid w:val="00BA2A2B"/>
    <w:rsid w:val="00BA337C"/>
    <w:rsid w:val="00BA5511"/>
    <w:rsid w:val="00BA5E96"/>
    <w:rsid w:val="00BA6176"/>
    <w:rsid w:val="00BA6858"/>
    <w:rsid w:val="00BA76A9"/>
    <w:rsid w:val="00BA7CA0"/>
    <w:rsid w:val="00BB06A2"/>
    <w:rsid w:val="00BB0F0E"/>
    <w:rsid w:val="00BB2018"/>
    <w:rsid w:val="00BB2086"/>
    <w:rsid w:val="00BB23B7"/>
    <w:rsid w:val="00BB240E"/>
    <w:rsid w:val="00BB280A"/>
    <w:rsid w:val="00BB3AFA"/>
    <w:rsid w:val="00BB536C"/>
    <w:rsid w:val="00BC16BD"/>
    <w:rsid w:val="00BC175B"/>
    <w:rsid w:val="00BC17C8"/>
    <w:rsid w:val="00BC1BCA"/>
    <w:rsid w:val="00BC3622"/>
    <w:rsid w:val="00BC367A"/>
    <w:rsid w:val="00BC39FB"/>
    <w:rsid w:val="00BC3EF3"/>
    <w:rsid w:val="00BC5936"/>
    <w:rsid w:val="00BD0AE1"/>
    <w:rsid w:val="00BD1308"/>
    <w:rsid w:val="00BD1B9E"/>
    <w:rsid w:val="00BD20CD"/>
    <w:rsid w:val="00BD2ABF"/>
    <w:rsid w:val="00BD4143"/>
    <w:rsid w:val="00BD4C3F"/>
    <w:rsid w:val="00BD4DC7"/>
    <w:rsid w:val="00BD5323"/>
    <w:rsid w:val="00BD55D6"/>
    <w:rsid w:val="00BD56E6"/>
    <w:rsid w:val="00BD6D82"/>
    <w:rsid w:val="00BD6E06"/>
    <w:rsid w:val="00BD788E"/>
    <w:rsid w:val="00BE0DBA"/>
    <w:rsid w:val="00BE0FD8"/>
    <w:rsid w:val="00BE2517"/>
    <w:rsid w:val="00BE25E0"/>
    <w:rsid w:val="00BE2F74"/>
    <w:rsid w:val="00BE4107"/>
    <w:rsid w:val="00BE4207"/>
    <w:rsid w:val="00BE4AC2"/>
    <w:rsid w:val="00BE4E16"/>
    <w:rsid w:val="00BE5A4C"/>
    <w:rsid w:val="00BE6310"/>
    <w:rsid w:val="00BE66F5"/>
    <w:rsid w:val="00BE6F92"/>
    <w:rsid w:val="00BF09DA"/>
    <w:rsid w:val="00BF130B"/>
    <w:rsid w:val="00BF171F"/>
    <w:rsid w:val="00BF1B0F"/>
    <w:rsid w:val="00BF1C0E"/>
    <w:rsid w:val="00BF2C3A"/>
    <w:rsid w:val="00BF2F79"/>
    <w:rsid w:val="00BF414E"/>
    <w:rsid w:val="00BF52FE"/>
    <w:rsid w:val="00BF53EF"/>
    <w:rsid w:val="00BF731D"/>
    <w:rsid w:val="00BF7907"/>
    <w:rsid w:val="00C000A4"/>
    <w:rsid w:val="00C0046A"/>
    <w:rsid w:val="00C0065C"/>
    <w:rsid w:val="00C011C5"/>
    <w:rsid w:val="00C01FB9"/>
    <w:rsid w:val="00C02386"/>
    <w:rsid w:val="00C02BFA"/>
    <w:rsid w:val="00C033AF"/>
    <w:rsid w:val="00C04122"/>
    <w:rsid w:val="00C046B1"/>
    <w:rsid w:val="00C062CD"/>
    <w:rsid w:val="00C06E8C"/>
    <w:rsid w:val="00C07037"/>
    <w:rsid w:val="00C07FB1"/>
    <w:rsid w:val="00C1390B"/>
    <w:rsid w:val="00C13AD5"/>
    <w:rsid w:val="00C14763"/>
    <w:rsid w:val="00C15C35"/>
    <w:rsid w:val="00C1689E"/>
    <w:rsid w:val="00C16E56"/>
    <w:rsid w:val="00C16F73"/>
    <w:rsid w:val="00C171A9"/>
    <w:rsid w:val="00C24927"/>
    <w:rsid w:val="00C26208"/>
    <w:rsid w:val="00C27730"/>
    <w:rsid w:val="00C30409"/>
    <w:rsid w:val="00C30695"/>
    <w:rsid w:val="00C30A64"/>
    <w:rsid w:val="00C32F75"/>
    <w:rsid w:val="00C34A82"/>
    <w:rsid w:val="00C34AB3"/>
    <w:rsid w:val="00C357FA"/>
    <w:rsid w:val="00C35BB3"/>
    <w:rsid w:val="00C3695A"/>
    <w:rsid w:val="00C377CF"/>
    <w:rsid w:val="00C37CDD"/>
    <w:rsid w:val="00C404D9"/>
    <w:rsid w:val="00C40B9D"/>
    <w:rsid w:val="00C40D84"/>
    <w:rsid w:val="00C41011"/>
    <w:rsid w:val="00C426A3"/>
    <w:rsid w:val="00C4358F"/>
    <w:rsid w:val="00C444C1"/>
    <w:rsid w:val="00C44E03"/>
    <w:rsid w:val="00C45478"/>
    <w:rsid w:val="00C46FAA"/>
    <w:rsid w:val="00C47008"/>
    <w:rsid w:val="00C502BA"/>
    <w:rsid w:val="00C5129B"/>
    <w:rsid w:val="00C512D2"/>
    <w:rsid w:val="00C540F5"/>
    <w:rsid w:val="00C54727"/>
    <w:rsid w:val="00C54F34"/>
    <w:rsid w:val="00C551B1"/>
    <w:rsid w:val="00C6047C"/>
    <w:rsid w:val="00C62073"/>
    <w:rsid w:val="00C6226A"/>
    <w:rsid w:val="00C62F71"/>
    <w:rsid w:val="00C633AF"/>
    <w:rsid w:val="00C63700"/>
    <w:rsid w:val="00C64EA0"/>
    <w:rsid w:val="00C66CCC"/>
    <w:rsid w:val="00C679B8"/>
    <w:rsid w:val="00C71D70"/>
    <w:rsid w:val="00C75097"/>
    <w:rsid w:val="00C75215"/>
    <w:rsid w:val="00C75229"/>
    <w:rsid w:val="00C75D06"/>
    <w:rsid w:val="00C7694A"/>
    <w:rsid w:val="00C77795"/>
    <w:rsid w:val="00C80032"/>
    <w:rsid w:val="00C80D4C"/>
    <w:rsid w:val="00C81465"/>
    <w:rsid w:val="00C83670"/>
    <w:rsid w:val="00C83987"/>
    <w:rsid w:val="00C84067"/>
    <w:rsid w:val="00C84A6B"/>
    <w:rsid w:val="00C84C03"/>
    <w:rsid w:val="00C85F52"/>
    <w:rsid w:val="00C86116"/>
    <w:rsid w:val="00C91064"/>
    <w:rsid w:val="00C934B2"/>
    <w:rsid w:val="00C93D4B"/>
    <w:rsid w:val="00C93F6E"/>
    <w:rsid w:val="00C947FE"/>
    <w:rsid w:val="00C94CCE"/>
    <w:rsid w:val="00C95812"/>
    <w:rsid w:val="00C96203"/>
    <w:rsid w:val="00C96DD4"/>
    <w:rsid w:val="00C9722B"/>
    <w:rsid w:val="00CA19DE"/>
    <w:rsid w:val="00CA1DD5"/>
    <w:rsid w:val="00CA21BD"/>
    <w:rsid w:val="00CA4EA8"/>
    <w:rsid w:val="00CA62C3"/>
    <w:rsid w:val="00CA62F7"/>
    <w:rsid w:val="00CA6E35"/>
    <w:rsid w:val="00CA7FEB"/>
    <w:rsid w:val="00CB21D8"/>
    <w:rsid w:val="00CB2EB9"/>
    <w:rsid w:val="00CB439F"/>
    <w:rsid w:val="00CB49A1"/>
    <w:rsid w:val="00CB626F"/>
    <w:rsid w:val="00CB674D"/>
    <w:rsid w:val="00CB6AA4"/>
    <w:rsid w:val="00CB6C0A"/>
    <w:rsid w:val="00CB7FDF"/>
    <w:rsid w:val="00CC118F"/>
    <w:rsid w:val="00CC1BA1"/>
    <w:rsid w:val="00CC1FC1"/>
    <w:rsid w:val="00CC38BC"/>
    <w:rsid w:val="00CC4BB1"/>
    <w:rsid w:val="00CC4FE1"/>
    <w:rsid w:val="00CC52E8"/>
    <w:rsid w:val="00CC586C"/>
    <w:rsid w:val="00CC69AC"/>
    <w:rsid w:val="00CD0030"/>
    <w:rsid w:val="00CD17E4"/>
    <w:rsid w:val="00CD3FAB"/>
    <w:rsid w:val="00CD47D2"/>
    <w:rsid w:val="00CD555E"/>
    <w:rsid w:val="00CD69F1"/>
    <w:rsid w:val="00CD6AD9"/>
    <w:rsid w:val="00CD7DD7"/>
    <w:rsid w:val="00CE09EE"/>
    <w:rsid w:val="00CE0A2B"/>
    <w:rsid w:val="00CE2141"/>
    <w:rsid w:val="00CE42BC"/>
    <w:rsid w:val="00CE502A"/>
    <w:rsid w:val="00CE596F"/>
    <w:rsid w:val="00CE62FE"/>
    <w:rsid w:val="00CE6569"/>
    <w:rsid w:val="00CE73B7"/>
    <w:rsid w:val="00CE7B8A"/>
    <w:rsid w:val="00CE7DA5"/>
    <w:rsid w:val="00CF0298"/>
    <w:rsid w:val="00CF0570"/>
    <w:rsid w:val="00CF072A"/>
    <w:rsid w:val="00CF126A"/>
    <w:rsid w:val="00CF3259"/>
    <w:rsid w:val="00CF37DC"/>
    <w:rsid w:val="00D0086D"/>
    <w:rsid w:val="00D00C08"/>
    <w:rsid w:val="00D00D49"/>
    <w:rsid w:val="00D062D4"/>
    <w:rsid w:val="00D109DA"/>
    <w:rsid w:val="00D10EC3"/>
    <w:rsid w:val="00D117FB"/>
    <w:rsid w:val="00D12688"/>
    <w:rsid w:val="00D13AE5"/>
    <w:rsid w:val="00D1511B"/>
    <w:rsid w:val="00D151EC"/>
    <w:rsid w:val="00D16B52"/>
    <w:rsid w:val="00D20AE3"/>
    <w:rsid w:val="00D21BF1"/>
    <w:rsid w:val="00D22F20"/>
    <w:rsid w:val="00D254B2"/>
    <w:rsid w:val="00D2663B"/>
    <w:rsid w:val="00D275F3"/>
    <w:rsid w:val="00D30D4E"/>
    <w:rsid w:val="00D33278"/>
    <w:rsid w:val="00D33ACA"/>
    <w:rsid w:val="00D33EF6"/>
    <w:rsid w:val="00D33F5A"/>
    <w:rsid w:val="00D3522D"/>
    <w:rsid w:val="00D3742F"/>
    <w:rsid w:val="00D4230B"/>
    <w:rsid w:val="00D4248E"/>
    <w:rsid w:val="00D42B23"/>
    <w:rsid w:val="00D4330F"/>
    <w:rsid w:val="00D43661"/>
    <w:rsid w:val="00D441D7"/>
    <w:rsid w:val="00D4473E"/>
    <w:rsid w:val="00D4586E"/>
    <w:rsid w:val="00D52BC6"/>
    <w:rsid w:val="00D5364C"/>
    <w:rsid w:val="00D54F23"/>
    <w:rsid w:val="00D552D7"/>
    <w:rsid w:val="00D5577B"/>
    <w:rsid w:val="00D5745F"/>
    <w:rsid w:val="00D62B6B"/>
    <w:rsid w:val="00D62E0F"/>
    <w:rsid w:val="00D62EFE"/>
    <w:rsid w:val="00D62F3B"/>
    <w:rsid w:val="00D6323D"/>
    <w:rsid w:val="00D642A6"/>
    <w:rsid w:val="00D64576"/>
    <w:rsid w:val="00D65238"/>
    <w:rsid w:val="00D66D81"/>
    <w:rsid w:val="00D707F4"/>
    <w:rsid w:val="00D71773"/>
    <w:rsid w:val="00D71A52"/>
    <w:rsid w:val="00D73D58"/>
    <w:rsid w:val="00D740EF"/>
    <w:rsid w:val="00D75261"/>
    <w:rsid w:val="00D80FB4"/>
    <w:rsid w:val="00D81288"/>
    <w:rsid w:val="00D818A9"/>
    <w:rsid w:val="00D81BD7"/>
    <w:rsid w:val="00D82080"/>
    <w:rsid w:val="00D82672"/>
    <w:rsid w:val="00D82998"/>
    <w:rsid w:val="00D84947"/>
    <w:rsid w:val="00D85378"/>
    <w:rsid w:val="00D85AC8"/>
    <w:rsid w:val="00D85DDB"/>
    <w:rsid w:val="00D8654F"/>
    <w:rsid w:val="00D86BE4"/>
    <w:rsid w:val="00D87209"/>
    <w:rsid w:val="00D87AC5"/>
    <w:rsid w:val="00D90008"/>
    <w:rsid w:val="00D9030C"/>
    <w:rsid w:val="00D9065F"/>
    <w:rsid w:val="00D916F8"/>
    <w:rsid w:val="00D9315D"/>
    <w:rsid w:val="00D94233"/>
    <w:rsid w:val="00D9773E"/>
    <w:rsid w:val="00D97FF1"/>
    <w:rsid w:val="00DA1334"/>
    <w:rsid w:val="00DA1894"/>
    <w:rsid w:val="00DA27AC"/>
    <w:rsid w:val="00DA31B9"/>
    <w:rsid w:val="00DA3503"/>
    <w:rsid w:val="00DA392C"/>
    <w:rsid w:val="00DA4D4C"/>
    <w:rsid w:val="00DA51ED"/>
    <w:rsid w:val="00DA76AA"/>
    <w:rsid w:val="00DB1B1D"/>
    <w:rsid w:val="00DB1C32"/>
    <w:rsid w:val="00DB25A3"/>
    <w:rsid w:val="00DB39DF"/>
    <w:rsid w:val="00DB3EBD"/>
    <w:rsid w:val="00DB4A70"/>
    <w:rsid w:val="00DB50AE"/>
    <w:rsid w:val="00DB52F8"/>
    <w:rsid w:val="00DB6182"/>
    <w:rsid w:val="00DC0977"/>
    <w:rsid w:val="00DC13E0"/>
    <w:rsid w:val="00DC17DB"/>
    <w:rsid w:val="00DC2616"/>
    <w:rsid w:val="00DC3128"/>
    <w:rsid w:val="00DC4ACF"/>
    <w:rsid w:val="00DC5568"/>
    <w:rsid w:val="00DC6CEC"/>
    <w:rsid w:val="00DD0A7E"/>
    <w:rsid w:val="00DD1054"/>
    <w:rsid w:val="00DD48A1"/>
    <w:rsid w:val="00DD4960"/>
    <w:rsid w:val="00DD635A"/>
    <w:rsid w:val="00DE13CC"/>
    <w:rsid w:val="00DE2CF7"/>
    <w:rsid w:val="00DE3633"/>
    <w:rsid w:val="00DE55BB"/>
    <w:rsid w:val="00DE69CA"/>
    <w:rsid w:val="00DE6ABC"/>
    <w:rsid w:val="00DE7C26"/>
    <w:rsid w:val="00DE7E80"/>
    <w:rsid w:val="00DF031D"/>
    <w:rsid w:val="00DF1D99"/>
    <w:rsid w:val="00DF2FBA"/>
    <w:rsid w:val="00DF316B"/>
    <w:rsid w:val="00DF4EAA"/>
    <w:rsid w:val="00DF66EF"/>
    <w:rsid w:val="00DF6CC6"/>
    <w:rsid w:val="00DF72D6"/>
    <w:rsid w:val="00DF7532"/>
    <w:rsid w:val="00E003AB"/>
    <w:rsid w:val="00E02E6E"/>
    <w:rsid w:val="00E04379"/>
    <w:rsid w:val="00E04540"/>
    <w:rsid w:val="00E06486"/>
    <w:rsid w:val="00E07B19"/>
    <w:rsid w:val="00E07E27"/>
    <w:rsid w:val="00E07F03"/>
    <w:rsid w:val="00E1068F"/>
    <w:rsid w:val="00E109B1"/>
    <w:rsid w:val="00E125AB"/>
    <w:rsid w:val="00E13042"/>
    <w:rsid w:val="00E1476E"/>
    <w:rsid w:val="00E14EAB"/>
    <w:rsid w:val="00E1515C"/>
    <w:rsid w:val="00E15381"/>
    <w:rsid w:val="00E15B4A"/>
    <w:rsid w:val="00E17E99"/>
    <w:rsid w:val="00E20485"/>
    <w:rsid w:val="00E2090D"/>
    <w:rsid w:val="00E20DF3"/>
    <w:rsid w:val="00E21573"/>
    <w:rsid w:val="00E24E50"/>
    <w:rsid w:val="00E26398"/>
    <w:rsid w:val="00E26BAF"/>
    <w:rsid w:val="00E26D0A"/>
    <w:rsid w:val="00E30A83"/>
    <w:rsid w:val="00E324C8"/>
    <w:rsid w:val="00E32D67"/>
    <w:rsid w:val="00E32DBA"/>
    <w:rsid w:val="00E33046"/>
    <w:rsid w:val="00E33248"/>
    <w:rsid w:val="00E36099"/>
    <w:rsid w:val="00E3629E"/>
    <w:rsid w:val="00E3718B"/>
    <w:rsid w:val="00E40979"/>
    <w:rsid w:val="00E40B98"/>
    <w:rsid w:val="00E423DE"/>
    <w:rsid w:val="00E42A33"/>
    <w:rsid w:val="00E43529"/>
    <w:rsid w:val="00E45058"/>
    <w:rsid w:val="00E45AA5"/>
    <w:rsid w:val="00E50634"/>
    <w:rsid w:val="00E50ECC"/>
    <w:rsid w:val="00E51EE9"/>
    <w:rsid w:val="00E52BDD"/>
    <w:rsid w:val="00E52FA7"/>
    <w:rsid w:val="00E53634"/>
    <w:rsid w:val="00E55F04"/>
    <w:rsid w:val="00E60E41"/>
    <w:rsid w:val="00E61271"/>
    <w:rsid w:val="00E626DA"/>
    <w:rsid w:val="00E6276A"/>
    <w:rsid w:val="00E629B4"/>
    <w:rsid w:val="00E656A2"/>
    <w:rsid w:val="00E65EAC"/>
    <w:rsid w:val="00E6644C"/>
    <w:rsid w:val="00E66FE8"/>
    <w:rsid w:val="00E7078F"/>
    <w:rsid w:val="00E7090D"/>
    <w:rsid w:val="00E71E53"/>
    <w:rsid w:val="00E71EF4"/>
    <w:rsid w:val="00E7238B"/>
    <w:rsid w:val="00E73893"/>
    <w:rsid w:val="00E74F5E"/>
    <w:rsid w:val="00E74F85"/>
    <w:rsid w:val="00E774AD"/>
    <w:rsid w:val="00E77586"/>
    <w:rsid w:val="00E778A8"/>
    <w:rsid w:val="00E807EC"/>
    <w:rsid w:val="00E81403"/>
    <w:rsid w:val="00E81A7E"/>
    <w:rsid w:val="00E81BCC"/>
    <w:rsid w:val="00E8231E"/>
    <w:rsid w:val="00E82371"/>
    <w:rsid w:val="00E82BCC"/>
    <w:rsid w:val="00E82FE3"/>
    <w:rsid w:val="00E838C8"/>
    <w:rsid w:val="00E84D96"/>
    <w:rsid w:val="00E867C7"/>
    <w:rsid w:val="00E87403"/>
    <w:rsid w:val="00E90320"/>
    <w:rsid w:val="00E90E2B"/>
    <w:rsid w:val="00E91575"/>
    <w:rsid w:val="00E91A91"/>
    <w:rsid w:val="00E93098"/>
    <w:rsid w:val="00E96780"/>
    <w:rsid w:val="00E967B7"/>
    <w:rsid w:val="00E96B0C"/>
    <w:rsid w:val="00E97183"/>
    <w:rsid w:val="00EA0AA3"/>
    <w:rsid w:val="00EA2471"/>
    <w:rsid w:val="00EA6AC8"/>
    <w:rsid w:val="00EA7475"/>
    <w:rsid w:val="00EA7A5C"/>
    <w:rsid w:val="00EB01B5"/>
    <w:rsid w:val="00EB0253"/>
    <w:rsid w:val="00EB11BC"/>
    <w:rsid w:val="00EB263A"/>
    <w:rsid w:val="00EB4F9D"/>
    <w:rsid w:val="00EB58C8"/>
    <w:rsid w:val="00EB633B"/>
    <w:rsid w:val="00EB6B95"/>
    <w:rsid w:val="00EB77D6"/>
    <w:rsid w:val="00EB7ADC"/>
    <w:rsid w:val="00EC012B"/>
    <w:rsid w:val="00EC01CB"/>
    <w:rsid w:val="00EC2639"/>
    <w:rsid w:val="00EC27B3"/>
    <w:rsid w:val="00EC28E9"/>
    <w:rsid w:val="00EC29E1"/>
    <w:rsid w:val="00EC41B3"/>
    <w:rsid w:val="00EC5A87"/>
    <w:rsid w:val="00EC71BB"/>
    <w:rsid w:val="00ED075E"/>
    <w:rsid w:val="00ED0BD9"/>
    <w:rsid w:val="00ED0D87"/>
    <w:rsid w:val="00ED1ADF"/>
    <w:rsid w:val="00ED20BC"/>
    <w:rsid w:val="00ED3499"/>
    <w:rsid w:val="00ED4270"/>
    <w:rsid w:val="00ED4558"/>
    <w:rsid w:val="00ED752C"/>
    <w:rsid w:val="00ED7A03"/>
    <w:rsid w:val="00EE2590"/>
    <w:rsid w:val="00EE357D"/>
    <w:rsid w:val="00EE3D30"/>
    <w:rsid w:val="00EE3F06"/>
    <w:rsid w:val="00EE5B13"/>
    <w:rsid w:val="00EE77AF"/>
    <w:rsid w:val="00EF01D2"/>
    <w:rsid w:val="00EF174D"/>
    <w:rsid w:val="00EF49F4"/>
    <w:rsid w:val="00EF4D51"/>
    <w:rsid w:val="00EF6160"/>
    <w:rsid w:val="00EF6C6B"/>
    <w:rsid w:val="00F02002"/>
    <w:rsid w:val="00F02565"/>
    <w:rsid w:val="00F02601"/>
    <w:rsid w:val="00F03991"/>
    <w:rsid w:val="00F04FD8"/>
    <w:rsid w:val="00F06DD6"/>
    <w:rsid w:val="00F07547"/>
    <w:rsid w:val="00F1013D"/>
    <w:rsid w:val="00F102C7"/>
    <w:rsid w:val="00F1061C"/>
    <w:rsid w:val="00F112F6"/>
    <w:rsid w:val="00F113D0"/>
    <w:rsid w:val="00F124DC"/>
    <w:rsid w:val="00F13134"/>
    <w:rsid w:val="00F14870"/>
    <w:rsid w:val="00F15450"/>
    <w:rsid w:val="00F15F29"/>
    <w:rsid w:val="00F16490"/>
    <w:rsid w:val="00F166A1"/>
    <w:rsid w:val="00F16BBE"/>
    <w:rsid w:val="00F16F3E"/>
    <w:rsid w:val="00F20BF0"/>
    <w:rsid w:val="00F20E1D"/>
    <w:rsid w:val="00F242A8"/>
    <w:rsid w:val="00F2594A"/>
    <w:rsid w:val="00F26A79"/>
    <w:rsid w:val="00F27BF5"/>
    <w:rsid w:val="00F3152A"/>
    <w:rsid w:val="00F31ADC"/>
    <w:rsid w:val="00F32592"/>
    <w:rsid w:val="00F3603D"/>
    <w:rsid w:val="00F37EAC"/>
    <w:rsid w:val="00F37EC3"/>
    <w:rsid w:val="00F41340"/>
    <w:rsid w:val="00F41881"/>
    <w:rsid w:val="00F41905"/>
    <w:rsid w:val="00F42888"/>
    <w:rsid w:val="00F42F11"/>
    <w:rsid w:val="00F43E8A"/>
    <w:rsid w:val="00F4446F"/>
    <w:rsid w:val="00F463C1"/>
    <w:rsid w:val="00F46AC9"/>
    <w:rsid w:val="00F50C19"/>
    <w:rsid w:val="00F50FDE"/>
    <w:rsid w:val="00F51A1E"/>
    <w:rsid w:val="00F52A5D"/>
    <w:rsid w:val="00F52D1E"/>
    <w:rsid w:val="00F54F5B"/>
    <w:rsid w:val="00F57C4F"/>
    <w:rsid w:val="00F61770"/>
    <w:rsid w:val="00F63AA6"/>
    <w:rsid w:val="00F63FBC"/>
    <w:rsid w:val="00F64279"/>
    <w:rsid w:val="00F64CE9"/>
    <w:rsid w:val="00F651BD"/>
    <w:rsid w:val="00F65541"/>
    <w:rsid w:val="00F656E5"/>
    <w:rsid w:val="00F65CD3"/>
    <w:rsid w:val="00F70A51"/>
    <w:rsid w:val="00F710BC"/>
    <w:rsid w:val="00F71443"/>
    <w:rsid w:val="00F72501"/>
    <w:rsid w:val="00F7400D"/>
    <w:rsid w:val="00F743C7"/>
    <w:rsid w:val="00F763EE"/>
    <w:rsid w:val="00F81CF7"/>
    <w:rsid w:val="00F81F43"/>
    <w:rsid w:val="00F85ACB"/>
    <w:rsid w:val="00F85D0D"/>
    <w:rsid w:val="00F867AC"/>
    <w:rsid w:val="00F8727C"/>
    <w:rsid w:val="00F87822"/>
    <w:rsid w:val="00F9018D"/>
    <w:rsid w:val="00F917CC"/>
    <w:rsid w:val="00F9186A"/>
    <w:rsid w:val="00F93484"/>
    <w:rsid w:val="00F93727"/>
    <w:rsid w:val="00F93F3F"/>
    <w:rsid w:val="00F94B0E"/>
    <w:rsid w:val="00F959AA"/>
    <w:rsid w:val="00F9678B"/>
    <w:rsid w:val="00FA0045"/>
    <w:rsid w:val="00FA1900"/>
    <w:rsid w:val="00FA42DC"/>
    <w:rsid w:val="00FA526B"/>
    <w:rsid w:val="00FA56B1"/>
    <w:rsid w:val="00FA6262"/>
    <w:rsid w:val="00FA6E32"/>
    <w:rsid w:val="00FA73CB"/>
    <w:rsid w:val="00FA79DE"/>
    <w:rsid w:val="00FA7D28"/>
    <w:rsid w:val="00FA7E3C"/>
    <w:rsid w:val="00FB058C"/>
    <w:rsid w:val="00FB0D77"/>
    <w:rsid w:val="00FB10FA"/>
    <w:rsid w:val="00FB110C"/>
    <w:rsid w:val="00FB2F79"/>
    <w:rsid w:val="00FB4599"/>
    <w:rsid w:val="00FB4EFF"/>
    <w:rsid w:val="00FB6352"/>
    <w:rsid w:val="00FB695C"/>
    <w:rsid w:val="00FB7C3B"/>
    <w:rsid w:val="00FC05D0"/>
    <w:rsid w:val="00FC0643"/>
    <w:rsid w:val="00FC207B"/>
    <w:rsid w:val="00FC22F3"/>
    <w:rsid w:val="00FC2E4B"/>
    <w:rsid w:val="00FC35A2"/>
    <w:rsid w:val="00FC47B3"/>
    <w:rsid w:val="00FC5503"/>
    <w:rsid w:val="00FC5983"/>
    <w:rsid w:val="00FC5D4D"/>
    <w:rsid w:val="00FC7F69"/>
    <w:rsid w:val="00FD1A9B"/>
    <w:rsid w:val="00FD1BC3"/>
    <w:rsid w:val="00FD3061"/>
    <w:rsid w:val="00FD441D"/>
    <w:rsid w:val="00FD542F"/>
    <w:rsid w:val="00FD627C"/>
    <w:rsid w:val="00FD651B"/>
    <w:rsid w:val="00FD6A01"/>
    <w:rsid w:val="00FD70EC"/>
    <w:rsid w:val="00FD73C3"/>
    <w:rsid w:val="00FE1C32"/>
    <w:rsid w:val="00FE287A"/>
    <w:rsid w:val="00FE2AE9"/>
    <w:rsid w:val="00FE2CF0"/>
    <w:rsid w:val="00FE3148"/>
    <w:rsid w:val="00FE3185"/>
    <w:rsid w:val="00FE4C56"/>
    <w:rsid w:val="00FF0D9E"/>
    <w:rsid w:val="00FF154F"/>
    <w:rsid w:val="00FF38E8"/>
    <w:rsid w:val="00FF5C81"/>
    <w:rsid w:val="00FF79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rules v:ext="edit">
        <o:r id="V:Rule4" type="connector" idref="#_x0000_s1038"/>
        <o:r id="V:Rule5" type="connector" idref="#_x0000_s1040"/>
        <o:r id="V:Rule6"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0C6C"/>
  </w:style>
  <w:style w:type="paragraph" w:styleId="1">
    <w:name w:val="heading 1"/>
    <w:basedOn w:val="a"/>
    <w:next w:val="a"/>
    <w:link w:val="10"/>
    <w:qFormat/>
    <w:rsid w:val="0098646F"/>
    <w:pPr>
      <w:keepNext/>
      <w:spacing w:before="240" w:after="60" w:line="276" w:lineRule="auto"/>
      <w:outlineLvl w:val="0"/>
    </w:pPr>
    <w:rPr>
      <w:rFonts w:ascii="Cambria" w:hAnsi="Cambria"/>
      <w:b/>
      <w:bCs/>
      <w:kern w:val="32"/>
      <w:sz w:val="32"/>
      <w:szCs w:val="32"/>
    </w:rPr>
  </w:style>
  <w:style w:type="paragraph" w:styleId="2">
    <w:name w:val="heading 2"/>
    <w:basedOn w:val="a"/>
    <w:next w:val="a"/>
    <w:link w:val="20"/>
    <w:qFormat/>
    <w:rsid w:val="001938FF"/>
    <w:pPr>
      <w:keepNext/>
      <w:spacing w:before="240" w:after="60"/>
      <w:outlineLvl w:val="1"/>
    </w:pPr>
    <w:rPr>
      <w:rFonts w:ascii="Arial" w:hAnsi="Arial"/>
      <w:b/>
      <w:bCs/>
      <w:i/>
      <w:iCs/>
      <w:sz w:val="28"/>
      <w:szCs w:val="28"/>
    </w:rPr>
  </w:style>
  <w:style w:type="paragraph" w:styleId="3">
    <w:name w:val="heading 3"/>
    <w:aliases w:val=" Знак17,Знак17"/>
    <w:basedOn w:val="a"/>
    <w:next w:val="a"/>
    <w:link w:val="30"/>
    <w:qFormat/>
    <w:rsid w:val="007C24F1"/>
    <w:pPr>
      <w:spacing w:before="120"/>
      <w:jc w:val="both"/>
      <w:outlineLvl w:val="2"/>
    </w:pPr>
    <w:rPr>
      <w:sz w:val="28"/>
    </w:rPr>
  </w:style>
  <w:style w:type="paragraph" w:styleId="4">
    <w:name w:val="heading 4"/>
    <w:basedOn w:val="a"/>
    <w:next w:val="a"/>
    <w:link w:val="40"/>
    <w:qFormat/>
    <w:rsid w:val="001938FF"/>
    <w:pPr>
      <w:keepNext/>
      <w:spacing w:before="240" w:after="60"/>
      <w:outlineLvl w:val="3"/>
    </w:pPr>
    <w:rPr>
      <w:b/>
      <w:bCs/>
      <w:sz w:val="28"/>
      <w:szCs w:val="28"/>
    </w:rPr>
  </w:style>
  <w:style w:type="paragraph" w:styleId="5">
    <w:name w:val="heading 5"/>
    <w:basedOn w:val="a"/>
    <w:next w:val="a"/>
    <w:link w:val="50"/>
    <w:qFormat/>
    <w:rsid w:val="00CA21BD"/>
    <w:pPr>
      <w:spacing w:before="240" w:after="60"/>
      <w:outlineLvl w:val="4"/>
    </w:pPr>
    <w:rPr>
      <w:b/>
      <w:bCs/>
      <w:i/>
      <w:iCs/>
      <w:sz w:val="26"/>
      <w:szCs w:val="26"/>
    </w:rPr>
  </w:style>
  <w:style w:type="paragraph" w:styleId="6">
    <w:name w:val="heading 6"/>
    <w:basedOn w:val="a"/>
    <w:next w:val="a"/>
    <w:link w:val="60"/>
    <w:qFormat/>
    <w:rsid w:val="00B5566D"/>
    <w:pPr>
      <w:spacing w:before="240" w:after="60"/>
      <w:outlineLvl w:val="5"/>
    </w:pPr>
    <w:rPr>
      <w:b/>
      <w:bCs/>
      <w:sz w:val="22"/>
      <w:szCs w:val="22"/>
    </w:rPr>
  </w:style>
  <w:style w:type="paragraph" w:styleId="7">
    <w:name w:val="heading 7"/>
    <w:basedOn w:val="a"/>
    <w:next w:val="a"/>
    <w:link w:val="70"/>
    <w:qFormat/>
    <w:rsid w:val="00B5566D"/>
    <w:pPr>
      <w:spacing w:before="240" w:after="60"/>
      <w:outlineLvl w:val="6"/>
    </w:pPr>
  </w:style>
  <w:style w:type="paragraph" w:styleId="8">
    <w:name w:val="heading 8"/>
    <w:basedOn w:val="a"/>
    <w:next w:val="a"/>
    <w:link w:val="80"/>
    <w:qFormat/>
    <w:rsid w:val="00CA21BD"/>
    <w:pPr>
      <w:spacing w:before="240" w:after="60"/>
      <w:outlineLvl w:val="7"/>
    </w:pPr>
    <w:rPr>
      <w:i/>
      <w:iCs/>
    </w:rPr>
  </w:style>
  <w:style w:type="paragraph" w:styleId="9">
    <w:name w:val="heading 9"/>
    <w:basedOn w:val="a"/>
    <w:next w:val="a"/>
    <w:link w:val="90"/>
    <w:qFormat/>
    <w:rsid w:val="009D2E98"/>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6127B"/>
    <w:rPr>
      <w:rFonts w:ascii="Cambria" w:hAnsi="Cambria"/>
      <w:b/>
      <w:bCs/>
      <w:kern w:val="32"/>
      <w:sz w:val="32"/>
      <w:szCs w:val="32"/>
      <w:lang w:val="ru-RU" w:eastAsia="ru-RU" w:bidi="ar-SA"/>
    </w:rPr>
  </w:style>
  <w:style w:type="character" w:customStyle="1" w:styleId="20">
    <w:name w:val="Заголовок 2 Знак"/>
    <w:link w:val="2"/>
    <w:rsid w:val="006F5632"/>
    <w:rPr>
      <w:rFonts w:ascii="Arial" w:hAnsi="Arial" w:cs="Arial"/>
      <w:b/>
      <w:bCs/>
      <w:i/>
      <w:iCs/>
      <w:sz w:val="28"/>
      <w:szCs w:val="28"/>
    </w:rPr>
  </w:style>
  <w:style w:type="character" w:customStyle="1" w:styleId="30">
    <w:name w:val="Заголовок 3 Знак"/>
    <w:aliases w:val=" Знак17 Знак,Знак17 Знак"/>
    <w:link w:val="3"/>
    <w:uiPriority w:val="9"/>
    <w:locked/>
    <w:rsid w:val="00553CEE"/>
    <w:rPr>
      <w:sz w:val="28"/>
      <w:lang w:val="ru-RU" w:eastAsia="ru-RU" w:bidi="ar-SA"/>
    </w:rPr>
  </w:style>
  <w:style w:type="character" w:customStyle="1" w:styleId="40">
    <w:name w:val="Заголовок 4 Знак"/>
    <w:link w:val="4"/>
    <w:rsid w:val="0057643E"/>
    <w:rPr>
      <w:b/>
      <w:bCs/>
      <w:sz w:val="28"/>
      <w:szCs w:val="28"/>
    </w:rPr>
  </w:style>
  <w:style w:type="character" w:customStyle="1" w:styleId="50">
    <w:name w:val="Заголовок 5 Знак"/>
    <w:link w:val="5"/>
    <w:rsid w:val="0057643E"/>
    <w:rPr>
      <w:b/>
      <w:bCs/>
      <w:i/>
      <w:iCs/>
      <w:sz w:val="26"/>
      <w:szCs w:val="26"/>
    </w:rPr>
  </w:style>
  <w:style w:type="character" w:customStyle="1" w:styleId="60">
    <w:name w:val="Заголовок 6 Знак"/>
    <w:link w:val="6"/>
    <w:rsid w:val="0057643E"/>
    <w:rPr>
      <w:b/>
      <w:bCs/>
      <w:sz w:val="22"/>
      <w:szCs w:val="22"/>
    </w:rPr>
  </w:style>
  <w:style w:type="character" w:customStyle="1" w:styleId="70">
    <w:name w:val="Заголовок 7 Знак"/>
    <w:basedOn w:val="a0"/>
    <w:link w:val="7"/>
    <w:rsid w:val="0057643E"/>
  </w:style>
  <w:style w:type="character" w:customStyle="1" w:styleId="80">
    <w:name w:val="Заголовок 8 Знак"/>
    <w:link w:val="8"/>
    <w:rsid w:val="006F5632"/>
    <w:rPr>
      <w:i/>
      <w:iCs/>
    </w:rPr>
  </w:style>
  <w:style w:type="character" w:customStyle="1" w:styleId="90">
    <w:name w:val="Заголовок 9 Знак"/>
    <w:link w:val="9"/>
    <w:rsid w:val="0057643E"/>
    <w:rPr>
      <w:rFonts w:ascii="Arial" w:hAnsi="Arial" w:cs="Arial"/>
      <w:sz w:val="22"/>
      <w:szCs w:val="22"/>
    </w:rPr>
  </w:style>
  <w:style w:type="paragraph" w:customStyle="1" w:styleId="a3">
    <w:name w:val="Знак Знак Знак Знак"/>
    <w:basedOn w:val="a"/>
    <w:rsid w:val="003B6759"/>
    <w:pPr>
      <w:spacing w:after="160" w:line="240" w:lineRule="exact"/>
    </w:pPr>
    <w:rPr>
      <w:rFonts w:eastAsia="Calibri"/>
      <w:lang w:eastAsia="zh-CN"/>
    </w:rPr>
  </w:style>
  <w:style w:type="paragraph" w:styleId="a4">
    <w:name w:val="Title"/>
    <w:basedOn w:val="a"/>
    <w:link w:val="a5"/>
    <w:qFormat/>
    <w:rsid w:val="007C24F1"/>
    <w:pPr>
      <w:jc w:val="center"/>
    </w:pPr>
    <w:rPr>
      <w:b/>
      <w:sz w:val="28"/>
    </w:rPr>
  </w:style>
  <w:style w:type="character" w:customStyle="1" w:styleId="a5">
    <w:name w:val="Название Знак"/>
    <w:link w:val="a4"/>
    <w:rsid w:val="003F38BC"/>
    <w:rPr>
      <w:b/>
      <w:sz w:val="28"/>
      <w:lang w:val="ru-RU" w:eastAsia="ru-RU" w:bidi="ar-SA"/>
    </w:rPr>
  </w:style>
  <w:style w:type="paragraph" w:styleId="a6">
    <w:name w:val="Body Text"/>
    <w:aliases w:val="Основной текст Знак1,Основной текст Знак Знак, Знак7 Знак Знак,Основной текст Знак, Знак7 Знак,Знак7 Знак Знак,Знак7 Знак"/>
    <w:basedOn w:val="a"/>
    <w:link w:val="21"/>
    <w:rsid w:val="007C24F1"/>
    <w:pPr>
      <w:jc w:val="both"/>
    </w:pPr>
    <w:rPr>
      <w:sz w:val="28"/>
    </w:rPr>
  </w:style>
  <w:style w:type="character" w:customStyle="1" w:styleId="21">
    <w:name w:val="Основной текст Знак2"/>
    <w:aliases w:val="Основной текст Знак1 Знак,Основной текст Знак Знак Знак, Знак7 Знак Знак Знак,Основной текст Знак Знак1, Знак7 Знак Знак1,Знак7 Знак Знак Знак,Знак7 Знак Знак1"/>
    <w:link w:val="a6"/>
    <w:locked/>
    <w:rsid w:val="00553CEE"/>
    <w:rPr>
      <w:sz w:val="28"/>
      <w:lang w:val="ru-RU" w:eastAsia="ru-RU" w:bidi="ar-SA"/>
    </w:rPr>
  </w:style>
  <w:style w:type="paragraph" w:styleId="22">
    <w:name w:val="List 2"/>
    <w:basedOn w:val="a"/>
    <w:rsid w:val="007C24F1"/>
    <w:pPr>
      <w:tabs>
        <w:tab w:val="num" w:pos="792"/>
      </w:tabs>
      <w:ind w:left="792" w:hanging="432"/>
      <w:jc w:val="both"/>
    </w:pPr>
    <w:rPr>
      <w:sz w:val="28"/>
    </w:rPr>
  </w:style>
  <w:style w:type="paragraph" w:styleId="31">
    <w:name w:val="List 3"/>
    <w:basedOn w:val="a"/>
    <w:rsid w:val="007C24F1"/>
    <w:pPr>
      <w:tabs>
        <w:tab w:val="num" w:pos="1224"/>
      </w:tabs>
      <w:ind w:left="1224" w:hanging="504"/>
      <w:jc w:val="both"/>
    </w:pPr>
    <w:rPr>
      <w:sz w:val="28"/>
    </w:rPr>
  </w:style>
  <w:style w:type="paragraph" w:styleId="a7">
    <w:name w:val="Body Text Indent"/>
    <w:basedOn w:val="a"/>
    <w:link w:val="a8"/>
    <w:rsid w:val="00315D49"/>
    <w:pPr>
      <w:spacing w:after="120"/>
      <w:ind w:left="283"/>
    </w:pPr>
  </w:style>
  <w:style w:type="character" w:customStyle="1" w:styleId="a8">
    <w:name w:val="Основной текст с отступом Знак"/>
    <w:basedOn w:val="a0"/>
    <w:link w:val="a7"/>
    <w:rsid w:val="0057643E"/>
  </w:style>
  <w:style w:type="paragraph" w:customStyle="1" w:styleId="ConsPlusNormal">
    <w:name w:val="ConsPlusNormal"/>
    <w:rsid w:val="00F31ADC"/>
    <w:pPr>
      <w:widowControl w:val="0"/>
      <w:autoSpaceDE w:val="0"/>
      <w:autoSpaceDN w:val="0"/>
      <w:adjustRightInd w:val="0"/>
      <w:ind w:firstLine="720"/>
    </w:pPr>
    <w:rPr>
      <w:rFonts w:ascii="Arial" w:hAnsi="Arial" w:cs="Arial"/>
    </w:rPr>
  </w:style>
  <w:style w:type="paragraph" w:styleId="a9">
    <w:name w:val="Balloon Text"/>
    <w:basedOn w:val="a"/>
    <w:link w:val="aa"/>
    <w:semiHidden/>
    <w:rsid w:val="00201E38"/>
    <w:rPr>
      <w:rFonts w:ascii="Tahoma" w:hAnsi="Tahoma"/>
      <w:sz w:val="16"/>
      <w:szCs w:val="16"/>
    </w:rPr>
  </w:style>
  <w:style w:type="character" w:customStyle="1" w:styleId="aa">
    <w:name w:val="Текст выноски Знак"/>
    <w:link w:val="a9"/>
    <w:semiHidden/>
    <w:rsid w:val="00204741"/>
    <w:rPr>
      <w:rFonts w:ascii="Tahoma" w:hAnsi="Tahoma" w:cs="Tahoma"/>
      <w:sz w:val="16"/>
      <w:szCs w:val="16"/>
    </w:rPr>
  </w:style>
  <w:style w:type="paragraph" w:styleId="ab">
    <w:name w:val="Block Text"/>
    <w:basedOn w:val="a"/>
    <w:rsid w:val="00B5566D"/>
    <w:pPr>
      <w:ind w:left="-142" w:right="-851" w:firstLine="568"/>
      <w:jc w:val="both"/>
    </w:pPr>
    <w:rPr>
      <w:b/>
      <w:sz w:val="28"/>
    </w:rPr>
  </w:style>
  <w:style w:type="paragraph" w:customStyle="1" w:styleId="ConsPlusTitle">
    <w:name w:val="ConsPlusTitle"/>
    <w:rsid w:val="00AB450E"/>
    <w:pPr>
      <w:widowControl w:val="0"/>
      <w:autoSpaceDE w:val="0"/>
      <w:autoSpaceDN w:val="0"/>
      <w:adjustRightInd w:val="0"/>
    </w:pPr>
    <w:rPr>
      <w:rFonts w:ascii="Arial" w:hAnsi="Arial" w:cs="Arial"/>
      <w:b/>
      <w:bCs/>
    </w:rPr>
  </w:style>
  <w:style w:type="paragraph" w:styleId="ac">
    <w:name w:val="header"/>
    <w:basedOn w:val="a"/>
    <w:link w:val="ad"/>
    <w:rsid w:val="00AB450E"/>
    <w:pPr>
      <w:tabs>
        <w:tab w:val="center" w:pos="4153"/>
        <w:tab w:val="right" w:pos="8306"/>
      </w:tabs>
    </w:pPr>
    <w:rPr>
      <w:sz w:val="28"/>
    </w:rPr>
  </w:style>
  <w:style w:type="character" w:customStyle="1" w:styleId="ad">
    <w:name w:val="Верхний колонтитул Знак"/>
    <w:link w:val="ac"/>
    <w:rsid w:val="0098646F"/>
    <w:rPr>
      <w:sz w:val="28"/>
      <w:lang w:val="ru-RU" w:eastAsia="ru-RU" w:bidi="ar-SA"/>
    </w:rPr>
  </w:style>
  <w:style w:type="paragraph" w:styleId="32">
    <w:name w:val="Body Text Indent 3"/>
    <w:basedOn w:val="a"/>
    <w:link w:val="33"/>
    <w:rsid w:val="00CC4BB1"/>
    <w:pPr>
      <w:spacing w:after="120"/>
      <w:ind w:left="283"/>
    </w:pPr>
    <w:rPr>
      <w:sz w:val="16"/>
      <w:szCs w:val="16"/>
    </w:rPr>
  </w:style>
  <w:style w:type="character" w:customStyle="1" w:styleId="33">
    <w:name w:val="Основной текст с отступом 3 Знак"/>
    <w:link w:val="32"/>
    <w:rsid w:val="00D85DDB"/>
    <w:rPr>
      <w:sz w:val="16"/>
      <w:szCs w:val="16"/>
    </w:rPr>
  </w:style>
  <w:style w:type="paragraph" w:customStyle="1" w:styleId="ConsTitle">
    <w:name w:val="ConsTitle"/>
    <w:rsid w:val="00CC4BB1"/>
    <w:pPr>
      <w:widowControl w:val="0"/>
      <w:autoSpaceDE w:val="0"/>
      <w:autoSpaceDN w:val="0"/>
      <w:adjustRightInd w:val="0"/>
      <w:ind w:right="19772"/>
    </w:pPr>
    <w:rPr>
      <w:rFonts w:ascii="Arial" w:hAnsi="Arial" w:cs="Arial"/>
      <w:b/>
      <w:bCs/>
      <w:sz w:val="16"/>
      <w:szCs w:val="16"/>
    </w:rPr>
  </w:style>
  <w:style w:type="table" w:styleId="ae">
    <w:name w:val="Table Grid"/>
    <w:basedOn w:val="a1"/>
    <w:rsid w:val="00CC4B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CC4BB1"/>
    <w:pPr>
      <w:spacing w:after="120" w:line="480" w:lineRule="auto"/>
    </w:pPr>
  </w:style>
  <w:style w:type="character" w:customStyle="1" w:styleId="24">
    <w:name w:val="Основной текст 2 Знак"/>
    <w:basedOn w:val="a0"/>
    <w:link w:val="23"/>
    <w:rsid w:val="0057643E"/>
  </w:style>
  <w:style w:type="paragraph" w:customStyle="1" w:styleId="41">
    <w:name w:val="заголовок 4"/>
    <w:basedOn w:val="a"/>
    <w:next w:val="a"/>
    <w:rsid w:val="00CA21BD"/>
    <w:pPr>
      <w:keepNext/>
      <w:jc w:val="both"/>
      <w:outlineLvl w:val="3"/>
    </w:pPr>
  </w:style>
  <w:style w:type="paragraph" w:customStyle="1" w:styleId="af">
    <w:name w:val="Знак Знак Знак Знак"/>
    <w:basedOn w:val="a"/>
    <w:rsid w:val="004662DE"/>
    <w:pPr>
      <w:numPr>
        <w:ilvl w:val="1"/>
      </w:numPr>
      <w:spacing w:after="160" w:line="240" w:lineRule="exact"/>
    </w:pPr>
    <w:rPr>
      <w:rFonts w:eastAsia="Calibri"/>
      <w:lang w:eastAsia="zh-CN"/>
    </w:rPr>
  </w:style>
  <w:style w:type="paragraph" w:customStyle="1" w:styleId="af0">
    <w:name w:val="Знак"/>
    <w:basedOn w:val="a"/>
    <w:rsid w:val="00513F76"/>
    <w:pPr>
      <w:spacing w:after="160" w:line="240" w:lineRule="exact"/>
    </w:pPr>
    <w:rPr>
      <w:rFonts w:ascii="Verdana" w:hAnsi="Verdana"/>
      <w:lang w:val="en-US" w:eastAsia="en-US"/>
    </w:rPr>
  </w:style>
  <w:style w:type="character" w:customStyle="1" w:styleId="WW8Num3z1">
    <w:name w:val="WW8Num3z1"/>
    <w:rsid w:val="00BE4207"/>
    <w:rPr>
      <w:rFonts w:ascii="Courier New" w:hAnsi="Courier New" w:cs="Courier New"/>
    </w:rPr>
  </w:style>
  <w:style w:type="paragraph" w:customStyle="1" w:styleId="S">
    <w:name w:val="S_Титульный"/>
    <w:basedOn w:val="a"/>
    <w:rsid w:val="00BE4207"/>
    <w:pPr>
      <w:suppressAutoHyphens/>
      <w:spacing w:line="360" w:lineRule="auto"/>
      <w:ind w:left="3060"/>
      <w:jc w:val="right"/>
    </w:pPr>
    <w:rPr>
      <w:b/>
      <w:caps/>
      <w:lang w:eastAsia="ar-SA"/>
    </w:rPr>
  </w:style>
  <w:style w:type="paragraph" w:customStyle="1" w:styleId="af1">
    <w:name w:val="Знак Знак Знак Знак Знак Знак Знак Знак Знак Знак"/>
    <w:basedOn w:val="a"/>
    <w:rsid w:val="00BE4207"/>
    <w:rPr>
      <w:rFonts w:ascii="Verdana" w:hAnsi="Verdana" w:cs="Verdana"/>
      <w:lang w:val="en-US" w:eastAsia="en-US"/>
    </w:rPr>
  </w:style>
  <w:style w:type="character" w:customStyle="1" w:styleId="12">
    <w:name w:val="Заголовок_12"/>
    <w:rsid w:val="001938FF"/>
    <w:rPr>
      <w:b/>
    </w:rPr>
  </w:style>
  <w:style w:type="paragraph" w:customStyle="1" w:styleId="S1">
    <w:name w:val="S_Заголовок 1"/>
    <w:basedOn w:val="a"/>
    <w:rsid w:val="001938FF"/>
    <w:pPr>
      <w:tabs>
        <w:tab w:val="num" w:pos="360"/>
      </w:tabs>
      <w:suppressAutoHyphens/>
      <w:ind w:left="360" w:hanging="360"/>
      <w:jc w:val="center"/>
    </w:pPr>
    <w:rPr>
      <w:caps/>
      <w:lang w:eastAsia="ar-SA"/>
    </w:rPr>
  </w:style>
  <w:style w:type="character" w:customStyle="1" w:styleId="S0">
    <w:name w:val="S_Обычный с подчеркиванием Знак"/>
    <w:rsid w:val="001938FF"/>
    <w:rPr>
      <w:sz w:val="24"/>
      <w:szCs w:val="24"/>
      <w:u w:val="single"/>
      <w:lang w:val="ru-RU" w:eastAsia="ar-SA" w:bidi="ar-SA"/>
    </w:rPr>
  </w:style>
  <w:style w:type="paragraph" w:customStyle="1" w:styleId="11">
    <w:name w:val="Маркированный список1"/>
    <w:basedOn w:val="a"/>
    <w:rsid w:val="001938FF"/>
    <w:pPr>
      <w:tabs>
        <w:tab w:val="left" w:pos="900"/>
        <w:tab w:val="num" w:pos="1211"/>
      </w:tabs>
      <w:suppressAutoHyphens/>
      <w:spacing w:line="360" w:lineRule="auto"/>
      <w:ind w:left="1211" w:hanging="360"/>
      <w:jc w:val="both"/>
    </w:pPr>
    <w:rPr>
      <w:color w:val="333399"/>
      <w:w w:val="109"/>
      <w:lang w:eastAsia="ar-SA"/>
    </w:rPr>
  </w:style>
  <w:style w:type="paragraph" w:customStyle="1" w:styleId="S2">
    <w:name w:val="S_Заголовок 2"/>
    <w:basedOn w:val="2"/>
    <w:rsid w:val="001938FF"/>
    <w:pPr>
      <w:keepNext w:val="0"/>
      <w:suppressAutoHyphens/>
      <w:spacing w:before="0" w:after="0"/>
      <w:jc w:val="both"/>
    </w:pPr>
    <w:rPr>
      <w:rFonts w:ascii="Times New Roman" w:hAnsi="Times New Roman"/>
      <w:bCs w:val="0"/>
      <w:i w:val="0"/>
      <w:iCs w:val="0"/>
      <w:sz w:val="24"/>
      <w:szCs w:val="24"/>
      <w:lang w:eastAsia="ar-SA"/>
    </w:rPr>
  </w:style>
  <w:style w:type="paragraph" w:customStyle="1" w:styleId="S3">
    <w:name w:val="S_Заголовок 3"/>
    <w:basedOn w:val="3"/>
    <w:rsid w:val="001938FF"/>
    <w:pPr>
      <w:tabs>
        <w:tab w:val="num" w:pos="360"/>
      </w:tabs>
      <w:suppressAutoHyphens/>
      <w:spacing w:before="0" w:line="360" w:lineRule="auto"/>
      <w:ind w:left="360" w:hanging="360"/>
      <w:jc w:val="left"/>
    </w:pPr>
    <w:rPr>
      <w:sz w:val="24"/>
      <w:szCs w:val="24"/>
      <w:u w:val="single"/>
      <w:lang w:eastAsia="ar-SA"/>
    </w:rPr>
  </w:style>
  <w:style w:type="paragraph" w:customStyle="1" w:styleId="S4">
    <w:name w:val="S_Заголовок 4"/>
    <w:basedOn w:val="4"/>
    <w:rsid w:val="001938FF"/>
    <w:pPr>
      <w:keepNext w:val="0"/>
      <w:suppressAutoHyphens/>
      <w:spacing w:before="0" w:after="0"/>
    </w:pPr>
    <w:rPr>
      <w:b w:val="0"/>
      <w:bCs w:val="0"/>
      <w:i/>
      <w:sz w:val="24"/>
      <w:szCs w:val="24"/>
      <w:lang w:eastAsia="ar-SA"/>
    </w:rPr>
  </w:style>
  <w:style w:type="paragraph" w:customStyle="1" w:styleId="S5">
    <w:name w:val="S_Маркированный"/>
    <w:basedOn w:val="11"/>
    <w:rsid w:val="001938FF"/>
    <w:rPr>
      <w:color w:val="auto"/>
    </w:rPr>
  </w:style>
  <w:style w:type="paragraph" w:customStyle="1" w:styleId="S6">
    <w:name w:val="S_Обычный"/>
    <w:basedOn w:val="a"/>
    <w:rsid w:val="001938FF"/>
    <w:pPr>
      <w:tabs>
        <w:tab w:val="left" w:pos="1080"/>
      </w:tabs>
      <w:suppressAutoHyphens/>
      <w:spacing w:line="360" w:lineRule="auto"/>
      <w:ind w:firstLine="720"/>
      <w:jc w:val="both"/>
    </w:pPr>
    <w:rPr>
      <w:w w:val="109"/>
      <w:lang w:eastAsia="ar-SA"/>
    </w:rPr>
  </w:style>
  <w:style w:type="paragraph" w:customStyle="1" w:styleId="S50">
    <w:name w:val="S_Заголовок 5"/>
    <w:basedOn w:val="5"/>
    <w:rsid w:val="001938FF"/>
    <w:pPr>
      <w:tabs>
        <w:tab w:val="num" w:pos="360"/>
      </w:tabs>
      <w:suppressAutoHyphens/>
      <w:spacing w:before="0" w:after="0"/>
      <w:ind w:left="360" w:hanging="360"/>
    </w:pPr>
    <w:rPr>
      <w:b w:val="0"/>
      <w:bCs w:val="0"/>
      <w:i w:val="0"/>
      <w:iCs w:val="0"/>
      <w:sz w:val="24"/>
      <w:szCs w:val="24"/>
      <w:lang w:eastAsia="ar-SA"/>
    </w:rPr>
  </w:style>
  <w:style w:type="paragraph" w:customStyle="1" w:styleId="310">
    <w:name w:val="Основной текст 31"/>
    <w:basedOn w:val="a"/>
    <w:rsid w:val="001938FF"/>
    <w:pPr>
      <w:suppressAutoHyphens/>
      <w:spacing w:after="120" w:line="360" w:lineRule="auto"/>
      <w:ind w:firstLine="709"/>
      <w:jc w:val="both"/>
    </w:pPr>
    <w:rPr>
      <w:sz w:val="16"/>
      <w:szCs w:val="16"/>
      <w:lang w:eastAsia="ar-SA"/>
    </w:rPr>
  </w:style>
  <w:style w:type="paragraph" w:customStyle="1" w:styleId="210">
    <w:name w:val="Основной текст 21"/>
    <w:basedOn w:val="a"/>
    <w:rsid w:val="001938FF"/>
    <w:pPr>
      <w:suppressAutoHyphens/>
      <w:spacing w:line="360" w:lineRule="auto"/>
      <w:ind w:firstLine="709"/>
      <w:jc w:val="center"/>
    </w:pPr>
    <w:rPr>
      <w:b/>
      <w:bCs/>
      <w:caps/>
      <w:lang w:eastAsia="ar-SA"/>
    </w:rPr>
  </w:style>
  <w:style w:type="paragraph" w:customStyle="1" w:styleId="13">
    <w:name w:val="Маркированный_1"/>
    <w:basedOn w:val="a"/>
    <w:rsid w:val="001938FF"/>
    <w:pPr>
      <w:tabs>
        <w:tab w:val="left" w:pos="900"/>
        <w:tab w:val="num" w:pos="3346"/>
      </w:tabs>
      <w:suppressAutoHyphens/>
      <w:spacing w:line="360" w:lineRule="auto"/>
      <w:ind w:left="3346" w:hanging="360"/>
      <w:jc w:val="both"/>
    </w:pPr>
    <w:rPr>
      <w:lang w:eastAsia="ar-SA"/>
    </w:rPr>
  </w:style>
  <w:style w:type="character" w:customStyle="1" w:styleId="25">
    <w:name w:val="стиль2"/>
    <w:basedOn w:val="a0"/>
    <w:rsid w:val="00D6323D"/>
  </w:style>
  <w:style w:type="paragraph" w:styleId="af2">
    <w:name w:val="footer"/>
    <w:basedOn w:val="a"/>
    <w:link w:val="af3"/>
    <w:uiPriority w:val="99"/>
    <w:rsid w:val="000F22CA"/>
    <w:pPr>
      <w:tabs>
        <w:tab w:val="center" w:pos="4677"/>
        <w:tab w:val="right" w:pos="9355"/>
      </w:tabs>
    </w:pPr>
  </w:style>
  <w:style w:type="character" w:customStyle="1" w:styleId="af3">
    <w:name w:val="Нижний колонтитул Знак"/>
    <w:link w:val="af2"/>
    <w:uiPriority w:val="99"/>
    <w:rsid w:val="0098646F"/>
    <w:rPr>
      <w:lang w:val="ru-RU" w:eastAsia="ru-RU" w:bidi="ar-SA"/>
    </w:rPr>
  </w:style>
  <w:style w:type="character" w:styleId="af4">
    <w:name w:val="page number"/>
    <w:basedOn w:val="a0"/>
    <w:rsid w:val="000F22CA"/>
  </w:style>
  <w:style w:type="paragraph" w:styleId="26">
    <w:name w:val="Body Text Indent 2"/>
    <w:basedOn w:val="a"/>
    <w:link w:val="27"/>
    <w:rsid w:val="00F06DD6"/>
    <w:pPr>
      <w:spacing w:after="120" w:line="480" w:lineRule="auto"/>
      <w:ind w:left="283"/>
    </w:pPr>
  </w:style>
  <w:style w:type="character" w:customStyle="1" w:styleId="27">
    <w:name w:val="Основной текст с отступом 2 Знак"/>
    <w:basedOn w:val="a0"/>
    <w:link w:val="26"/>
    <w:rsid w:val="0057643E"/>
  </w:style>
  <w:style w:type="paragraph" w:customStyle="1" w:styleId="af5">
    <w:name w:val="Статья"/>
    <w:basedOn w:val="a"/>
    <w:next w:val="a"/>
    <w:rsid w:val="003B4D9A"/>
    <w:pPr>
      <w:spacing w:line="288" w:lineRule="auto"/>
      <w:jc w:val="center"/>
    </w:pPr>
    <w:rPr>
      <w:b/>
      <w:bCs/>
      <w:sz w:val="28"/>
      <w:szCs w:val="28"/>
    </w:rPr>
  </w:style>
  <w:style w:type="character" w:styleId="af6">
    <w:name w:val="Hyperlink"/>
    <w:rsid w:val="003B4D9A"/>
    <w:rPr>
      <w:color w:val="0000FF"/>
      <w:u w:val="single"/>
    </w:rPr>
  </w:style>
  <w:style w:type="paragraph" w:customStyle="1" w:styleId="text">
    <w:name w:val="text"/>
    <w:basedOn w:val="a"/>
    <w:rsid w:val="0052457C"/>
    <w:pPr>
      <w:spacing w:before="100" w:beforeAutospacing="1" w:after="100" w:afterAutospacing="1"/>
    </w:pPr>
    <w:rPr>
      <w:sz w:val="24"/>
      <w:szCs w:val="24"/>
    </w:rPr>
  </w:style>
  <w:style w:type="paragraph" w:styleId="af7">
    <w:name w:val="Plain Text"/>
    <w:aliases w:val="Текст Знак, Знак4 Знак,Знак4 Знак"/>
    <w:basedOn w:val="a"/>
    <w:link w:val="14"/>
    <w:rsid w:val="00E1515C"/>
    <w:rPr>
      <w:rFonts w:ascii="Courier New" w:hAnsi="Courier New"/>
    </w:rPr>
  </w:style>
  <w:style w:type="character" w:customStyle="1" w:styleId="14">
    <w:name w:val="Текст Знак1"/>
    <w:aliases w:val="Текст Знак Знак1, Знак4 Знак Знак,Знак4 Знак Знак"/>
    <w:link w:val="af7"/>
    <w:rsid w:val="00E1515C"/>
    <w:rPr>
      <w:rFonts w:ascii="Courier New" w:hAnsi="Courier New"/>
      <w:lang w:val="ru-RU" w:eastAsia="ru-RU" w:bidi="ar-SA"/>
    </w:rPr>
  </w:style>
  <w:style w:type="paragraph" w:styleId="af8">
    <w:name w:val="footnote text"/>
    <w:basedOn w:val="a"/>
    <w:link w:val="af9"/>
    <w:uiPriority w:val="99"/>
    <w:unhideWhenUsed/>
    <w:rsid w:val="005061C7"/>
    <w:pPr>
      <w:spacing w:before="120" w:after="120"/>
    </w:pPr>
    <w:rPr>
      <w:rFonts w:ascii="Arial" w:eastAsia="Calibri" w:hAnsi="Arial"/>
      <w:lang w:eastAsia="en-US"/>
    </w:rPr>
  </w:style>
  <w:style w:type="character" w:customStyle="1" w:styleId="af9">
    <w:name w:val="Текст сноски Знак"/>
    <w:link w:val="af8"/>
    <w:uiPriority w:val="99"/>
    <w:rsid w:val="0057643E"/>
    <w:rPr>
      <w:rFonts w:ascii="Arial" w:eastAsia="Calibri" w:hAnsi="Arial" w:cs="Arial"/>
      <w:lang w:eastAsia="en-US"/>
    </w:rPr>
  </w:style>
  <w:style w:type="character" w:styleId="afa">
    <w:name w:val="footnote reference"/>
    <w:semiHidden/>
    <w:unhideWhenUsed/>
    <w:rsid w:val="005061C7"/>
    <w:rPr>
      <w:vertAlign w:val="superscript"/>
    </w:rPr>
  </w:style>
  <w:style w:type="paragraph" w:customStyle="1" w:styleId="PR-33">
    <w:name w:val="PR-заг33"/>
    <w:basedOn w:val="3"/>
    <w:rsid w:val="005061C7"/>
    <w:pPr>
      <w:keepNext/>
      <w:pBdr>
        <w:bottom w:val="single" w:sz="8" w:space="1" w:color="808080"/>
      </w:pBdr>
      <w:spacing w:before="480" w:after="240"/>
      <w:ind w:left="737" w:right="2268"/>
      <w:jc w:val="left"/>
    </w:pPr>
    <w:rPr>
      <w:rFonts w:ascii="Arial Black" w:eastAsia="SimSun" w:hAnsi="Arial Black" w:cs="Arial"/>
      <w:bCs/>
      <w:color w:val="000000"/>
      <w:sz w:val="22"/>
      <w:szCs w:val="22"/>
    </w:rPr>
  </w:style>
  <w:style w:type="paragraph" w:customStyle="1" w:styleId="PR-2">
    <w:name w:val="PR-заг2"/>
    <w:basedOn w:val="2"/>
    <w:rsid w:val="005061C7"/>
    <w:pPr>
      <w:spacing w:before="480" w:after="240"/>
      <w:ind w:right="567"/>
    </w:pPr>
    <w:rPr>
      <w:rFonts w:ascii="Arial Black" w:eastAsia="SimSun" w:hAnsi="Arial Black"/>
      <w:b w:val="0"/>
      <w:i w:val="0"/>
      <w:caps/>
      <w:color w:val="808080"/>
      <w:sz w:val="26"/>
    </w:rPr>
  </w:style>
  <w:style w:type="character" w:customStyle="1" w:styleId="apple-style-span">
    <w:name w:val="apple-style-span"/>
    <w:basedOn w:val="a0"/>
    <w:rsid w:val="00DD635A"/>
  </w:style>
  <w:style w:type="paragraph" w:styleId="afb">
    <w:name w:val="endnote text"/>
    <w:basedOn w:val="a"/>
    <w:link w:val="afc"/>
    <w:semiHidden/>
    <w:rsid w:val="00E96780"/>
  </w:style>
  <w:style w:type="character" w:customStyle="1" w:styleId="afc">
    <w:name w:val="Текст концевой сноски Знак"/>
    <w:basedOn w:val="a0"/>
    <w:link w:val="afb"/>
    <w:semiHidden/>
    <w:rsid w:val="0057643E"/>
  </w:style>
  <w:style w:type="character" w:styleId="afd">
    <w:name w:val="endnote reference"/>
    <w:semiHidden/>
    <w:rsid w:val="00E96780"/>
    <w:rPr>
      <w:vertAlign w:val="superscript"/>
    </w:rPr>
  </w:style>
  <w:style w:type="paragraph" w:customStyle="1" w:styleId="ConsPlusNonformat">
    <w:name w:val="ConsPlusNonformat"/>
    <w:rsid w:val="00C033AF"/>
    <w:pPr>
      <w:widowControl w:val="0"/>
      <w:autoSpaceDE w:val="0"/>
      <w:autoSpaceDN w:val="0"/>
      <w:adjustRightInd w:val="0"/>
    </w:pPr>
    <w:rPr>
      <w:rFonts w:ascii="Courier New" w:hAnsi="Courier New" w:cs="Courier New"/>
    </w:rPr>
  </w:style>
  <w:style w:type="paragraph" w:styleId="afe">
    <w:name w:val="Subtitle"/>
    <w:basedOn w:val="a"/>
    <w:link w:val="aff"/>
    <w:qFormat/>
    <w:rsid w:val="001F35D9"/>
    <w:pPr>
      <w:jc w:val="both"/>
    </w:pPr>
    <w:rPr>
      <w:sz w:val="28"/>
      <w:szCs w:val="24"/>
    </w:rPr>
  </w:style>
  <w:style w:type="character" w:customStyle="1" w:styleId="aff">
    <w:name w:val="Подзаголовок Знак"/>
    <w:link w:val="afe"/>
    <w:rsid w:val="0057643E"/>
    <w:rPr>
      <w:sz w:val="28"/>
      <w:szCs w:val="24"/>
    </w:rPr>
  </w:style>
  <w:style w:type="paragraph" w:customStyle="1" w:styleId="ConsPlusCell">
    <w:name w:val="ConsPlusCell"/>
    <w:rsid w:val="001938C3"/>
    <w:pPr>
      <w:widowControl w:val="0"/>
      <w:autoSpaceDE w:val="0"/>
      <w:autoSpaceDN w:val="0"/>
      <w:adjustRightInd w:val="0"/>
    </w:pPr>
    <w:rPr>
      <w:rFonts w:ascii="Arial" w:hAnsi="Arial" w:cs="Arial"/>
    </w:rPr>
  </w:style>
  <w:style w:type="paragraph" w:styleId="aff0">
    <w:name w:val="No Spacing"/>
    <w:uiPriority w:val="99"/>
    <w:qFormat/>
    <w:rsid w:val="001F2A04"/>
    <w:rPr>
      <w:rFonts w:ascii="Calibri" w:hAnsi="Calibri"/>
      <w:sz w:val="22"/>
      <w:szCs w:val="22"/>
    </w:rPr>
  </w:style>
  <w:style w:type="paragraph" w:customStyle="1" w:styleId="aff1">
    <w:name w:val="Знак"/>
    <w:basedOn w:val="a"/>
    <w:rsid w:val="001F2A04"/>
    <w:pPr>
      <w:spacing w:after="160" w:line="240" w:lineRule="exact"/>
    </w:pPr>
    <w:rPr>
      <w:rFonts w:ascii="Verdana" w:hAnsi="Verdana" w:cs="Verdana"/>
      <w:lang w:val="en-US" w:eastAsia="en-US"/>
    </w:rPr>
  </w:style>
  <w:style w:type="character" w:customStyle="1" w:styleId="HTML1">
    <w:name w:val="Стандартный HTML Знак1"/>
    <w:aliases w:val="Стандартный HTML Знак Знак,Знак5 Знак Знак, Знак5 Знак Знак"/>
    <w:link w:val="HTML"/>
    <w:locked/>
    <w:rsid w:val="00B3367A"/>
    <w:rPr>
      <w:rFonts w:ascii="Courier New" w:hAnsi="Courier New" w:cs="Courier New"/>
      <w:sz w:val="24"/>
      <w:szCs w:val="24"/>
      <w:lang w:val="ru-RU" w:eastAsia="ru-RU" w:bidi="ar-SA"/>
    </w:rPr>
  </w:style>
  <w:style w:type="paragraph" w:styleId="HTML">
    <w:name w:val="HTML Preformatted"/>
    <w:aliases w:val="Стандартный HTML Знак,Знак5 Знак, Знак5 Знак"/>
    <w:basedOn w:val="a"/>
    <w:link w:val="HTML1"/>
    <w:rsid w:val="00B33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4"/>
      <w:szCs w:val="24"/>
    </w:rPr>
  </w:style>
  <w:style w:type="paragraph" w:styleId="aff2">
    <w:name w:val="Normal (Web)"/>
    <w:basedOn w:val="a"/>
    <w:rsid w:val="00B3367A"/>
    <w:pPr>
      <w:spacing w:line="384" w:lineRule="atLeast"/>
      <w:ind w:firstLine="384"/>
    </w:pPr>
    <w:rPr>
      <w:sz w:val="24"/>
      <w:szCs w:val="24"/>
    </w:rPr>
  </w:style>
  <w:style w:type="paragraph" w:styleId="34">
    <w:name w:val="Body Text 3"/>
    <w:basedOn w:val="a"/>
    <w:link w:val="35"/>
    <w:rsid w:val="00B3367A"/>
    <w:pPr>
      <w:spacing w:after="120"/>
    </w:pPr>
    <w:rPr>
      <w:sz w:val="16"/>
      <w:szCs w:val="16"/>
    </w:rPr>
  </w:style>
  <w:style w:type="character" w:customStyle="1" w:styleId="35">
    <w:name w:val="Основной текст 3 Знак"/>
    <w:link w:val="34"/>
    <w:rsid w:val="0057643E"/>
    <w:rPr>
      <w:sz w:val="16"/>
      <w:szCs w:val="16"/>
    </w:rPr>
  </w:style>
  <w:style w:type="paragraph" w:customStyle="1" w:styleId="28">
    <w:name w:val="Îáû÷íûé2"/>
    <w:rsid w:val="00B3367A"/>
    <w:pPr>
      <w:widowControl w:val="0"/>
    </w:pPr>
  </w:style>
  <w:style w:type="paragraph" w:styleId="aff3">
    <w:name w:val="List Paragraph"/>
    <w:basedOn w:val="a"/>
    <w:uiPriority w:val="34"/>
    <w:qFormat/>
    <w:rsid w:val="00B3367A"/>
    <w:pPr>
      <w:spacing w:after="200" w:line="276" w:lineRule="auto"/>
      <w:ind w:left="720"/>
      <w:contextualSpacing/>
    </w:pPr>
    <w:rPr>
      <w:rFonts w:ascii="Calibri" w:hAnsi="Calibri"/>
      <w:sz w:val="22"/>
      <w:szCs w:val="22"/>
    </w:rPr>
  </w:style>
  <w:style w:type="paragraph" w:customStyle="1" w:styleId="15">
    <w:name w:val="Обычный1"/>
    <w:rsid w:val="00B3367A"/>
    <w:pPr>
      <w:snapToGrid w:val="0"/>
      <w:spacing w:before="100" w:after="100"/>
    </w:pPr>
    <w:rPr>
      <w:sz w:val="24"/>
    </w:rPr>
  </w:style>
  <w:style w:type="paragraph" w:customStyle="1" w:styleId="2cxspmiddle">
    <w:name w:val="2cxspmiddle"/>
    <w:basedOn w:val="a"/>
    <w:rsid w:val="00B3367A"/>
    <w:pPr>
      <w:spacing w:line="384" w:lineRule="atLeast"/>
      <w:ind w:firstLine="384"/>
    </w:pPr>
    <w:rPr>
      <w:sz w:val="24"/>
      <w:szCs w:val="24"/>
    </w:rPr>
  </w:style>
  <w:style w:type="paragraph" w:customStyle="1" w:styleId="2cxsplast">
    <w:name w:val="2cxsplast"/>
    <w:basedOn w:val="a"/>
    <w:rsid w:val="00B3367A"/>
    <w:pPr>
      <w:spacing w:line="384" w:lineRule="atLeast"/>
      <w:ind w:firstLine="384"/>
    </w:pPr>
    <w:rPr>
      <w:sz w:val="24"/>
      <w:szCs w:val="24"/>
    </w:rPr>
  </w:style>
  <w:style w:type="paragraph" w:customStyle="1" w:styleId="msonormalcxspmiddle">
    <w:name w:val="msonormalcxspmiddle"/>
    <w:basedOn w:val="a"/>
    <w:rsid w:val="00B3367A"/>
    <w:pPr>
      <w:spacing w:line="384" w:lineRule="atLeast"/>
      <w:ind w:firstLine="384"/>
    </w:pPr>
    <w:rPr>
      <w:sz w:val="24"/>
      <w:szCs w:val="24"/>
    </w:rPr>
  </w:style>
  <w:style w:type="character" w:styleId="aff4">
    <w:name w:val="Strong"/>
    <w:qFormat/>
    <w:rsid w:val="00B3367A"/>
    <w:rPr>
      <w:b/>
      <w:bCs/>
    </w:rPr>
  </w:style>
  <w:style w:type="character" w:customStyle="1" w:styleId="aff5">
    <w:name w:val="Текст Знак Знак"/>
    <w:aliases w:val=" Знак4 Знак Знак Знак,Знак4 Знак Знак Знак"/>
    <w:rsid w:val="00553CEE"/>
    <w:rPr>
      <w:rFonts w:ascii="Courier New" w:hAnsi="Courier New"/>
      <w:sz w:val="24"/>
      <w:szCs w:val="24"/>
      <w:lang w:val="ru-RU" w:eastAsia="ru-RU" w:bidi="ar-SA"/>
    </w:rPr>
  </w:style>
  <w:style w:type="paragraph" w:customStyle="1" w:styleId="16">
    <w:name w:val="Название объекта1"/>
    <w:basedOn w:val="a"/>
    <w:next w:val="a"/>
    <w:rsid w:val="00553CEE"/>
    <w:pPr>
      <w:suppressAutoHyphens/>
      <w:spacing w:line="288" w:lineRule="auto"/>
      <w:jc w:val="both"/>
    </w:pPr>
    <w:rPr>
      <w:rFonts w:ascii="Arial" w:hAnsi="Arial"/>
      <w:b/>
      <w:bCs/>
      <w:lang w:eastAsia="ar-SA"/>
    </w:rPr>
  </w:style>
  <w:style w:type="paragraph" w:customStyle="1" w:styleId="17">
    <w:name w:val="1Главный"/>
    <w:basedOn w:val="a"/>
    <w:rsid w:val="00553CEE"/>
    <w:pPr>
      <w:spacing w:after="120"/>
      <w:ind w:firstLine="709"/>
      <w:jc w:val="both"/>
    </w:pPr>
    <w:rPr>
      <w:sz w:val="28"/>
      <w:szCs w:val="28"/>
    </w:rPr>
  </w:style>
  <w:style w:type="paragraph" w:customStyle="1" w:styleId="18">
    <w:name w:val="Абзац списка1"/>
    <w:basedOn w:val="a"/>
    <w:rsid w:val="00553CEE"/>
    <w:pPr>
      <w:spacing w:after="200" w:line="276" w:lineRule="auto"/>
      <w:ind w:left="720"/>
    </w:pPr>
    <w:rPr>
      <w:rFonts w:ascii="Calibri" w:hAnsi="Calibri"/>
      <w:sz w:val="22"/>
      <w:szCs w:val="22"/>
    </w:rPr>
  </w:style>
  <w:style w:type="paragraph" w:customStyle="1" w:styleId="19">
    <w:name w:val="1Тема"/>
    <w:basedOn w:val="a"/>
    <w:rsid w:val="00553CEE"/>
    <w:pPr>
      <w:spacing w:after="120"/>
    </w:pPr>
    <w:rPr>
      <w:rFonts w:ascii="Georgia" w:hAnsi="Georgia"/>
      <w:b/>
      <w:bCs/>
      <w:sz w:val="24"/>
      <w:szCs w:val="24"/>
    </w:rPr>
  </w:style>
  <w:style w:type="character" w:customStyle="1" w:styleId="FontStyle12">
    <w:name w:val="Font Style12"/>
    <w:rsid w:val="00553CEE"/>
    <w:rPr>
      <w:rFonts w:ascii="Times New Roman" w:hAnsi="Times New Roman" w:cs="Times New Roman" w:hint="default"/>
      <w:b/>
      <w:bCs/>
      <w:sz w:val="22"/>
      <w:szCs w:val="22"/>
    </w:rPr>
  </w:style>
  <w:style w:type="character" w:customStyle="1" w:styleId="FontStyle13">
    <w:name w:val="Font Style13"/>
    <w:rsid w:val="00553CEE"/>
    <w:rPr>
      <w:rFonts w:ascii="Times New Roman" w:hAnsi="Times New Roman" w:cs="Times New Roman" w:hint="default"/>
      <w:sz w:val="22"/>
      <w:szCs w:val="22"/>
    </w:rPr>
  </w:style>
  <w:style w:type="paragraph" w:customStyle="1" w:styleId="aff6">
    <w:name w:val="Без интервала Знак Знак Знак"/>
    <w:link w:val="aff7"/>
    <w:qFormat/>
    <w:rsid w:val="00553CEE"/>
    <w:rPr>
      <w:rFonts w:ascii="Calibri" w:hAnsi="Calibri"/>
      <w:sz w:val="22"/>
      <w:szCs w:val="22"/>
    </w:rPr>
  </w:style>
  <w:style w:type="character" w:customStyle="1" w:styleId="aff7">
    <w:name w:val="Без интервала Знак Знак Знак Знак"/>
    <w:link w:val="aff6"/>
    <w:locked/>
    <w:rsid w:val="00553CEE"/>
    <w:rPr>
      <w:rFonts w:ascii="Calibri" w:hAnsi="Calibri"/>
      <w:sz w:val="22"/>
      <w:szCs w:val="22"/>
      <w:lang w:val="ru-RU" w:eastAsia="ru-RU" w:bidi="ar-SA"/>
    </w:rPr>
  </w:style>
  <w:style w:type="paragraph" w:customStyle="1" w:styleId="aff8">
    <w:name w:val="Название таблицы Знак"/>
    <w:basedOn w:val="a"/>
    <w:link w:val="aff9"/>
    <w:rsid w:val="00553CEE"/>
    <w:pPr>
      <w:tabs>
        <w:tab w:val="num" w:pos="1428"/>
      </w:tabs>
      <w:ind w:left="1474" w:hanging="1474"/>
    </w:pPr>
    <w:rPr>
      <w:b/>
      <w:sz w:val="24"/>
      <w:szCs w:val="24"/>
    </w:rPr>
  </w:style>
  <w:style w:type="character" w:customStyle="1" w:styleId="aff9">
    <w:name w:val="Название таблицы Знак Знак"/>
    <w:link w:val="aff8"/>
    <w:rsid w:val="00553CEE"/>
    <w:rPr>
      <w:b/>
      <w:sz w:val="24"/>
      <w:szCs w:val="24"/>
      <w:lang w:val="ru-RU" w:eastAsia="ru-RU" w:bidi="ar-SA"/>
    </w:rPr>
  </w:style>
  <w:style w:type="paragraph" w:customStyle="1" w:styleId="affa">
    <w:name w:val="список_маркеры точки"/>
    <w:basedOn w:val="a"/>
    <w:rsid w:val="00553CEE"/>
    <w:pPr>
      <w:keepNext/>
      <w:tabs>
        <w:tab w:val="num" w:pos="1520"/>
      </w:tabs>
      <w:ind w:left="480" w:firstLine="680"/>
      <w:jc w:val="both"/>
    </w:pPr>
    <w:rPr>
      <w:rFonts w:ascii="Arial" w:hAnsi="Arial"/>
    </w:rPr>
  </w:style>
  <w:style w:type="paragraph" w:customStyle="1" w:styleId="ConsNormal">
    <w:name w:val="ConsNormal"/>
    <w:link w:val="ConsNormal0"/>
    <w:rsid w:val="00553CEE"/>
    <w:pPr>
      <w:widowControl w:val="0"/>
      <w:autoSpaceDE w:val="0"/>
      <w:autoSpaceDN w:val="0"/>
      <w:adjustRightInd w:val="0"/>
      <w:ind w:right="19772" w:firstLine="720"/>
    </w:pPr>
    <w:rPr>
      <w:rFonts w:ascii="Arial" w:hAnsi="Arial" w:cs="Arial"/>
      <w:sz w:val="28"/>
      <w:szCs w:val="28"/>
    </w:rPr>
  </w:style>
  <w:style w:type="character" w:customStyle="1" w:styleId="ConsNormal0">
    <w:name w:val="ConsNormal Знак"/>
    <w:link w:val="ConsNormal"/>
    <w:locked/>
    <w:rsid w:val="00A00CC7"/>
    <w:rPr>
      <w:rFonts w:ascii="Arial" w:hAnsi="Arial" w:cs="Arial"/>
      <w:sz w:val="28"/>
      <w:szCs w:val="28"/>
      <w:lang w:val="ru-RU" w:eastAsia="ru-RU" w:bidi="ar-SA"/>
    </w:rPr>
  </w:style>
  <w:style w:type="character" w:styleId="affb">
    <w:name w:val="Emphasis"/>
    <w:qFormat/>
    <w:rsid w:val="00553CEE"/>
    <w:rPr>
      <w:rFonts w:cs="Times New Roman"/>
      <w:i/>
      <w:iCs/>
    </w:rPr>
  </w:style>
  <w:style w:type="paragraph" w:customStyle="1" w:styleId="36">
    <w:name w:val="Раздел 3"/>
    <w:basedOn w:val="a"/>
    <w:rsid w:val="00553CEE"/>
    <w:pPr>
      <w:tabs>
        <w:tab w:val="num" w:pos="360"/>
        <w:tab w:val="num" w:pos="936"/>
      </w:tabs>
      <w:spacing w:before="120" w:after="120"/>
      <w:ind w:left="360" w:hanging="360"/>
      <w:jc w:val="center"/>
    </w:pPr>
    <w:rPr>
      <w:b/>
      <w:bCs/>
      <w:sz w:val="24"/>
      <w:szCs w:val="24"/>
    </w:rPr>
  </w:style>
  <w:style w:type="paragraph" w:customStyle="1" w:styleId="1a">
    <w:name w:val="1.Текст"/>
    <w:rsid w:val="009D2E98"/>
    <w:pPr>
      <w:spacing w:before="60"/>
      <w:ind w:firstLine="567"/>
      <w:jc w:val="both"/>
    </w:pPr>
    <w:rPr>
      <w:sz w:val="24"/>
      <w:szCs w:val="24"/>
    </w:rPr>
  </w:style>
  <w:style w:type="paragraph" w:customStyle="1" w:styleId="ConsNonformat">
    <w:name w:val="ConsNonformat"/>
    <w:rsid w:val="009D2E98"/>
    <w:pPr>
      <w:widowControl w:val="0"/>
    </w:pPr>
    <w:rPr>
      <w:rFonts w:ascii="Courier New" w:hAnsi="Courier New"/>
      <w:snapToGrid w:val="0"/>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D41EC"/>
    <w:pPr>
      <w:widowControl w:val="0"/>
      <w:adjustRightInd w:val="0"/>
      <w:spacing w:after="160" w:line="240" w:lineRule="exact"/>
      <w:jc w:val="right"/>
    </w:pPr>
    <w:rPr>
      <w:lang w:val="en-GB" w:eastAsia="en-US"/>
    </w:rPr>
  </w:style>
  <w:style w:type="paragraph" w:customStyle="1" w:styleId="Default">
    <w:name w:val="Default"/>
    <w:rsid w:val="00B07DDD"/>
    <w:pPr>
      <w:autoSpaceDE w:val="0"/>
      <w:autoSpaceDN w:val="0"/>
      <w:adjustRightInd w:val="0"/>
    </w:pPr>
    <w:rPr>
      <w:color w:val="000000"/>
      <w:sz w:val="24"/>
      <w:szCs w:val="24"/>
    </w:rPr>
  </w:style>
  <w:style w:type="character" w:customStyle="1" w:styleId="affd">
    <w:name w:val="Основной текст_"/>
    <w:link w:val="29"/>
    <w:rsid w:val="0056127B"/>
    <w:rPr>
      <w:rFonts w:eastAsia="Calibri"/>
      <w:sz w:val="28"/>
      <w:szCs w:val="28"/>
      <w:shd w:val="clear" w:color="auto" w:fill="FFFFFF"/>
      <w:lang w:val="ru-RU" w:eastAsia="zh-CN" w:bidi="ar-SA"/>
    </w:rPr>
  </w:style>
  <w:style w:type="paragraph" w:customStyle="1" w:styleId="29">
    <w:name w:val="Основной текст2"/>
    <w:basedOn w:val="a"/>
    <w:link w:val="affd"/>
    <w:rsid w:val="0056127B"/>
    <w:pPr>
      <w:shd w:val="clear" w:color="auto" w:fill="FFFFFF"/>
      <w:spacing w:line="317" w:lineRule="exact"/>
      <w:jc w:val="both"/>
    </w:pPr>
    <w:rPr>
      <w:rFonts w:eastAsia="Calibri"/>
      <w:sz w:val="28"/>
      <w:szCs w:val="28"/>
      <w:shd w:val="clear" w:color="auto" w:fill="FFFFFF"/>
      <w:lang w:eastAsia="zh-CN"/>
    </w:rPr>
  </w:style>
  <w:style w:type="paragraph" w:customStyle="1" w:styleId="37">
    <w:name w:val="Основной текст3"/>
    <w:basedOn w:val="a"/>
    <w:rsid w:val="0056127B"/>
    <w:pPr>
      <w:shd w:val="clear" w:color="auto" w:fill="FFFFFF"/>
      <w:spacing w:line="324" w:lineRule="exact"/>
      <w:jc w:val="center"/>
    </w:pPr>
    <w:rPr>
      <w:color w:val="000000"/>
      <w:sz w:val="28"/>
      <w:szCs w:val="28"/>
    </w:rPr>
  </w:style>
  <w:style w:type="paragraph" w:customStyle="1" w:styleId="affe">
    <w:name w:val="Знак Знак"/>
    <w:basedOn w:val="a"/>
    <w:rsid w:val="004E50C6"/>
    <w:pPr>
      <w:spacing w:after="160" w:line="240" w:lineRule="exact"/>
    </w:pPr>
    <w:rPr>
      <w:lang w:eastAsia="zh-CN"/>
    </w:rPr>
  </w:style>
  <w:style w:type="character" w:customStyle="1" w:styleId="FontStyle27">
    <w:name w:val="Font Style27"/>
    <w:rsid w:val="004E50C6"/>
    <w:rPr>
      <w:rFonts w:ascii="Times New Roman" w:hAnsi="Times New Roman" w:cs="Times New Roman"/>
      <w:sz w:val="24"/>
      <w:szCs w:val="24"/>
    </w:rPr>
  </w:style>
  <w:style w:type="paragraph" w:customStyle="1" w:styleId="1b">
    <w:name w:val="Без интервала1"/>
    <w:rsid w:val="007F392E"/>
    <w:rPr>
      <w:rFonts w:eastAsia="Calibri"/>
      <w:sz w:val="28"/>
      <w:szCs w:val="22"/>
    </w:rPr>
  </w:style>
  <w:style w:type="character" w:customStyle="1" w:styleId="apple-converted-space">
    <w:name w:val="apple-converted-space"/>
    <w:basedOn w:val="a0"/>
    <w:rsid w:val="00BF53EF"/>
  </w:style>
  <w:style w:type="character" w:customStyle="1" w:styleId="style41">
    <w:name w:val="style41"/>
    <w:rsid w:val="00554901"/>
    <w:rPr>
      <w:b/>
      <w:bCs/>
      <w:sz w:val="24"/>
      <w:szCs w:val="24"/>
    </w:rPr>
  </w:style>
  <w:style w:type="character" w:customStyle="1" w:styleId="FontStyle11">
    <w:name w:val="Font Style11"/>
    <w:rsid w:val="00554901"/>
    <w:rPr>
      <w:rFonts w:ascii="Times New Roman" w:hAnsi="Times New Roman" w:cs="Times New Roman" w:hint="default"/>
      <w:sz w:val="26"/>
      <w:szCs w:val="26"/>
    </w:rPr>
  </w:style>
  <w:style w:type="character" w:styleId="afff">
    <w:name w:val="FollowedHyperlink"/>
    <w:uiPriority w:val="99"/>
    <w:unhideWhenUsed/>
    <w:rsid w:val="0057643E"/>
    <w:rPr>
      <w:color w:val="800080"/>
      <w:u w:val="single"/>
    </w:rPr>
  </w:style>
  <w:style w:type="character" w:customStyle="1" w:styleId="311">
    <w:name w:val="Заголовок 3 Знак1"/>
    <w:aliases w:val="Знак17 Знак1"/>
    <w:semiHidden/>
    <w:rsid w:val="0057643E"/>
    <w:rPr>
      <w:rFonts w:ascii="Cambria" w:eastAsia="Times New Roman" w:hAnsi="Cambria" w:cs="Times New Roman"/>
      <w:b/>
      <w:bCs/>
      <w:color w:val="4F81BD"/>
    </w:rPr>
  </w:style>
  <w:style w:type="character" w:customStyle="1" w:styleId="51">
    <w:name w:val="Знак5 Знак Знак1"/>
    <w:semiHidden/>
    <w:rsid w:val="0057643E"/>
    <w:rPr>
      <w:rFonts w:ascii="Consolas" w:hAnsi="Consolas"/>
    </w:rPr>
  </w:style>
  <w:style w:type="character" w:customStyle="1" w:styleId="110">
    <w:name w:val="Основной текст Знак1 Знак1"/>
    <w:aliases w:val="Основной текст Знак Знак Знак1,Знак7 Знак Знак Знак1,Знак7 Знак Знак2"/>
    <w:basedOn w:val="a0"/>
    <w:semiHidden/>
    <w:rsid w:val="0057643E"/>
  </w:style>
  <w:style w:type="paragraph" w:customStyle="1" w:styleId="afff0">
    <w:name w:val="Знак Знак Знак Знак Знак Знак Знак Знак Знак Знак"/>
    <w:basedOn w:val="a"/>
    <w:rsid w:val="0057643E"/>
    <w:rPr>
      <w:rFonts w:ascii="Verdana" w:hAnsi="Verdana" w:cs="Verdana"/>
      <w:lang w:val="en-US" w:eastAsia="en-US"/>
    </w:rPr>
  </w:style>
  <w:style w:type="paragraph" w:customStyle="1" w:styleId="afff1">
    <w:name w:val="Знак Знак"/>
    <w:basedOn w:val="a"/>
    <w:rsid w:val="0057643E"/>
    <w:pPr>
      <w:spacing w:after="160" w:line="240" w:lineRule="exact"/>
    </w:pPr>
    <w:rPr>
      <w:lang w:eastAsia="zh-CN"/>
    </w:rPr>
  </w:style>
  <w:style w:type="character" w:customStyle="1" w:styleId="1c">
    <w:name w:val="Основной текст1"/>
    <w:basedOn w:val="affd"/>
    <w:rsid w:val="002C4DBD"/>
    <w:rPr>
      <w:color w:val="000000"/>
      <w:spacing w:val="0"/>
      <w:w w:val="100"/>
      <w:position w:val="0"/>
      <w:sz w:val="27"/>
      <w:szCs w:val="27"/>
      <w:shd w:val="clear" w:color="auto" w:fill="FFFFFF"/>
    </w:rPr>
  </w:style>
  <w:style w:type="paragraph" w:customStyle="1" w:styleId="TimesNewRoman14">
    <w:name w:val="Times New Roman 14 пт"/>
    <w:link w:val="TimesNewRoman140"/>
    <w:rsid w:val="002C4DBD"/>
    <w:rPr>
      <w:rFonts w:cs="Arial"/>
      <w:sz w:val="28"/>
    </w:rPr>
  </w:style>
  <w:style w:type="character" w:customStyle="1" w:styleId="TimesNewRoman140">
    <w:name w:val="Times New Roman 14 пт Знак"/>
    <w:basedOn w:val="a0"/>
    <w:link w:val="TimesNewRoman14"/>
    <w:rsid w:val="002C4DBD"/>
    <w:rPr>
      <w:rFonts w:cs="Arial"/>
      <w:sz w:val="28"/>
    </w:rPr>
  </w:style>
  <w:style w:type="paragraph" w:styleId="afff2">
    <w:name w:val="Document Map"/>
    <w:basedOn w:val="a"/>
    <w:link w:val="afff3"/>
    <w:rsid w:val="002F3A5B"/>
    <w:pPr>
      <w:shd w:val="clear" w:color="auto" w:fill="000080"/>
    </w:pPr>
    <w:rPr>
      <w:rFonts w:ascii="Tahoma" w:hAnsi="Tahoma" w:cs="Tahoma"/>
    </w:rPr>
  </w:style>
  <w:style w:type="character" w:customStyle="1" w:styleId="afff3">
    <w:name w:val="Схема документа Знак"/>
    <w:basedOn w:val="a0"/>
    <w:link w:val="afff2"/>
    <w:rsid w:val="002F3A5B"/>
    <w:rPr>
      <w:rFonts w:ascii="Tahoma" w:hAnsi="Tahoma" w:cs="Tahoma"/>
      <w:shd w:val="clear" w:color="auto" w:fill="000080"/>
    </w:rPr>
  </w:style>
  <w:style w:type="paragraph" w:customStyle="1" w:styleId="1d">
    <w:name w:val="Знак1"/>
    <w:basedOn w:val="a"/>
    <w:rsid w:val="002F3A5B"/>
    <w:pPr>
      <w:spacing w:after="160" w:line="240" w:lineRule="exact"/>
    </w:pPr>
    <w:rPr>
      <w:lang w:eastAsia="zh-CN"/>
    </w:rPr>
  </w:style>
  <w:style w:type="paragraph" w:customStyle="1" w:styleId="tekstob">
    <w:name w:val="tekstob"/>
    <w:basedOn w:val="a"/>
    <w:rsid w:val="000E6695"/>
    <w:pPr>
      <w:spacing w:before="100" w:beforeAutospacing="1" w:after="100" w:afterAutospacing="1"/>
    </w:pPr>
    <w:rPr>
      <w:sz w:val="24"/>
      <w:szCs w:val="24"/>
    </w:rPr>
  </w:style>
  <w:style w:type="paragraph" w:customStyle="1" w:styleId="afff4">
    <w:name w:val="Знак"/>
    <w:basedOn w:val="a"/>
    <w:rsid w:val="000E6695"/>
    <w:pPr>
      <w:spacing w:after="160" w:line="240" w:lineRule="exact"/>
    </w:pPr>
    <w:rPr>
      <w:rFonts w:ascii="Verdana" w:hAnsi="Verdana"/>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9526398">
      <w:bodyDiv w:val="1"/>
      <w:marLeft w:val="0"/>
      <w:marRight w:val="0"/>
      <w:marTop w:val="0"/>
      <w:marBottom w:val="0"/>
      <w:divBdr>
        <w:top w:val="none" w:sz="0" w:space="0" w:color="auto"/>
        <w:left w:val="none" w:sz="0" w:space="0" w:color="auto"/>
        <w:bottom w:val="none" w:sz="0" w:space="0" w:color="auto"/>
        <w:right w:val="none" w:sz="0" w:space="0" w:color="auto"/>
      </w:divBdr>
    </w:div>
    <w:div w:id="10574941">
      <w:bodyDiv w:val="1"/>
      <w:marLeft w:val="0"/>
      <w:marRight w:val="0"/>
      <w:marTop w:val="0"/>
      <w:marBottom w:val="0"/>
      <w:divBdr>
        <w:top w:val="none" w:sz="0" w:space="0" w:color="auto"/>
        <w:left w:val="none" w:sz="0" w:space="0" w:color="auto"/>
        <w:bottom w:val="none" w:sz="0" w:space="0" w:color="auto"/>
        <w:right w:val="none" w:sz="0" w:space="0" w:color="auto"/>
      </w:divBdr>
    </w:div>
    <w:div w:id="20205809">
      <w:bodyDiv w:val="1"/>
      <w:marLeft w:val="0"/>
      <w:marRight w:val="0"/>
      <w:marTop w:val="0"/>
      <w:marBottom w:val="0"/>
      <w:divBdr>
        <w:top w:val="none" w:sz="0" w:space="0" w:color="auto"/>
        <w:left w:val="none" w:sz="0" w:space="0" w:color="auto"/>
        <w:bottom w:val="none" w:sz="0" w:space="0" w:color="auto"/>
        <w:right w:val="none" w:sz="0" w:space="0" w:color="auto"/>
      </w:divBdr>
    </w:div>
    <w:div w:id="20787477">
      <w:bodyDiv w:val="1"/>
      <w:marLeft w:val="0"/>
      <w:marRight w:val="0"/>
      <w:marTop w:val="0"/>
      <w:marBottom w:val="0"/>
      <w:divBdr>
        <w:top w:val="none" w:sz="0" w:space="0" w:color="auto"/>
        <w:left w:val="none" w:sz="0" w:space="0" w:color="auto"/>
        <w:bottom w:val="none" w:sz="0" w:space="0" w:color="auto"/>
        <w:right w:val="none" w:sz="0" w:space="0" w:color="auto"/>
      </w:divBdr>
    </w:div>
    <w:div w:id="32467126">
      <w:bodyDiv w:val="1"/>
      <w:marLeft w:val="0"/>
      <w:marRight w:val="0"/>
      <w:marTop w:val="0"/>
      <w:marBottom w:val="0"/>
      <w:divBdr>
        <w:top w:val="none" w:sz="0" w:space="0" w:color="auto"/>
        <w:left w:val="none" w:sz="0" w:space="0" w:color="auto"/>
        <w:bottom w:val="none" w:sz="0" w:space="0" w:color="auto"/>
        <w:right w:val="none" w:sz="0" w:space="0" w:color="auto"/>
      </w:divBdr>
    </w:div>
    <w:div w:id="45420078">
      <w:bodyDiv w:val="1"/>
      <w:marLeft w:val="0"/>
      <w:marRight w:val="0"/>
      <w:marTop w:val="0"/>
      <w:marBottom w:val="0"/>
      <w:divBdr>
        <w:top w:val="none" w:sz="0" w:space="0" w:color="auto"/>
        <w:left w:val="none" w:sz="0" w:space="0" w:color="auto"/>
        <w:bottom w:val="none" w:sz="0" w:space="0" w:color="auto"/>
        <w:right w:val="none" w:sz="0" w:space="0" w:color="auto"/>
      </w:divBdr>
    </w:div>
    <w:div w:id="49884819">
      <w:bodyDiv w:val="1"/>
      <w:marLeft w:val="0"/>
      <w:marRight w:val="0"/>
      <w:marTop w:val="0"/>
      <w:marBottom w:val="0"/>
      <w:divBdr>
        <w:top w:val="none" w:sz="0" w:space="0" w:color="auto"/>
        <w:left w:val="none" w:sz="0" w:space="0" w:color="auto"/>
        <w:bottom w:val="none" w:sz="0" w:space="0" w:color="auto"/>
        <w:right w:val="none" w:sz="0" w:space="0" w:color="auto"/>
      </w:divBdr>
    </w:div>
    <w:div w:id="52001722">
      <w:bodyDiv w:val="1"/>
      <w:marLeft w:val="0"/>
      <w:marRight w:val="0"/>
      <w:marTop w:val="0"/>
      <w:marBottom w:val="0"/>
      <w:divBdr>
        <w:top w:val="none" w:sz="0" w:space="0" w:color="auto"/>
        <w:left w:val="none" w:sz="0" w:space="0" w:color="auto"/>
        <w:bottom w:val="none" w:sz="0" w:space="0" w:color="auto"/>
        <w:right w:val="none" w:sz="0" w:space="0" w:color="auto"/>
      </w:divBdr>
    </w:div>
    <w:div w:id="54476981">
      <w:bodyDiv w:val="1"/>
      <w:marLeft w:val="0"/>
      <w:marRight w:val="0"/>
      <w:marTop w:val="0"/>
      <w:marBottom w:val="0"/>
      <w:divBdr>
        <w:top w:val="none" w:sz="0" w:space="0" w:color="auto"/>
        <w:left w:val="none" w:sz="0" w:space="0" w:color="auto"/>
        <w:bottom w:val="none" w:sz="0" w:space="0" w:color="auto"/>
        <w:right w:val="none" w:sz="0" w:space="0" w:color="auto"/>
      </w:divBdr>
    </w:div>
    <w:div w:id="57754132">
      <w:bodyDiv w:val="1"/>
      <w:marLeft w:val="0"/>
      <w:marRight w:val="0"/>
      <w:marTop w:val="0"/>
      <w:marBottom w:val="0"/>
      <w:divBdr>
        <w:top w:val="none" w:sz="0" w:space="0" w:color="auto"/>
        <w:left w:val="none" w:sz="0" w:space="0" w:color="auto"/>
        <w:bottom w:val="none" w:sz="0" w:space="0" w:color="auto"/>
        <w:right w:val="none" w:sz="0" w:space="0" w:color="auto"/>
      </w:divBdr>
    </w:div>
    <w:div w:id="59525813">
      <w:bodyDiv w:val="1"/>
      <w:marLeft w:val="0"/>
      <w:marRight w:val="0"/>
      <w:marTop w:val="0"/>
      <w:marBottom w:val="0"/>
      <w:divBdr>
        <w:top w:val="none" w:sz="0" w:space="0" w:color="auto"/>
        <w:left w:val="none" w:sz="0" w:space="0" w:color="auto"/>
        <w:bottom w:val="none" w:sz="0" w:space="0" w:color="auto"/>
        <w:right w:val="none" w:sz="0" w:space="0" w:color="auto"/>
      </w:divBdr>
    </w:div>
    <w:div w:id="63920702">
      <w:bodyDiv w:val="1"/>
      <w:marLeft w:val="0"/>
      <w:marRight w:val="0"/>
      <w:marTop w:val="0"/>
      <w:marBottom w:val="0"/>
      <w:divBdr>
        <w:top w:val="none" w:sz="0" w:space="0" w:color="auto"/>
        <w:left w:val="none" w:sz="0" w:space="0" w:color="auto"/>
        <w:bottom w:val="none" w:sz="0" w:space="0" w:color="auto"/>
        <w:right w:val="none" w:sz="0" w:space="0" w:color="auto"/>
      </w:divBdr>
    </w:div>
    <w:div w:id="67119089">
      <w:bodyDiv w:val="1"/>
      <w:marLeft w:val="0"/>
      <w:marRight w:val="0"/>
      <w:marTop w:val="0"/>
      <w:marBottom w:val="0"/>
      <w:divBdr>
        <w:top w:val="none" w:sz="0" w:space="0" w:color="auto"/>
        <w:left w:val="none" w:sz="0" w:space="0" w:color="auto"/>
        <w:bottom w:val="none" w:sz="0" w:space="0" w:color="auto"/>
        <w:right w:val="none" w:sz="0" w:space="0" w:color="auto"/>
      </w:divBdr>
    </w:div>
    <w:div w:id="68767617">
      <w:bodyDiv w:val="1"/>
      <w:marLeft w:val="0"/>
      <w:marRight w:val="0"/>
      <w:marTop w:val="0"/>
      <w:marBottom w:val="0"/>
      <w:divBdr>
        <w:top w:val="none" w:sz="0" w:space="0" w:color="auto"/>
        <w:left w:val="none" w:sz="0" w:space="0" w:color="auto"/>
        <w:bottom w:val="none" w:sz="0" w:space="0" w:color="auto"/>
        <w:right w:val="none" w:sz="0" w:space="0" w:color="auto"/>
      </w:divBdr>
    </w:div>
    <w:div w:id="77139425">
      <w:bodyDiv w:val="1"/>
      <w:marLeft w:val="0"/>
      <w:marRight w:val="0"/>
      <w:marTop w:val="0"/>
      <w:marBottom w:val="0"/>
      <w:divBdr>
        <w:top w:val="none" w:sz="0" w:space="0" w:color="auto"/>
        <w:left w:val="none" w:sz="0" w:space="0" w:color="auto"/>
        <w:bottom w:val="none" w:sz="0" w:space="0" w:color="auto"/>
        <w:right w:val="none" w:sz="0" w:space="0" w:color="auto"/>
      </w:divBdr>
    </w:div>
    <w:div w:id="104539562">
      <w:bodyDiv w:val="1"/>
      <w:marLeft w:val="0"/>
      <w:marRight w:val="0"/>
      <w:marTop w:val="0"/>
      <w:marBottom w:val="0"/>
      <w:divBdr>
        <w:top w:val="none" w:sz="0" w:space="0" w:color="auto"/>
        <w:left w:val="none" w:sz="0" w:space="0" w:color="auto"/>
        <w:bottom w:val="none" w:sz="0" w:space="0" w:color="auto"/>
        <w:right w:val="none" w:sz="0" w:space="0" w:color="auto"/>
      </w:divBdr>
    </w:div>
    <w:div w:id="105277820">
      <w:bodyDiv w:val="1"/>
      <w:marLeft w:val="0"/>
      <w:marRight w:val="0"/>
      <w:marTop w:val="0"/>
      <w:marBottom w:val="0"/>
      <w:divBdr>
        <w:top w:val="none" w:sz="0" w:space="0" w:color="auto"/>
        <w:left w:val="none" w:sz="0" w:space="0" w:color="auto"/>
        <w:bottom w:val="none" w:sz="0" w:space="0" w:color="auto"/>
        <w:right w:val="none" w:sz="0" w:space="0" w:color="auto"/>
      </w:divBdr>
    </w:div>
    <w:div w:id="106438340">
      <w:bodyDiv w:val="1"/>
      <w:marLeft w:val="0"/>
      <w:marRight w:val="0"/>
      <w:marTop w:val="0"/>
      <w:marBottom w:val="0"/>
      <w:divBdr>
        <w:top w:val="none" w:sz="0" w:space="0" w:color="auto"/>
        <w:left w:val="none" w:sz="0" w:space="0" w:color="auto"/>
        <w:bottom w:val="none" w:sz="0" w:space="0" w:color="auto"/>
        <w:right w:val="none" w:sz="0" w:space="0" w:color="auto"/>
      </w:divBdr>
    </w:div>
    <w:div w:id="112528532">
      <w:bodyDiv w:val="1"/>
      <w:marLeft w:val="0"/>
      <w:marRight w:val="0"/>
      <w:marTop w:val="0"/>
      <w:marBottom w:val="0"/>
      <w:divBdr>
        <w:top w:val="none" w:sz="0" w:space="0" w:color="auto"/>
        <w:left w:val="none" w:sz="0" w:space="0" w:color="auto"/>
        <w:bottom w:val="none" w:sz="0" w:space="0" w:color="auto"/>
        <w:right w:val="none" w:sz="0" w:space="0" w:color="auto"/>
      </w:divBdr>
    </w:div>
    <w:div w:id="114914308">
      <w:bodyDiv w:val="1"/>
      <w:marLeft w:val="0"/>
      <w:marRight w:val="0"/>
      <w:marTop w:val="0"/>
      <w:marBottom w:val="0"/>
      <w:divBdr>
        <w:top w:val="none" w:sz="0" w:space="0" w:color="auto"/>
        <w:left w:val="none" w:sz="0" w:space="0" w:color="auto"/>
        <w:bottom w:val="none" w:sz="0" w:space="0" w:color="auto"/>
        <w:right w:val="none" w:sz="0" w:space="0" w:color="auto"/>
      </w:divBdr>
    </w:div>
    <w:div w:id="119308281">
      <w:bodyDiv w:val="1"/>
      <w:marLeft w:val="0"/>
      <w:marRight w:val="0"/>
      <w:marTop w:val="0"/>
      <w:marBottom w:val="0"/>
      <w:divBdr>
        <w:top w:val="none" w:sz="0" w:space="0" w:color="auto"/>
        <w:left w:val="none" w:sz="0" w:space="0" w:color="auto"/>
        <w:bottom w:val="none" w:sz="0" w:space="0" w:color="auto"/>
        <w:right w:val="none" w:sz="0" w:space="0" w:color="auto"/>
      </w:divBdr>
    </w:div>
    <w:div w:id="121920938">
      <w:bodyDiv w:val="1"/>
      <w:marLeft w:val="0"/>
      <w:marRight w:val="0"/>
      <w:marTop w:val="0"/>
      <w:marBottom w:val="0"/>
      <w:divBdr>
        <w:top w:val="none" w:sz="0" w:space="0" w:color="auto"/>
        <w:left w:val="none" w:sz="0" w:space="0" w:color="auto"/>
        <w:bottom w:val="none" w:sz="0" w:space="0" w:color="auto"/>
        <w:right w:val="none" w:sz="0" w:space="0" w:color="auto"/>
      </w:divBdr>
    </w:div>
    <w:div w:id="128013190">
      <w:bodyDiv w:val="1"/>
      <w:marLeft w:val="0"/>
      <w:marRight w:val="0"/>
      <w:marTop w:val="0"/>
      <w:marBottom w:val="0"/>
      <w:divBdr>
        <w:top w:val="none" w:sz="0" w:space="0" w:color="auto"/>
        <w:left w:val="none" w:sz="0" w:space="0" w:color="auto"/>
        <w:bottom w:val="none" w:sz="0" w:space="0" w:color="auto"/>
        <w:right w:val="none" w:sz="0" w:space="0" w:color="auto"/>
      </w:divBdr>
    </w:div>
    <w:div w:id="131366593">
      <w:bodyDiv w:val="1"/>
      <w:marLeft w:val="0"/>
      <w:marRight w:val="0"/>
      <w:marTop w:val="0"/>
      <w:marBottom w:val="0"/>
      <w:divBdr>
        <w:top w:val="none" w:sz="0" w:space="0" w:color="auto"/>
        <w:left w:val="none" w:sz="0" w:space="0" w:color="auto"/>
        <w:bottom w:val="none" w:sz="0" w:space="0" w:color="auto"/>
        <w:right w:val="none" w:sz="0" w:space="0" w:color="auto"/>
      </w:divBdr>
    </w:div>
    <w:div w:id="131876110">
      <w:bodyDiv w:val="1"/>
      <w:marLeft w:val="0"/>
      <w:marRight w:val="0"/>
      <w:marTop w:val="0"/>
      <w:marBottom w:val="0"/>
      <w:divBdr>
        <w:top w:val="none" w:sz="0" w:space="0" w:color="auto"/>
        <w:left w:val="none" w:sz="0" w:space="0" w:color="auto"/>
        <w:bottom w:val="none" w:sz="0" w:space="0" w:color="auto"/>
        <w:right w:val="none" w:sz="0" w:space="0" w:color="auto"/>
      </w:divBdr>
    </w:div>
    <w:div w:id="133258592">
      <w:bodyDiv w:val="1"/>
      <w:marLeft w:val="0"/>
      <w:marRight w:val="0"/>
      <w:marTop w:val="0"/>
      <w:marBottom w:val="0"/>
      <w:divBdr>
        <w:top w:val="none" w:sz="0" w:space="0" w:color="auto"/>
        <w:left w:val="none" w:sz="0" w:space="0" w:color="auto"/>
        <w:bottom w:val="none" w:sz="0" w:space="0" w:color="auto"/>
        <w:right w:val="none" w:sz="0" w:space="0" w:color="auto"/>
      </w:divBdr>
    </w:div>
    <w:div w:id="142892888">
      <w:bodyDiv w:val="1"/>
      <w:marLeft w:val="0"/>
      <w:marRight w:val="0"/>
      <w:marTop w:val="0"/>
      <w:marBottom w:val="0"/>
      <w:divBdr>
        <w:top w:val="none" w:sz="0" w:space="0" w:color="auto"/>
        <w:left w:val="none" w:sz="0" w:space="0" w:color="auto"/>
        <w:bottom w:val="none" w:sz="0" w:space="0" w:color="auto"/>
        <w:right w:val="none" w:sz="0" w:space="0" w:color="auto"/>
      </w:divBdr>
    </w:div>
    <w:div w:id="158353603">
      <w:bodyDiv w:val="1"/>
      <w:marLeft w:val="0"/>
      <w:marRight w:val="0"/>
      <w:marTop w:val="0"/>
      <w:marBottom w:val="0"/>
      <w:divBdr>
        <w:top w:val="none" w:sz="0" w:space="0" w:color="auto"/>
        <w:left w:val="none" w:sz="0" w:space="0" w:color="auto"/>
        <w:bottom w:val="none" w:sz="0" w:space="0" w:color="auto"/>
        <w:right w:val="none" w:sz="0" w:space="0" w:color="auto"/>
      </w:divBdr>
    </w:div>
    <w:div w:id="167452229">
      <w:bodyDiv w:val="1"/>
      <w:marLeft w:val="0"/>
      <w:marRight w:val="0"/>
      <w:marTop w:val="0"/>
      <w:marBottom w:val="0"/>
      <w:divBdr>
        <w:top w:val="none" w:sz="0" w:space="0" w:color="auto"/>
        <w:left w:val="none" w:sz="0" w:space="0" w:color="auto"/>
        <w:bottom w:val="none" w:sz="0" w:space="0" w:color="auto"/>
        <w:right w:val="none" w:sz="0" w:space="0" w:color="auto"/>
      </w:divBdr>
    </w:div>
    <w:div w:id="175582314">
      <w:bodyDiv w:val="1"/>
      <w:marLeft w:val="0"/>
      <w:marRight w:val="0"/>
      <w:marTop w:val="0"/>
      <w:marBottom w:val="0"/>
      <w:divBdr>
        <w:top w:val="none" w:sz="0" w:space="0" w:color="auto"/>
        <w:left w:val="none" w:sz="0" w:space="0" w:color="auto"/>
        <w:bottom w:val="none" w:sz="0" w:space="0" w:color="auto"/>
        <w:right w:val="none" w:sz="0" w:space="0" w:color="auto"/>
      </w:divBdr>
    </w:div>
    <w:div w:id="176231930">
      <w:bodyDiv w:val="1"/>
      <w:marLeft w:val="0"/>
      <w:marRight w:val="0"/>
      <w:marTop w:val="0"/>
      <w:marBottom w:val="0"/>
      <w:divBdr>
        <w:top w:val="none" w:sz="0" w:space="0" w:color="auto"/>
        <w:left w:val="none" w:sz="0" w:space="0" w:color="auto"/>
        <w:bottom w:val="none" w:sz="0" w:space="0" w:color="auto"/>
        <w:right w:val="none" w:sz="0" w:space="0" w:color="auto"/>
      </w:divBdr>
    </w:div>
    <w:div w:id="184489467">
      <w:bodyDiv w:val="1"/>
      <w:marLeft w:val="0"/>
      <w:marRight w:val="0"/>
      <w:marTop w:val="0"/>
      <w:marBottom w:val="0"/>
      <w:divBdr>
        <w:top w:val="none" w:sz="0" w:space="0" w:color="auto"/>
        <w:left w:val="none" w:sz="0" w:space="0" w:color="auto"/>
        <w:bottom w:val="none" w:sz="0" w:space="0" w:color="auto"/>
        <w:right w:val="none" w:sz="0" w:space="0" w:color="auto"/>
      </w:divBdr>
    </w:div>
    <w:div w:id="204567786">
      <w:bodyDiv w:val="1"/>
      <w:marLeft w:val="0"/>
      <w:marRight w:val="0"/>
      <w:marTop w:val="0"/>
      <w:marBottom w:val="0"/>
      <w:divBdr>
        <w:top w:val="none" w:sz="0" w:space="0" w:color="auto"/>
        <w:left w:val="none" w:sz="0" w:space="0" w:color="auto"/>
        <w:bottom w:val="none" w:sz="0" w:space="0" w:color="auto"/>
        <w:right w:val="none" w:sz="0" w:space="0" w:color="auto"/>
      </w:divBdr>
    </w:div>
    <w:div w:id="207497722">
      <w:bodyDiv w:val="1"/>
      <w:marLeft w:val="0"/>
      <w:marRight w:val="0"/>
      <w:marTop w:val="0"/>
      <w:marBottom w:val="0"/>
      <w:divBdr>
        <w:top w:val="none" w:sz="0" w:space="0" w:color="auto"/>
        <w:left w:val="none" w:sz="0" w:space="0" w:color="auto"/>
        <w:bottom w:val="none" w:sz="0" w:space="0" w:color="auto"/>
        <w:right w:val="none" w:sz="0" w:space="0" w:color="auto"/>
      </w:divBdr>
    </w:div>
    <w:div w:id="215967403">
      <w:bodyDiv w:val="1"/>
      <w:marLeft w:val="0"/>
      <w:marRight w:val="0"/>
      <w:marTop w:val="0"/>
      <w:marBottom w:val="0"/>
      <w:divBdr>
        <w:top w:val="none" w:sz="0" w:space="0" w:color="auto"/>
        <w:left w:val="none" w:sz="0" w:space="0" w:color="auto"/>
        <w:bottom w:val="none" w:sz="0" w:space="0" w:color="auto"/>
        <w:right w:val="none" w:sz="0" w:space="0" w:color="auto"/>
      </w:divBdr>
    </w:div>
    <w:div w:id="219052923">
      <w:bodyDiv w:val="1"/>
      <w:marLeft w:val="0"/>
      <w:marRight w:val="0"/>
      <w:marTop w:val="0"/>
      <w:marBottom w:val="0"/>
      <w:divBdr>
        <w:top w:val="none" w:sz="0" w:space="0" w:color="auto"/>
        <w:left w:val="none" w:sz="0" w:space="0" w:color="auto"/>
        <w:bottom w:val="none" w:sz="0" w:space="0" w:color="auto"/>
        <w:right w:val="none" w:sz="0" w:space="0" w:color="auto"/>
      </w:divBdr>
    </w:div>
    <w:div w:id="220987533">
      <w:bodyDiv w:val="1"/>
      <w:marLeft w:val="0"/>
      <w:marRight w:val="0"/>
      <w:marTop w:val="0"/>
      <w:marBottom w:val="0"/>
      <w:divBdr>
        <w:top w:val="none" w:sz="0" w:space="0" w:color="auto"/>
        <w:left w:val="none" w:sz="0" w:space="0" w:color="auto"/>
        <w:bottom w:val="none" w:sz="0" w:space="0" w:color="auto"/>
        <w:right w:val="none" w:sz="0" w:space="0" w:color="auto"/>
      </w:divBdr>
    </w:div>
    <w:div w:id="231043947">
      <w:bodyDiv w:val="1"/>
      <w:marLeft w:val="0"/>
      <w:marRight w:val="0"/>
      <w:marTop w:val="0"/>
      <w:marBottom w:val="0"/>
      <w:divBdr>
        <w:top w:val="none" w:sz="0" w:space="0" w:color="auto"/>
        <w:left w:val="none" w:sz="0" w:space="0" w:color="auto"/>
        <w:bottom w:val="none" w:sz="0" w:space="0" w:color="auto"/>
        <w:right w:val="none" w:sz="0" w:space="0" w:color="auto"/>
      </w:divBdr>
    </w:div>
    <w:div w:id="243417234">
      <w:bodyDiv w:val="1"/>
      <w:marLeft w:val="0"/>
      <w:marRight w:val="0"/>
      <w:marTop w:val="0"/>
      <w:marBottom w:val="0"/>
      <w:divBdr>
        <w:top w:val="none" w:sz="0" w:space="0" w:color="auto"/>
        <w:left w:val="none" w:sz="0" w:space="0" w:color="auto"/>
        <w:bottom w:val="none" w:sz="0" w:space="0" w:color="auto"/>
        <w:right w:val="none" w:sz="0" w:space="0" w:color="auto"/>
      </w:divBdr>
    </w:div>
    <w:div w:id="244340011">
      <w:bodyDiv w:val="1"/>
      <w:marLeft w:val="0"/>
      <w:marRight w:val="0"/>
      <w:marTop w:val="0"/>
      <w:marBottom w:val="0"/>
      <w:divBdr>
        <w:top w:val="none" w:sz="0" w:space="0" w:color="auto"/>
        <w:left w:val="none" w:sz="0" w:space="0" w:color="auto"/>
        <w:bottom w:val="none" w:sz="0" w:space="0" w:color="auto"/>
        <w:right w:val="none" w:sz="0" w:space="0" w:color="auto"/>
      </w:divBdr>
    </w:div>
    <w:div w:id="252934561">
      <w:bodyDiv w:val="1"/>
      <w:marLeft w:val="0"/>
      <w:marRight w:val="0"/>
      <w:marTop w:val="0"/>
      <w:marBottom w:val="0"/>
      <w:divBdr>
        <w:top w:val="none" w:sz="0" w:space="0" w:color="auto"/>
        <w:left w:val="none" w:sz="0" w:space="0" w:color="auto"/>
        <w:bottom w:val="none" w:sz="0" w:space="0" w:color="auto"/>
        <w:right w:val="none" w:sz="0" w:space="0" w:color="auto"/>
      </w:divBdr>
    </w:div>
    <w:div w:id="257367583">
      <w:bodyDiv w:val="1"/>
      <w:marLeft w:val="0"/>
      <w:marRight w:val="0"/>
      <w:marTop w:val="0"/>
      <w:marBottom w:val="0"/>
      <w:divBdr>
        <w:top w:val="none" w:sz="0" w:space="0" w:color="auto"/>
        <w:left w:val="none" w:sz="0" w:space="0" w:color="auto"/>
        <w:bottom w:val="none" w:sz="0" w:space="0" w:color="auto"/>
        <w:right w:val="none" w:sz="0" w:space="0" w:color="auto"/>
      </w:divBdr>
    </w:div>
    <w:div w:id="277834929">
      <w:bodyDiv w:val="1"/>
      <w:marLeft w:val="0"/>
      <w:marRight w:val="0"/>
      <w:marTop w:val="0"/>
      <w:marBottom w:val="0"/>
      <w:divBdr>
        <w:top w:val="none" w:sz="0" w:space="0" w:color="auto"/>
        <w:left w:val="none" w:sz="0" w:space="0" w:color="auto"/>
        <w:bottom w:val="none" w:sz="0" w:space="0" w:color="auto"/>
        <w:right w:val="none" w:sz="0" w:space="0" w:color="auto"/>
      </w:divBdr>
    </w:div>
    <w:div w:id="280109849">
      <w:bodyDiv w:val="1"/>
      <w:marLeft w:val="0"/>
      <w:marRight w:val="0"/>
      <w:marTop w:val="0"/>
      <w:marBottom w:val="0"/>
      <w:divBdr>
        <w:top w:val="none" w:sz="0" w:space="0" w:color="auto"/>
        <w:left w:val="none" w:sz="0" w:space="0" w:color="auto"/>
        <w:bottom w:val="none" w:sz="0" w:space="0" w:color="auto"/>
        <w:right w:val="none" w:sz="0" w:space="0" w:color="auto"/>
      </w:divBdr>
    </w:div>
    <w:div w:id="283342765">
      <w:bodyDiv w:val="1"/>
      <w:marLeft w:val="0"/>
      <w:marRight w:val="0"/>
      <w:marTop w:val="0"/>
      <w:marBottom w:val="0"/>
      <w:divBdr>
        <w:top w:val="none" w:sz="0" w:space="0" w:color="auto"/>
        <w:left w:val="none" w:sz="0" w:space="0" w:color="auto"/>
        <w:bottom w:val="none" w:sz="0" w:space="0" w:color="auto"/>
        <w:right w:val="none" w:sz="0" w:space="0" w:color="auto"/>
      </w:divBdr>
    </w:div>
    <w:div w:id="284435637">
      <w:bodyDiv w:val="1"/>
      <w:marLeft w:val="0"/>
      <w:marRight w:val="0"/>
      <w:marTop w:val="0"/>
      <w:marBottom w:val="0"/>
      <w:divBdr>
        <w:top w:val="none" w:sz="0" w:space="0" w:color="auto"/>
        <w:left w:val="none" w:sz="0" w:space="0" w:color="auto"/>
        <w:bottom w:val="none" w:sz="0" w:space="0" w:color="auto"/>
        <w:right w:val="none" w:sz="0" w:space="0" w:color="auto"/>
      </w:divBdr>
    </w:div>
    <w:div w:id="303855784">
      <w:bodyDiv w:val="1"/>
      <w:marLeft w:val="0"/>
      <w:marRight w:val="0"/>
      <w:marTop w:val="0"/>
      <w:marBottom w:val="0"/>
      <w:divBdr>
        <w:top w:val="none" w:sz="0" w:space="0" w:color="auto"/>
        <w:left w:val="none" w:sz="0" w:space="0" w:color="auto"/>
        <w:bottom w:val="none" w:sz="0" w:space="0" w:color="auto"/>
        <w:right w:val="none" w:sz="0" w:space="0" w:color="auto"/>
      </w:divBdr>
    </w:div>
    <w:div w:id="306208566">
      <w:bodyDiv w:val="1"/>
      <w:marLeft w:val="0"/>
      <w:marRight w:val="0"/>
      <w:marTop w:val="0"/>
      <w:marBottom w:val="0"/>
      <w:divBdr>
        <w:top w:val="none" w:sz="0" w:space="0" w:color="auto"/>
        <w:left w:val="none" w:sz="0" w:space="0" w:color="auto"/>
        <w:bottom w:val="none" w:sz="0" w:space="0" w:color="auto"/>
        <w:right w:val="none" w:sz="0" w:space="0" w:color="auto"/>
      </w:divBdr>
    </w:div>
    <w:div w:id="324477919">
      <w:bodyDiv w:val="1"/>
      <w:marLeft w:val="0"/>
      <w:marRight w:val="0"/>
      <w:marTop w:val="0"/>
      <w:marBottom w:val="0"/>
      <w:divBdr>
        <w:top w:val="none" w:sz="0" w:space="0" w:color="auto"/>
        <w:left w:val="none" w:sz="0" w:space="0" w:color="auto"/>
        <w:bottom w:val="none" w:sz="0" w:space="0" w:color="auto"/>
        <w:right w:val="none" w:sz="0" w:space="0" w:color="auto"/>
      </w:divBdr>
    </w:div>
    <w:div w:id="355539719">
      <w:bodyDiv w:val="1"/>
      <w:marLeft w:val="0"/>
      <w:marRight w:val="0"/>
      <w:marTop w:val="0"/>
      <w:marBottom w:val="0"/>
      <w:divBdr>
        <w:top w:val="none" w:sz="0" w:space="0" w:color="auto"/>
        <w:left w:val="none" w:sz="0" w:space="0" w:color="auto"/>
        <w:bottom w:val="none" w:sz="0" w:space="0" w:color="auto"/>
        <w:right w:val="none" w:sz="0" w:space="0" w:color="auto"/>
      </w:divBdr>
    </w:div>
    <w:div w:id="374234933">
      <w:bodyDiv w:val="1"/>
      <w:marLeft w:val="0"/>
      <w:marRight w:val="0"/>
      <w:marTop w:val="0"/>
      <w:marBottom w:val="0"/>
      <w:divBdr>
        <w:top w:val="none" w:sz="0" w:space="0" w:color="auto"/>
        <w:left w:val="none" w:sz="0" w:space="0" w:color="auto"/>
        <w:bottom w:val="none" w:sz="0" w:space="0" w:color="auto"/>
        <w:right w:val="none" w:sz="0" w:space="0" w:color="auto"/>
      </w:divBdr>
    </w:div>
    <w:div w:id="374744630">
      <w:bodyDiv w:val="1"/>
      <w:marLeft w:val="0"/>
      <w:marRight w:val="0"/>
      <w:marTop w:val="0"/>
      <w:marBottom w:val="0"/>
      <w:divBdr>
        <w:top w:val="none" w:sz="0" w:space="0" w:color="auto"/>
        <w:left w:val="none" w:sz="0" w:space="0" w:color="auto"/>
        <w:bottom w:val="none" w:sz="0" w:space="0" w:color="auto"/>
        <w:right w:val="none" w:sz="0" w:space="0" w:color="auto"/>
      </w:divBdr>
    </w:div>
    <w:div w:id="375937365">
      <w:bodyDiv w:val="1"/>
      <w:marLeft w:val="0"/>
      <w:marRight w:val="0"/>
      <w:marTop w:val="0"/>
      <w:marBottom w:val="0"/>
      <w:divBdr>
        <w:top w:val="none" w:sz="0" w:space="0" w:color="auto"/>
        <w:left w:val="none" w:sz="0" w:space="0" w:color="auto"/>
        <w:bottom w:val="none" w:sz="0" w:space="0" w:color="auto"/>
        <w:right w:val="none" w:sz="0" w:space="0" w:color="auto"/>
      </w:divBdr>
    </w:div>
    <w:div w:id="380984851">
      <w:bodyDiv w:val="1"/>
      <w:marLeft w:val="0"/>
      <w:marRight w:val="0"/>
      <w:marTop w:val="0"/>
      <w:marBottom w:val="0"/>
      <w:divBdr>
        <w:top w:val="none" w:sz="0" w:space="0" w:color="auto"/>
        <w:left w:val="none" w:sz="0" w:space="0" w:color="auto"/>
        <w:bottom w:val="none" w:sz="0" w:space="0" w:color="auto"/>
        <w:right w:val="none" w:sz="0" w:space="0" w:color="auto"/>
      </w:divBdr>
    </w:div>
    <w:div w:id="386687907">
      <w:bodyDiv w:val="1"/>
      <w:marLeft w:val="0"/>
      <w:marRight w:val="0"/>
      <w:marTop w:val="0"/>
      <w:marBottom w:val="0"/>
      <w:divBdr>
        <w:top w:val="none" w:sz="0" w:space="0" w:color="auto"/>
        <w:left w:val="none" w:sz="0" w:space="0" w:color="auto"/>
        <w:bottom w:val="none" w:sz="0" w:space="0" w:color="auto"/>
        <w:right w:val="none" w:sz="0" w:space="0" w:color="auto"/>
      </w:divBdr>
    </w:div>
    <w:div w:id="398988647">
      <w:bodyDiv w:val="1"/>
      <w:marLeft w:val="0"/>
      <w:marRight w:val="0"/>
      <w:marTop w:val="0"/>
      <w:marBottom w:val="0"/>
      <w:divBdr>
        <w:top w:val="none" w:sz="0" w:space="0" w:color="auto"/>
        <w:left w:val="none" w:sz="0" w:space="0" w:color="auto"/>
        <w:bottom w:val="none" w:sz="0" w:space="0" w:color="auto"/>
        <w:right w:val="none" w:sz="0" w:space="0" w:color="auto"/>
      </w:divBdr>
    </w:div>
    <w:div w:id="402021993">
      <w:bodyDiv w:val="1"/>
      <w:marLeft w:val="0"/>
      <w:marRight w:val="0"/>
      <w:marTop w:val="0"/>
      <w:marBottom w:val="0"/>
      <w:divBdr>
        <w:top w:val="none" w:sz="0" w:space="0" w:color="auto"/>
        <w:left w:val="none" w:sz="0" w:space="0" w:color="auto"/>
        <w:bottom w:val="none" w:sz="0" w:space="0" w:color="auto"/>
        <w:right w:val="none" w:sz="0" w:space="0" w:color="auto"/>
      </w:divBdr>
    </w:div>
    <w:div w:id="405879359">
      <w:bodyDiv w:val="1"/>
      <w:marLeft w:val="0"/>
      <w:marRight w:val="0"/>
      <w:marTop w:val="0"/>
      <w:marBottom w:val="0"/>
      <w:divBdr>
        <w:top w:val="none" w:sz="0" w:space="0" w:color="auto"/>
        <w:left w:val="none" w:sz="0" w:space="0" w:color="auto"/>
        <w:bottom w:val="none" w:sz="0" w:space="0" w:color="auto"/>
        <w:right w:val="none" w:sz="0" w:space="0" w:color="auto"/>
      </w:divBdr>
    </w:div>
    <w:div w:id="407459266">
      <w:bodyDiv w:val="1"/>
      <w:marLeft w:val="0"/>
      <w:marRight w:val="0"/>
      <w:marTop w:val="0"/>
      <w:marBottom w:val="0"/>
      <w:divBdr>
        <w:top w:val="none" w:sz="0" w:space="0" w:color="auto"/>
        <w:left w:val="none" w:sz="0" w:space="0" w:color="auto"/>
        <w:bottom w:val="none" w:sz="0" w:space="0" w:color="auto"/>
        <w:right w:val="none" w:sz="0" w:space="0" w:color="auto"/>
      </w:divBdr>
    </w:div>
    <w:div w:id="414016932">
      <w:bodyDiv w:val="1"/>
      <w:marLeft w:val="0"/>
      <w:marRight w:val="0"/>
      <w:marTop w:val="0"/>
      <w:marBottom w:val="0"/>
      <w:divBdr>
        <w:top w:val="none" w:sz="0" w:space="0" w:color="auto"/>
        <w:left w:val="none" w:sz="0" w:space="0" w:color="auto"/>
        <w:bottom w:val="none" w:sz="0" w:space="0" w:color="auto"/>
        <w:right w:val="none" w:sz="0" w:space="0" w:color="auto"/>
      </w:divBdr>
    </w:div>
    <w:div w:id="423377682">
      <w:bodyDiv w:val="1"/>
      <w:marLeft w:val="0"/>
      <w:marRight w:val="0"/>
      <w:marTop w:val="0"/>
      <w:marBottom w:val="0"/>
      <w:divBdr>
        <w:top w:val="none" w:sz="0" w:space="0" w:color="auto"/>
        <w:left w:val="none" w:sz="0" w:space="0" w:color="auto"/>
        <w:bottom w:val="none" w:sz="0" w:space="0" w:color="auto"/>
        <w:right w:val="none" w:sz="0" w:space="0" w:color="auto"/>
      </w:divBdr>
    </w:div>
    <w:div w:id="429546611">
      <w:bodyDiv w:val="1"/>
      <w:marLeft w:val="0"/>
      <w:marRight w:val="0"/>
      <w:marTop w:val="0"/>
      <w:marBottom w:val="0"/>
      <w:divBdr>
        <w:top w:val="none" w:sz="0" w:space="0" w:color="auto"/>
        <w:left w:val="none" w:sz="0" w:space="0" w:color="auto"/>
        <w:bottom w:val="none" w:sz="0" w:space="0" w:color="auto"/>
        <w:right w:val="none" w:sz="0" w:space="0" w:color="auto"/>
      </w:divBdr>
    </w:div>
    <w:div w:id="436947010">
      <w:bodyDiv w:val="1"/>
      <w:marLeft w:val="0"/>
      <w:marRight w:val="0"/>
      <w:marTop w:val="0"/>
      <w:marBottom w:val="0"/>
      <w:divBdr>
        <w:top w:val="none" w:sz="0" w:space="0" w:color="auto"/>
        <w:left w:val="none" w:sz="0" w:space="0" w:color="auto"/>
        <w:bottom w:val="none" w:sz="0" w:space="0" w:color="auto"/>
        <w:right w:val="none" w:sz="0" w:space="0" w:color="auto"/>
      </w:divBdr>
    </w:div>
    <w:div w:id="473066821">
      <w:bodyDiv w:val="1"/>
      <w:marLeft w:val="0"/>
      <w:marRight w:val="0"/>
      <w:marTop w:val="0"/>
      <w:marBottom w:val="0"/>
      <w:divBdr>
        <w:top w:val="none" w:sz="0" w:space="0" w:color="auto"/>
        <w:left w:val="none" w:sz="0" w:space="0" w:color="auto"/>
        <w:bottom w:val="none" w:sz="0" w:space="0" w:color="auto"/>
        <w:right w:val="none" w:sz="0" w:space="0" w:color="auto"/>
      </w:divBdr>
    </w:div>
    <w:div w:id="477184025">
      <w:bodyDiv w:val="1"/>
      <w:marLeft w:val="0"/>
      <w:marRight w:val="0"/>
      <w:marTop w:val="0"/>
      <w:marBottom w:val="0"/>
      <w:divBdr>
        <w:top w:val="none" w:sz="0" w:space="0" w:color="auto"/>
        <w:left w:val="none" w:sz="0" w:space="0" w:color="auto"/>
        <w:bottom w:val="none" w:sz="0" w:space="0" w:color="auto"/>
        <w:right w:val="none" w:sz="0" w:space="0" w:color="auto"/>
      </w:divBdr>
    </w:div>
    <w:div w:id="492792705">
      <w:bodyDiv w:val="1"/>
      <w:marLeft w:val="0"/>
      <w:marRight w:val="0"/>
      <w:marTop w:val="0"/>
      <w:marBottom w:val="0"/>
      <w:divBdr>
        <w:top w:val="none" w:sz="0" w:space="0" w:color="auto"/>
        <w:left w:val="none" w:sz="0" w:space="0" w:color="auto"/>
        <w:bottom w:val="none" w:sz="0" w:space="0" w:color="auto"/>
        <w:right w:val="none" w:sz="0" w:space="0" w:color="auto"/>
      </w:divBdr>
    </w:div>
    <w:div w:id="493491005">
      <w:bodyDiv w:val="1"/>
      <w:marLeft w:val="0"/>
      <w:marRight w:val="0"/>
      <w:marTop w:val="0"/>
      <w:marBottom w:val="0"/>
      <w:divBdr>
        <w:top w:val="none" w:sz="0" w:space="0" w:color="auto"/>
        <w:left w:val="none" w:sz="0" w:space="0" w:color="auto"/>
        <w:bottom w:val="none" w:sz="0" w:space="0" w:color="auto"/>
        <w:right w:val="none" w:sz="0" w:space="0" w:color="auto"/>
      </w:divBdr>
    </w:div>
    <w:div w:id="502167512">
      <w:bodyDiv w:val="1"/>
      <w:marLeft w:val="0"/>
      <w:marRight w:val="0"/>
      <w:marTop w:val="0"/>
      <w:marBottom w:val="0"/>
      <w:divBdr>
        <w:top w:val="none" w:sz="0" w:space="0" w:color="auto"/>
        <w:left w:val="none" w:sz="0" w:space="0" w:color="auto"/>
        <w:bottom w:val="none" w:sz="0" w:space="0" w:color="auto"/>
        <w:right w:val="none" w:sz="0" w:space="0" w:color="auto"/>
      </w:divBdr>
    </w:div>
    <w:div w:id="502623749">
      <w:bodyDiv w:val="1"/>
      <w:marLeft w:val="0"/>
      <w:marRight w:val="0"/>
      <w:marTop w:val="0"/>
      <w:marBottom w:val="0"/>
      <w:divBdr>
        <w:top w:val="none" w:sz="0" w:space="0" w:color="auto"/>
        <w:left w:val="none" w:sz="0" w:space="0" w:color="auto"/>
        <w:bottom w:val="none" w:sz="0" w:space="0" w:color="auto"/>
        <w:right w:val="none" w:sz="0" w:space="0" w:color="auto"/>
      </w:divBdr>
    </w:div>
    <w:div w:id="503209070">
      <w:bodyDiv w:val="1"/>
      <w:marLeft w:val="0"/>
      <w:marRight w:val="0"/>
      <w:marTop w:val="0"/>
      <w:marBottom w:val="0"/>
      <w:divBdr>
        <w:top w:val="none" w:sz="0" w:space="0" w:color="auto"/>
        <w:left w:val="none" w:sz="0" w:space="0" w:color="auto"/>
        <w:bottom w:val="none" w:sz="0" w:space="0" w:color="auto"/>
        <w:right w:val="none" w:sz="0" w:space="0" w:color="auto"/>
      </w:divBdr>
    </w:div>
    <w:div w:id="503471080">
      <w:bodyDiv w:val="1"/>
      <w:marLeft w:val="0"/>
      <w:marRight w:val="0"/>
      <w:marTop w:val="0"/>
      <w:marBottom w:val="0"/>
      <w:divBdr>
        <w:top w:val="none" w:sz="0" w:space="0" w:color="auto"/>
        <w:left w:val="none" w:sz="0" w:space="0" w:color="auto"/>
        <w:bottom w:val="none" w:sz="0" w:space="0" w:color="auto"/>
        <w:right w:val="none" w:sz="0" w:space="0" w:color="auto"/>
      </w:divBdr>
    </w:div>
    <w:div w:id="505753793">
      <w:bodyDiv w:val="1"/>
      <w:marLeft w:val="0"/>
      <w:marRight w:val="0"/>
      <w:marTop w:val="0"/>
      <w:marBottom w:val="0"/>
      <w:divBdr>
        <w:top w:val="none" w:sz="0" w:space="0" w:color="auto"/>
        <w:left w:val="none" w:sz="0" w:space="0" w:color="auto"/>
        <w:bottom w:val="none" w:sz="0" w:space="0" w:color="auto"/>
        <w:right w:val="none" w:sz="0" w:space="0" w:color="auto"/>
      </w:divBdr>
    </w:div>
    <w:div w:id="509681121">
      <w:bodyDiv w:val="1"/>
      <w:marLeft w:val="0"/>
      <w:marRight w:val="0"/>
      <w:marTop w:val="0"/>
      <w:marBottom w:val="0"/>
      <w:divBdr>
        <w:top w:val="none" w:sz="0" w:space="0" w:color="auto"/>
        <w:left w:val="none" w:sz="0" w:space="0" w:color="auto"/>
        <w:bottom w:val="none" w:sz="0" w:space="0" w:color="auto"/>
        <w:right w:val="none" w:sz="0" w:space="0" w:color="auto"/>
      </w:divBdr>
    </w:div>
    <w:div w:id="538788082">
      <w:bodyDiv w:val="1"/>
      <w:marLeft w:val="0"/>
      <w:marRight w:val="0"/>
      <w:marTop w:val="0"/>
      <w:marBottom w:val="0"/>
      <w:divBdr>
        <w:top w:val="none" w:sz="0" w:space="0" w:color="auto"/>
        <w:left w:val="none" w:sz="0" w:space="0" w:color="auto"/>
        <w:bottom w:val="none" w:sz="0" w:space="0" w:color="auto"/>
        <w:right w:val="none" w:sz="0" w:space="0" w:color="auto"/>
      </w:divBdr>
    </w:div>
    <w:div w:id="539363341">
      <w:bodyDiv w:val="1"/>
      <w:marLeft w:val="0"/>
      <w:marRight w:val="0"/>
      <w:marTop w:val="0"/>
      <w:marBottom w:val="0"/>
      <w:divBdr>
        <w:top w:val="none" w:sz="0" w:space="0" w:color="auto"/>
        <w:left w:val="none" w:sz="0" w:space="0" w:color="auto"/>
        <w:bottom w:val="none" w:sz="0" w:space="0" w:color="auto"/>
        <w:right w:val="none" w:sz="0" w:space="0" w:color="auto"/>
      </w:divBdr>
    </w:div>
    <w:div w:id="542179359">
      <w:bodyDiv w:val="1"/>
      <w:marLeft w:val="0"/>
      <w:marRight w:val="0"/>
      <w:marTop w:val="0"/>
      <w:marBottom w:val="0"/>
      <w:divBdr>
        <w:top w:val="none" w:sz="0" w:space="0" w:color="auto"/>
        <w:left w:val="none" w:sz="0" w:space="0" w:color="auto"/>
        <w:bottom w:val="none" w:sz="0" w:space="0" w:color="auto"/>
        <w:right w:val="none" w:sz="0" w:space="0" w:color="auto"/>
      </w:divBdr>
    </w:div>
    <w:div w:id="543257615">
      <w:bodyDiv w:val="1"/>
      <w:marLeft w:val="0"/>
      <w:marRight w:val="0"/>
      <w:marTop w:val="0"/>
      <w:marBottom w:val="0"/>
      <w:divBdr>
        <w:top w:val="none" w:sz="0" w:space="0" w:color="auto"/>
        <w:left w:val="none" w:sz="0" w:space="0" w:color="auto"/>
        <w:bottom w:val="none" w:sz="0" w:space="0" w:color="auto"/>
        <w:right w:val="none" w:sz="0" w:space="0" w:color="auto"/>
      </w:divBdr>
    </w:div>
    <w:div w:id="558320674">
      <w:bodyDiv w:val="1"/>
      <w:marLeft w:val="0"/>
      <w:marRight w:val="0"/>
      <w:marTop w:val="0"/>
      <w:marBottom w:val="0"/>
      <w:divBdr>
        <w:top w:val="none" w:sz="0" w:space="0" w:color="auto"/>
        <w:left w:val="none" w:sz="0" w:space="0" w:color="auto"/>
        <w:bottom w:val="none" w:sz="0" w:space="0" w:color="auto"/>
        <w:right w:val="none" w:sz="0" w:space="0" w:color="auto"/>
      </w:divBdr>
    </w:div>
    <w:div w:id="565847409">
      <w:bodyDiv w:val="1"/>
      <w:marLeft w:val="0"/>
      <w:marRight w:val="0"/>
      <w:marTop w:val="0"/>
      <w:marBottom w:val="0"/>
      <w:divBdr>
        <w:top w:val="none" w:sz="0" w:space="0" w:color="auto"/>
        <w:left w:val="none" w:sz="0" w:space="0" w:color="auto"/>
        <w:bottom w:val="none" w:sz="0" w:space="0" w:color="auto"/>
        <w:right w:val="none" w:sz="0" w:space="0" w:color="auto"/>
      </w:divBdr>
    </w:div>
    <w:div w:id="566038919">
      <w:bodyDiv w:val="1"/>
      <w:marLeft w:val="0"/>
      <w:marRight w:val="0"/>
      <w:marTop w:val="0"/>
      <w:marBottom w:val="0"/>
      <w:divBdr>
        <w:top w:val="none" w:sz="0" w:space="0" w:color="auto"/>
        <w:left w:val="none" w:sz="0" w:space="0" w:color="auto"/>
        <w:bottom w:val="none" w:sz="0" w:space="0" w:color="auto"/>
        <w:right w:val="none" w:sz="0" w:space="0" w:color="auto"/>
      </w:divBdr>
    </w:div>
    <w:div w:id="575480786">
      <w:bodyDiv w:val="1"/>
      <w:marLeft w:val="0"/>
      <w:marRight w:val="0"/>
      <w:marTop w:val="0"/>
      <w:marBottom w:val="0"/>
      <w:divBdr>
        <w:top w:val="none" w:sz="0" w:space="0" w:color="auto"/>
        <w:left w:val="none" w:sz="0" w:space="0" w:color="auto"/>
        <w:bottom w:val="none" w:sz="0" w:space="0" w:color="auto"/>
        <w:right w:val="none" w:sz="0" w:space="0" w:color="auto"/>
      </w:divBdr>
    </w:div>
    <w:div w:id="589047802">
      <w:bodyDiv w:val="1"/>
      <w:marLeft w:val="0"/>
      <w:marRight w:val="0"/>
      <w:marTop w:val="0"/>
      <w:marBottom w:val="0"/>
      <w:divBdr>
        <w:top w:val="none" w:sz="0" w:space="0" w:color="auto"/>
        <w:left w:val="none" w:sz="0" w:space="0" w:color="auto"/>
        <w:bottom w:val="none" w:sz="0" w:space="0" w:color="auto"/>
        <w:right w:val="none" w:sz="0" w:space="0" w:color="auto"/>
      </w:divBdr>
    </w:div>
    <w:div w:id="589773728">
      <w:bodyDiv w:val="1"/>
      <w:marLeft w:val="0"/>
      <w:marRight w:val="0"/>
      <w:marTop w:val="0"/>
      <w:marBottom w:val="0"/>
      <w:divBdr>
        <w:top w:val="none" w:sz="0" w:space="0" w:color="auto"/>
        <w:left w:val="none" w:sz="0" w:space="0" w:color="auto"/>
        <w:bottom w:val="none" w:sz="0" w:space="0" w:color="auto"/>
        <w:right w:val="none" w:sz="0" w:space="0" w:color="auto"/>
      </w:divBdr>
    </w:div>
    <w:div w:id="601181069">
      <w:bodyDiv w:val="1"/>
      <w:marLeft w:val="0"/>
      <w:marRight w:val="0"/>
      <w:marTop w:val="0"/>
      <w:marBottom w:val="0"/>
      <w:divBdr>
        <w:top w:val="none" w:sz="0" w:space="0" w:color="auto"/>
        <w:left w:val="none" w:sz="0" w:space="0" w:color="auto"/>
        <w:bottom w:val="none" w:sz="0" w:space="0" w:color="auto"/>
        <w:right w:val="none" w:sz="0" w:space="0" w:color="auto"/>
      </w:divBdr>
    </w:div>
    <w:div w:id="602373581">
      <w:bodyDiv w:val="1"/>
      <w:marLeft w:val="0"/>
      <w:marRight w:val="0"/>
      <w:marTop w:val="0"/>
      <w:marBottom w:val="0"/>
      <w:divBdr>
        <w:top w:val="none" w:sz="0" w:space="0" w:color="auto"/>
        <w:left w:val="none" w:sz="0" w:space="0" w:color="auto"/>
        <w:bottom w:val="none" w:sz="0" w:space="0" w:color="auto"/>
        <w:right w:val="none" w:sz="0" w:space="0" w:color="auto"/>
      </w:divBdr>
    </w:div>
    <w:div w:id="602878365">
      <w:bodyDiv w:val="1"/>
      <w:marLeft w:val="0"/>
      <w:marRight w:val="0"/>
      <w:marTop w:val="0"/>
      <w:marBottom w:val="0"/>
      <w:divBdr>
        <w:top w:val="none" w:sz="0" w:space="0" w:color="auto"/>
        <w:left w:val="none" w:sz="0" w:space="0" w:color="auto"/>
        <w:bottom w:val="none" w:sz="0" w:space="0" w:color="auto"/>
        <w:right w:val="none" w:sz="0" w:space="0" w:color="auto"/>
      </w:divBdr>
    </w:div>
    <w:div w:id="603802800">
      <w:bodyDiv w:val="1"/>
      <w:marLeft w:val="0"/>
      <w:marRight w:val="0"/>
      <w:marTop w:val="0"/>
      <w:marBottom w:val="0"/>
      <w:divBdr>
        <w:top w:val="none" w:sz="0" w:space="0" w:color="auto"/>
        <w:left w:val="none" w:sz="0" w:space="0" w:color="auto"/>
        <w:bottom w:val="none" w:sz="0" w:space="0" w:color="auto"/>
        <w:right w:val="none" w:sz="0" w:space="0" w:color="auto"/>
      </w:divBdr>
    </w:div>
    <w:div w:id="605964235">
      <w:bodyDiv w:val="1"/>
      <w:marLeft w:val="0"/>
      <w:marRight w:val="0"/>
      <w:marTop w:val="0"/>
      <w:marBottom w:val="0"/>
      <w:divBdr>
        <w:top w:val="none" w:sz="0" w:space="0" w:color="auto"/>
        <w:left w:val="none" w:sz="0" w:space="0" w:color="auto"/>
        <w:bottom w:val="none" w:sz="0" w:space="0" w:color="auto"/>
        <w:right w:val="none" w:sz="0" w:space="0" w:color="auto"/>
      </w:divBdr>
    </w:div>
    <w:div w:id="615142742">
      <w:bodyDiv w:val="1"/>
      <w:marLeft w:val="0"/>
      <w:marRight w:val="0"/>
      <w:marTop w:val="0"/>
      <w:marBottom w:val="0"/>
      <w:divBdr>
        <w:top w:val="none" w:sz="0" w:space="0" w:color="auto"/>
        <w:left w:val="none" w:sz="0" w:space="0" w:color="auto"/>
        <w:bottom w:val="none" w:sz="0" w:space="0" w:color="auto"/>
        <w:right w:val="none" w:sz="0" w:space="0" w:color="auto"/>
      </w:divBdr>
    </w:div>
    <w:div w:id="621423716">
      <w:bodyDiv w:val="1"/>
      <w:marLeft w:val="0"/>
      <w:marRight w:val="0"/>
      <w:marTop w:val="0"/>
      <w:marBottom w:val="0"/>
      <w:divBdr>
        <w:top w:val="none" w:sz="0" w:space="0" w:color="auto"/>
        <w:left w:val="none" w:sz="0" w:space="0" w:color="auto"/>
        <w:bottom w:val="none" w:sz="0" w:space="0" w:color="auto"/>
        <w:right w:val="none" w:sz="0" w:space="0" w:color="auto"/>
      </w:divBdr>
    </w:div>
    <w:div w:id="628439011">
      <w:bodyDiv w:val="1"/>
      <w:marLeft w:val="0"/>
      <w:marRight w:val="0"/>
      <w:marTop w:val="0"/>
      <w:marBottom w:val="0"/>
      <w:divBdr>
        <w:top w:val="none" w:sz="0" w:space="0" w:color="auto"/>
        <w:left w:val="none" w:sz="0" w:space="0" w:color="auto"/>
        <w:bottom w:val="none" w:sz="0" w:space="0" w:color="auto"/>
        <w:right w:val="none" w:sz="0" w:space="0" w:color="auto"/>
      </w:divBdr>
    </w:div>
    <w:div w:id="630285434">
      <w:bodyDiv w:val="1"/>
      <w:marLeft w:val="0"/>
      <w:marRight w:val="0"/>
      <w:marTop w:val="0"/>
      <w:marBottom w:val="0"/>
      <w:divBdr>
        <w:top w:val="none" w:sz="0" w:space="0" w:color="auto"/>
        <w:left w:val="none" w:sz="0" w:space="0" w:color="auto"/>
        <w:bottom w:val="none" w:sz="0" w:space="0" w:color="auto"/>
        <w:right w:val="none" w:sz="0" w:space="0" w:color="auto"/>
      </w:divBdr>
    </w:div>
    <w:div w:id="631178499">
      <w:bodyDiv w:val="1"/>
      <w:marLeft w:val="0"/>
      <w:marRight w:val="0"/>
      <w:marTop w:val="0"/>
      <w:marBottom w:val="0"/>
      <w:divBdr>
        <w:top w:val="none" w:sz="0" w:space="0" w:color="auto"/>
        <w:left w:val="none" w:sz="0" w:space="0" w:color="auto"/>
        <w:bottom w:val="none" w:sz="0" w:space="0" w:color="auto"/>
        <w:right w:val="none" w:sz="0" w:space="0" w:color="auto"/>
      </w:divBdr>
    </w:div>
    <w:div w:id="640307296">
      <w:bodyDiv w:val="1"/>
      <w:marLeft w:val="0"/>
      <w:marRight w:val="0"/>
      <w:marTop w:val="0"/>
      <w:marBottom w:val="0"/>
      <w:divBdr>
        <w:top w:val="none" w:sz="0" w:space="0" w:color="auto"/>
        <w:left w:val="none" w:sz="0" w:space="0" w:color="auto"/>
        <w:bottom w:val="none" w:sz="0" w:space="0" w:color="auto"/>
        <w:right w:val="none" w:sz="0" w:space="0" w:color="auto"/>
      </w:divBdr>
    </w:div>
    <w:div w:id="644697956">
      <w:bodyDiv w:val="1"/>
      <w:marLeft w:val="0"/>
      <w:marRight w:val="0"/>
      <w:marTop w:val="0"/>
      <w:marBottom w:val="0"/>
      <w:divBdr>
        <w:top w:val="none" w:sz="0" w:space="0" w:color="auto"/>
        <w:left w:val="none" w:sz="0" w:space="0" w:color="auto"/>
        <w:bottom w:val="none" w:sz="0" w:space="0" w:color="auto"/>
        <w:right w:val="none" w:sz="0" w:space="0" w:color="auto"/>
      </w:divBdr>
    </w:div>
    <w:div w:id="660814476">
      <w:bodyDiv w:val="1"/>
      <w:marLeft w:val="0"/>
      <w:marRight w:val="0"/>
      <w:marTop w:val="0"/>
      <w:marBottom w:val="0"/>
      <w:divBdr>
        <w:top w:val="none" w:sz="0" w:space="0" w:color="auto"/>
        <w:left w:val="none" w:sz="0" w:space="0" w:color="auto"/>
        <w:bottom w:val="none" w:sz="0" w:space="0" w:color="auto"/>
        <w:right w:val="none" w:sz="0" w:space="0" w:color="auto"/>
      </w:divBdr>
    </w:div>
    <w:div w:id="661662044">
      <w:bodyDiv w:val="1"/>
      <w:marLeft w:val="0"/>
      <w:marRight w:val="0"/>
      <w:marTop w:val="0"/>
      <w:marBottom w:val="0"/>
      <w:divBdr>
        <w:top w:val="none" w:sz="0" w:space="0" w:color="auto"/>
        <w:left w:val="none" w:sz="0" w:space="0" w:color="auto"/>
        <w:bottom w:val="none" w:sz="0" w:space="0" w:color="auto"/>
        <w:right w:val="none" w:sz="0" w:space="0" w:color="auto"/>
      </w:divBdr>
    </w:div>
    <w:div w:id="692388282">
      <w:bodyDiv w:val="1"/>
      <w:marLeft w:val="0"/>
      <w:marRight w:val="0"/>
      <w:marTop w:val="0"/>
      <w:marBottom w:val="0"/>
      <w:divBdr>
        <w:top w:val="none" w:sz="0" w:space="0" w:color="auto"/>
        <w:left w:val="none" w:sz="0" w:space="0" w:color="auto"/>
        <w:bottom w:val="none" w:sz="0" w:space="0" w:color="auto"/>
        <w:right w:val="none" w:sz="0" w:space="0" w:color="auto"/>
      </w:divBdr>
    </w:div>
    <w:div w:id="698622062">
      <w:bodyDiv w:val="1"/>
      <w:marLeft w:val="0"/>
      <w:marRight w:val="0"/>
      <w:marTop w:val="0"/>
      <w:marBottom w:val="0"/>
      <w:divBdr>
        <w:top w:val="none" w:sz="0" w:space="0" w:color="auto"/>
        <w:left w:val="none" w:sz="0" w:space="0" w:color="auto"/>
        <w:bottom w:val="none" w:sz="0" w:space="0" w:color="auto"/>
        <w:right w:val="none" w:sz="0" w:space="0" w:color="auto"/>
      </w:divBdr>
    </w:div>
    <w:div w:id="702100923">
      <w:bodyDiv w:val="1"/>
      <w:marLeft w:val="0"/>
      <w:marRight w:val="0"/>
      <w:marTop w:val="0"/>
      <w:marBottom w:val="0"/>
      <w:divBdr>
        <w:top w:val="none" w:sz="0" w:space="0" w:color="auto"/>
        <w:left w:val="none" w:sz="0" w:space="0" w:color="auto"/>
        <w:bottom w:val="none" w:sz="0" w:space="0" w:color="auto"/>
        <w:right w:val="none" w:sz="0" w:space="0" w:color="auto"/>
      </w:divBdr>
    </w:div>
    <w:div w:id="702486728">
      <w:bodyDiv w:val="1"/>
      <w:marLeft w:val="0"/>
      <w:marRight w:val="0"/>
      <w:marTop w:val="0"/>
      <w:marBottom w:val="0"/>
      <w:divBdr>
        <w:top w:val="none" w:sz="0" w:space="0" w:color="auto"/>
        <w:left w:val="none" w:sz="0" w:space="0" w:color="auto"/>
        <w:bottom w:val="none" w:sz="0" w:space="0" w:color="auto"/>
        <w:right w:val="none" w:sz="0" w:space="0" w:color="auto"/>
      </w:divBdr>
    </w:div>
    <w:div w:id="707995052">
      <w:bodyDiv w:val="1"/>
      <w:marLeft w:val="0"/>
      <w:marRight w:val="0"/>
      <w:marTop w:val="0"/>
      <w:marBottom w:val="0"/>
      <w:divBdr>
        <w:top w:val="none" w:sz="0" w:space="0" w:color="auto"/>
        <w:left w:val="none" w:sz="0" w:space="0" w:color="auto"/>
        <w:bottom w:val="none" w:sz="0" w:space="0" w:color="auto"/>
        <w:right w:val="none" w:sz="0" w:space="0" w:color="auto"/>
      </w:divBdr>
    </w:div>
    <w:div w:id="712534716">
      <w:bodyDiv w:val="1"/>
      <w:marLeft w:val="0"/>
      <w:marRight w:val="0"/>
      <w:marTop w:val="0"/>
      <w:marBottom w:val="0"/>
      <w:divBdr>
        <w:top w:val="none" w:sz="0" w:space="0" w:color="auto"/>
        <w:left w:val="none" w:sz="0" w:space="0" w:color="auto"/>
        <w:bottom w:val="none" w:sz="0" w:space="0" w:color="auto"/>
        <w:right w:val="none" w:sz="0" w:space="0" w:color="auto"/>
      </w:divBdr>
    </w:div>
    <w:div w:id="724335452">
      <w:bodyDiv w:val="1"/>
      <w:marLeft w:val="0"/>
      <w:marRight w:val="0"/>
      <w:marTop w:val="0"/>
      <w:marBottom w:val="0"/>
      <w:divBdr>
        <w:top w:val="none" w:sz="0" w:space="0" w:color="auto"/>
        <w:left w:val="none" w:sz="0" w:space="0" w:color="auto"/>
        <w:bottom w:val="none" w:sz="0" w:space="0" w:color="auto"/>
        <w:right w:val="none" w:sz="0" w:space="0" w:color="auto"/>
      </w:divBdr>
    </w:div>
    <w:div w:id="735124363">
      <w:bodyDiv w:val="1"/>
      <w:marLeft w:val="0"/>
      <w:marRight w:val="0"/>
      <w:marTop w:val="0"/>
      <w:marBottom w:val="0"/>
      <w:divBdr>
        <w:top w:val="none" w:sz="0" w:space="0" w:color="auto"/>
        <w:left w:val="none" w:sz="0" w:space="0" w:color="auto"/>
        <w:bottom w:val="none" w:sz="0" w:space="0" w:color="auto"/>
        <w:right w:val="none" w:sz="0" w:space="0" w:color="auto"/>
      </w:divBdr>
    </w:div>
    <w:div w:id="738672695">
      <w:bodyDiv w:val="1"/>
      <w:marLeft w:val="0"/>
      <w:marRight w:val="0"/>
      <w:marTop w:val="0"/>
      <w:marBottom w:val="0"/>
      <w:divBdr>
        <w:top w:val="none" w:sz="0" w:space="0" w:color="auto"/>
        <w:left w:val="none" w:sz="0" w:space="0" w:color="auto"/>
        <w:bottom w:val="none" w:sz="0" w:space="0" w:color="auto"/>
        <w:right w:val="none" w:sz="0" w:space="0" w:color="auto"/>
      </w:divBdr>
    </w:div>
    <w:div w:id="750545329">
      <w:bodyDiv w:val="1"/>
      <w:marLeft w:val="0"/>
      <w:marRight w:val="0"/>
      <w:marTop w:val="0"/>
      <w:marBottom w:val="0"/>
      <w:divBdr>
        <w:top w:val="none" w:sz="0" w:space="0" w:color="auto"/>
        <w:left w:val="none" w:sz="0" w:space="0" w:color="auto"/>
        <w:bottom w:val="none" w:sz="0" w:space="0" w:color="auto"/>
        <w:right w:val="none" w:sz="0" w:space="0" w:color="auto"/>
      </w:divBdr>
    </w:div>
    <w:div w:id="759763470">
      <w:bodyDiv w:val="1"/>
      <w:marLeft w:val="0"/>
      <w:marRight w:val="0"/>
      <w:marTop w:val="0"/>
      <w:marBottom w:val="0"/>
      <w:divBdr>
        <w:top w:val="none" w:sz="0" w:space="0" w:color="auto"/>
        <w:left w:val="none" w:sz="0" w:space="0" w:color="auto"/>
        <w:bottom w:val="none" w:sz="0" w:space="0" w:color="auto"/>
        <w:right w:val="none" w:sz="0" w:space="0" w:color="auto"/>
      </w:divBdr>
    </w:div>
    <w:div w:id="765425054">
      <w:bodyDiv w:val="1"/>
      <w:marLeft w:val="0"/>
      <w:marRight w:val="0"/>
      <w:marTop w:val="0"/>
      <w:marBottom w:val="0"/>
      <w:divBdr>
        <w:top w:val="none" w:sz="0" w:space="0" w:color="auto"/>
        <w:left w:val="none" w:sz="0" w:space="0" w:color="auto"/>
        <w:bottom w:val="none" w:sz="0" w:space="0" w:color="auto"/>
        <w:right w:val="none" w:sz="0" w:space="0" w:color="auto"/>
      </w:divBdr>
    </w:div>
    <w:div w:id="770662648">
      <w:bodyDiv w:val="1"/>
      <w:marLeft w:val="0"/>
      <w:marRight w:val="0"/>
      <w:marTop w:val="0"/>
      <w:marBottom w:val="0"/>
      <w:divBdr>
        <w:top w:val="none" w:sz="0" w:space="0" w:color="auto"/>
        <w:left w:val="none" w:sz="0" w:space="0" w:color="auto"/>
        <w:bottom w:val="none" w:sz="0" w:space="0" w:color="auto"/>
        <w:right w:val="none" w:sz="0" w:space="0" w:color="auto"/>
      </w:divBdr>
    </w:div>
    <w:div w:id="791288980">
      <w:bodyDiv w:val="1"/>
      <w:marLeft w:val="0"/>
      <w:marRight w:val="0"/>
      <w:marTop w:val="0"/>
      <w:marBottom w:val="0"/>
      <w:divBdr>
        <w:top w:val="none" w:sz="0" w:space="0" w:color="auto"/>
        <w:left w:val="none" w:sz="0" w:space="0" w:color="auto"/>
        <w:bottom w:val="none" w:sz="0" w:space="0" w:color="auto"/>
        <w:right w:val="none" w:sz="0" w:space="0" w:color="auto"/>
      </w:divBdr>
    </w:div>
    <w:div w:id="795413522">
      <w:bodyDiv w:val="1"/>
      <w:marLeft w:val="0"/>
      <w:marRight w:val="0"/>
      <w:marTop w:val="0"/>
      <w:marBottom w:val="0"/>
      <w:divBdr>
        <w:top w:val="none" w:sz="0" w:space="0" w:color="auto"/>
        <w:left w:val="none" w:sz="0" w:space="0" w:color="auto"/>
        <w:bottom w:val="none" w:sz="0" w:space="0" w:color="auto"/>
        <w:right w:val="none" w:sz="0" w:space="0" w:color="auto"/>
      </w:divBdr>
    </w:div>
    <w:div w:id="809245539">
      <w:bodyDiv w:val="1"/>
      <w:marLeft w:val="0"/>
      <w:marRight w:val="0"/>
      <w:marTop w:val="0"/>
      <w:marBottom w:val="0"/>
      <w:divBdr>
        <w:top w:val="none" w:sz="0" w:space="0" w:color="auto"/>
        <w:left w:val="none" w:sz="0" w:space="0" w:color="auto"/>
        <w:bottom w:val="none" w:sz="0" w:space="0" w:color="auto"/>
        <w:right w:val="none" w:sz="0" w:space="0" w:color="auto"/>
      </w:divBdr>
    </w:div>
    <w:div w:id="810754105">
      <w:bodyDiv w:val="1"/>
      <w:marLeft w:val="0"/>
      <w:marRight w:val="0"/>
      <w:marTop w:val="0"/>
      <w:marBottom w:val="0"/>
      <w:divBdr>
        <w:top w:val="none" w:sz="0" w:space="0" w:color="auto"/>
        <w:left w:val="none" w:sz="0" w:space="0" w:color="auto"/>
        <w:bottom w:val="none" w:sz="0" w:space="0" w:color="auto"/>
        <w:right w:val="none" w:sz="0" w:space="0" w:color="auto"/>
      </w:divBdr>
    </w:div>
    <w:div w:id="819662438">
      <w:bodyDiv w:val="1"/>
      <w:marLeft w:val="0"/>
      <w:marRight w:val="0"/>
      <w:marTop w:val="0"/>
      <w:marBottom w:val="0"/>
      <w:divBdr>
        <w:top w:val="none" w:sz="0" w:space="0" w:color="auto"/>
        <w:left w:val="none" w:sz="0" w:space="0" w:color="auto"/>
        <w:bottom w:val="none" w:sz="0" w:space="0" w:color="auto"/>
        <w:right w:val="none" w:sz="0" w:space="0" w:color="auto"/>
      </w:divBdr>
    </w:div>
    <w:div w:id="854080299">
      <w:bodyDiv w:val="1"/>
      <w:marLeft w:val="0"/>
      <w:marRight w:val="0"/>
      <w:marTop w:val="0"/>
      <w:marBottom w:val="0"/>
      <w:divBdr>
        <w:top w:val="none" w:sz="0" w:space="0" w:color="auto"/>
        <w:left w:val="none" w:sz="0" w:space="0" w:color="auto"/>
        <w:bottom w:val="none" w:sz="0" w:space="0" w:color="auto"/>
        <w:right w:val="none" w:sz="0" w:space="0" w:color="auto"/>
      </w:divBdr>
    </w:div>
    <w:div w:id="861868824">
      <w:bodyDiv w:val="1"/>
      <w:marLeft w:val="0"/>
      <w:marRight w:val="0"/>
      <w:marTop w:val="0"/>
      <w:marBottom w:val="0"/>
      <w:divBdr>
        <w:top w:val="none" w:sz="0" w:space="0" w:color="auto"/>
        <w:left w:val="none" w:sz="0" w:space="0" w:color="auto"/>
        <w:bottom w:val="none" w:sz="0" w:space="0" w:color="auto"/>
        <w:right w:val="none" w:sz="0" w:space="0" w:color="auto"/>
      </w:divBdr>
    </w:div>
    <w:div w:id="871377923">
      <w:bodyDiv w:val="1"/>
      <w:marLeft w:val="0"/>
      <w:marRight w:val="0"/>
      <w:marTop w:val="0"/>
      <w:marBottom w:val="0"/>
      <w:divBdr>
        <w:top w:val="none" w:sz="0" w:space="0" w:color="auto"/>
        <w:left w:val="none" w:sz="0" w:space="0" w:color="auto"/>
        <w:bottom w:val="none" w:sz="0" w:space="0" w:color="auto"/>
        <w:right w:val="none" w:sz="0" w:space="0" w:color="auto"/>
      </w:divBdr>
    </w:div>
    <w:div w:id="873925218">
      <w:bodyDiv w:val="1"/>
      <w:marLeft w:val="0"/>
      <w:marRight w:val="0"/>
      <w:marTop w:val="0"/>
      <w:marBottom w:val="0"/>
      <w:divBdr>
        <w:top w:val="none" w:sz="0" w:space="0" w:color="auto"/>
        <w:left w:val="none" w:sz="0" w:space="0" w:color="auto"/>
        <w:bottom w:val="none" w:sz="0" w:space="0" w:color="auto"/>
        <w:right w:val="none" w:sz="0" w:space="0" w:color="auto"/>
      </w:divBdr>
    </w:div>
    <w:div w:id="874544567">
      <w:bodyDiv w:val="1"/>
      <w:marLeft w:val="0"/>
      <w:marRight w:val="0"/>
      <w:marTop w:val="0"/>
      <w:marBottom w:val="0"/>
      <w:divBdr>
        <w:top w:val="none" w:sz="0" w:space="0" w:color="auto"/>
        <w:left w:val="none" w:sz="0" w:space="0" w:color="auto"/>
        <w:bottom w:val="none" w:sz="0" w:space="0" w:color="auto"/>
        <w:right w:val="none" w:sz="0" w:space="0" w:color="auto"/>
      </w:divBdr>
    </w:div>
    <w:div w:id="874922445">
      <w:bodyDiv w:val="1"/>
      <w:marLeft w:val="0"/>
      <w:marRight w:val="0"/>
      <w:marTop w:val="0"/>
      <w:marBottom w:val="0"/>
      <w:divBdr>
        <w:top w:val="none" w:sz="0" w:space="0" w:color="auto"/>
        <w:left w:val="none" w:sz="0" w:space="0" w:color="auto"/>
        <w:bottom w:val="none" w:sz="0" w:space="0" w:color="auto"/>
        <w:right w:val="none" w:sz="0" w:space="0" w:color="auto"/>
      </w:divBdr>
    </w:div>
    <w:div w:id="885263728">
      <w:bodyDiv w:val="1"/>
      <w:marLeft w:val="0"/>
      <w:marRight w:val="0"/>
      <w:marTop w:val="0"/>
      <w:marBottom w:val="0"/>
      <w:divBdr>
        <w:top w:val="none" w:sz="0" w:space="0" w:color="auto"/>
        <w:left w:val="none" w:sz="0" w:space="0" w:color="auto"/>
        <w:bottom w:val="none" w:sz="0" w:space="0" w:color="auto"/>
        <w:right w:val="none" w:sz="0" w:space="0" w:color="auto"/>
      </w:divBdr>
    </w:div>
    <w:div w:id="900095531">
      <w:bodyDiv w:val="1"/>
      <w:marLeft w:val="0"/>
      <w:marRight w:val="0"/>
      <w:marTop w:val="0"/>
      <w:marBottom w:val="0"/>
      <w:divBdr>
        <w:top w:val="none" w:sz="0" w:space="0" w:color="auto"/>
        <w:left w:val="none" w:sz="0" w:space="0" w:color="auto"/>
        <w:bottom w:val="none" w:sz="0" w:space="0" w:color="auto"/>
        <w:right w:val="none" w:sz="0" w:space="0" w:color="auto"/>
      </w:divBdr>
    </w:div>
    <w:div w:id="904531273">
      <w:bodyDiv w:val="1"/>
      <w:marLeft w:val="0"/>
      <w:marRight w:val="0"/>
      <w:marTop w:val="0"/>
      <w:marBottom w:val="0"/>
      <w:divBdr>
        <w:top w:val="none" w:sz="0" w:space="0" w:color="auto"/>
        <w:left w:val="none" w:sz="0" w:space="0" w:color="auto"/>
        <w:bottom w:val="none" w:sz="0" w:space="0" w:color="auto"/>
        <w:right w:val="none" w:sz="0" w:space="0" w:color="auto"/>
      </w:divBdr>
    </w:div>
    <w:div w:id="905526784">
      <w:bodyDiv w:val="1"/>
      <w:marLeft w:val="0"/>
      <w:marRight w:val="0"/>
      <w:marTop w:val="0"/>
      <w:marBottom w:val="0"/>
      <w:divBdr>
        <w:top w:val="none" w:sz="0" w:space="0" w:color="auto"/>
        <w:left w:val="none" w:sz="0" w:space="0" w:color="auto"/>
        <w:bottom w:val="none" w:sz="0" w:space="0" w:color="auto"/>
        <w:right w:val="none" w:sz="0" w:space="0" w:color="auto"/>
      </w:divBdr>
    </w:div>
    <w:div w:id="905529494">
      <w:bodyDiv w:val="1"/>
      <w:marLeft w:val="0"/>
      <w:marRight w:val="0"/>
      <w:marTop w:val="0"/>
      <w:marBottom w:val="0"/>
      <w:divBdr>
        <w:top w:val="none" w:sz="0" w:space="0" w:color="auto"/>
        <w:left w:val="none" w:sz="0" w:space="0" w:color="auto"/>
        <w:bottom w:val="none" w:sz="0" w:space="0" w:color="auto"/>
        <w:right w:val="none" w:sz="0" w:space="0" w:color="auto"/>
      </w:divBdr>
    </w:div>
    <w:div w:id="907879057">
      <w:bodyDiv w:val="1"/>
      <w:marLeft w:val="0"/>
      <w:marRight w:val="0"/>
      <w:marTop w:val="0"/>
      <w:marBottom w:val="0"/>
      <w:divBdr>
        <w:top w:val="none" w:sz="0" w:space="0" w:color="auto"/>
        <w:left w:val="none" w:sz="0" w:space="0" w:color="auto"/>
        <w:bottom w:val="none" w:sz="0" w:space="0" w:color="auto"/>
        <w:right w:val="none" w:sz="0" w:space="0" w:color="auto"/>
      </w:divBdr>
    </w:div>
    <w:div w:id="909657358">
      <w:bodyDiv w:val="1"/>
      <w:marLeft w:val="0"/>
      <w:marRight w:val="0"/>
      <w:marTop w:val="0"/>
      <w:marBottom w:val="0"/>
      <w:divBdr>
        <w:top w:val="none" w:sz="0" w:space="0" w:color="auto"/>
        <w:left w:val="none" w:sz="0" w:space="0" w:color="auto"/>
        <w:bottom w:val="none" w:sz="0" w:space="0" w:color="auto"/>
        <w:right w:val="none" w:sz="0" w:space="0" w:color="auto"/>
      </w:divBdr>
    </w:div>
    <w:div w:id="918103079">
      <w:bodyDiv w:val="1"/>
      <w:marLeft w:val="0"/>
      <w:marRight w:val="0"/>
      <w:marTop w:val="0"/>
      <w:marBottom w:val="0"/>
      <w:divBdr>
        <w:top w:val="none" w:sz="0" w:space="0" w:color="auto"/>
        <w:left w:val="none" w:sz="0" w:space="0" w:color="auto"/>
        <w:bottom w:val="none" w:sz="0" w:space="0" w:color="auto"/>
        <w:right w:val="none" w:sz="0" w:space="0" w:color="auto"/>
      </w:divBdr>
    </w:div>
    <w:div w:id="935207241">
      <w:bodyDiv w:val="1"/>
      <w:marLeft w:val="0"/>
      <w:marRight w:val="0"/>
      <w:marTop w:val="0"/>
      <w:marBottom w:val="0"/>
      <w:divBdr>
        <w:top w:val="none" w:sz="0" w:space="0" w:color="auto"/>
        <w:left w:val="none" w:sz="0" w:space="0" w:color="auto"/>
        <w:bottom w:val="none" w:sz="0" w:space="0" w:color="auto"/>
        <w:right w:val="none" w:sz="0" w:space="0" w:color="auto"/>
      </w:divBdr>
    </w:div>
    <w:div w:id="937059643">
      <w:bodyDiv w:val="1"/>
      <w:marLeft w:val="0"/>
      <w:marRight w:val="0"/>
      <w:marTop w:val="0"/>
      <w:marBottom w:val="0"/>
      <w:divBdr>
        <w:top w:val="none" w:sz="0" w:space="0" w:color="auto"/>
        <w:left w:val="none" w:sz="0" w:space="0" w:color="auto"/>
        <w:bottom w:val="none" w:sz="0" w:space="0" w:color="auto"/>
        <w:right w:val="none" w:sz="0" w:space="0" w:color="auto"/>
      </w:divBdr>
    </w:div>
    <w:div w:id="969672548">
      <w:bodyDiv w:val="1"/>
      <w:marLeft w:val="0"/>
      <w:marRight w:val="0"/>
      <w:marTop w:val="0"/>
      <w:marBottom w:val="0"/>
      <w:divBdr>
        <w:top w:val="none" w:sz="0" w:space="0" w:color="auto"/>
        <w:left w:val="none" w:sz="0" w:space="0" w:color="auto"/>
        <w:bottom w:val="none" w:sz="0" w:space="0" w:color="auto"/>
        <w:right w:val="none" w:sz="0" w:space="0" w:color="auto"/>
      </w:divBdr>
    </w:div>
    <w:div w:id="978412506">
      <w:bodyDiv w:val="1"/>
      <w:marLeft w:val="0"/>
      <w:marRight w:val="0"/>
      <w:marTop w:val="0"/>
      <w:marBottom w:val="0"/>
      <w:divBdr>
        <w:top w:val="none" w:sz="0" w:space="0" w:color="auto"/>
        <w:left w:val="none" w:sz="0" w:space="0" w:color="auto"/>
        <w:bottom w:val="none" w:sz="0" w:space="0" w:color="auto"/>
        <w:right w:val="none" w:sz="0" w:space="0" w:color="auto"/>
      </w:divBdr>
    </w:div>
    <w:div w:id="980423266">
      <w:bodyDiv w:val="1"/>
      <w:marLeft w:val="0"/>
      <w:marRight w:val="0"/>
      <w:marTop w:val="0"/>
      <w:marBottom w:val="0"/>
      <w:divBdr>
        <w:top w:val="none" w:sz="0" w:space="0" w:color="auto"/>
        <w:left w:val="none" w:sz="0" w:space="0" w:color="auto"/>
        <w:bottom w:val="none" w:sz="0" w:space="0" w:color="auto"/>
        <w:right w:val="none" w:sz="0" w:space="0" w:color="auto"/>
      </w:divBdr>
    </w:div>
    <w:div w:id="984772602">
      <w:bodyDiv w:val="1"/>
      <w:marLeft w:val="0"/>
      <w:marRight w:val="0"/>
      <w:marTop w:val="0"/>
      <w:marBottom w:val="0"/>
      <w:divBdr>
        <w:top w:val="none" w:sz="0" w:space="0" w:color="auto"/>
        <w:left w:val="none" w:sz="0" w:space="0" w:color="auto"/>
        <w:bottom w:val="none" w:sz="0" w:space="0" w:color="auto"/>
        <w:right w:val="none" w:sz="0" w:space="0" w:color="auto"/>
      </w:divBdr>
    </w:div>
    <w:div w:id="988243934">
      <w:bodyDiv w:val="1"/>
      <w:marLeft w:val="0"/>
      <w:marRight w:val="0"/>
      <w:marTop w:val="0"/>
      <w:marBottom w:val="0"/>
      <w:divBdr>
        <w:top w:val="none" w:sz="0" w:space="0" w:color="auto"/>
        <w:left w:val="none" w:sz="0" w:space="0" w:color="auto"/>
        <w:bottom w:val="none" w:sz="0" w:space="0" w:color="auto"/>
        <w:right w:val="none" w:sz="0" w:space="0" w:color="auto"/>
      </w:divBdr>
    </w:div>
    <w:div w:id="990064782">
      <w:bodyDiv w:val="1"/>
      <w:marLeft w:val="0"/>
      <w:marRight w:val="0"/>
      <w:marTop w:val="0"/>
      <w:marBottom w:val="0"/>
      <w:divBdr>
        <w:top w:val="none" w:sz="0" w:space="0" w:color="auto"/>
        <w:left w:val="none" w:sz="0" w:space="0" w:color="auto"/>
        <w:bottom w:val="none" w:sz="0" w:space="0" w:color="auto"/>
        <w:right w:val="none" w:sz="0" w:space="0" w:color="auto"/>
      </w:divBdr>
    </w:div>
    <w:div w:id="1007755674">
      <w:bodyDiv w:val="1"/>
      <w:marLeft w:val="0"/>
      <w:marRight w:val="0"/>
      <w:marTop w:val="0"/>
      <w:marBottom w:val="0"/>
      <w:divBdr>
        <w:top w:val="none" w:sz="0" w:space="0" w:color="auto"/>
        <w:left w:val="none" w:sz="0" w:space="0" w:color="auto"/>
        <w:bottom w:val="none" w:sz="0" w:space="0" w:color="auto"/>
        <w:right w:val="none" w:sz="0" w:space="0" w:color="auto"/>
      </w:divBdr>
    </w:div>
    <w:div w:id="1033577506">
      <w:bodyDiv w:val="1"/>
      <w:marLeft w:val="0"/>
      <w:marRight w:val="0"/>
      <w:marTop w:val="0"/>
      <w:marBottom w:val="0"/>
      <w:divBdr>
        <w:top w:val="none" w:sz="0" w:space="0" w:color="auto"/>
        <w:left w:val="none" w:sz="0" w:space="0" w:color="auto"/>
        <w:bottom w:val="none" w:sz="0" w:space="0" w:color="auto"/>
        <w:right w:val="none" w:sz="0" w:space="0" w:color="auto"/>
      </w:divBdr>
    </w:div>
    <w:div w:id="1046760304">
      <w:bodyDiv w:val="1"/>
      <w:marLeft w:val="0"/>
      <w:marRight w:val="0"/>
      <w:marTop w:val="0"/>
      <w:marBottom w:val="0"/>
      <w:divBdr>
        <w:top w:val="none" w:sz="0" w:space="0" w:color="auto"/>
        <w:left w:val="none" w:sz="0" w:space="0" w:color="auto"/>
        <w:bottom w:val="none" w:sz="0" w:space="0" w:color="auto"/>
        <w:right w:val="none" w:sz="0" w:space="0" w:color="auto"/>
      </w:divBdr>
    </w:div>
    <w:div w:id="1049258711">
      <w:bodyDiv w:val="1"/>
      <w:marLeft w:val="0"/>
      <w:marRight w:val="0"/>
      <w:marTop w:val="0"/>
      <w:marBottom w:val="0"/>
      <w:divBdr>
        <w:top w:val="none" w:sz="0" w:space="0" w:color="auto"/>
        <w:left w:val="none" w:sz="0" w:space="0" w:color="auto"/>
        <w:bottom w:val="none" w:sz="0" w:space="0" w:color="auto"/>
        <w:right w:val="none" w:sz="0" w:space="0" w:color="auto"/>
      </w:divBdr>
    </w:div>
    <w:div w:id="1052844115">
      <w:bodyDiv w:val="1"/>
      <w:marLeft w:val="0"/>
      <w:marRight w:val="0"/>
      <w:marTop w:val="0"/>
      <w:marBottom w:val="0"/>
      <w:divBdr>
        <w:top w:val="none" w:sz="0" w:space="0" w:color="auto"/>
        <w:left w:val="none" w:sz="0" w:space="0" w:color="auto"/>
        <w:bottom w:val="none" w:sz="0" w:space="0" w:color="auto"/>
        <w:right w:val="none" w:sz="0" w:space="0" w:color="auto"/>
      </w:divBdr>
    </w:div>
    <w:div w:id="1055617770">
      <w:bodyDiv w:val="1"/>
      <w:marLeft w:val="0"/>
      <w:marRight w:val="0"/>
      <w:marTop w:val="0"/>
      <w:marBottom w:val="0"/>
      <w:divBdr>
        <w:top w:val="none" w:sz="0" w:space="0" w:color="auto"/>
        <w:left w:val="none" w:sz="0" w:space="0" w:color="auto"/>
        <w:bottom w:val="none" w:sz="0" w:space="0" w:color="auto"/>
        <w:right w:val="none" w:sz="0" w:space="0" w:color="auto"/>
      </w:divBdr>
    </w:div>
    <w:div w:id="1057162808">
      <w:bodyDiv w:val="1"/>
      <w:marLeft w:val="0"/>
      <w:marRight w:val="0"/>
      <w:marTop w:val="0"/>
      <w:marBottom w:val="0"/>
      <w:divBdr>
        <w:top w:val="none" w:sz="0" w:space="0" w:color="auto"/>
        <w:left w:val="none" w:sz="0" w:space="0" w:color="auto"/>
        <w:bottom w:val="none" w:sz="0" w:space="0" w:color="auto"/>
        <w:right w:val="none" w:sz="0" w:space="0" w:color="auto"/>
      </w:divBdr>
    </w:div>
    <w:div w:id="1060862702">
      <w:bodyDiv w:val="1"/>
      <w:marLeft w:val="0"/>
      <w:marRight w:val="0"/>
      <w:marTop w:val="0"/>
      <w:marBottom w:val="0"/>
      <w:divBdr>
        <w:top w:val="none" w:sz="0" w:space="0" w:color="auto"/>
        <w:left w:val="none" w:sz="0" w:space="0" w:color="auto"/>
        <w:bottom w:val="none" w:sz="0" w:space="0" w:color="auto"/>
        <w:right w:val="none" w:sz="0" w:space="0" w:color="auto"/>
      </w:divBdr>
    </w:div>
    <w:div w:id="1062951289">
      <w:bodyDiv w:val="1"/>
      <w:marLeft w:val="0"/>
      <w:marRight w:val="0"/>
      <w:marTop w:val="0"/>
      <w:marBottom w:val="0"/>
      <w:divBdr>
        <w:top w:val="none" w:sz="0" w:space="0" w:color="auto"/>
        <w:left w:val="none" w:sz="0" w:space="0" w:color="auto"/>
        <w:bottom w:val="none" w:sz="0" w:space="0" w:color="auto"/>
        <w:right w:val="none" w:sz="0" w:space="0" w:color="auto"/>
      </w:divBdr>
    </w:div>
    <w:div w:id="1068503383">
      <w:bodyDiv w:val="1"/>
      <w:marLeft w:val="0"/>
      <w:marRight w:val="0"/>
      <w:marTop w:val="0"/>
      <w:marBottom w:val="0"/>
      <w:divBdr>
        <w:top w:val="none" w:sz="0" w:space="0" w:color="auto"/>
        <w:left w:val="none" w:sz="0" w:space="0" w:color="auto"/>
        <w:bottom w:val="none" w:sz="0" w:space="0" w:color="auto"/>
        <w:right w:val="none" w:sz="0" w:space="0" w:color="auto"/>
      </w:divBdr>
    </w:div>
    <w:div w:id="1079017120">
      <w:bodyDiv w:val="1"/>
      <w:marLeft w:val="0"/>
      <w:marRight w:val="0"/>
      <w:marTop w:val="0"/>
      <w:marBottom w:val="0"/>
      <w:divBdr>
        <w:top w:val="none" w:sz="0" w:space="0" w:color="auto"/>
        <w:left w:val="none" w:sz="0" w:space="0" w:color="auto"/>
        <w:bottom w:val="none" w:sz="0" w:space="0" w:color="auto"/>
        <w:right w:val="none" w:sz="0" w:space="0" w:color="auto"/>
      </w:divBdr>
    </w:div>
    <w:div w:id="1082527276">
      <w:bodyDiv w:val="1"/>
      <w:marLeft w:val="0"/>
      <w:marRight w:val="0"/>
      <w:marTop w:val="0"/>
      <w:marBottom w:val="0"/>
      <w:divBdr>
        <w:top w:val="none" w:sz="0" w:space="0" w:color="auto"/>
        <w:left w:val="none" w:sz="0" w:space="0" w:color="auto"/>
        <w:bottom w:val="none" w:sz="0" w:space="0" w:color="auto"/>
        <w:right w:val="none" w:sz="0" w:space="0" w:color="auto"/>
      </w:divBdr>
    </w:div>
    <w:div w:id="1083188969">
      <w:bodyDiv w:val="1"/>
      <w:marLeft w:val="0"/>
      <w:marRight w:val="0"/>
      <w:marTop w:val="0"/>
      <w:marBottom w:val="0"/>
      <w:divBdr>
        <w:top w:val="none" w:sz="0" w:space="0" w:color="auto"/>
        <w:left w:val="none" w:sz="0" w:space="0" w:color="auto"/>
        <w:bottom w:val="none" w:sz="0" w:space="0" w:color="auto"/>
        <w:right w:val="none" w:sz="0" w:space="0" w:color="auto"/>
      </w:divBdr>
    </w:div>
    <w:div w:id="1085228428">
      <w:bodyDiv w:val="1"/>
      <w:marLeft w:val="0"/>
      <w:marRight w:val="0"/>
      <w:marTop w:val="0"/>
      <w:marBottom w:val="0"/>
      <w:divBdr>
        <w:top w:val="none" w:sz="0" w:space="0" w:color="auto"/>
        <w:left w:val="none" w:sz="0" w:space="0" w:color="auto"/>
        <w:bottom w:val="none" w:sz="0" w:space="0" w:color="auto"/>
        <w:right w:val="none" w:sz="0" w:space="0" w:color="auto"/>
      </w:divBdr>
    </w:div>
    <w:div w:id="1088884737">
      <w:bodyDiv w:val="1"/>
      <w:marLeft w:val="0"/>
      <w:marRight w:val="0"/>
      <w:marTop w:val="0"/>
      <w:marBottom w:val="0"/>
      <w:divBdr>
        <w:top w:val="none" w:sz="0" w:space="0" w:color="auto"/>
        <w:left w:val="none" w:sz="0" w:space="0" w:color="auto"/>
        <w:bottom w:val="none" w:sz="0" w:space="0" w:color="auto"/>
        <w:right w:val="none" w:sz="0" w:space="0" w:color="auto"/>
      </w:divBdr>
    </w:div>
    <w:div w:id="1097288955">
      <w:bodyDiv w:val="1"/>
      <w:marLeft w:val="0"/>
      <w:marRight w:val="0"/>
      <w:marTop w:val="0"/>
      <w:marBottom w:val="0"/>
      <w:divBdr>
        <w:top w:val="none" w:sz="0" w:space="0" w:color="auto"/>
        <w:left w:val="none" w:sz="0" w:space="0" w:color="auto"/>
        <w:bottom w:val="none" w:sz="0" w:space="0" w:color="auto"/>
        <w:right w:val="none" w:sz="0" w:space="0" w:color="auto"/>
      </w:divBdr>
    </w:div>
    <w:div w:id="1114205484">
      <w:bodyDiv w:val="1"/>
      <w:marLeft w:val="0"/>
      <w:marRight w:val="0"/>
      <w:marTop w:val="0"/>
      <w:marBottom w:val="0"/>
      <w:divBdr>
        <w:top w:val="none" w:sz="0" w:space="0" w:color="auto"/>
        <w:left w:val="none" w:sz="0" w:space="0" w:color="auto"/>
        <w:bottom w:val="none" w:sz="0" w:space="0" w:color="auto"/>
        <w:right w:val="none" w:sz="0" w:space="0" w:color="auto"/>
      </w:divBdr>
    </w:div>
    <w:div w:id="1134450897">
      <w:bodyDiv w:val="1"/>
      <w:marLeft w:val="0"/>
      <w:marRight w:val="0"/>
      <w:marTop w:val="0"/>
      <w:marBottom w:val="0"/>
      <w:divBdr>
        <w:top w:val="none" w:sz="0" w:space="0" w:color="auto"/>
        <w:left w:val="none" w:sz="0" w:space="0" w:color="auto"/>
        <w:bottom w:val="none" w:sz="0" w:space="0" w:color="auto"/>
        <w:right w:val="none" w:sz="0" w:space="0" w:color="auto"/>
      </w:divBdr>
    </w:div>
    <w:div w:id="1158620110">
      <w:bodyDiv w:val="1"/>
      <w:marLeft w:val="0"/>
      <w:marRight w:val="0"/>
      <w:marTop w:val="0"/>
      <w:marBottom w:val="0"/>
      <w:divBdr>
        <w:top w:val="none" w:sz="0" w:space="0" w:color="auto"/>
        <w:left w:val="none" w:sz="0" w:space="0" w:color="auto"/>
        <w:bottom w:val="none" w:sz="0" w:space="0" w:color="auto"/>
        <w:right w:val="none" w:sz="0" w:space="0" w:color="auto"/>
      </w:divBdr>
    </w:div>
    <w:div w:id="1163278200">
      <w:bodyDiv w:val="1"/>
      <w:marLeft w:val="0"/>
      <w:marRight w:val="0"/>
      <w:marTop w:val="0"/>
      <w:marBottom w:val="0"/>
      <w:divBdr>
        <w:top w:val="none" w:sz="0" w:space="0" w:color="auto"/>
        <w:left w:val="none" w:sz="0" w:space="0" w:color="auto"/>
        <w:bottom w:val="none" w:sz="0" w:space="0" w:color="auto"/>
        <w:right w:val="none" w:sz="0" w:space="0" w:color="auto"/>
      </w:divBdr>
    </w:div>
    <w:div w:id="1163740624">
      <w:bodyDiv w:val="1"/>
      <w:marLeft w:val="0"/>
      <w:marRight w:val="0"/>
      <w:marTop w:val="0"/>
      <w:marBottom w:val="0"/>
      <w:divBdr>
        <w:top w:val="none" w:sz="0" w:space="0" w:color="auto"/>
        <w:left w:val="none" w:sz="0" w:space="0" w:color="auto"/>
        <w:bottom w:val="none" w:sz="0" w:space="0" w:color="auto"/>
        <w:right w:val="none" w:sz="0" w:space="0" w:color="auto"/>
      </w:divBdr>
    </w:div>
    <w:div w:id="1163858079">
      <w:bodyDiv w:val="1"/>
      <w:marLeft w:val="0"/>
      <w:marRight w:val="0"/>
      <w:marTop w:val="0"/>
      <w:marBottom w:val="0"/>
      <w:divBdr>
        <w:top w:val="none" w:sz="0" w:space="0" w:color="auto"/>
        <w:left w:val="none" w:sz="0" w:space="0" w:color="auto"/>
        <w:bottom w:val="none" w:sz="0" w:space="0" w:color="auto"/>
        <w:right w:val="none" w:sz="0" w:space="0" w:color="auto"/>
      </w:divBdr>
    </w:div>
    <w:div w:id="1173060484">
      <w:bodyDiv w:val="1"/>
      <w:marLeft w:val="0"/>
      <w:marRight w:val="0"/>
      <w:marTop w:val="0"/>
      <w:marBottom w:val="0"/>
      <w:divBdr>
        <w:top w:val="none" w:sz="0" w:space="0" w:color="auto"/>
        <w:left w:val="none" w:sz="0" w:space="0" w:color="auto"/>
        <w:bottom w:val="none" w:sz="0" w:space="0" w:color="auto"/>
        <w:right w:val="none" w:sz="0" w:space="0" w:color="auto"/>
      </w:divBdr>
    </w:div>
    <w:div w:id="1174371858">
      <w:bodyDiv w:val="1"/>
      <w:marLeft w:val="0"/>
      <w:marRight w:val="0"/>
      <w:marTop w:val="0"/>
      <w:marBottom w:val="0"/>
      <w:divBdr>
        <w:top w:val="none" w:sz="0" w:space="0" w:color="auto"/>
        <w:left w:val="none" w:sz="0" w:space="0" w:color="auto"/>
        <w:bottom w:val="none" w:sz="0" w:space="0" w:color="auto"/>
        <w:right w:val="none" w:sz="0" w:space="0" w:color="auto"/>
      </w:divBdr>
    </w:div>
    <w:div w:id="1176308527">
      <w:bodyDiv w:val="1"/>
      <w:marLeft w:val="0"/>
      <w:marRight w:val="0"/>
      <w:marTop w:val="0"/>
      <w:marBottom w:val="0"/>
      <w:divBdr>
        <w:top w:val="none" w:sz="0" w:space="0" w:color="auto"/>
        <w:left w:val="none" w:sz="0" w:space="0" w:color="auto"/>
        <w:bottom w:val="none" w:sz="0" w:space="0" w:color="auto"/>
        <w:right w:val="none" w:sz="0" w:space="0" w:color="auto"/>
      </w:divBdr>
    </w:div>
    <w:div w:id="1176463035">
      <w:bodyDiv w:val="1"/>
      <w:marLeft w:val="0"/>
      <w:marRight w:val="0"/>
      <w:marTop w:val="0"/>
      <w:marBottom w:val="0"/>
      <w:divBdr>
        <w:top w:val="none" w:sz="0" w:space="0" w:color="auto"/>
        <w:left w:val="none" w:sz="0" w:space="0" w:color="auto"/>
        <w:bottom w:val="none" w:sz="0" w:space="0" w:color="auto"/>
        <w:right w:val="none" w:sz="0" w:space="0" w:color="auto"/>
      </w:divBdr>
    </w:div>
    <w:div w:id="1179663098">
      <w:bodyDiv w:val="1"/>
      <w:marLeft w:val="0"/>
      <w:marRight w:val="0"/>
      <w:marTop w:val="0"/>
      <w:marBottom w:val="0"/>
      <w:divBdr>
        <w:top w:val="none" w:sz="0" w:space="0" w:color="auto"/>
        <w:left w:val="none" w:sz="0" w:space="0" w:color="auto"/>
        <w:bottom w:val="none" w:sz="0" w:space="0" w:color="auto"/>
        <w:right w:val="none" w:sz="0" w:space="0" w:color="auto"/>
      </w:divBdr>
    </w:div>
    <w:div w:id="1190726631">
      <w:bodyDiv w:val="1"/>
      <w:marLeft w:val="0"/>
      <w:marRight w:val="0"/>
      <w:marTop w:val="0"/>
      <w:marBottom w:val="0"/>
      <w:divBdr>
        <w:top w:val="none" w:sz="0" w:space="0" w:color="auto"/>
        <w:left w:val="none" w:sz="0" w:space="0" w:color="auto"/>
        <w:bottom w:val="none" w:sz="0" w:space="0" w:color="auto"/>
        <w:right w:val="none" w:sz="0" w:space="0" w:color="auto"/>
      </w:divBdr>
    </w:div>
    <w:div w:id="1201623127">
      <w:bodyDiv w:val="1"/>
      <w:marLeft w:val="0"/>
      <w:marRight w:val="0"/>
      <w:marTop w:val="0"/>
      <w:marBottom w:val="0"/>
      <w:divBdr>
        <w:top w:val="none" w:sz="0" w:space="0" w:color="auto"/>
        <w:left w:val="none" w:sz="0" w:space="0" w:color="auto"/>
        <w:bottom w:val="none" w:sz="0" w:space="0" w:color="auto"/>
        <w:right w:val="none" w:sz="0" w:space="0" w:color="auto"/>
      </w:divBdr>
    </w:div>
    <w:div w:id="1218515237">
      <w:bodyDiv w:val="1"/>
      <w:marLeft w:val="0"/>
      <w:marRight w:val="0"/>
      <w:marTop w:val="0"/>
      <w:marBottom w:val="0"/>
      <w:divBdr>
        <w:top w:val="none" w:sz="0" w:space="0" w:color="auto"/>
        <w:left w:val="none" w:sz="0" w:space="0" w:color="auto"/>
        <w:bottom w:val="none" w:sz="0" w:space="0" w:color="auto"/>
        <w:right w:val="none" w:sz="0" w:space="0" w:color="auto"/>
      </w:divBdr>
    </w:div>
    <w:div w:id="1222711709">
      <w:bodyDiv w:val="1"/>
      <w:marLeft w:val="0"/>
      <w:marRight w:val="0"/>
      <w:marTop w:val="0"/>
      <w:marBottom w:val="0"/>
      <w:divBdr>
        <w:top w:val="none" w:sz="0" w:space="0" w:color="auto"/>
        <w:left w:val="none" w:sz="0" w:space="0" w:color="auto"/>
        <w:bottom w:val="none" w:sz="0" w:space="0" w:color="auto"/>
        <w:right w:val="none" w:sz="0" w:space="0" w:color="auto"/>
      </w:divBdr>
    </w:div>
    <w:div w:id="1225020283">
      <w:bodyDiv w:val="1"/>
      <w:marLeft w:val="0"/>
      <w:marRight w:val="0"/>
      <w:marTop w:val="0"/>
      <w:marBottom w:val="0"/>
      <w:divBdr>
        <w:top w:val="none" w:sz="0" w:space="0" w:color="auto"/>
        <w:left w:val="none" w:sz="0" w:space="0" w:color="auto"/>
        <w:bottom w:val="none" w:sz="0" w:space="0" w:color="auto"/>
        <w:right w:val="none" w:sz="0" w:space="0" w:color="auto"/>
      </w:divBdr>
    </w:div>
    <w:div w:id="1232236494">
      <w:bodyDiv w:val="1"/>
      <w:marLeft w:val="0"/>
      <w:marRight w:val="0"/>
      <w:marTop w:val="0"/>
      <w:marBottom w:val="0"/>
      <w:divBdr>
        <w:top w:val="none" w:sz="0" w:space="0" w:color="auto"/>
        <w:left w:val="none" w:sz="0" w:space="0" w:color="auto"/>
        <w:bottom w:val="none" w:sz="0" w:space="0" w:color="auto"/>
        <w:right w:val="none" w:sz="0" w:space="0" w:color="auto"/>
      </w:divBdr>
    </w:div>
    <w:div w:id="1236238164">
      <w:bodyDiv w:val="1"/>
      <w:marLeft w:val="0"/>
      <w:marRight w:val="0"/>
      <w:marTop w:val="0"/>
      <w:marBottom w:val="0"/>
      <w:divBdr>
        <w:top w:val="none" w:sz="0" w:space="0" w:color="auto"/>
        <w:left w:val="none" w:sz="0" w:space="0" w:color="auto"/>
        <w:bottom w:val="none" w:sz="0" w:space="0" w:color="auto"/>
        <w:right w:val="none" w:sz="0" w:space="0" w:color="auto"/>
      </w:divBdr>
    </w:div>
    <w:div w:id="1244148994">
      <w:bodyDiv w:val="1"/>
      <w:marLeft w:val="0"/>
      <w:marRight w:val="0"/>
      <w:marTop w:val="0"/>
      <w:marBottom w:val="0"/>
      <w:divBdr>
        <w:top w:val="none" w:sz="0" w:space="0" w:color="auto"/>
        <w:left w:val="none" w:sz="0" w:space="0" w:color="auto"/>
        <w:bottom w:val="none" w:sz="0" w:space="0" w:color="auto"/>
        <w:right w:val="none" w:sz="0" w:space="0" w:color="auto"/>
      </w:divBdr>
    </w:div>
    <w:div w:id="1247958999">
      <w:bodyDiv w:val="1"/>
      <w:marLeft w:val="0"/>
      <w:marRight w:val="0"/>
      <w:marTop w:val="0"/>
      <w:marBottom w:val="0"/>
      <w:divBdr>
        <w:top w:val="none" w:sz="0" w:space="0" w:color="auto"/>
        <w:left w:val="none" w:sz="0" w:space="0" w:color="auto"/>
        <w:bottom w:val="none" w:sz="0" w:space="0" w:color="auto"/>
        <w:right w:val="none" w:sz="0" w:space="0" w:color="auto"/>
      </w:divBdr>
    </w:div>
    <w:div w:id="1253273323">
      <w:bodyDiv w:val="1"/>
      <w:marLeft w:val="0"/>
      <w:marRight w:val="0"/>
      <w:marTop w:val="0"/>
      <w:marBottom w:val="0"/>
      <w:divBdr>
        <w:top w:val="none" w:sz="0" w:space="0" w:color="auto"/>
        <w:left w:val="none" w:sz="0" w:space="0" w:color="auto"/>
        <w:bottom w:val="none" w:sz="0" w:space="0" w:color="auto"/>
        <w:right w:val="none" w:sz="0" w:space="0" w:color="auto"/>
      </w:divBdr>
    </w:div>
    <w:div w:id="1263760285">
      <w:bodyDiv w:val="1"/>
      <w:marLeft w:val="0"/>
      <w:marRight w:val="0"/>
      <w:marTop w:val="0"/>
      <w:marBottom w:val="0"/>
      <w:divBdr>
        <w:top w:val="none" w:sz="0" w:space="0" w:color="auto"/>
        <w:left w:val="none" w:sz="0" w:space="0" w:color="auto"/>
        <w:bottom w:val="none" w:sz="0" w:space="0" w:color="auto"/>
        <w:right w:val="none" w:sz="0" w:space="0" w:color="auto"/>
      </w:divBdr>
    </w:div>
    <w:div w:id="1265453244">
      <w:bodyDiv w:val="1"/>
      <w:marLeft w:val="0"/>
      <w:marRight w:val="0"/>
      <w:marTop w:val="0"/>
      <w:marBottom w:val="0"/>
      <w:divBdr>
        <w:top w:val="none" w:sz="0" w:space="0" w:color="auto"/>
        <w:left w:val="none" w:sz="0" w:space="0" w:color="auto"/>
        <w:bottom w:val="none" w:sz="0" w:space="0" w:color="auto"/>
        <w:right w:val="none" w:sz="0" w:space="0" w:color="auto"/>
      </w:divBdr>
    </w:div>
    <w:div w:id="1269117287">
      <w:bodyDiv w:val="1"/>
      <w:marLeft w:val="0"/>
      <w:marRight w:val="0"/>
      <w:marTop w:val="0"/>
      <w:marBottom w:val="0"/>
      <w:divBdr>
        <w:top w:val="none" w:sz="0" w:space="0" w:color="auto"/>
        <w:left w:val="none" w:sz="0" w:space="0" w:color="auto"/>
        <w:bottom w:val="none" w:sz="0" w:space="0" w:color="auto"/>
        <w:right w:val="none" w:sz="0" w:space="0" w:color="auto"/>
      </w:divBdr>
    </w:div>
    <w:div w:id="1269120812">
      <w:bodyDiv w:val="1"/>
      <w:marLeft w:val="0"/>
      <w:marRight w:val="0"/>
      <w:marTop w:val="0"/>
      <w:marBottom w:val="0"/>
      <w:divBdr>
        <w:top w:val="none" w:sz="0" w:space="0" w:color="auto"/>
        <w:left w:val="none" w:sz="0" w:space="0" w:color="auto"/>
        <w:bottom w:val="none" w:sz="0" w:space="0" w:color="auto"/>
        <w:right w:val="none" w:sz="0" w:space="0" w:color="auto"/>
      </w:divBdr>
    </w:div>
    <w:div w:id="1301955699">
      <w:bodyDiv w:val="1"/>
      <w:marLeft w:val="0"/>
      <w:marRight w:val="0"/>
      <w:marTop w:val="0"/>
      <w:marBottom w:val="0"/>
      <w:divBdr>
        <w:top w:val="none" w:sz="0" w:space="0" w:color="auto"/>
        <w:left w:val="none" w:sz="0" w:space="0" w:color="auto"/>
        <w:bottom w:val="none" w:sz="0" w:space="0" w:color="auto"/>
        <w:right w:val="none" w:sz="0" w:space="0" w:color="auto"/>
      </w:divBdr>
    </w:div>
    <w:div w:id="1302003784">
      <w:bodyDiv w:val="1"/>
      <w:marLeft w:val="0"/>
      <w:marRight w:val="0"/>
      <w:marTop w:val="0"/>
      <w:marBottom w:val="0"/>
      <w:divBdr>
        <w:top w:val="none" w:sz="0" w:space="0" w:color="auto"/>
        <w:left w:val="none" w:sz="0" w:space="0" w:color="auto"/>
        <w:bottom w:val="none" w:sz="0" w:space="0" w:color="auto"/>
        <w:right w:val="none" w:sz="0" w:space="0" w:color="auto"/>
      </w:divBdr>
    </w:div>
    <w:div w:id="1303734957">
      <w:bodyDiv w:val="1"/>
      <w:marLeft w:val="0"/>
      <w:marRight w:val="0"/>
      <w:marTop w:val="0"/>
      <w:marBottom w:val="0"/>
      <w:divBdr>
        <w:top w:val="none" w:sz="0" w:space="0" w:color="auto"/>
        <w:left w:val="none" w:sz="0" w:space="0" w:color="auto"/>
        <w:bottom w:val="none" w:sz="0" w:space="0" w:color="auto"/>
        <w:right w:val="none" w:sz="0" w:space="0" w:color="auto"/>
      </w:divBdr>
    </w:div>
    <w:div w:id="1305041995">
      <w:bodyDiv w:val="1"/>
      <w:marLeft w:val="0"/>
      <w:marRight w:val="0"/>
      <w:marTop w:val="0"/>
      <w:marBottom w:val="0"/>
      <w:divBdr>
        <w:top w:val="none" w:sz="0" w:space="0" w:color="auto"/>
        <w:left w:val="none" w:sz="0" w:space="0" w:color="auto"/>
        <w:bottom w:val="none" w:sz="0" w:space="0" w:color="auto"/>
        <w:right w:val="none" w:sz="0" w:space="0" w:color="auto"/>
      </w:divBdr>
    </w:div>
    <w:div w:id="1308362500">
      <w:bodyDiv w:val="1"/>
      <w:marLeft w:val="0"/>
      <w:marRight w:val="0"/>
      <w:marTop w:val="0"/>
      <w:marBottom w:val="0"/>
      <w:divBdr>
        <w:top w:val="none" w:sz="0" w:space="0" w:color="auto"/>
        <w:left w:val="none" w:sz="0" w:space="0" w:color="auto"/>
        <w:bottom w:val="none" w:sz="0" w:space="0" w:color="auto"/>
        <w:right w:val="none" w:sz="0" w:space="0" w:color="auto"/>
      </w:divBdr>
    </w:div>
    <w:div w:id="1310939596">
      <w:bodyDiv w:val="1"/>
      <w:marLeft w:val="0"/>
      <w:marRight w:val="0"/>
      <w:marTop w:val="0"/>
      <w:marBottom w:val="0"/>
      <w:divBdr>
        <w:top w:val="none" w:sz="0" w:space="0" w:color="auto"/>
        <w:left w:val="none" w:sz="0" w:space="0" w:color="auto"/>
        <w:bottom w:val="none" w:sz="0" w:space="0" w:color="auto"/>
        <w:right w:val="none" w:sz="0" w:space="0" w:color="auto"/>
      </w:divBdr>
    </w:div>
    <w:div w:id="1314220382">
      <w:bodyDiv w:val="1"/>
      <w:marLeft w:val="0"/>
      <w:marRight w:val="0"/>
      <w:marTop w:val="0"/>
      <w:marBottom w:val="0"/>
      <w:divBdr>
        <w:top w:val="none" w:sz="0" w:space="0" w:color="auto"/>
        <w:left w:val="none" w:sz="0" w:space="0" w:color="auto"/>
        <w:bottom w:val="none" w:sz="0" w:space="0" w:color="auto"/>
        <w:right w:val="none" w:sz="0" w:space="0" w:color="auto"/>
      </w:divBdr>
    </w:div>
    <w:div w:id="1314718843">
      <w:bodyDiv w:val="1"/>
      <w:marLeft w:val="0"/>
      <w:marRight w:val="0"/>
      <w:marTop w:val="0"/>
      <w:marBottom w:val="0"/>
      <w:divBdr>
        <w:top w:val="none" w:sz="0" w:space="0" w:color="auto"/>
        <w:left w:val="none" w:sz="0" w:space="0" w:color="auto"/>
        <w:bottom w:val="none" w:sz="0" w:space="0" w:color="auto"/>
        <w:right w:val="none" w:sz="0" w:space="0" w:color="auto"/>
      </w:divBdr>
    </w:div>
    <w:div w:id="1323046027">
      <w:bodyDiv w:val="1"/>
      <w:marLeft w:val="0"/>
      <w:marRight w:val="0"/>
      <w:marTop w:val="0"/>
      <w:marBottom w:val="0"/>
      <w:divBdr>
        <w:top w:val="none" w:sz="0" w:space="0" w:color="auto"/>
        <w:left w:val="none" w:sz="0" w:space="0" w:color="auto"/>
        <w:bottom w:val="none" w:sz="0" w:space="0" w:color="auto"/>
        <w:right w:val="none" w:sz="0" w:space="0" w:color="auto"/>
      </w:divBdr>
    </w:div>
    <w:div w:id="1333216389">
      <w:bodyDiv w:val="1"/>
      <w:marLeft w:val="0"/>
      <w:marRight w:val="0"/>
      <w:marTop w:val="0"/>
      <w:marBottom w:val="0"/>
      <w:divBdr>
        <w:top w:val="none" w:sz="0" w:space="0" w:color="auto"/>
        <w:left w:val="none" w:sz="0" w:space="0" w:color="auto"/>
        <w:bottom w:val="none" w:sz="0" w:space="0" w:color="auto"/>
        <w:right w:val="none" w:sz="0" w:space="0" w:color="auto"/>
      </w:divBdr>
    </w:div>
    <w:div w:id="1335376884">
      <w:bodyDiv w:val="1"/>
      <w:marLeft w:val="0"/>
      <w:marRight w:val="0"/>
      <w:marTop w:val="0"/>
      <w:marBottom w:val="0"/>
      <w:divBdr>
        <w:top w:val="none" w:sz="0" w:space="0" w:color="auto"/>
        <w:left w:val="none" w:sz="0" w:space="0" w:color="auto"/>
        <w:bottom w:val="none" w:sz="0" w:space="0" w:color="auto"/>
        <w:right w:val="none" w:sz="0" w:space="0" w:color="auto"/>
      </w:divBdr>
    </w:div>
    <w:div w:id="1337147878">
      <w:bodyDiv w:val="1"/>
      <w:marLeft w:val="0"/>
      <w:marRight w:val="0"/>
      <w:marTop w:val="0"/>
      <w:marBottom w:val="0"/>
      <w:divBdr>
        <w:top w:val="none" w:sz="0" w:space="0" w:color="auto"/>
        <w:left w:val="none" w:sz="0" w:space="0" w:color="auto"/>
        <w:bottom w:val="none" w:sz="0" w:space="0" w:color="auto"/>
        <w:right w:val="none" w:sz="0" w:space="0" w:color="auto"/>
      </w:divBdr>
    </w:div>
    <w:div w:id="1356231105">
      <w:bodyDiv w:val="1"/>
      <w:marLeft w:val="0"/>
      <w:marRight w:val="0"/>
      <w:marTop w:val="0"/>
      <w:marBottom w:val="0"/>
      <w:divBdr>
        <w:top w:val="none" w:sz="0" w:space="0" w:color="auto"/>
        <w:left w:val="none" w:sz="0" w:space="0" w:color="auto"/>
        <w:bottom w:val="none" w:sz="0" w:space="0" w:color="auto"/>
        <w:right w:val="none" w:sz="0" w:space="0" w:color="auto"/>
      </w:divBdr>
    </w:div>
    <w:div w:id="1359162303">
      <w:bodyDiv w:val="1"/>
      <w:marLeft w:val="0"/>
      <w:marRight w:val="0"/>
      <w:marTop w:val="0"/>
      <w:marBottom w:val="0"/>
      <w:divBdr>
        <w:top w:val="none" w:sz="0" w:space="0" w:color="auto"/>
        <w:left w:val="none" w:sz="0" w:space="0" w:color="auto"/>
        <w:bottom w:val="none" w:sz="0" w:space="0" w:color="auto"/>
        <w:right w:val="none" w:sz="0" w:space="0" w:color="auto"/>
      </w:divBdr>
    </w:div>
    <w:div w:id="1371764625">
      <w:bodyDiv w:val="1"/>
      <w:marLeft w:val="0"/>
      <w:marRight w:val="0"/>
      <w:marTop w:val="0"/>
      <w:marBottom w:val="0"/>
      <w:divBdr>
        <w:top w:val="none" w:sz="0" w:space="0" w:color="auto"/>
        <w:left w:val="none" w:sz="0" w:space="0" w:color="auto"/>
        <w:bottom w:val="none" w:sz="0" w:space="0" w:color="auto"/>
        <w:right w:val="none" w:sz="0" w:space="0" w:color="auto"/>
      </w:divBdr>
    </w:div>
    <w:div w:id="1387726171">
      <w:bodyDiv w:val="1"/>
      <w:marLeft w:val="0"/>
      <w:marRight w:val="0"/>
      <w:marTop w:val="0"/>
      <w:marBottom w:val="0"/>
      <w:divBdr>
        <w:top w:val="none" w:sz="0" w:space="0" w:color="auto"/>
        <w:left w:val="none" w:sz="0" w:space="0" w:color="auto"/>
        <w:bottom w:val="none" w:sz="0" w:space="0" w:color="auto"/>
        <w:right w:val="none" w:sz="0" w:space="0" w:color="auto"/>
      </w:divBdr>
    </w:div>
    <w:div w:id="1396122364">
      <w:bodyDiv w:val="1"/>
      <w:marLeft w:val="0"/>
      <w:marRight w:val="0"/>
      <w:marTop w:val="0"/>
      <w:marBottom w:val="0"/>
      <w:divBdr>
        <w:top w:val="none" w:sz="0" w:space="0" w:color="auto"/>
        <w:left w:val="none" w:sz="0" w:space="0" w:color="auto"/>
        <w:bottom w:val="none" w:sz="0" w:space="0" w:color="auto"/>
        <w:right w:val="none" w:sz="0" w:space="0" w:color="auto"/>
      </w:divBdr>
    </w:div>
    <w:div w:id="1398354933">
      <w:bodyDiv w:val="1"/>
      <w:marLeft w:val="0"/>
      <w:marRight w:val="0"/>
      <w:marTop w:val="0"/>
      <w:marBottom w:val="0"/>
      <w:divBdr>
        <w:top w:val="none" w:sz="0" w:space="0" w:color="auto"/>
        <w:left w:val="none" w:sz="0" w:space="0" w:color="auto"/>
        <w:bottom w:val="none" w:sz="0" w:space="0" w:color="auto"/>
        <w:right w:val="none" w:sz="0" w:space="0" w:color="auto"/>
      </w:divBdr>
    </w:div>
    <w:div w:id="1405377119">
      <w:bodyDiv w:val="1"/>
      <w:marLeft w:val="0"/>
      <w:marRight w:val="0"/>
      <w:marTop w:val="0"/>
      <w:marBottom w:val="0"/>
      <w:divBdr>
        <w:top w:val="none" w:sz="0" w:space="0" w:color="auto"/>
        <w:left w:val="none" w:sz="0" w:space="0" w:color="auto"/>
        <w:bottom w:val="none" w:sz="0" w:space="0" w:color="auto"/>
        <w:right w:val="none" w:sz="0" w:space="0" w:color="auto"/>
      </w:divBdr>
    </w:div>
    <w:div w:id="1405491095">
      <w:bodyDiv w:val="1"/>
      <w:marLeft w:val="0"/>
      <w:marRight w:val="0"/>
      <w:marTop w:val="0"/>
      <w:marBottom w:val="0"/>
      <w:divBdr>
        <w:top w:val="none" w:sz="0" w:space="0" w:color="auto"/>
        <w:left w:val="none" w:sz="0" w:space="0" w:color="auto"/>
        <w:bottom w:val="none" w:sz="0" w:space="0" w:color="auto"/>
        <w:right w:val="none" w:sz="0" w:space="0" w:color="auto"/>
      </w:divBdr>
    </w:div>
    <w:div w:id="1414551417">
      <w:bodyDiv w:val="1"/>
      <w:marLeft w:val="0"/>
      <w:marRight w:val="0"/>
      <w:marTop w:val="0"/>
      <w:marBottom w:val="0"/>
      <w:divBdr>
        <w:top w:val="none" w:sz="0" w:space="0" w:color="auto"/>
        <w:left w:val="none" w:sz="0" w:space="0" w:color="auto"/>
        <w:bottom w:val="none" w:sz="0" w:space="0" w:color="auto"/>
        <w:right w:val="none" w:sz="0" w:space="0" w:color="auto"/>
      </w:divBdr>
    </w:div>
    <w:div w:id="1417939759">
      <w:bodyDiv w:val="1"/>
      <w:marLeft w:val="0"/>
      <w:marRight w:val="0"/>
      <w:marTop w:val="0"/>
      <w:marBottom w:val="0"/>
      <w:divBdr>
        <w:top w:val="none" w:sz="0" w:space="0" w:color="auto"/>
        <w:left w:val="none" w:sz="0" w:space="0" w:color="auto"/>
        <w:bottom w:val="none" w:sz="0" w:space="0" w:color="auto"/>
        <w:right w:val="none" w:sz="0" w:space="0" w:color="auto"/>
      </w:divBdr>
    </w:div>
    <w:div w:id="1428502182">
      <w:bodyDiv w:val="1"/>
      <w:marLeft w:val="0"/>
      <w:marRight w:val="0"/>
      <w:marTop w:val="0"/>
      <w:marBottom w:val="0"/>
      <w:divBdr>
        <w:top w:val="none" w:sz="0" w:space="0" w:color="auto"/>
        <w:left w:val="none" w:sz="0" w:space="0" w:color="auto"/>
        <w:bottom w:val="none" w:sz="0" w:space="0" w:color="auto"/>
        <w:right w:val="none" w:sz="0" w:space="0" w:color="auto"/>
      </w:divBdr>
    </w:div>
    <w:div w:id="1437602354">
      <w:bodyDiv w:val="1"/>
      <w:marLeft w:val="0"/>
      <w:marRight w:val="0"/>
      <w:marTop w:val="0"/>
      <w:marBottom w:val="0"/>
      <w:divBdr>
        <w:top w:val="none" w:sz="0" w:space="0" w:color="auto"/>
        <w:left w:val="none" w:sz="0" w:space="0" w:color="auto"/>
        <w:bottom w:val="none" w:sz="0" w:space="0" w:color="auto"/>
        <w:right w:val="none" w:sz="0" w:space="0" w:color="auto"/>
      </w:divBdr>
    </w:div>
    <w:div w:id="1444225622">
      <w:bodyDiv w:val="1"/>
      <w:marLeft w:val="0"/>
      <w:marRight w:val="0"/>
      <w:marTop w:val="0"/>
      <w:marBottom w:val="0"/>
      <w:divBdr>
        <w:top w:val="none" w:sz="0" w:space="0" w:color="auto"/>
        <w:left w:val="none" w:sz="0" w:space="0" w:color="auto"/>
        <w:bottom w:val="none" w:sz="0" w:space="0" w:color="auto"/>
        <w:right w:val="none" w:sz="0" w:space="0" w:color="auto"/>
      </w:divBdr>
    </w:div>
    <w:div w:id="1445537801">
      <w:bodyDiv w:val="1"/>
      <w:marLeft w:val="0"/>
      <w:marRight w:val="0"/>
      <w:marTop w:val="0"/>
      <w:marBottom w:val="0"/>
      <w:divBdr>
        <w:top w:val="none" w:sz="0" w:space="0" w:color="auto"/>
        <w:left w:val="none" w:sz="0" w:space="0" w:color="auto"/>
        <w:bottom w:val="none" w:sz="0" w:space="0" w:color="auto"/>
        <w:right w:val="none" w:sz="0" w:space="0" w:color="auto"/>
      </w:divBdr>
    </w:div>
    <w:div w:id="1452169829">
      <w:bodyDiv w:val="1"/>
      <w:marLeft w:val="0"/>
      <w:marRight w:val="0"/>
      <w:marTop w:val="0"/>
      <w:marBottom w:val="0"/>
      <w:divBdr>
        <w:top w:val="none" w:sz="0" w:space="0" w:color="auto"/>
        <w:left w:val="none" w:sz="0" w:space="0" w:color="auto"/>
        <w:bottom w:val="none" w:sz="0" w:space="0" w:color="auto"/>
        <w:right w:val="none" w:sz="0" w:space="0" w:color="auto"/>
      </w:divBdr>
    </w:div>
    <w:div w:id="1454637828">
      <w:bodyDiv w:val="1"/>
      <w:marLeft w:val="0"/>
      <w:marRight w:val="0"/>
      <w:marTop w:val="0"/>
      <w:marBottom w:val="0"/>
      <w:divBdr>
        <w:top w:val="none" w:sz="0" w:space="0" w:color="auto"/>
        <w:left w:val="none" w:sz="0" w:space="0" w:color="auto"/>
        <w:bottom w:val="none" w:sz="0" w:space="0" w:color="auto"/>
        <w:right w:val="none" w:sz="0" w:space="0" w:color="auto"/>
      </w:divBdr>
    </w:div>
    <w:div w:id="1457068009">
      <w:bodyDiv w:val="1"/>
      <w:marLeft w:val="0"/>
      <w:marRight w:val="0"/>
      <w:marTop w:val="0"/>
      <w:marBottom w:val="0"/>
      <w:divBdr>
        <w:top w:val="none" w:sz="0" w:space="0" w:color="auto"/>
        <w:left w:val="none" w:sz="0" w:space="0" w:color="auto"/>
        <w:bottom w:val="none" w:sz="0" w:space="0" w:color="auto"/>
        <w:right w:val="none" w:sz="0" w:space="0" w:color="auto"/>
      </w:divBdr>
    </w:div>
    <w:div w:id="1459638508">
      <w:bodyDiv w:val="1"/>
      <w:marLeft w:val="0"/>
      <w:marRight w:val="0"/>
      <w:marTop w:val="0"/>
      <w:marBottom w:val="0"/>
      <w:divBdr>
        <w:top w:val="none" w:sz="0" w:space="0" w:color="auto"/>
        <w:left w:val="none" w:sz="0" w:space="0" w:color="auto"/>
        <w:bottom w:val="none" w:sz="0" w:space="0" w:color="auto"/>
        <w:right w:val="none" w:sz="0" w:space="0" w:color="auto"/>
      </w:divBdr>
    </w:div>
    <w:div w:id="1463309393">
      <w:bodyDiv w:val="1"/>
      <w:marLeft w:val="0"/>
      <w:marRight w:val="0"/>
      <w:marTop w:val="0"/>
      <w:marBottom w:val="0"/>
      <w:divBdr>
        <w:top w:val="none" w:sz="0" w:space="0" w:color="auto"/>
        <w:left w:val="none" w:sz="0" w:space="0" w:color="auto"/>
        <w:bottom w:val="none" w:sz="0" w:space="0" w:color="auto"/>
        <w:right w:val="none" w:sz="0" w:space="0" w:color="auto"/>
      </w:divBdr>
    </w:div>
    <w:div w:id="1464883721">
      <w:bodyDiv w:val="1"/>
      <w:marLeft w:val="0"/>
      <w:marRight w:val="0"/>
      <w:marTop w:val="0"/>
      <w:marBottom w:val="0"/>
      <w:divBdr>
        <w:top w:val="none" w:sz="0" w:space="0" w:color="auto"/>
        <w:left w:val="none" w:sz="0" w:space="0" w:color="auto"/>
        <w:bottom w:val="none" w:sz="0" w:space="0" w:color="auto"/>
        <w:right w:val="none" w:sz="0" w:space="0" w:color="auto"/>
      </w:divBdr>
    </w:div>
    <w:div w:id="1470436390">
      <w:bodyDiv w:val="1"/>
      <w:marLeft w:val="0"/>
      <w:marRight w:val="0"/>
      <w:marTop w:val="0"/>
      <w:marBottom w:val="0"/>
      <w:divBdr>
        <w:top w:val="none" w:sz="0" w:space="0" w:color="auto"/>
        <w:left w:val="none" w:sz="0" w:space="0" w:color="auto"/>
        <w:bottom w:val="none" w:sz="0" w:space="0" w:color="auto"/>
        <w:right w:val="none" w:sz="0" w:space="0" w:color="auto"/>
      </w:divBdr>
    </w:div>
    <w:div w:id="1484194659">
      <w:bodyDiv w:val="1"/>
      <w:marLeft w:val="0"/>
      <w:marRight w:val="0"/>
      <w:marTop w:val="0"/>
      <w:marBottom w:val="0"/>
      <w:divBdr>
        <w:top w:val="none" w:sz="0" w:space="0" w:color="auto"/>
        <w:left w:val="none" w:sz="0" w:space="0" w:color="auto"/>
        <w:bottom w:val="none" w:sz="0" w:space="0" w:color="auto"/>
        <w:right w:val="none" w:sz="0" w:space="0" w:color="auto"/>
      </w:divBdr>
    </w:div>
    <w:div w:id="1484808686">
      <w:bodyDiv w:val="1"/>
      <w:marLeft w:val="0"/>
      <w:marRight w:val="0"/>
      <w:marTop w:val="0"/>
      <w:marBottom w:val="0"/>
      <w:divBdr>
        <w:top w:val="none" w:sz="0" w:space="0" w:color="auto"/>
        <w:left w:val="none" w:sz="0" w:space="0" w:color="auto"/>
        <w:bottom w:val="none" w:sz="0" w:space="0" w:color="auto"/>
        <w:right w:val="none" w:sz="0" w:space="0" w:color="auto"/>
      </w:divBdr>
    </w:div>
    <w:div w:id="1498418503">
      <w:bodyDiv w:val="1"/>
      <w:marLeft w:val="0"/>
      <w:marRight w:val="0"/>
      <w:marTop w:val="0"/>
      <w:marBottom w:val="0"/>
      <w:divBdr>
        <w:top w:val="none" w:sz="0" w:space="0" w:color="auto"/>
        <w:left w:val="none" w:sz="0" w:space="0" w:color="auto"/>
        <w:bottom w:val="none" w:sz="0" w:space="0" w:color="auto"/>
        <w:right w:val="none" w:sz="0" w:space="0" w:color="auto"/>
      </w:divBdr>
    </w:div>
    <w:div w:id="1504584008">
      <w:bodyDiv w:val="1"/>
      <w:marLeft w:val="0"/>
      <w:marRight w:val="0"/>
      <w:marTop w:val="0"/>
      <w:marBottom w:val="0"/>
      <w:divBdr>
        <w:top w:val="none" w:sz="0" w:space="0" w:color="auto"/>
        <w:left w:val="none" w:sz="0" w:space="0" w:color="auto"/>
        <w:bottom w:val="none" w:sz="0" w:space="0" w:color="auto"/>
        <w:right w:val="none" w:sz="0" w:space="0" w:color="auto"/>
      </w:divBdr>
    </w:div>
    <w:div w:id="1504783780">
      <w:bodyDiv w:val="1"/>
      <w:marLeft w:val="0"/>
      <w:marRight w:val="0"/>
      <w:marTop w:val="0"/>
      <w:marBottom w:val="0"/>
      <w:divBdr>
        <w:top w:val="none" w:sz="0" w:space="0" w:color="auto"/>
        <w:left w:val="none" w:sz="0" w:space="0" w:color="auto"/>
        <w:bottom w:val="none" w:sz="0" w:space="0" w:color="auto"/>
        <w:right w:val="none" w:sz="0" w:space="0" w:color="auto"/>
      </w:divBdr>
    </w:div>
    <w:div w:id="1514420212">
      <w:bodyDiv w:val="1"/>
      <w:marLeft w:val="0"/>
      <w:marRight w:val="0"/>
      <w:marTop w:val="0"/>
      <w:marBottom w:val="0"/>
      <w:divBdr>
        <w:top w:val="none" w:sz="0" w:space="0" w:color="auto"/>
        <w:left w:val="none" w:sz="0" w:space="0" w:color="auto"/>
        <w:bottom w:val="none" w:sz="0" w:space="0" w:color="auto"/>
        <w:right w:val="none" w:sz="0" w:space="0" w:color="auto"/>
      </w:divBdr>
    </w:div>
    <w:div w:id="1542939553">
      <w:bodyDiv w:val="1"/>
      <w:marLeft w:val="0"/>
      <w:marRight w:val="0"/>
      <w:marTop w:val="0"/>
      <w:marBottom w:val="0"/>
      <w:divBdr>
        <w:top w:val="none" w:sz="0" w:space="0" w:color="auto"/>
        <w:left w:val="none" w:sz="0" w:space="0" w:color="auto"/>
        <w:bottom w:val="none" w:sz="0" w:space="0" w:color="auto"/>
        <w:right w:val="none" w:sz="0" w:space="0" w:color="auto"/>
      </w:divBdr>
    </w:div>
    <w:div w:id="1543519987">
      <w:bodyDiv w:val="1"/>
      <w:marLeft w:val="0"/>
      <w:marRight w:val="0"/>
      <w:marTop w:val="0"/>
      <w:marBottom w:val="0"/>
      <w:divBdr>
        <w:top w:val="none" w:sz="0" w:space="0" w:color="auto"/>
        <w:left w:val="none" w:sz="0" w:space="0" w:color="auto"/>
        <w:bottom w:val="none" w:sz="0" w:space="0" w:color="auto"/>
        <w:right w:val="none" w:sz="0" w:space="0" w:color="auto"/>
      </w:divBdr>
    </w:div>
    <w:div w:id="1547831571">
      <w:bodyDiv w:val="1"/>
      <w:marLeft w:val="0"/>
      <w:marRight w:val="0"/>
      <w:marTop w:val="0"/>
      <w:marBottom w:val="0"/>
      <w:divBdr>
        <w:top w:val="none" w:sz="0" w:space="0" w:color="auto"/>
        <w:left w:val="none" w:sz="0" w:space="0" w:color="auto"/>
        <w:bottom w:val="none" w:sz="0" w:space="0" w:color="auto"/>
        <w:right w:val="none" w:sz="0" w:space="0" w:color="auto"/>
      </w:divBdr>
    </w:div>
    <w:div w:id="1559247299">
      <w:bodyDiv w:val="1"/>
      <w:marLeft w:val="0"/>
      <w:marRight w:val="0"/>
      <w:marTop w:val="0"/>
      <w:marBottom w:val="0"/>
      <w:divBdr>
        <w:top w:val="none" w:sz="0" w:space="0" w:color="auto"/>
        <w:left w:val="none" w:sz="0" w:space="0" w:color="auto"/>
        <w:bottom w:val="none" w:sz="0" w:space="0" w:color="auto"/>
        <w:right w:val="none" w:sz="0" w:space="0" w:color="auto"/>
      </w:divBdr>
    </w:div>
    <w:div w:id="1561402854">
      <w:bodyDiv w:val="1"/>
      <w:marLeft w:val="0"/>
      <w:marRight w:val="0"/>
      <w:marTop w:val="0"/>
      <w:marBottom w:val="0"/>
      <w:divBdr>
        <w:top w:val="none" w:sz="0" w:space="0" w:color="auto"/>
        <w:left w:val="none" w:sz="0" w:space="0" w:color="auto"/>
        <w:bottom w:val="none" w:sz="0" w:space="0" w:color="auto"/>
        <w:right w:val="none" w:sz="0" w:space="0" w:color="auto"/>
      </w:divBdr>
    </w:div>
    <w:div w:id="1579246388">
      <w:bodyDiv w:val="1"/>
      <w:marLeft w:val="0"/>
      <w:marRight w:val="0"/>
      <w:marTop w:val="0"/>
      <w:marBottom w:val="0"/>
      <w:divBdr>
        <w:top w:val="none" w:sz="0" w:space="0" w:color="auto"/>
        <w:left w:val="none" w:sz="0" w:space="0" w:color="auto"/>
        <w:bottom w:val="none" w:sz="0" w:space="0" w:color="auto"/>
        <w:right w:val="none" w:sz="0" w:space="0" w:color="auto"/>
      </w:divBdr>
    </w:div>
    <w:div w:id="1582376446">
      <w:bodyDiv w:val="1"/>
      <w:marLeft w:val="0"/>
      <w:marRight w:val="0"/>
      <w:marTop w:val="0"/>
      <w:marBottom w:val="0"/>
      <w:divBdr>
        <w:top w:val="none" w:sz="0" w:space="0" w:color="auto"/>
        <w:left w:val="none" w:sz="0" w:space="0" w:color="auto"/>
        <w:bottom w:val="none" w:sz="0" w:space="0" w:color="auto"/>
        <w:right w:val="none" w:sz="0" w:space="0" w:color="auto"/>
      </w:divBdr>
    </w:div>
    <w:div w:id="1582526849">
      <w:bodyDiv w:val="1"/>
      <w:marLeft w:val="0"/>
      <w:marRight w:val="0"/>
      <w:marTop w:val="0"/>
      <w:marBottom w:val="0"/>
      <w:divBdr>
        <w:top w:val="none" w:sz="0" w:space="0" w:color="auto"/>
        <w:left w:val="none" w:sz="0" w:space="0" w:color="auto"/>
        <w:bottom w:val="none" w:sz="0" w:space="0" w:color="auto"/>
        <w:right w:val="none" w:sz="0" w:space="0" w:color="auto"/>
      </w:divBdr>
    </w:div>
    <w:div w:id="1590309226">
      <w:bodyDiv w:val="1"/>
      <w:marLeft w:val="0"/>
      <w:marRight w:val="0"/>
      <w:marTop w:val="0"/>
      <w:marBottom w:val="0"/>
      <w:divBdr>
        <w:top w:val="none" w:sz="0" w:space="0" w:color="auto"/>
        <w:left w:val="none" w:sz="0" w:space="0" w:color="auto"/>
        <w:bottom w:val="none" w:sz="0" w:space="0" w:color="auto"/>
        <w:right w:val="none" w:sz="0" w:space="0" w:color="auto"/>
      </w:divBdr>
    </w:div>
    <w:div w:id="1599871926">
      <w:bodyDiv w:val="1"/>
      <w:marLeft w:val="0"/>
      <w:marRight w:val="0"/>
      <w:marTop w:val="0"/>
      <w:marBottom w:val="0"/>
      <w:divBdr>
        <w:top w:val="none" w:sz="0" w:space="0" w:color="auto"/>
        <w:left w:val="none" w:sz="0" w:space="0" w:color="auto"/>
        <w:bottom w:val="none" w:sz="0" w:space="0" w:color="auto"/>
        <w:right w:val="none" w:sz="0" w:space="0" w:color="auto"/>
      </w:divBdr>
    </w:div>
    <w:div w:id="1610774212">
      <w:bodyDiv w:val="1"/>
      <w:marLeft w:val="0"/>
      <w:marRight w:val="0"/>
      <w:marTop w:val="0"/>
      <w:marBottom w:val="0"/>
      <w:divBdr>
        <w:top w:val="none" w:sz="0" w:space="0" w:color="auto"/>
        <w:left w:val="none" w:sz="0" w:space="0" w:color="auto"/>
        <w:bottom w:val="none" w:sz="0" w:space="0" w:color="auto"/>
        <w:right w:val="none" w:sz="0" w:space="0" w:color="auto"/>
      </w:divBdr>
    </w:div>
    <w:div w:id="1636376857">
      <w:bodyDiv w:val="1"/>
      <w:marLeft w:val="0"/>
      <w:marRight w:val="0"/>
      <w:marTop w:val="0"/>
      <w:marBottom w:val="0"/>
      <w:divBdr>
        <w:top w:val="none" w:sz="0" w:space="0" w:color="auto"/>
        <w:left w:val="none" w:sz="0" w:space="0" w:color="auto"/>
        <w:bottom w:val="none" w:sz="0" w:space="0" w:color="auto"/>
        <w:right w:val="none" w:sz="0" w:space="0" w:color="auto"/>
      </w:divBdr>
    </w:div>
    <w:div w:id="1638947505">
      <w:bodyDiv w:val="1"/>
      <w:marLeft w:val="0"/>
      <w:marRight w:val="0"/>
      <w:marTop w:val="0"/>
      <w:marBottom w:val="0"/>
      <w:divBdr>
        <w:top w:val="none" w:sz="0" w:space="0" w:color="auto"/>
        <w:left w:val="none" w:sz="0" w:space="0" w:color="auto"/>
        <w:bottom w:val="none" w:sz="0" w:space="0" w:color="auto"/>
        <w:right w:val="none" w:sz="0" w:space="0" w:color="auto"/>
      </w:divBdr>
    </w:div>
    <w:div w:id="1645309864">
      <w:bodyDiv w:val="1"/>
      <w:marLeft w:val="0"/>
      <w:marRight w:val="0"/>
      <w:marTop w:val="0"/>
      <w:marBottom w:val="0"/>
      <w:divBdr>
        <w:top w:val="none" w:sz="0" w:space="0" w:color="auto"/>
        <w:left w:val="none" w:sz="0" w:space="0" w:color="auto"/>
        <w:bottom w:val="none" w:sz="0" w:space="0" w:color="auto"/>
        <w:right w:val="none" w:sz="0" w:space="0" w:color="auto"/>
      </w:divBdr>
    </w:div>
    <w:div w:id="1654791190">
      <w:bodyDiv w:val="1"/>
      <w:marLeft w:val="0"/>
      <w:marRight w:val="0"/>
      <w:marTop w:val="0"/>
      <w:marBottom w:val="0"/>
      <w:divBdr>
        <w:top w:val="none" w:sz="0" w:space="0" w:color="auto"/>
        <w:left w:val="none" w:sz="0" w:space="0" w:color="auto"/>
        <w:bottom w:val="none" w:sz="0" w:space="0" w:color="auto"/>
        <w:right w:val="none" w:sz="0" w:space="0" w:color="auto"/>
      </w:divBdr>
    </w:div>
    <w:div w:id="1656840377">
      <w:bodyDiv w:val="1"/>
      <w:marLeft w:val="0"/>
      <w:marRight w:val="0"/>
      <w:marTop w:val="0"/>
      <w:marBottom w:val="0"/>
      <w:divBdr>
        <w:top w:val="none" w:sz="0" w:space="0" w:color="auto"/>
        <w:left w:val="none" w:sz="0" w:space="0" w:color="auto"/>
        <w:bottom w:val="none" w:sz="0" w:space="0" w:color="auto"/>
        <w:right w:val="none" w:sz="0" w:space="0" w:color="auto"/>
      </w:divBdr>
    </w:div>
    <w:div w:id="1657879560">
      <w:bodyDiv w:val="1"/>
      <w:marLeft w:val="0"/>
      <w:marRight w:val="0"/>
      <w:marTop w:val="0"/>
      <w:marBottom w:val="0"/>
      <w:divBdr>
        <w:top w:val="none" w:sz="0" w:space="0" w:color="auto"/>
        <w:left w:val="none" w:sz="0" w:space="0" w:color="auto"/>
        <w:bottom w:val="none" w:sz="0" w:space="0" w:color="auto"/>
        <w:right w:val="none" w:sz="0" w:space="0" w:color="auto"/>
      </w:divBdr>
    </w:div>
    <w:div w:id="1667129689">
      <w:bodyDiv w:val="1"/>
      <w:marLeft w:val="0"/>
      <w:marRight w:val="0"/>
      <w:marTop w:val="0"/>
      <w:marBottom w:val="0"/>
      <w:divBdr>
        <w:top w:val="none" w:sz="0" w:space="0" w:color="auto"/>
        <w:left w:val="none" w:sz="0" w:space="0" w:color="auto"/>
        <w:bottom w:val="none" w:sz="0" w:space="0" w:color="auto"/>
        <w:right w:val="none" w:sz="0" w:space="0" w:color="auto"/>
      </w:divBdr>
    </w:div>
    <w:div w:id="1685083942">
      <w:bodyDiv w:val="1"/>
      <w:marLeft w:val="0"/>
      <w:marRight w:val="0"/>
      <w:marTop w:val="0"/>
      <w:marBottom w:val="0"/>
      <w:divBdr>
        <w:top w:val="none" w:sz="0" w:space="0" w:color="auto"/>
        <w:left w:val="none" w:sz="0" w:space="0" w:color="auto"/>
        <w:bottom w:val="none" w:sz="0" w:space="0" w:color="auto"/>
        <w:right w:val="none" w:sz="0" w:space="0" w:color="auto"/>
      </w:divBdr>
    </w:div>
    <w:div w:id="1687251149">
      <w:bodyDiv w:val="1"/>
      <w:marLeft w:val="0"/>
      <w:marRight w:val="0"/>
      <w:marTop w:val="0"/>
      <w:marBottom w:val="0"/>
      <w:divBdr>
        <w:top w:val="none" w:sz="0" w:space="0" w:color="auto"/>
        <w:left w:val="none" w:sz="0" w:space="0" w:color="auto"/>
        <w:bottom w:val="none" w:sz="0" w:space="0" w:color="auto"/>
        <w:right w:val="none" w:sz="0" w:space="0" w:color="auto"/>
      </w:divBdr>
    </w:div>
    <w:div w:id="1728067241">
      <w:bodyDiv w:val="1"/>
      <w:marLeft w:val="0"/>
      <w:marRight w:val="0"/>
      <w:marTop w:val="0"/>
      <w:marBottom w:val="0"/>
      <w:divBdr>
        <w:top w:val="none" w:sz="0" w:space="0" w:color="auto"/>
        <w:left w:val="none" w:sz="0" w:space="0" w:color="auto"/>
        <w:bottom w:val="none" w:sz="0" w:space="0" w:color="auto"/>
        <w:right w:val="none" w:sz="0" w:space="0" w:color="auto"/>
      </w:divBdr>
    </w:div>
    <w:div w:id="1738435395">
      <w:bodyDiv w:val="1"/>
      <w:marLeft w:val="0"/>
      <w:marRight w:val="0"/>
      <w:marTop w:val="0"/>
      <w:marBottom w:val="0"/>
      <w:divBdr>
        <w:top w:val="none" w:sz="0" w:space="0" w:color="auto"/>
        <w:left w:val="none" w:sz="0" w:space="0" w:color="auto"/>
        <w:bottom w:val="none" w:sz="0" w:space="0" w:color="auto"/>
        <w:right w:val="none" w:sz="0" w:space="0" w:color="auto"/>
      </w:divBdr>
    </w:div>
    <w:div w:id="1740982678">
      <w:bodyDiv w:val="1"/>
      <w:marLeft w:val="0"/>
      <w:marRight w:val="0"/>
      <w:marTop w:val="0"/>
      <w:marBottom w:val="0"/>
      <w:divBdr>
        <w:top w:val="none" w:sz="0" w:space="0" w:color="auto"/>
        <w:left w:val="none" w:sz="0" w:space="0" w:color="auto"/>
        <w:bottom w:val="none" w:sz="0" w:space="0" w:color="auto"/>
        <w:right w:val="none" w:sz="0" w:space="0" w:color="auto"/>
      </w:divBdr>
    </w:div>
    <w:div w:id="1746685993">
      <w:bodyDiv w:val="1"/>
      <w:marLeft w:val="0"/>
      <w:marRight w:val="0"/>
      <w:marTop w:val="0"/>
      <w:marBottom w:val="0"/>
      <w:divBdr>
        <w:top w:val="none" w:sz="0" w:space="0" w:color="auto"/>
        <w:left w:val="none" w:sz="0" w:space="0" w:color="auto"/>
        <w:bottom w:val="none" w:sz="0" w:space="0" w:color="auto"/>
        <w:right w:val="none" w:sz="0" w:space="0" w:color="auto"/>
      </w:divBdr>
    </w:div>
    <w:div w:id="1747221710">
      <w:bodyDiv w:val="1"/>
      <w:marLeft w:val="0"/>
      <w:marRight w:val="0"/>
      <w:marTop w:val="0"/>
      <w:marBottom w:val="0"/>
      <w:divBdr>
        <w:top w:val="none" w:sz="0" w:space="0" w:color="auto"/>
        <w:left w:val="none" w:sz="0" w:space="0" w:color="auto"/>
        <w:bottom w:val="none" w:sz="0" w:space="0" w:color="auto"/>
        <w:right w:val="none" w:sz="0" w:space="0" w:color="auto"/>
      </w:divBdr>
    </w:div>
    <w:div w:id="1754206384">
      <w:bodyDiv w:val="1"/>
      <w:marLeft w:val="0"/>
      <w:marRight w:val="0"/>
      <w:marTop w:val="0"/>
      <w:marBottom w:val="0"/>
      <w:divBdr>
        <w:top w:val="none" w:sz="0" w:space="0" w:color="auto"/>
        <w:left w:val="none" w:sz="0" w:space="0" w:color="auto"/>
        <w:bottom w:val="none" w:sz="0" w:space="0" w:color="auto"/>
        <w:right w:val="none" w:sz="0" w:space="0" w:color="auto"/>
      </w:divBdr>
    </w:div>
    <w:div w:id="1756244582">
      <w:bodyDiv w:val="1"/>
      <w:marLeft w:val="0"/>
      <w:marRight w:val="0"/>
      <w:marTop w:val="0"/>
      <w:marBottom w:val="0"/>
      <w:divBdr>
        <w:top w:val="none" w:sz="0" w:space="0" w:color="auto"/>
        <w:left w:val="none" w:sz="0" w:space="0" w:color="auto"/>
        <w:bottom w:val="none" w:sz="0" w:space="0" w:color="auto"/>
        <w:right w:val="none" w:sz="0" w:space="0" w:color="auto"/>
      </w:divBdr>
    </w:div>
    <w:div w:id="1758359044">
      <w:bodyDiv w:val="1"/>
      <w:marLeft w:val="0"/>
      <w:marRight w:val="0"/>
      <w:marTop w:val="0"/>
      <w:marBottom w:val="0"/>
      <w:divBdr>
        <w:top w:val="none" w:sz="0" w:space="0" w:color="auto"/>
        <w:left w:val="none" w:sz="0" w:space="0" w:color="auto"/>
        <w:bottom w:val="none" w:sz="0" w:space="0" w:color="auto"/>
        <w:right w:val="none" w:sz="0" w:space="0" w:color="auto"/>
      </w:divBdr>
    </w:div>
    <w:div w:id="1760518934">
      <w:bodyDiv w:val="1"/>
      <w:marLeft w:val="0"/>
      <w:marRight w:val="0"/>
      <w:marTop w:val="0"/>
      <w:marBottom w:val="0"/>
      <w:divBdr>
        <w:top w:val="none" w:sz="0" w:space="0" w:color="auto"/>
        <w:left w:val="none" w:sz="0" w:space="0" w:color="auto"/>
        <w:bottom w:val="none" w:sz="0" w:space="0" w:color="auto"/>
        <w:right w:val="none" w:sz="0" w:space="0" w:color="auto"/>
      </w:divBdr>
    </w:div>
    <w:div w:id="1761368220">
      <w:bodyDiv w:val="1"/>
      <w:marLeft w:val="0"/>
      <w:marRight w:val="0"/>
      <w:marTop w:val="0"/>
      <w:marBottom w:val="0"/>
      <w:divBdr>
        <w:top w:val="none" w:sz="0" w:space="0" w:color="auto"/>
        <w:left w:val="none" w:sz="0" w:space="0" w:color="auto"/>
        <w:bottom w:val="none" w:sz="0" w:space="0" w:color="auto"/>
        <w:right w:val="none" w:sz="0" w:space="0" w:color="auto"/>
      </w:divBdr>
    </w:div>
    <w:div w:id="1767380077">
      <w:bodyDiv w:val="1"/>
      <w:marLeft w:val="0"/>
      <w:marRight w:val="0"/>
      <w:marTop w:val="0"/>
      <w:marBottom w:val="0"/>
      <w:divBdr>
        <w:top w:val="none" w:sz="0" w:space="0" w:color="auto"/>
        <w:left w:val="none" w:sz="0" w:space="0" w:color="auto"/>
        <w:bottom w:val="none" w:sz="0" w:space="0" w:color="auto"/>
        <w:right w:val="none" w:sz="0" w:space="0" w:color="auto"/>
      </w:divBdr>
    </w:div>
    <w:div w:id="1805730808">
      <w:bodyDiv w:val="1"/>
      <w:marLeft w:val="0"/>
      <w:marRight w:val="0"/>
      <w:marTop w:val="0"/>
      <w:marBottom w:val="0"/>
      <w:divBdr>
        <w:top w:val="none" w:sz="0" w:space="0" w:color="auto"/>
        <w:left w:val="none" w:sz="0" w:space="0" w:color="auto"/>
        <w:bottom w:val="none" w:sz="0" w:space="0" w:color="auto"/>
        <w:right w:val="none" w:sz="0" w:space="0" w:color="auto"/>
      </w:divBdr>
    </w:div>
    <w:div w:id="1810589287">
      <w:bodyDiv w:val="1"/>
      <w:marLeft w:val="0"/>
      <w:marRight w:val="0"/>
      <w:marTop w:val="0"/>
      <w:marBottom w:val="0"/>
      <w:divBdr>
        <w:top w:val="none" w:sz="0" w:space="0" w:color="auto"/>
        <w:left w:val="none" w:sz="0" w:space="0" w:color="auto"/>
        <w:bottom w:val="none" w:sz="0" w:space="0" w:color="auto"/>
        <w:right w:val="none" w:sz="0" w:space="0" w:color="auto"/>
      </w:divBdr>
    </w:div>
    <w:div w:id="1810896495">
      <w:bodyDiv w:val="1"/>
      <w:marLeft w:val="0"/>
      <w:marRight w:val="0"/>
      <w:marTop w:val="0"/>
      <w:marBottom w:val="0"/>
      <w:divBdr>
        <w:top w:val="none" w:sz="0" w:space="0" w:color="auto"/>
        <w:left w:val="none" w:sz="0" w:space="0" w:color="auto"/>
        <w:bottom w:val="none" w:sz="0" w:space="0" w:color="auto"/>
        <w:right w:val="none" w:sz="0" w:space="0" w:color="auto"/>
      </w:divBdr>
    </w:div>
    <w:div w:id="1811167446">
      <w:bodyDiv w:val="1"/>
      <w:marLeft w:val="0"/>
      <w:marRight w:val="0"/>
      <w:marTop w:val="0"/>
      <w:marBottom w:val="0"/>
      <w:divBdr>
        <w:top w:val="none" w:sz="0" w:space="0" w:color="auto"/>
        <w:left w:val="none" w:sz="0" w:space="0" w:color="auto"/>
        <w:bottom w:val="none" w:sz="0" w:space="0" w:color="auto"/>
        <w:right w:val="none" w:sz="0" w:space="0" w:color="auto"/>
      </w:divBdr>
    </w:div>
    <w:div w:id="1812332808">
      <w:bodyDiv w:val="1"/>
      <w:marLeft w:val="0"/>
      <w:marRight w:val="0"/>
      <w:marTop w:val="0"/>
      <w:marBottom w:val="0"/>
      <w:divBdr>
        <w:top w:val="none" w:sz="0" w:space="0" w:color="auto"/>
        <w:left w:val="none" w:sz="0" w:space="0" w:color="auto"/>
        <w:bottom w:val="none" w:sz="0" w:space="0" w:color="auto"/>
        <w:right w:val="none" w:sz="0" w:space="0" w:color="auto"/>
      </w:divBdr>
    </w:div>
    <w:div w:id="1820345522">
      <w:bodyDiv w:val="1"/>
      <w:marLeft w:val="0"/>
      <w:marRight w:val="0"/>
      <w:marTop w:val="0"/>
      <w:marBottom w:val="0"/>
      <w:divBdr>
        <w:top w:val="none" w:sz="0" w:space="0" w:color="auto"/>
        <w:left w:val="none" w:sz="0" w:space="0" w:color="auto"/>
        <w:bottom w:val="none" w:sz="0" w:space="0" w:color="auto"/>
        <w:right w:val="none" w:sz="0" w:space="0" w:color="auto"/>
      </w:divBdr>
    </w:div>
    <w:div w:id="1822579826">
      <w:bodyDiv w:val="1"/>
      <w:marLeft w:val="0"/>
      <w:marRight w:val="0"/>
      <w:marTop w:val="0"/>
      <w:marBottom w:val="0"/>
      <w:divBdr>
        <w:top w:val="none" w:sz="0" w:space="0" w:color="auto"/>
        <w:left w:val="none" w:sz="0" w:space="0" w:color="auto"/>
        <w:bottom w:val="none" w:sz="0" w:space="0" w:color="auto"/>
        <w:right w:val="none" w:sz="0" w:space="0" w:color="auto"/>
      </w:divBdr>
    </w:div>
    <w:div w:id="1832595198">
      <w:bodyDiv w:val="1"/>
      <w:marLeft w:val="0"/>
      <w:marRight w:val="0"/>
      <w:marTop w:val="0"/>
      <w:marBottom w:val="0"/>
      <w:divBdr>
        <w:top w:val="none" w:sz="0" w:space="0" w:color="auto"/>
        <w:left w:val="none" w:sz="0" w:space="0" w:color="auto"/>
        <w:bottom w:val="none" w:sz="0" w:space="0" w:color="auto"/>
        <w:right w:val="none" w:sz="0" w:space="0" w:color="auto"/>
      </w:divBdr>
    </w:div>
    <w:div w:id="1842624487">
      <w:bodyDiv w:val="1"/>
      <w:marLeft w:val="0"/>
      <w:marRight w:val="0"/>
      <w:marTop w:val="0"/>
      <w:marBottom w:val="0"/>
      <w:divBdr>
        <w:top w:val="none" w:sz="0" w:space="0" w:color="auto"/>
        <w:left w:val="none" w:sz="0" w:space="0" w:color="auto"/>
        <w:bottom w:val="none" w:sz="0" w:space="0" w:color="auto"/>
        <w:right w:val="none" w:sz="0" w:space="0" w:color="auto"/>
      </w:divBdr>
    </w:div>
    <w:div w:id="1861233996">
      <w:bodyDiv w:val="1"/>
      <w:marLeft w:val="0"/>
      <w:marRight w:val="0"/>
      <w:marTop w:val="0"/>
      <w:marBottom w:val="0"/>
      <w:divBdr>
        <w:top w:val="none" w:sz="0" w:space="0" w:color="auto"/>
        <w:left w:val="none" w:sz="0" w:space="0" w:color="auto"/>
        <w:bottom w:val="none" w:sz="0" w:space="0" w:color="auto"/>
        <w:right w:val="none" w:sz="0" w:space="0" w:color="auto"/>
      </w:divBdr>
    </w:div>
    <w:div w:id="1869105240">
      <w:bodyDiv w:val="1"/>
      <w:marLeft w:val="0"/>
      <w:marRight w:val="0"/>
      <w:marTop w:val="0"/>
      <w:marBottom w:val="0"/>
      <w:divBdr>
        <w:top w:val="none" w:sz="0" w:space="0" w:color="auto"/>
        <w:left w:val="none" w:sz="0" w:space="0" w:color="auto"/>
        <w:bottom w:val="none" w:sz="0" w:space="0" w:color="auto"/>
        <w:right w:val="none" w:sz="0" w:space="0" w:color="auto"/>
      </w:divBdr>
    </w:div>
    <w:div w:id="1870993607">
      <w:bodyDiv w:val="1"/>
      <w:marLeft w:val="0"/>
      <w:marRight w:val="0"/>
      <w:marTop w:val="0"/>
      <w:marBottom w:val="0"/>
      <w:divBdr>
        <w:top w:val="none" w:sz="0" w:space="0" w:color="auto"/>
        <w:left w:val="none" w:sz="0" w:space="0" w:color="auto"/>
        <w:bottom w:val="none" w:sz="0" w:space="0" w:color="auto"/>
        <w:right w:val="none" w:sz="0" w:space="0" w:color="auto"/>
      </w:divBdr>
    </w:div>
    <w:div w:id="1872380530">
      <w:bodyDiv w:val="1"/>
      <w:marLeft w:val="0"/>
      <w:marRight w:val="0"/>
      <w:marTop w:val="0"/>
      <w:marBottom w:val="0"/>
      <w:divBdr>
        <w:top w:val="none" w:sz="0" w:space="0" w:color="auto"/>
        <w:left w:val="none" w:sz="0" w:space="0" w:color="auto"/>
        <w:bottom w:val="none" w:sz="0" w:space="0" w:color="auto"/>
        <w:right w:val="none" w:sz="0" w:space="0" w:color="auto"/>
      </w:divBdr>
    </w:div>
    <w:div w:id="1882672919">
      <w:bodyDiv w:val="1"/>
      <w:marLeft w:val="0"/>
      <w:marRight w:val="0"/>
      <w:marTop w:val="0"/>
      <w:marBottom w:val="0"/>
      <w:divBdr>
        <w:top w:val="none" w:sz="0" w:space="0" w:color="auto"/>
        <w:left w:val="none" w:sz="0" w:space="0" w:color="auto"/>
        <w:bottom w:val="none" w:sz="0" w:space="0" w:color="auto"/>
        <w:right w:val="none" w:sz="0" w:space="0" w:color="auto"/>
      </w:divBdr>
    </w:div>
    <w:div w:id="1898858953">
      <w:bodyDiv w:val="1"/>
      <w:marLeft w:val="0"/>
      <w:marRight w:val="0"/>
      <w:marTop w:val="0"/>
      <w:marBottom w:val="0"/>
      <w:divBdr>
        <w:top w:val="none" w:sz="0" w:space="0" w:color="auto"/>
        <w:left w:val="none" w:sz="0" w:space="0" w:color="auto"/>
        <w:bottom w:val="none" w:sz="0" w:space="0" w:color="auto"/>
        <w:right w:val="none" w:sz="0" w:space="0" w:color="auto"/>
      </w:divBdr>
    </w:div>
    <w:div w:id="1902712074">
      <w:bodyDiv w:val="1"/>
      <w:marLeft w:val="0"/>
      <w:marRight w:val="0"/>
      <w:marTop w:val="0"/>
      <w:marBottom w:val="0"/>
      <w:divBdr>
        <w:top w:val="none" w:sz="0" w:space="0" w:color="auto"/>
        <w:left w:val="none" w:sz="0" w:space="0" w:color="auto"/>
        <w:bottom w:val="none" w:sz="0" w:space="0" w:color="auto"/>
        <w:right w:val="none" w:sz="0" w:space="0" w:color="auto"/>
      </w:divBdr>
    </w:div>
    <w:div w:id="1909607061">
      <w:bodyDiv w:val="1"/>
      <w:marLeft w:val="0"/>
      <w:marRight w:val="0"/>
      <w:marTop w:val="0"/>
      <w:marBottom w:val="0"/>
      <w:divBdr>
        <w:top w:val="none" w:sz="0" w:space="0" w:color="auto"/>
        <w:left w:val="none" w:sz="0" w:space="0" w:color="auto"/>
        <w:bottom w:val="none" w:sz="0" w:space="0" w:color="auto"/>
        <w:right w:val="none" w:sz="0" w:space="0" w:color="auto"/>
      </w:divBdr>
    </w:div>
    <w:div w:id="1918242232">
      <w:bodyDiv w:val="1"/>
      <w:marLeft w:val="0"/>
      <w:marRight w:val="0"/>
      <w:marTop w:val="0"/>
      <w:marBottom w:val="0"/>
      <w:divBdr>
        <w:top w:val="none" w:sz="0" w:space="0" w:color="auto"/>
        <w:left w:val="none" w:sz="0" w:space="0" w:color="auto"/>
        <w:bottom w:val="none" w:sz="0" w:space="0" w:color="auto"/>
        <w:right w:val="none" w:sz="0" w:space="0" w:color="auto"/>
      </w:divBdr>
    </w:div>
    <w:div w:id="1924562270">
      <w:bodyDiv w:val="1"/>
      <w:marLeft w:val="0"/>
      <w:marRight w:val="0"/>
      <w:marTop w:val="0"/>
      <w:marBottom w:val="0"/>
      <w:divBdr>
        <w:top w:val="none" w:sz="0" w:space="0" w:color="auto"/>
        <w:left w:val="none" w:sz="0" w:space="0" w:color="auto"/>
        <w:bottom w:val="none" w:sz="0" w:space="0" w:color="auto"/>
        <w:right w:val="none" w:sz="0" w:space="0" w:color="auto"/>
      </w:divBdr>
    </w:div>
    <w:div w:id="1940680828">
      <w:bodyDiv w:val="1"/>
      <w:marLeft w:val="0"/>
      <w:marRight w:val="0"/>
      <w:marTop w:val="0"/>
      <w:marBottom w:val="0"/>
      <w:divBdr>
        <w:top w:val="none" w:sz="0" w:space="0" w:color="auto"/>
        <w:left w:val="none" w:sz="0" w:space="0" w:color="auto"/>
        <w:bottom w:val="none" w:sz="0" w:space="0" w:color="auto"/>
        <w:right w:val="none" w:sz="0" w:space="0" w:color="auto"/>
      </w:divBdr>
    </w:div>
    <w:div w:id="1958635220">
      <w:bodyDiv w:val="1"/>
      <w:marLeft w:val="0"/>
      <w:marRight w:val="0"/>
      <w:marTop w:val="0"/>
      <w:marBottom w:val="0"/>
      <w:divBdr>
        <w:top w:val="none" w:sz="0" w:space="0" w:color="auto"/>
        <w:left w:val="none" w:sz="0" w:space="0" w:color="auto"/>
        <w:bottom w:val="none" w:sz="0" w:space="0" w:color="auto"/>
        <w:right w:val="none" w:sz="0" w:space="0" w:color="auto"/>
      </w:divBdr>
    </w:div>
    <w:div w:id="1968779209">
      <w:bodyDiv w:val="1"/>
      <w:marLeft w:val="0"/>
      <w:marRight w:val="0"/>
      <w:marTop w:val="0"/>
      <w:marBottom w:val="0"/>
      <w:divBdr>
        <w:top w:val="none" w:sz="0" w:space="0" w:color="auto"/>
        <w:left w:val="none" w:sz="0" w:space="0" w:color="auto"/>
        <w:bottom w:val="none" w:sz="0" w:space="0" w:color="auto"/>
        <w:right w:val="none" w:sz="0" w:space="0" w:color="auto"/>
      </w:divBdr>
    </w:div>
    <w:div w:id="1974020212">
      <w:bodyDiv w:val="1"/>
      <w:marLeft w:val="0"/>
      <w:marRight w:val="0"/>
      <w:marTop w:val="0"/>
      <w:marBottom w:val="0"/>
      <w:divBdr>
        <w:top w:val="none" w:sz="0" w:space="0" w:color="auto"/>
        <w:left w:val="none" w:sz="0" w:space="0" w:color="auto"/>
        <w:bottom w:val="none" w:sz="0" w:space="0" w:color="auto"/>
        <w:right w:val="none" w:sz="0" w:space="0" w:color="auto"/>
      </w:divBdr>
    </w:div>
    <w:div w:id="1997369834">
      <w:bodyDiv w:val="1"/>
      <w:marLeft w:val="0"/>
      <w:marRight w:val="0"/>
      <w:marTop w:val="0"/>
      <w:marBottom w:val="0"/>
      <w:divBdr>
        <w:top w:val="none" w:sz="0" w:space="0" w:color="auto"/>
        <w:left w:val="none" w:sz="0" w:space="0" w:color="auto"/>
        <w:bottom w:val="none" w:sz="0" w:space="0" w:color="auto"/>
        <w:right w:val="none" w:sz="0" w:space="0" w:color="auto"/>
      </w:divBdr>
    </w:div>
    <w:div w:id="2006666010">
      <w:bodyDiv w:val="1"/>
      <w:marLeft w:val="0"/>
      <w:marRight w:val="0"/>
      <w:marTop w:val="0"/>
      <w:marBottom w:val="0"/>
      <w:divBdr>
        <w:top w:val="none" w:sz="0" w:space="0" w:color="auto"/>
        <w:left w:val="none" w:sz="0" w:space="0" w:color="auto"/>
        <w:bottom w:val="none" w:sz="0" w:space="0" w:color="auto"/>
        <w:right w:val="none" w:sz="0" w:space="0" w:color="auto"/>
      </w:divBdr>
    </w:div>
    <w:div w:id="2011828642">
      <w:bodyDiv w:val="1"/>
      <w:marLeft w:val="0"/>
      <w:marRight w:val="0"/>
      <w:marTop w:val="0"/>
      <w:marBottom w:val="0"/>
      <w:divBdr>
        <w:top w:val="none" w:sz="0" w:space="0" w:color="auto"/>
        <w:left w:val="none" w:sz="0" w:space="0" w:color="auto"/>
        <w:bottom w:val="none" w:sz="0" w:space="0" w:color="auto"/>
        <w:right w:val="none" w:sz="0" w:space="0" w:color="auto"/>
      </w:divBdr>
    </w:div>
    <w:div w:id="2014064051">
      <w:bodyDiv w:val="1"/>
      <w:marLeft w:val="0"/>
      <w:marRight w:val="0"/>
      <w:marTop w:val="0"/>
      <w:marBottom w:val="0"/>
      <w:divBdr>
        <w:top w:val="none" w:sz="0" w:space="0" w:color="auto"/>
        <w:left w:val="none" w:sz="0" w:space="0" w:color="auto"/>
        <w:bottom w:val="none" w:sz="0" w:space="0" w:color="auto"/>
        <w:right w:val="none" w:sz="0" w:space="0" w:color="auto"/>
      </w:divBdr>
    </w:div>
    <w:div w:id="2015760102">
      <w:bodyDiv w:val="1"/>
      <w:marLeft w:val="0"/>
      <w:marRight w:val="0"/>
      <w:marTop w:val="0"/>
      <w:marBottom w:val="0"/>
      <w:divBdr>
        <w:top w:val="none" w:sz="0" w:space="0" w:color="auto"/>
        <w:left w:val="none" w:sz="0" w:space="0" w:color="auto"/>
        <w:bottom w:val="none" w:sz="0" w:space="0" w:color="auto"/>
        <w:right w:val="none" w:sz="0" w:space="0" w:color="auto"/>
      </w:divBdr>
    </w:div>
    <w:div w:id="2018387267">
      <w:bodyDiv w:val="1"/>
      <w:marLeft w:val="0"/>
      <w:marRight w:val="0"/>
      <w:marTop w:val="0"/>
      <w:marBottom w:val="0"/>
      <w:divBdr>
        <w:top w:val="none" w:sz="0" w:space="0" w:color="auto"/>
        <w:left w:val="none" w:sz="0" w:space="0" w:color="auto"/>
        <w:bottom w:val="none" w:sz="0" w:space="0" w:color="auto"/>
        <w:right w:val="none" w:sz="0" w:space="0" w:color="auto"/>
      </w:divBdr>
    </w:div>
    <w:div w:id="2020500297">
      <w:bodyDiv w:val="1"/>
      <w:marLeft w:val="0"/>
      <w:marRight w:val="0"/>
      <w:marTop w:val="0"/>
      <w:marBottom w:val="0"/>
      <w:divBdr>
        <w:top w:val="none" w:sz="0" w:space="0" w:color="auto"/>
        <w:left w:val="none" w:sz="0" w:space="0" w:color="auto"/>
        <w:bottom w:val="none" w:sz="0" w:space="0" w:color="auto"/>
        <w:right w:val="none" w:sz="0" w:space="0" w:color="auto"/>
      </w:divBdr>
    </w:div>
    <w:div w:id="2024435154">
      <w:bodyDiv w:val="1"/>
      <w:marLeft w:val="0"/>
      <w:marRight w:val="0"/>
      <w:marTop w:val="0"/>
      <w:marBottom w:val="0"/>
      <w:divBdr>
        <w:top w:val="none" w:sz="0" w:space="0" w:color="auto"/>
        <w:left w:val="none" w:sz="0" w:space="0" w:color="auto"/>
        <w:bottom w:val="none" w:sz="0" w:space="0" w:color="auto"/>
        <w:right w:val="none" w:sz="0" w:space="0" w:color="auto"/>
      </w:divBdr>
    </w:div>
    <w:div w:id="2028359464">
      <w:bodyDiv w:val="1"/>
      <w:marLeft w:val="0"/>
      <w:marRight w:val="0"/>
      <w:marTop w:val="0"/>
      <w:marBottom w:val="0"/>
      <w:divBdr>
        <w:top w:val="none" w:sz="0" w:space="0" w:color="auto"/>
        <w:left w:val="none" w:sz="0" w:space="0" w:color="auto"/>
        <w:bottom w:val="none" w:sz="0" w:space="0" w:color="auto"/>
        <w:right w:val="none" w:sz="0" w:space="0" w:color="auto"/>
      </w:divBdr>
    </w:div>
    <w:div w:id="2032367331">
      <w:bodyDiv w:val="1"/>
      <w:marLeft w:val="0"/>
      <w:marRight w:val="0"/>
      <w:marTop w:val="0"/>
      <w:marBottom w:val="0"/>
      <w:divBdr>
        <w:top w:val="none" w:sz="0" w:space="0" w:color="auto"/>
        <w:left w:val="none" w:sz="0" w:space="0" w:color="auto"/>
        <w:bottom w:val="none" w:sz="0" w:space="0" w:color="auto"/>
        <w:right w:val="none" w:sz="0" w:space="0" w:color="auto"/>
      </w:divBdr>
    </w:div>
    <w:div w:id="2032610776">
      <w:bodyDiv w:val="1"/>
      <w:marLeft w:val="0"/>
      <w:marRight w:val="0"/>
      <w:marTop w:val="0"/>
      <w:marBottom w:val="0"/>
      <w:divBdr>
        <w:top w:val="none" w:sz="0" w:space="0" w:color="auto"/>
        <w:left w:val="none" w:sz="0" w:space="0" w:color="auto"/>
        <w:bottom w:val="none" w:sz="0" w:space="0" w:color="auto"/>
        <w:right w:val="none" w:sz="0" w:space="0" w:color="auto"/>
      </w:divBdr>
    </w:div>
    <w:div w:id="2036882638">
      <w:bodyDiv w:val="1"/>
      <w:marLeft w:val="0"/>
      <w:marRight w:val="0"/>
      <w:marTop w:val="0"/>
      <w:marBottom w:val="0"/>
      <w:divBdr>
        <w:top w:val="none" w:sz="0" w:space="0" w:color="auto"/>
        <w:left w:val="none" w:sz="0" w:space="0" w:color="auto"/>
        <w:bottom w:val="none" w:sz="0" w:space="0" w:color="auto"/>
        <w:right w:val="none" w:sz="0" w:space="0" w:color="auto"/>
      </w:divBdr>
    </w:div>
    <w:div w:id="2041861169">
      <w:bodyDiv w:val="1"/>
      <w:marLeft w:val="0"/>
      <w:marRight w:val="0"/>
      <w:marTop w:val="0"/>
      <w:marBottom w:val="0"/>
      <w:divBdr>
        <w:top w:val="none" w:sz="0" w:space="0" w:color="auto"/>
        <w:left w:val="none" w:sz="0" w:space="0" w:color="auto"/>
        <w:bottom w:val="none" w:sz="0" w:space="0" w:color="auto"/>
        <w:right w:val="none" w:sz="0" w:space="0" w:color="auto"/>
      </w:divBdr>
    </w:div>
    <w:div w:id="2042707407">
      <w:bodyDiv w:val="1"/>
      <w:marLeft w:val="0"/>
      <w:marRight w:val="0"/>
      <w:marTop w:val="0"/>
      <w:marBottom w:val="0"/>
      <w:divBdr>
        <w:top w:val="none" w:sz="0" w:space="0" w:color="auto"/>
        <w:left w:val="none" w:sz="0" w:space="0" w:color="auto"/>
        <w:bottom w:val="none" w:sz="0" w:space="0" w:color="auto"/>
        <w:right w:val="none" w:sz="0" w:space="0" w:color="auto"/>
      </w:divBdr>
    </w:div>
    <w:div w:id="2050910723">
      <w:bodyDiv w:val="1"/>
      <w:marLeft w:val="0"/>
      <w:marRight w:val="0"/>
      <w:marTop w:val="0"/>
      <w:marBottom w:val="0"/>
      <w:divBdr>
        <w:top w:val="none" w:sz="0" w:space="0" w:color="auto"/>
        <w:left w:val="none" w:sz="0" w:space="0" w:color="auto"/>
        <w:bottom w:val="none" w:sz="0" w:space="0" w:color="auto"/>
        <w:right w:val="none" w:sz="0" w:space="0" w:color="auto"/>
      </w:divBdr>
    </w:div>
    <w:div w:id="2065136770">
      <w:bodyDiv w:val="1"/>
      <w:marLeft w:val="0"/>
      <w:marRight w:val="0"/>
      <w:marTop w:val="0"/>
      <w:marBottom w:val="0"/>
      <w:divBdr>
        <w:top w:val="none" w:sz="0" w:space="0" w:color="auto"/>
        <w:left w:val="none" w:sz="0" w:space="0" w:color="auto"/>
        <w:bottom w:val="none" w:sz="0" w:space="0" w:color="auto"/>
        <w:right w:val="none" w:sz="0" w:space="0" w:color="auto"/>
      </w:divBdr>
    </w:div>
    <w:div w:id="2065979586">
      <w:bodyDiv w:val="1"/>
      <w:marLeft w:val="0"/>
      <w:marRight w:val="0"/>
      <w:marTop w:val="0"/>
      <w:marBottom w:val="0"/>
      <w:divBdr>
        <w:top w:val="none" w:sz="0" w:space="0" w:color="auto"/>
        <w:left w:val="none" w:sz="0" w:space="0" w:color="auto"/>
        <w:bottom w:val="none" w:sz="0" w:space="0" w:color="auto"/>
        <w:right w:val="none" w:sz="0" w:space="0" w:color="auto"/>
      </w:divBdr>
    </w:div>
    <w:div w:id="2076924735">
      <w:bodyDiv w:val="1"/>
      <w:marLeft w:val="0"/>
      <w:marRight w:val="0"/>
      <w:marTop w:val="0"/>
      <w:marBottom w:val="0"/>
      <w:divBdr>
        <w:top w:val="none" w:sz="0" w:space="0" w:color="auto"/>
        <w:left w:val="none" w:sz="0" w:space="0" w:color="auto"/>
        <w:bottom w:val="none" w:sz="0" w:space="0" w:color="auto"/>
        <w:right w:val="none" w:sz="0" w:space="0" w:color="auto"/>
      </w:divBdr>
    </w:div>
    <w:div w:id="2077316903">
      <w:bodyDiv w:val="1"/>
      <w:marLeft w:val="0"/>
      <w:marRight w:val="0"/>
      <w:marTop w:val="0"/>
      <w:marBottom w:val="0"/>
      <w:divBdr>
        <w:top w:val="none" w:sz="0" w:space="0" w:color="auto"/>
        <w:left w:val="none" w:sz="0" w:space="0" w:color="auto"/>
        <w:bottom w:val="none" w:sz="0" w:space="0" w:color="auto"/>
        <w:right w:val="none" w:sz="0" w:space="0" w:color="auto"/>
      </w:divBdr>
    </w:div>
    <w:div w:id="2081051601">
      <w:bodyDiv w:val="1"/>
      <w:marLeft w:val="0"/>
      <w:marRight w:val="0"/>
      <w:marTop w:val="0"/>
      <w:marBottom w:val="0"/>
      <w:divBdr>
        <w:top w:val="none" w:sz="0" w:space="0" w:color="auto"/>
        <w:left w:val="none" w:sz="0" w:space="0" w:color="auto"/>
        <w:bottom w:val="none" w:sz="0" w:space="0" w:color="auto"/>
        <w:right w:val="none" w:sz="0" w:space="0" w:color="auto"/>
      </w:divBdr>
    </w:div>
    <w:div w:id="2083065099">
      <w:bodyDiv w:val="1"/>
      <w:marLeft w:val="0"/>
      <w:marRight w:val="0"/>
      <w:marTop w:val="0"/>
      <w:marBottom w:val="0"/>
      <w:divBdr>
        <w:top w:val="none" w:sz="0" w:space="0" w:color="auto"/>
        <w:left w:val="none" w:sz="0" w:space="0" w:color="auto"/>
        <w:bottom w:val="none" w:sz="0" w:space="0" w:color="auto"/>
        <w:right w:val="none" w:sz="0" w:space="0" w:color="auto"/>
      </w:divBdr>
    </w:div>
    <w:div w:id="2084791471">
      <w:bodyDiv w:val="1"/>
      <w:marLeft w:val="0"/>
      <w:marRight w:val="0"/>
      <w:marTop w:val="0"/>
      <w:marBottom w:val="0"/>
      <w:divBdr>
        <w:top w:val="none" w:sz="0" w:space="0" w:color="auto"/>
        <w:left w:val="none" w:sz="0" w:space="0" w:color="auto"/>
        <w:bottom w:val="none" w:sz="0" w:space="0" w:color="auto"/>
        <w:right w:val="none" w:sz="0" w:space="0" w:color="auto"/>
      </w:divBdr>
    </w:div>
    <w:div w:id="2087149175">
      <w:bodyDiv w:val="1"/>
      <w:marLeft w:val="0"/>
      <w:marRight w:val="0"/>
      <w:marTop w:val="0"/>
      <w:marBottom w:val="0"/>
      <w:divBdr>
        <w:top w:val="none" w:sz="0" w:space="0" w:color="auto"/>
        <w:left w:val="none" w:sz="0" w:space="0" w:color="auto"/>
        <w:bottom w:val="none" w:sz="0" w:space="0" w:color="auto"/>
        <w:right w:val="none" w:sz="0" w:space="0" w:color="auto"/>
      </w:divBdr>
    </w:div>
    <w:div w:id="2092700082">
      <w:bodyDiv w:val="1"/>
      <w:marLeft w:val="0"/>
      <w:marRight w:val="0"/>
      <w:marTop w:val="0"/>
      <w:marBottom w:val="0"/>
      <w:divBdr>
        <w:top w:val="none" w:sz="0" w:space="0" w:color="auto"/>
        <w:left w:val="none" w:sz="0" w:space="0" w:color="auto"/>
        <w:bottom w:val="none" w:sz="0" w:space="0" w:color="auto"/>
        <w:right w:val="none" w:sz="0" w:space="0" w:color="auto"/>
      </w:divBdr>
    </w:div>
    <w:div w:id="2095196875">
      <w:bodyDiv w:val="1"/>
      <w:marLeft w:val="0"/>
      <w:marRight w:val="0"/>
      <w:marTop w:val="0"/>
      <w:marBottom w:val="0"/>
      <w:divBdr>
        <w:top w:val="none" w:sz="0" w:space="0" w:color="auto"/>
        <w:left w:val="none" w:sz="0" w:space="0" w:color="auto"/>
        <w:bottom w:val="none" w:sz="0" w:space="0" w:color="auto"/>
        <w:right w:val="none" w:sz="0" w:space="0" w:color="auto"/>
      </w:divBdr>
    </w:div>
    <w:div w:id="2098206989">
      <w:bodyDiv w:val="1"/>
      <w:marLeft w:val="0"/>
      <w:marRight w:val="0"/>
      <w:marTop w:val="0"/>
      <w:marBottom w:val="0"/>
      <w:divBdr>
        <w:top w:val="none" w:sz="0" w:space="0" w:color="auto"/>
        <w:left w:val="none" w:sz="0" w:space="0" w:color="auto"/>
        <w:bottom w:val="none" w:sz="0" w:space="0" w:color="auto"/>
        <w:right w:val="none" w:sz="0" w:space="0" w:color="auto"/>
      </w:divBdr>
    </w:div>
    <w:div w:id="2115660877">
      <w:bodyDiv w:val="1"/>
      <w:marLeft w:val="0"/>
      <w:marRight w:val="0"/>
      <w:marTop w:val="0"/>
      <w:marBottom w:val="0"/>
      <w:divBdr>
        <w:top w:val="none" w:sz="0" w:space="0" w:color="auto"/>
        <w:left w:val="none" w:sz="0" w:space="0" w:color="auto"/>
        <w:bottom w:val="none" w:sz="0" w:space="0" w:color="auto"/>
        <w:right w:val="none" w:sz="0" w:space="0" w:color="auto"/>
      </w:divBdr>
    </w:div>
    <w:div w:id="2115855244">
      <w:bodyDiv w:val="1"/>
      <w:marLeft w:val="0"/>
      <w:marRight w:val="0"/>
      <w:marTop w:val="0"/>
      <w:marBottom w:val="0"/>
      <w:divBdr>
        <w:top w:val="none" w:sz="0" w:space="0" w:color="auto"/>
        <w:left w:val="none" w:sz="0" w:space="0" w:color="auto"/>
        <w:bottom w:val="none" w:sz="0" w:space="0" w:color="auto"/>
        <w:right w:val="none" w:sz="0" w:space="0" w:color="auto"/>
      </w:divBdr>
    </w:div>
    <w:div w:id="2120251388">
      <w:bodyDiv w:val="1"/>
      <w:marLeft w:val="0"/>
      <w:marRight w:val="0"/>
      <w:marTop w:val="0"/>
      <w:marBottom w:val="0"/>
      <w:divBdr>
        <w:top w:val="none" w:sz="0" w:space="0" w:color="auto"/>
        <w:left w:val="none" w:sz="0" w:space="0" w:color="auto"/>
        <w:bottom w:val="none" w:sz="0" w:space="0" w:color="auto"/>
        <w:right w:val="none" w:sz="0" w:space="0" w:color="auto"/>
      </w:divBdr>
    </w:div>
    <w:div w:id="2123917382">
      <w:bodyDiv w:val="1"/>
      <w:marLeft w:val="0"/>
      <w:marRight w:val="0"/>
      <w:marTop w:val="0"/>
      <w:marBottom w:val="0"/>
      <w:divBdr>
        <w:top w:val="none" w:sz="0" w:space="0" w:color="auto"/>
        <w:left w:val="none" w:sz="0" w:space="0" w:color="auto"/>
        <w:bottom w:val="none" w:sz="0" w:space="0" w:color="auto"/>
        <w:right w:val="none" w:sz="0" w:space="0" w:color="auto"/>
      </w:divBdr>
    </w:div>
    <w:div w:id="2125808846">
      <w:bodyDiv w:val="1"/>
      <w:marLeft w:val="0"/>
      <w:marRight w:val="0"/>
      <w:marTop w:val="0"/>
      <w:marBottom w:val="0"/>
      <w:divBdr>
        <w:top w:val="none" w:sz="0" w:space="0" w:color="auto"/>
        <w:left w:val="none" w:sz="0" w:space="0" w:color="auto"/>
        <w:bottom w:val="none" w:sz="0" w:space="0" w:color="auto"/>
        <w:right w:val="none" w:sz="0" w:space="0" w:color="auto"/>
      </w:divBdr>
    </w:div>
    <w:div w:id="2130469457">
      <w:bodyDiv w:val="1"/>
      <w:marLeft w:val="0"/>
      <w:marRight w:val="0"/>
      <w:marTop w:val="0"/>
      <w:marBottom w:val="0"/>
      <w:divBdr>
        <w:top w:val="none" w:sz="0" w:space="0" w:color="auto"/>
        <w:left w:val="none" w:sz="0" w:space="0" w:color="auto"/>
        <w:bottom w:val="none" w:sz="0" w:space="0" w:color="auto"/>
        <w:right w:val="none" w:sz="0" w:space="0" w:color="auto"/>
      </w:divBdr>
    </w:div>
    <w:div w:id="2137987332">
      <w:bodyDiv w:val="1"/>
      <w:marLeft w:val="0"/>
      <w:marRight w:val="0"/>
      <w:marTop w:val="0"/>
      <w:marBottom w:val="0"/>
      <w:divBdr>
        <w:top w:val="none" w:sz="0" w:space="0" w:color="auto"/>
        <w:left w:val="none" w:sz="0" w:space="0" w:color="auto"/>
        <w:bottom w:val="none" w:sz="0" w:space="0" w:color="auto"/>
        <w:right w:val="none" w:sz="0" w:space="0" w:color="auto"/>
      </w:divBdr>
    </w:div>
    <w:div w:id="2138520677">
      <w:bodyDiv w:val="1"/>
      <w:marLeft w:val="0"/>
      <w:marRight w:val="0"/>
      <w:marTop w:val="0"/>
      <w:marBottom w:val="0"/>
      <w:divBdr>
        <w:top w:val="none" w:sz="0" w:space="0" w:color="auto"/>
        <w:left w:val="none" w:sz="0" w:space="0" w:color="auto"/>
        <w:bottom w:val="none" w:sz="0" w:space="0" w:color="auto"/>
        <w:right w:val="none" w:sz="0" w:space="0" w:color="auto"/>
      </w:divBdr>
    </w:div>
    <w:div w:id="2139835029">
      <w:bodyDiv w:val="1"/>
      <w:marLeft w:val="0"/>
      <w:marRight w:val="0"/>
      <w:marTop w:val="0"/>
      <w:marBottom w:val="0"/>
      <w:divBdr>
        <w:top w:val="none" w:sz="0" w:space="0" w:color="auto"/>
        <w:left w:val="none" w:sz="0" w:space="0" w:color="auto"/>
        <w:bottom w:val="none" w:sz="0" w:space="0" w:color="auto"/>
        <w:right w:val="none" w:sz="0" w:space="0" w:color="auto"/>
      </w:divBdr>
    </w:div>
    <w:div w:id="214211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3057899DC455AD1BA659CC841A5BCAC91A14C0AE8A953FBF9023D4239A62F2EBDD4ED3E7438G9N" TargetMode="External"/><Relationship Id="rId18" Type="http://schemas.openxmlformats.org/officeDocument/2006/relationships/hyperlink" Target="http://zakon.scli.ru/ru/legal_texts/act_municipal_education/index.php?do4=document&amp;id4=bedb8d87-fb71-47d6-a08b-7000caa8861a" TargetMode="External"/><Relationship Id="rId26" Type="http://schemas.openxmlformats.org/officeDocument/2006/relationships/hyperlink" Target="consultantplus://offline/main?base=LAW;n=13491;fld=134;dst=100033" TargetMode="External"/><Relationship Id="rId39" Type="http://schemas.openxmlformats.org/officeDocument/2006/relationships/oleObject" Target="embeddings/oleObject11.bin"/><Relationship Id="rId21" Type="http://schemas.openxmlformats.org/officeDocument/2006/relationships/hyperlink" Target="consultantplus://offline/main?base=LAW;n=13491;fld=134;dst=100033" TargetMode="External"/><Relationship Id="rId34" Type="http://schemas.openxmlformats.org/officeDocument/2006/relationships/oleObject" Target="embeddings/oleObject10.bin"/><Relationship Id="rId42" Type="http://schemas.openxmlformats.org/officeDocument/2006/relationships/oleObject" Target="embeddings/oleObject13.bin"/><Relationship Id="rId47" Type="http://schemas.openxmlformats.org/officeDocument/2006/relationships/oleObject" Target="embeddings/oleObject15.bin"/><Relationship Id="rId50" Type="http://schemas.openxmlformats.org/officeDocument/2006/relationships/hyperlink" Target="file:///M:\&#1087;&#1086;&#1083;&#1086;&#1078;&#1077;&#1085;&#1080;&#1077;%20&#1087;&#1086;%20&#1086;&#1087;&#1083;&#1072;&#1090;&#1077;%20&#1090;&#1088;&#1091;&#1076;&#1072;%20%20&#1088;&#1072;&#1073;.doc" TargetMode="External"/><Relationship Id="rId55" Type="http://schemas.openxmlformats.org/officeDocument/2006/relationships/hyperlink" Target="consultantplus://offline/main?base=LAW;n=116783;fld=134"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hyperlink" Target="consultantplus://offline/main?base=LAW;n=108742;fld=134;dst=100231" TargetMode="External"/><Relationship Id="rId29" Type="http://schemas.openxmlformats.org/officeDocument/2006/relationships/hyperlink" Target="consultantplus://offline/ref=FBF8AEA55C178BD3EE46E5BAF9C4D1481A348CC01756D60D127FCE074E4335857B14D5C74DC3CFwAJ8M" TargetMode="External"/><Relationship Id="rId41" Type="http://schemas.openxmlformats.org/officeDocument/2006/relationships/hyperlink" Target="http://www.pozheg.ru" TargetMode="External"/><Relationship Id="rId54" Type="http://schemas.openxmlformats.org/officeDocument/2006/relationships/oleObject" Target="embeddings/oleObject18.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consultantplus://offline/main?base=LAW;n=98492;fld=134;dst=100444" TargetMode="External"/><Relationship Id="rId32" Type="http://schemas.openxmlformats.org/officeDocument/2006/relationships/oleObject" Target="embeddings/oleObject8.bin"/><Relationship Id="rId37" Type="http://schemas.openxmlformats.org/officeDocument/2006/relationships/header" Target="header1.xml"/><Relationship Id="rId40" Type="http://schemas.openxmlformats.org/officeDocument/2006/relationships/oleObject" Target="embeddings/oleObject12.bin"/><Relationship Id="rId45" Type="http://schemas.openxmlformats.org/officeDocument/2006/relationships/hyperlink" Target="consultantplus://offline/ref=EF577AE1761BC951ED01EC79A0A24B6C5DC10D1D27FC5EAC01EEB5B3DF5D9FDE732180583DF76527qDkAN" TargetMode="External"/><Relationship Id="rId53" Type="http://schemas.openxmlformats.org/officeDocument/2006/relationships/image" Target="media/image6.wmf"/><Relationship Id="rId58"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consultantplus://offline/main?base=LAW;n=117211;fld=134;dst=100026" TargetMode="External"/><Relationship Id="rId28" Type="http://schemas.openxmlformats.org/officeDocument/2006/relationships/hyperlink" Target="consultantplus://offline/main?base=LAW;n=115838;fld=134;dst=100157" TargetMode="External"/><Relationship Id="rId36" Type="http://schemas.openxmlformats.org/officeDocument/2006/relationships/image" Target="media/image5.jpeg"/><Relationship Id="rId49" Type="http://schemas.openxmlformats.org/officeDocument/2006/relationships/hyperlink" Target="file:///M:\&#1087;&#1086;&#1083;&#1086;&#1078;&#1077;&#1085;&#1080;&#1077;%20&#1087;&#1086;%20&#1086;&#1087;&#1083;&#1072;&#1090;&#1077;%20&#1090;&#1088;&#1091;&#1076;&#1072;%20%20&#1088;&#1072;&#1073;.doc" TargetMode="External"/><Relationship Id="rId57" Type="http://schemas.openxmlformats.org/officeDocument/2006/relationships/oleObject" Target="embeddings/oleObject19.bin"/><Relationship Id="rId61"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oleObject" Target="embeddings/oleObject7.bin"/><Relationship Id="rId31" Type="http://schemas.openxmlformats.org/officeDocument/2006/relationships/hyperlink" Target="consultantplus://offline/ref=76B1546638BF8112977CC11134F857751BEB609B0F0933FA5FABF3006ED1190797ABB2F429AA75DDWDO5M" TargetMode="External"/><Relationship Id="rId44" Type="http://schemas.openxmlformats.org/officeDocument/2006/relationships/oleObject" Target="embeddings/oleObject14.bin"/><Relationship Id="rId52" Type="http://schemas.openxmlformats.org/officeDocument/2006/relationships/oleObject" Target="embeddings/oleObject17.bin"/><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hyperlink" Target="consultantplus://offline/main?base=LAW;n=117343;fld=134;dst=100014" TargetMode="External"/><Relationship Id="rId27" Type="http://schemas.openxmlformats.org/officeDocument/2006/relationships/hyperlink" Target="consultantplus://offline/main?base=LAW;n=115838;fld=134;dst=100129" TargetMode="External"/><Relationship Id="rId30" Type="http://schemas.openxmlformats.org/officeDocument/2006/relationships/hyperlink" Target="consultantplus://offline/ref=6BD8B745E1CE5011612F61225A8DB48C6E8791C2232102BA16918CA44FE64C22BCF3BAA30EzAL1M" TargetMode="External"/><Relationship Id="rId35" Type="http://schemas.openxmlformats.org/officeDocument/2006/relationships/image" Target="media/image4.jpeg"/><Relationship Id="rId43" Type="http://schemas.openxmlformats.org/officeDocument/2006/relationships/hyperlink" Target="http://www.pozheg.ru" TargetMode="External"/><Relationship Id="rId48" Type="http://schemas.openxmlformats.org/officeDocument/2006/relationships/hyperlink" Target="file:///M:\&#1087;&#1086;&#1083;&#1086;&#1078;&#1077;&#1085;&#1080;&#1077;%20&#1087;&#1086;%20&#1086;&#1087;&#1083;&#1072;&#1090;&#1077;%20&#1090;&#1088;&#1091;&#1076;&#1072;%20%20&#1088;&#1072;&#1073;.doc" TargetMode="External"/><Relationship Id="rId56" Type="http://schemas.openxmlformats.org/officeDocument/2006/relationships/hyperlink" Target="http://192.168.1.3/../law?d&amp;nd=901919338&amp;prevDoc=901919338&amp;mark=00000000000000000000000000000000000000000000000001140JGV" TargetMode="External"/><Relationship Id="rId8" Type="http://schemas.openxmlformats.org/officeDocument/2006/relationships/image" Target="media/image1.png"/><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3.wmf"/><Relationship Id="rId25" Type="http://schemas.openxmlformats.org/officeDocument/2006/relationships/hyperlink" Target="consultantplus://offline/main?base=LAW;n=108742;fld=134;dst=100231" TargetMode="External"/><Relationship Id="rId33" Type="http://schemas.openxmlformats.org/officeDocument/2006/relationships/oleObject" Target="embeddings/oleObject9.bin"/><Relationship Id="rId38" Type="http://schemas.openxmlformats.org/officeDocument/2006/relationships/footer" Target="footer1.xml"/><Relationship Id="rId46" Type="http://schemas.openxmlformats.org/officeDocument/2006/relationships/hyperlink" Target="consultantplus://offline/ref=EF577AE1761BC951ED01EC79A0A24B6C5DC10D1D27FC5EAC01EEB5B3DF5D9FDE732180583DF76527qDkAN" TargetMode="External"/><Relationship Id="rId5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9F678-339B-4861-8D10-177E2B82C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152</Pages>
  <Words>37630</Words>
  <Characters>281681</Characters>
  <Application>Microsoft Office Word</Application>
  <DocSecurity>0</DocSecurity>
  <Lines>2347</Lines>
  <Paragraphs>637</Paragraphs>
  <ScaleCrop>false</ScaleCrop>
  <HeadingPairs>
    <vt:vector size="2" baseType="variant">
      <vt:variant>
        <vt:lpstr>Название</vt:lpstr>
      </vt:variant>
      <vt:variant>
        <vt:i4>1</vt:i4>
      </vt:variant>
    </vt:vector>
  </HeadingPairs>
  <TitlesOfParts>
    <vt:vector size="1" baseType="lpstr">
      <vt:lpstr>О внесении изменений и  дополнений в Решение Совета МО</vt:lpstr>
    </vt:vector>
  </TitlesOfParts>
  <Company>Орготдел</Company>
  <LinksUpToDate>false</LinksUpToDate>
  <CharactersWithSpaces>318674</CharactersWithSpaces>
  <SharedDoc>false</SharedDoc>
  <HLinks>
    <vt:vector size="90" baseType="variant">
      <vt:variant>
        <vt:i4>69074982</vt:i4>
      </vt:variant>
      <vt:variant>
        <vt:i4>57</vt:i4>
      </vt:variant>
      <vt:variant>
        <vt:i4>0</vt:i4>
      </vt:variant>
      <vt:variant>
        <vt:i4>5</vt:i4>
      </vt:variant>
      <vt:variant>
        <vt:lpwstr>../../../../ПРОЕКТЫ/Положение по оплате труда МР Вуктыл.doc</vt:lpwstr>
      </vt:variant>
      <vt:variant>
        <vt:lpwstr>Par184</vt:lpwstr>
      </vt:variant>
      <vt:variant>
        <vt:i4>720984</vt:i4>
      </vt:variant>
      <vt:variant>
        <vt:i4>54</vt:i4>
      </vt:variant>
      <vt:variant>
        <vt:i4>0</vt:i4>
      </vt:variant>
      <vt:variant>
        <vt:i4>5</vt:i4>
      </vt:variant>
      <vt:variant>
        <vt:lpwstr>consultantplus://offline/ref=E9DEF33B13F78BCDB65CFF197224812D3453490DA6A942F594E0C9668AXBN5O</vt:lpwstr>
      </vt:variant>
      <vt:variant>
        <vt:lpwstr/>
      </vt:variant>
      <vt:variant>
        <vt:i4>68747306</vt:i4>
      </vt:variant>
      <vt:variant>
        <vt:i4>51</vt:i4>
      </vt:variant>
      <vt:variant>
        <vt:i4>0</vt:i4>
      </vt:variant>
      <vt:variant>
        <vt:i4>5</vt:i4>
      </vt:variant>
      <vt:variant>
        <vt:lpwstr>../../../../ПРОЕКТЫ/Положение по оплате труда МР Вуктыл.doc</vt:lpwstr>
      </vt:variant>
      <vt:variant>
        <vt:lpwstr>Par341</vt:lpwstr>
      </vt:variant>
      <vt:variant>
        <vt:i4>7143527</vt:i4>
      </vt:variant>
      <vt:variant>
        <vt:i4>48</vt:i4>
      </vt:variant>
      <vt:variant>
        <vt:i4>0</vt:i4>
      </vt:variant>
      <vt:variant>
        <vt:i4>5</vt:i4>
      </vt:variant>
      <vt:variant>
        <vt:lpwstr>consultantplus://offline/ref=E9DEF33B13F78BCDB65CFF0F7148DF29335D1100AFA54CA5CFBF923BDDBC5462X9N1O</vt:lpwstr>
      </vt:variant>
      <vt:variant>
        <vt:lpwstr/>
      </vt:variant>
      <vt:variant>
        <vt:i4>69140527</vt:i4>
      </vt:variant>
      <vt:variant>
        <vt:i4>45</vt:i4>
      </vt:variant>
      <vt:variant>
        <vt:i4>0</vt:i4>
      </vt:variant>
      <vt:variant>
        <vt:i4>5</vt:i4>
      </vt:variant>
      <vt:variant>
        <vt:lpwstr>../../../../ПРОЕКТЫ/Положение по оплате труда МР Вуктыл.doc</vt:lpwstr>
      </vt:variant>
      <vt:variant>
        <vt:lpwstr>Par216</vt:lpwstr>
      </vt:variant>
      <vt:variant>
        <vt:i4>720982</vt:i4>
      </vt:variant>
      <vt:variant>
        <vt:i4>42</vt:i4>
      </vt:variant>
      <vt:variant>
        <vt:i4>0</vt:i4>
      </vt:variant>
      <vt:variant>
        <vt:i4>5</vt:i4>
      </vt:variant>
      <vt:variant>
        <vt:lpwstr>consultantplus://offline/ref=E9DEF33B13F78BCDB65CFF197224812D3453490BA7A042F594E0C9668AXBN5O</vt:lpwstr>
      </vt:variant>
      <vt:variant>
        <vt:lpwstr/>
      </vt:variant>
      <vt:variant>
        <vt:i4>1245193</vt:i4>
      </vt:variant>
      <vt:variant>
        <vt:i4>39</vt:i4>
      </vt:variant>
      <vt:variant>
        <vt:i4>0</vt:i4>
      </vt:variant>
      <vt:variant>
        <vt:i4>5</vt:i4>
      </vt:variant>
      <vt:variant>
        <vt:lpwstr>consultantplus://offline/ref=448C757FB7E69B41EAC7CD7124819F7977074F4608A4033E2FD4223AAF1011AF0299E6132B1E0767F7045DO370F</vt:lpwstr>
      </vt:variant>
      <vt:variant>
        <vt:lpwstr/>
      </vt:variant>
      <vt:variant>
        <vt:i4>7143526</vt:i4>
      </vt:variant>
      <vt:variant>
        <vt:i4>36</vt:i4>
      </vt:variant>
      <vt:variant>
        <vt:i4>0</vt:i4>
      </vt:variant>
      <vt:variant>
        <vt:i4>5</vt:i4>
      </vt:variant>
      <vt:variant>
        <vt:lpwstr>consultantplus://offline/ref=E9DEF33B13F78BCDB65CFF0F7148DF29335D1100A4A14CA4C0BF923BDDBC5462X9N1O</vt:lpwstr>
      </vt:variant>
      <vt:variant>
        <vt:lpwstr/>
      </vt:variant>
      <vt:variant>
        <vt:i4>70189086</vt:i4>
      </vt:variant>
      <vt:variant>
        <vt:i4>33</vt:i4>
      </vt:variant>
      <vt:variant>
        <vt:i4>0</vt:i4>
      </vt:variant>
      <vt:variant>
        <vt:i4>5</vt:i4>
      </vt:variant>
      <vt:variant>
        <vt:lpwstr>../../../../ПРОЕКТЫ/Положение по оплате труда МР Вуктыл.doc</vt:lpwstr>
      </vt:variant>
      <vt:variant>
        <vt:lpwstr>Par41</vt:lpwstr>
      </vt:variant>
      <vt:variant>
        <vt:i4>3932220</vt:i4>
      </vt:variant>
      <vt:variant>
        <vt:i4>30</vt:i4>
      </vt:variant>
      <vt:variant>
        <vt:i4>0</vt:i4>
      </vt:variant>
      <vt:variant>
        <vt:i4>5</vt:i4>
      </vt:variant>
      <vt:variant>
        <vt:lpwstr>consultantplus://offline/ref=E9DEF33B13F78BCDB65CFF0F7148DF29335D1100AFA54CA5CFBF923BDDBC54629184C5266570X4NDO</vt:lpwstr>
      </vt:variant>
      <vt:variant>
        <vt:lpwstr/>
      </vt:variant>
      <vt:variant>
        <vt:i4>3932219</vt:i4>
      </vt:variant>
      <vt:variant>
        <vt:i4>27</vt:i4>
      </vt:variant>
      <vt:variant>
        <vt:i4>0</vt:i4>
      </vt:variant>
      <vt:variant>
        <vt:i4>5</vt:i4>
      </vt:variant>
      <vt:variant>
        <vt:lpwstr>consultantplus://offline/ref=E9DEF33B13F78BCDB65CFF0F7148DF29335D1100AFA54CA5CFBF923BDDBC54629184C5266570X4NCO</vt:lpwstr>
      </vt:variant>
      <vt:variant>
        <vt:lpwstr/>
      </vt:variant>
      <vt:variant>
        <vt:i4>6750259</vt:i4>
      </vt:variant>
      <vt:variant>
        <vt:i4>24</vt:i4>
      </vt:variant>
      <vt:variant>
        <vt:i4>0</vt:i4>
      </vt:variant>
      <vt:variant>
        <vt:i4>5</vt:i4>
      </vt:variant>
      <vt:variant>
        <vt:lpwstr>consultantplus://offline/ref=E9DEF33B13F78BCDB65CFF197224812D34524708A3A142F594E0C9668AB55E35D6CB9C64217D4F13X2N6O</vt:lpwstr>
      </vt:variant>
      <vt:variant>
        <vt:lpwstr/>
      </vt:variant>
      <vt:variant>
        <vt:i4>5373962</vt:i4>
      </vt:variant>
      <vt:variant>
        <vt:i4>18</vt:i4>
      </vt:variant>
      <vt:variant>
        <vt:i4>0</vt:i4>
      </vt:variant>
      <vt:variant>
        <vt:i4>5</vt:i4>
      </vt:variant>
      <vt:variant>
        <vt:lpwstr>consultantplus://offline/ref=3A40D08344708C0AAD789F08A5DE06F2B0C2A9BA446E1CEE0DBEEF6DD9C83C004AA89F446E8C3036F217B7h9x5H</vt:lpwstr>
      </vt:variant>
      <vt:variant>
        <vt:lpwstr/>
      </vt:variant>
      <vt:variant>
        <vt:i4>7667774</vt:i4>
      </vt:variant>
      <vt:variant>
        <vt:i4>15</vt:i4>
      </vt:variant>
      <vt:variant>
        <vt:i4>0</vt:i4>
      </vt:variant>
      <vt:variant>
        <vt:i4>5</vt:i4>
      </vt:variant>
      <vt:variant>
        <vt:lpwstr>consultantplus://offline/ref=D3189E6C2EE7F61805C21D6744990D90C0314D93CE8757A5257841B1E89F2A1C47FD514B608701DFN4K0I</vt:lpwstr>
      </vt:variant>
      <vt:variant>
        <vt:lpwstr/>
      </vt:variant>
      <vt:variant>
        <vt:i4>6815803</vt:i4>
      </vt:variant>
      <vt:variant>
        <vt:i4>9</vt:i4>
      </vt:variant>
      <vt:variant>
        <vt:i4>0</vt:i4>
      </vt:variant>
      <vt:variant>
        <vt:i4>5</vt:i4>
      </vt:variant>
      <vt:variant>
        <vt:lpwstr>consultantplus://offline/ref=91AFF6ED5E32AD898EA4076FA144047D065582ED113A1C5DAB75496A84202016091A302E4C2482BFw9a8L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внесении изменений и  дополнений в Решение Совета МО</dc:title>
  <dc:creator>Нестерова Раиса Михайловна</dc:creator>
  <cp:lastModifiedBy>Аленушка))</cp:lastModifiedBy>
  <cp:revision>6</cp:revision>
  <cp:lastPrinted>2014-12-03T09:45:00Z</cp:lastPrinted>
  <dcterms:created xsi:type="dcterms:W3CDTF">2016-01-28T09:44:00Z</dcterms:created>
  <dcterms:modified xsi:type="dcterms:W3CDTF">2016-01-29T08:46:00Z</dcterms:modified>
</cp:coreProperties>
</file>